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79CAE" w14:textId="77777777" w:rsidR="00395687" w:rsidRPr="00D72642" w:rsidRDefault="00395687" w:rsidP="00395687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D72642">
        <w:rPr>
          <w:rFonts w:ascii="GHEA Grapalat" w:hAnsi="GHEA Grapalat" w:cs="GHEA Mariam"/>
          <w:b/>
          <w:lang w:val="hy-AM"/>
        </w:rPr>
        <w:t>Հիմնավորում</w:t>
      </w:r>
    </w:p>
    <w:p w14:paraId="5E42A6AF" w14:textId="4901CD36" w:rsidR="00395687" w:rsidRDefault="00395687" w:rsidP="00395687">
      <w:pPr>
        <w:spacing w:before="120"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անրապետության հարկային օրենսգրքում </w:t>
      </w:r>
      <w:r w:rsidR="00D30081">
        <w:rPr>
          <w:rFonts w:ascii="GHEA Grapalat" w:hAnsi="GHEA Grapalat"/>
          <w:lang w:val="hy-AM"/>
        </w:rPr>
        <w:t>փոփոխություն</w:t>
      </w:r>
      <w:r w:rsidR="003E65AB">
        <w:rPr>
          <w:rFonts w:ascii="GHEA Grapalat" w:hAnsi="GHEA Grapalat"/>
          <w:lang w:val="hy-AM"/>
        </w:rPr>
        <w:t xml:space="preserve"> և լրացում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</w:t>
      </w:r>
      <w:r w:rsidRPr="00BA64F0">
        <w:rPr>
          <w:rFonts w:ascii="GHEA Grapalat" w:hAnsi="GHEA Grapalat"/>
          <w:lang w:val="hy-AM"/>
        </w:rPr>
        <w:t>կատարելու մասին</w:t>
      </w:r>
      <w:r w:rsidRPr="00D72642">
        <w:rPr>
          <w:rFonts w:ascii="GHEA Grapalat" w:hAnsi="GHEA Grapalat"/>
          <w:lang w:val="hy-AM"/>
        </w:rPr>
        <w:t>»</w:t>
      </w:r>
      <w:r w:rsidR="00543A73">
        <w:rPr>
          <w:rFonts w:ascii="GHEA Grapalat" w:hAnsi="GHEA Grapalat"/>
          <w:lang w:val="hy-AM"/>
        </w:rPr>
        <w:t xml:space="preserve"> </w:t>
      </w:r>
      <w:r w:rsidRPr="00D72642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օրենք</w:t>
      </w:r>
      <w:r w:rsidR="00543A73">
        <w:rPr>
          <w:rFonts w:ascii="GHEA Grapalat" w:hAnsi="GHEA Grapalat" w:cs="GHEA Mariam"/>
          <w:lang w:val="hy-AM"/>
        </w:rPr>
        <w:t>ի</w:t>
      </w:r>
      <w:r w:rsidRPr="00D72642">
        <w:rPr>
          <w:rFonts w:ascii="GHEA Grapalat" w:hAnsi="GHEA Grapalat" w:cs="GHEA Mariam"/>
          <w:lang w:val="hy-AM"/>
        </w:rPr>
        <w:t xml:space="preserve"> նախագծ</w:t>
      </w:r>
      <w:r w:rsidR="00543A73">
        <w:rPr>
          <w:rFonts w:ascii="GHEA Grapalat" w:hAnsi="GHEA Grapalat" w:cs="GHEA Mariam"/>
          <w:lang w:val="hy-AM"/>
        </w:rPr>
        <w:t>ի</w:t>
      </w:r>
      <w:r w:rsidRPr="00D72642">
        <w:rPr>
          <w:rFonts w:ascii="GHEA Grapalat" w:hAnsi="GHEA Grapalat" w:cs="GHEA Mariam"/>
          <w:lang w:val="hy-AM"/>
        </w:rPr>
        <w:t xml:space="preserve"> վերաբերյալ</w:t>
      </w:r>
    </w:p>
    <w:p w14:paraId="5ADF992E" w14:textId="2D32C2A9" w:rsidR="00395687" w:rsidRPr="0044728E" w:rsidRDefault="00395687" w:rsidP="001708AC">
      <w:pPr>
        <w:spacing w:line="360" w:lineRule="auto"/>
        <w:rPr>
          <w:rFonts w:ascii="GHEA Grapalat" w:hAnsi="GHEA Grapalat"/>
          <w:lang w:val="hy-AM"/>
        </w:rPr>
      </w:pPr>
    </w:p>
    <w:p w14:paraId="4F0465C2" w14:textId="1D242BC8" w:rsidR="00395687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543A73">
        <w:rPr>
          <w:rFonts w:ascii="GHEA Grapalat" w:hAnsi="GHEA Grapalat" w:cs="Sylfaen"/>
          <w:lang w:val="hy-AM" w:eastAsia="en-US"/>
        </w:rPr>
        <w:t>ի</w:t>
      </w:r>
      <w:r w:rsidRPr="00D72642">
        <w:rPr>
          <w:rFonts w:ascii="GHEA Grapalat" w:hAnsi="GHEA Grapalat" w:cs="Sylfaen"/>
          <w:lang w:val="hy-AM" w:eastAsia="en-US"/>
        </w:rPr>
        <w:t xml:space="preserve"> նպա</w:t>
      </w:r>
      <w:r w:rsidRPr="00D72642">
        <w:rPr>
          <w:rFonts w:ascii="GHEA Grapalat" w:hAnsi="GHEA Grapalat" w:cs="Sylfaen"/>
          <w:lang w:val="hy-AM" w:eastAsia="en-US"/>
        </w:rPr>
        <w:softHyphen/>
        <w:t xml:space="preserve">տակը </w:t>
      </w:r>
      <w:r w:rsidR="00C45C5C" w:rsidRPr="00C45C5C">
        <w:rPr>
          <w:rFonts w:ascii="GHEA Grapalat" w:hAnsi="GHEA Grapalat" w:cs="Sylfaen"/>
          <w:lang w:val="hy-AM" w:eastAsia="en-US"/>
        </w:rPr>
        <w:t>պետու</w:t>
      </w:r>
      <w:r w:rsidR="00C45C5C">
        <w:rPr>
          <w:rFonts w:ascii="GHEA Grapalat" w:hAnsi="GHEA Grapalat" w:cs="Sylfaen"/>
          <w:lang w:val="hy-AM" w:eastAsia="en-US"/>
        </w:rPr>
        <w:softHyphen/>
      </w:r>
      <w:r w:rsidR="00C45C5C" w:rsidRPr="00C45C5C">
        <w:rPr>
          <w:rFonts w:ascii="GHEA Grapalat" w:hAnsi="GHEA Grapalat" w:cs="Sylfaen"/>
          <w:lang w:val="hy-AM" w:eastAsia="en-US"/>
        </w:rPr>
        <w:t>թյան կողմից ֆինանսավորվող` գյուղա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տնտե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սու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թյան ոլորտի պետական աջակ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ցու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թյան ծրագ</w:t>
      </w:r>
      <w:r w:rsidR="00C45C5C">
        <w:rPr>
          <w:rFonts w:ascii="GHEA Grapalat" w:hAnsi="GHEA Grapalat" w:cs="Sylfaen"/>
          <w:lang w:val="hy-AM" w:eastAsia="en-US"/>
        </w:rPr>
        <w:softHyphen/>
      </w:r>
      <w:r w:rsidR="00C45C5C" w:rsidRPr="00C45C5C">
        <w:rPr>
          <w:rFonts w:ascii="GHEA Grapalat" w:hAnsi="GHEA Grapalat" w:cs="Sylfaen"/>
          <w:lang w:val="hy-AM" w:eastAsia="en-US"/>
        </w:rPr>
        <w:t>րերի շրջանակներում շահութահարկ վճա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րող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ների կողմից որպես ձեռք բերված, կառուց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ված, ստեղծ</w:t>
      </w:r>
      <w:r w:rsidR="00C45C5C">
        <w:rPr>
          <w:rFonts w:ascii="GHEA Grapalat" w:hAnsi="GHEA Grapalat" w:cs="Sylfaen"/>
          <w:lang w:val="hy-AM" w:eastAsia="en-US"/>
        </w:rPr>
        <w:softHyphen/>
      </w:r>
      <w:r w:rsidR="00C45C5C" w:rsidRPr="00C45C5C">
        <w:rPr>
          <w:rFonts w:ascii="GHEA Grapalat" w:hAnsi="GHEA Grapalat" w:cs="Sylfaen"/>
          <w:lang w:val="hy-AM" w:eastAsia="en-US"/>
        </w:rPr>
        <w:t>ված կամ մշակված ակտիվների գծով արդեն իսկ կատարված ծախսերի փոխ</w:t>
      </w:r>
      <w:r w:rsidR="00C45C5C" w:rsidRPr="00C45C5C">
        <w:rPr>
          <w:rFonts w:ascii="GHEA Grapalat" w:hAnsi="GHEA Grapalat" w:cs="Sylfaen"/>
          <w:lang w:val="hy-AM" w:eastAsia="en-US"/>
        </w:rPr>
        <w:softHyphen/>
        <w:t>հատուցում ստաց</w:t>
      </w:r>
      <w:r w:rsidR="00C45C5C">
        <w:rPr>
          <w:rFonts w:ascii="GHEA Grapalat" w:hAnsi="GHEA Grapalat" w:cs="Sylfaen"/>
          <w:lang w:val="hy-AM" w:eastAsia="en-US"/>
        </w:rPr>
        <w:softHyphen/>
      </w:r>
      <w:r w:rsidR="00C45C5C" w:rsidRPr="00C45C5C">
        <w:rPr>
          <w:rFonts w:ascii="GHEA Grapalat" w:hAnsi="GHEA Grapalat" w:cs="Sylfaen"/>
          <w:lang w:val="hy-AM" w:eastAsia="en-US"/>
        </w:rPr>
        <w:t>ված նպատակային դրամական միջոց</w:t>
      </w:r>
      <w:r w:rsidR="00C45C5C" w:rsidRPr="00C45C5C">
        <w:rPr>
          <w:rFonts w:ascii="GHEA Grapalat" w:hAnsi="GHEA Grapalat" w:cs="Sylfaen"/>
          <w:lang w:val="hy-AM" w:eastAsia="en-US"/>
        </w:rPr>
        <w:softHyphen/>
      </w:r>
      <w:r w:rsidR="00C45C5C">
        <w:rPr>
          <w:rFonts w:ascii="GHEA Grapalat" w:hAnsi="GHEA Grapalat" w:cs="Sylfaen"/>
          <w:lang w:val="hy-AM" w:eastAsia="en-US"/>
        </w:rPr>
        <w:t>ների գծով</w:t>
      </w:r>
      <w:r w:rsidR="00C45C5C" w:rsidRPr="00C45C5C">
        <w:rPr>
          <w:rFonts w:ascii="GHEA Grapalat" w:hAnsi="GHEA Grapalat" w:cs="Sylfaen"/>
          <w:lang w:val="hy-AM" w:eastAsia="en-US"/>
        </w:rPr>
        <w:t xml:space="preserve"> եկամտ</w:t>
      </w:r>
      <w:r w:rsidR="00C45C5C">
        <w:rPr>
          <w:rFonts w:ascii="GHEA Grapalat" w:hAnsi="GHEA Grapalat" w:cs="Sylfaen"/>
          <w:lang w:val="hy-AM" w:eastAsia="en-US"/>
        </w:rPr>
        <w:t>ի որոշման առանձնահատուկ կանոնի սահմանումն է</w:t>
      </w:r>
      <w:r>
        <w:rPr>
          <w:rFonts w:ascii="GHEA Grapalat" w:hAnsi="GHEA Grapalat" w:cs="Sylfaen"/>
          <w:lang w:val="hy-AM" w:eastAsia="en-US"/>
        </w:rPr>
        <w:t>:</w:t>
      </w:r>
    </w:p>
    <w:p w14:paraId="74CCEE4A" w14:textId="369D8A23" w:rsidR="002407AC" w:rsidRDefault="00395687" w:rsidP="002407AC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>
        <w:rPr>
          <w:rFonts w:ascii="GHEA Grapalat" w:hAnsi="GHEA Grapalat" w:cs="Sylfaen"/>
          <w:lang w:val="hy-AM" w:eastAsia="en-US"/>
        </w:rPr>
        <w:t xml:space="preserve"> </w:t>
      </w:r>
      <w:r w:rsidRPr="002407AC">
        <w:rPr>
          <w:rFonts w:ascii="GHEA Grapalat" w:hAnsi="GHEA Grapalat" w:cs="Sylfaen"/>
          <w:lang w:val="hy-AM" w:eastAsia="en-US"/>
        </w:rPr>
        <w:t>Ներ</w:t>
      </w:r>
      <w:r w:rsidRPr="002407AC">
        <w:rPr>
          <w:rFonts w:ascii="GHEA Grapalat" w:hAnsi="GHEA Grapalat" w:cs="Sylfaen"/>
          <w:lang w:val="hy-AM" w:eastAsia="en-US"/>
        </w:rPr>
        <w:softHyphen/>
        <w:t>կա</w:t>
      </w:r>
      <w:r w:rsidRPr="002407AC">
        <w:rPr>
          <w:rFonts w:ascii="GHEA Grapalat" w:hAnsi="GHEA Grapalat" w:cs="Sylfaen"/>
          <w:lang w:val="hy-AM" w:eastAsia="en-US"/>
        </w:rPr>
        <w:softHyphen/>
        <w:t xml:space="preserve">յումս </w:t>
      </w:r>
      <w:r w:rsidR="00D30081" w:rsidRPr="00D30081">
        <w:rPr>
          <w:rFonts w:ascii="GHEA Grapalat" w:hAnsi="GHEA Grapalat" w:cs="Sylfaen"/>
          <w:lang w:val="hy-AM" w:eastAsia="en-US"/>
        </w:rPr>
        <w:t>պետության կողմից ֆինանսավորվող ծրագրերի շրջանակներում որպես արդեն իսկ կատար</w:t>
      </w:r>
      <w:r w:rsidR="00D30081" w:rsidRPr="00D30081">
        <w:rPr>
          <w:rFonts w:ascii="GHEA Grapalat" w:hAnsi="GHEA Grapalat" w:cs="Sylfaen"/>
          <w:lang w:val="hy-AM" w:eastAsia="en-US"/>
        </w:rPr>
        <w:softHyphen/>
        <w:t>ված ծախսերի կամ ստացված վնասների փոխհատուցում ստացված նպատակային դրա</w:t>
      </w:r>
      <w:r w:rsidR="00D30081" w:rsidRPr="00D30081">
        <w:rPr>
          <w:rFonts w:ascii="GHEA Grapalat" w:hAnsi="GHEA Grapalat" w:cs="Sylfaen"/>
          <w:lang w:val="hy-AM" w:eastAsia="en-US"/>
        </w:rPr>
        <w:softHyphen/>
        <w:t>մա</w:t>
      </w:r>
      <w:r w:rsidR="00D30081" w:rsidRPr="00D30081">
        <w:rPr>
          <w:rFonts w:ascii="GHEA Grapalat" w:hAnsi="GHEA Grapalat" w:cs="Sylfaen"/>
          <w:lang w:val="hy-AM" w:eastAsia="en-US"/>
        </w:rPr>
        <w:softHyphen/>
        <w:t>կան միջոցները եկամուտ են համարվում դրանց ստացման հարկային տարում</w:t>
      </w:r>
      <w:r w:rsidR="002407AC">
        <w:rPr>
          <w:rFonts w:ascii="GHEA Grapalat" w:hAnsi="GHEA Grapalat" w:cs="Sylfaen"/>
          <w:lang w:val="hy-AM" w:eastAsia="en-US"/>
        </w:rPr>
        <w:t xml:space="preserve">: </w:t>
      </w:r>
    </w:p>
    <w:p w14:paraId="767829CB" w14:textId="3882FCAC" w:rsidR="002407AC" w:rsidRPr="00C63D33" w:rsidRDefault="0006538B" w:rsidP="00C63D33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Խնդիր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t xml:space="preserve">ն այն է, որ </w:t>
      </w:r>
      <w:r w:rsidRPr="0006538B">
        <w:rPr>
          <w:rFonts w:ascii="GHEA Grapalat" w:hAnsi="GHEA Grapalat"/>
          <w:color w:val="000000"/>
          <w:shd w:val="clear" w:color="auto" w:fill="FFFFFF"/>
          <w:lang w:val="hy-AM"/>
        </w:rPr>
        <w:t>պետության կողմից ֆինանսավորվող` գյուղա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06538B">
        <w:rPr>
          <w:rFonts w:ascii="GHEA Grapalat" w:hAnsi="GHEA Grapalat"/>
          <w:color w:val="000000"/>
          <w:shd w:val="clear" w:color="auto" w:fill="FFFFFF"/>
          <w:lang w:val="hy-AM"/>
        </w:rPr>
        <w:t>տնտե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06538B">
        <w:rPr>
          <w:rFonts w:ascii="GHEA Grapalat" w:hAnsi="GHEA Grapalat"/>
          <w:color w:val="000000"/>
          <w:shd w:val="clear" w:color="auto" w:fill="FFFFFF"/>
          <w:lang w:val="hy-AM"/>
        </w:rPr>
        <w:t>սու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06538B">
        <w:rPr>
          <w:rFonts w:ascii="GHEA Grapalat" w:hAnsi="GHEA Grapalat"/>
          <w:color w:val="000000"/>
          <w:shd w:val="clear" w:color="auto" w:fill="FFFFFF"/>
          <w:lang w:val="hy-AM"/>
        </w:rPr>
        <w:t>թյան ոլորտի պետա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06538B">
        <w:rPr>
          <w:rFonts w:ascii="GHEA Grapalat" w:hAnsi="GHEA Grapalat"/>
          <w:color w:val="000000"/>
          <w:shd w:val="clear" w:color="auto" w:fill="FFFFFF"/>
          <w:lang w:val="hy-AM"/>
        </w:rPr>
        <w:t>կան աջակ</w:t>
      </w:r>
      <w:r w:rsidRPr="0006538B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ցու</w:t>
      </w:r>
      <w:r w:rsidRPr="0006538B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ծրագրերի շրջանակներում</w:t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 աջակցության գումարներ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սա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վա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րող սուբյեկտներին տրամադրվում են համապատասխան ծախսերը կատարած լինելու 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պայման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նե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րում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որպես կատարված ծախսերի փոխհատուցում՝ նպատակ ունենալով կան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խել հնարավոր չարաշահումները: Նման սխեմայով գումարների հատկացումը, սակայն, հար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>կային օրենսդրու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F3058B">
        <w:rPr>
          <w:rFonts w:ascii="GHEA Grapalat" w:hAnsi="GHEA Grapalat"/>
          <w:color w:val="000000"/>
          <w:shd w:val="clear" w:color="auto" w:fill="FFFFFF"/>
          <w:lang w:val="hy-AM"/>
        </w:rPr>
        <w:t xml:space="preserve">թյամբ սահմանված 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վերոնշյալ կարգավորման համաձայն գյուղա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տնտեսության ոլորտի պետա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կան աջակցություն ստացած հարկ վճարողների մոտ շահութահարկով հարկման հետևանքներ է առաջացնում, ինչը տվյալ դեպքում արդարացված չէ՝ հաշվի առնելով նաև այն հանգամանքը, որ գյուղատնտեսական արտադրանքի իրացումից ստաց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վող եկամուտներ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 xml:space="preserve"> ազատված են շահու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թա</w:t>
      </w:r>
      <w:r w:rsidR="00DF30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63D33">
        <w:rPr>
          <w:rFonts w:ascii="GHEA Grapalat" w:hAnsi="GHEA Grapalat"/>
          <w:color w:val="000000"/>
          <w:shd w:val="clear" w:color="auto" w:fill="FFFFFF"/>
          <w:lang w:val="hy-AM"/>
        </w:rPr>
        <w:t>հարկով հարկումից:</w:t>
      </w:r>
    </w:p>
    <w:p w14:paraId="01A05CCF" w14:textId="59DA7A39" w:rsidR="00395687" w:rsidRPr="002407AC" w:rsidRDefault="00395687" w:rsidP="002407AC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6001A8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6001A8">
        <w:rPr>
          <w:rFonts w:ascii="GHEA Grapalat" w:hAnsi="GHEA Grapalat" w:cs="Sylfaen"/>
          <w:lang w:val="hy-AM" w:eastAsia="en-US"/>
        </w:rPr>
        <w:t>Նախագծ</w:t>
      </w:r>
      <w:r w:rsidR="002407AC">
        <w:rPr>
          <w:rFonts w:ascii="GHEA Grapalat" w:hAnsi="GHEA Grapalat" w:cs="Sylfaen"/>
          <w:lang w:val="hy-AM" w:eastAsia="en-US"/>
        </w:rPr>
        <w:t xml:space="preserve">ով առաջարկվում է </w:t>
      </w:r>
      <w:r w:rsidR="00D47668" w:rsidRPr="00D47668">
        <w:rPr>
          <w:rFonts w:ascii="GHEA Grapalat" w:hAnsi="GHEA Grapalat" w:cs="Sylfaen"/>
          <w:lang w:val="hy-AM" w:eastAsia="en-US"/>
        </w:rPr>
        <w:t>սահմանել, որ պետության կողմից ֆինանսավորվող` գյուղա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տնտե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սու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թյան ոլորտի պետական աջակ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ցու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թյան ծրագ</w:t>
      </w:r>
      <w:r w:rsidR="00D47668">
        <w:rPr>
          <w:rFonts w:ascii="GHEA Grapalat" w:hAnsi="GHEA Grapalat" w:cs="Sylfaen"/>
          <w:lang w:val="hy-AM" w:eastAsia="en-US"/>
        </w:rPr>
        <w:softHyphen/>
      </w:r>
      <w:r w:rsidR="00D47668" w:rsidRPr="00D47668">
        <w:rPr>
          <w:rFonts w:ascii="GHEA Grapalat" w:hAnsi="GHEA Grapalat" w:cs="Sylfaen"/>
          <w:lang w:val="hy-AM" w:eastAsia="en-US"/>
        </w:rPr>
        <w:t>րերի շրջանակներում շահութահարկ վճա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րող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ների կողմից որպես ձեռք բերված, կառուց</w:t>
      </w:r>
      <w:r w:rsidR="00D47668" w:rsidRPr="00D47668">
        <w:rPr>
          <w:rFonts w:ascii="GHEA Grapalat" w:hAnsi="GHEA Grapalat" w:cs="Sylfaen"/>
          <w:lang w:val="hy-AM" w:eastAsia="en-US"/>
        </w:rPr>
        <w:softHyphen/>
      </w:r>
      <w:r w:rsidR="00D47668" w:rsidRPr="00D47668">
        <w:rPr>
          <w:rFonts w:ascii="GHEA Grapalat" w:hAnsi="GHEA Grapalat" w:cs="Sylfaen"/>
          <w:lang w:val="hy-AM" w:eastAsia="en-US"/>
        </w:rPr>
        <w:lastRenderedPageBreak/>
        <w:t>ված, ստեղծված կամ մշակված ակտիվների գծով արդեն իսկ կատարված ծախսերի փոխ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հատու</w:t>
      </w:r>
      <w:r w:rsidR="00D47668">
        <w:rPr>
          <w:rFonts w:ascii="GHEA Grapalat" w:hAnsi="GHEA Grapalat" w:cs="Sylfaen"/>
          <w:lang w:val="hy-AM" w:eastAsia="en-US"/>
        </w:rPr>
        <w:softHyphen/>
      </w:r>
      <w:r w:rsidR="00D47668" w:rsidRPr="00D47668">
        <w:rPr>
          <w:rFonts w:ascii="GHEA Grapalat" w:hAnsi="GHEA Grapalat" w:cs="Sylfaen"/>
          <w:lang w:val="hy-AM" w:eastAsia="en-US"/>
        </w:rPr>
        <w:t>ցում ստացված նպատակային դրամական միջոց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ները եկամուտ են համարվում այն հար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կային տարում, երբ ձեռք բերված, կառուցված, ստեղծված կամ մշակված ակտիվները ճանաչ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վում են որպես ծախս՝ անկախ այդ ծախսը համախառն եկա</w:t>
      </w:r>
      <w:r w:rsidR="00D47668" w:rsidRPr="00D47668">
        <w:rPr>
          <w:rFonts w:ascii="GHEA Grapalat" w:hAnsi="GHEA Grapalat" w:cs="Sylfaen"/>
          <w:lang w:val="hy-AM" w:eastAsia="en-US"/>
        </w:rPr>
        <w:softHyphen/>
        <w:t>մտից նվազեցնելու հանգամանքից:</w:t>
      </w:r>
    </w:p>
    <w:p w14:paraId="0015268D" w14:textId="4A3B4408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 xml:space="preserve">Նախագծի կարգավորման </w:t>
      </w:r>
      <w:r w:rsidR="0025711D">
        <w:rPr>
          <w:rFonts w:ascii="GHEA Grapalat" w:hAnsi="GHEA Grapalat" w:cs="Sylfaen"/>
          <w:lang w:val="hy-AM" w:eastAsia="en-US"/>
        </w:rPr>
        <w:t xml:space="preserve">առարկան </w:t>
      </w:r>
      <w:r w:rsidR="002407AC">
        <w:rPr>
          <w:rFonts w:ascii="GHEA Grapalat" w:hAnsi="GHEA Grapalat" w:cs="Sylfaen"/>
          <w:lang w:val="hy-AM" w:eastAsia="en-US"/>
        </w:rPr>
        <w:t>շահութահարկ</w:t>
      </w:r>
      <w:r w:rsidR="007948E9">
        <w:rPr>
          <w:rFonts w:ascii="GHEA Grapalat" w:hAnsi="GHEA Grapalat" w:cs="Sylfaen"/>
          <w:lang w:val="hy-AM" w:eastAsia="en-US"/>
        </w:rPr>
        <w:t>ով հարկ</w:t>
      </w:r>
      <w:r w:rsidR="006C5DED">
        <w:rPr>
          <w:rFonts w:ascii="GHEA Grapalat" w:hAnsi="GHEA Grapalat" w:cs="Sylfaen"/>
          <w:lang w:val="hy-AM" w:eastAsia="en-US"/>
        </w:rPr>
        <w:softHyphen/>
      </w:r>
      <w:r w:rsidR="00DF3076">
        <w:rPr>
          <w:rFonts w:ascii="GHEA Grapalat" w:hAnsi="GHEA Grapalat" w:cs="Sylfaen"/>
          <w:lang w:val="hy-AM" w:eastAsia="en-US"/>
        </w:rPr>
        <w:softHyphen/>
      </w:r>
      <w:r w:rsidR="007948E9">
        <w:rPr>
          <w:rFonts w:ascii="GHEA Grapalat" w:hAnsi="GHEA Grapalat" w:cs="Sylfaen"/>
          <w:lang w:val="hy-AM" w:eastAsia="en-US"/>
        </w:rPr>
        <w:t>ման բազայի որոշման նպատակով եկամտի առանձին տեսակներ</w:t>
      </w:r>
      <w:r w:rsidR="002407AC">
        <w:rPr>
          <w:rFonts w:ascii="GHEA Grapalat" w:hAnsi="GHEA Grapalat" w:cs="Sylfaen"/>
          <w:lang w:val="hy-AM" w:eastAsia="en-US"/>
        </w:rPr>
        <w:t>ի</w:t>
      </w:r>
      <w:r w:rsidR="007948E9">
        <w:rPr>
          <w:rFonts w:ascii="GHEA Grapalat" w:hAnsi="GHEA Grapalat" w:cs="Sylfaen"/>
          <w:lang w:val="hy-AM" w:eastAsia="en-US"/>
        </w:rPr>
        <w:t xml:space="preserve"> հաշվառման առանձ</w:t>
      </w:r>
      <w:r w:rsidR="006C5DED">
        <w:rPr>
          <w:rFonts w:ascii="GHEA Grapalat" w:hAnsi="GHEA Grapalat" w:cs="Sylfaen"/>
          <w:lang w:val="hy-AM" w:eastAsia="en-US"/>
        </w:rPr>
        <w:softHyphen/>
      </w:r>
      <w:r w:rsidR="007948E9">
        <w:rPr>
          <w:rFonts w:ascii="GHEA Grapalat" w:hAnsi="GHEA Grapalat" w:cs="Sylfaen"/>
          <w:lang w:val="hy-AM" w:eastAsia="en-US"/>
        </w:rPr>
        <w:t>նա</w:t>
      </w:r>
      <w:r w:rsidR="006C5DED">
        <w:rPr>
          <w:rFonts w:ascii="GHEA Grapalat" w:hAnsi="GHEA Grapalat" w:cs="Sylfaen"/>
          <w:lang w:val="hy-AM" w:eastAsia="en-US"/>
        </w:rPr>
        <w:softHyphen/>
      </w:r>
      <w:r w:rsidR="006C5DED">
        <w:rPr>
          <w:rFonts w:ascii="GHEA Grapalat" w:hAnsi="GHEA Grapalat" w:cs="Sylfaen"/>
          <w:lang w:val="hy-AM" w:eastAsia="en-US"/>
        </w:rPr>
        <w:softHyphen/>
      </w:r>
      <w:r w:rsidR="00DF3076">
        <w:rPr>
          <w:rFonts w:ascii="GHEA Grapalat" w:hAnsi="GHEA Grapalat" w:cs="Sylfaen"/>
          <w:lang w:val="hy-AM" w:eastAsia="en-US"/>
        </w:rPr>
        <w:softHyphen/>
      </w:r>
      <w:r w:rsidR="007948E9">
        <w:rPr>
          <w:rFonts w:ascii="GHEA Grapalat" w:hAnsi="GHEA Grapalat" w:cs="Sylfaen"/>
          <w:lang w:val="hy-AM" w:eastAsia="en-US"/>
        </w:rPr>
        <w:t>հատկություններն են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4674AF4A" w14:textId="7F51F1FD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Pr="00144F17"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t>գ</w:t>
      </w:r>
      <w:r w:rsidR="002407AC">
        <w:rPr>
          <w:rFonts w:ascii="GHEA Grapalat" w:hAnsi="GHEA Grapalat"/>
          <w:lang w:val="hy-AM"/>
        </w:rPr>
        <w:t>ի</w:t>
      </w:r>
      <w:r w:rsidRPr="00144F17">
        <w:rPr>
          <w:rFonts w:ascii="GHEA Grapalat" w:hAnsi="GHEA Grapalat"/>
          <w:lang w:val="hy-AM"/>
        </w:rPr>
        <w:softHyphen/>
        <w:t xml:space="preserve">ծը մշակվել </w:t>
      </w:r>
      <w:r w:rsidR="002407AC">
        <w:rPr>
          <w:rFonts w:ascii="GHEA Grapalat" w:hAnsi="GHEA Grapalat"/>
          <w:lang w:val="hy-AM"/>
        </w:rPr>
        <w:t>է</w:t>
      </w:r>
      <w:r w:rsidRPr="00144F17">
        <w:rPr>
          <w:rFonts w:ascii="GHEA Grapalat" w:hAnsi="GHEA Grapalat"/>
          <w:lang w:val="hy-AM"/>
        </w:rPr>
        <w:t xml:space="preserve"> ՀՀ ֆինանսների նախարարության կող</w:t>
      </w:r>
      <w:r w:rsidRP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softHyphen/>
        <w:t>մից:</w:t>
      </w:r>
    </w:p>
    <w:p w14:paraId="0575747A" w14:textId="468FC155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Իրավական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ակտի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կիրառման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դեպքում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ակնկալվող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արդյունքը</w:t>
      </w:r>
      <w:r w:rsidRPr="00D72642">
        <w:rPr>
          <w:rFonts w:ascii="GHEA Grapalat" w:hAnsi="GHEA Grapalat" w:cs="Courier New"/>
          <w:b/>
          <w:lang w:val="hy-AM" w:eastAsia="en-US"/>
        </w:rPr>
        <w:t xml:space="preserve">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1708AC">
        <w:rPr>
          <w:rFonts w:ascii="GHEA Grapalat" w:hAnsi="GHEA Grapalat" w:cs="Sylfaen"/>
          <w:lang w:val="hy-AM" w:eastAsia="en-US"/>
        </w:rPr>
        <w:t>ի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ընդուն</w:t>
      </w:r>
      <w:r w:rsidRPr="00D72642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ման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արդ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յուն</w:t>
      </w:r>
      <w:r w:rsidR="00A66E78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քում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ակնկալվում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է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="00DF3076">
        <w:rPr>
          <w:rFonts w:ascii="GHEA Grapalat" w:hAnsi="GHEA Grapalat" w:cs="Courier New"/>
          <w:lang w:val="hy-AM" w:eastAsia="en-US"/>
        </w:rPr>
        <w:t xml:space="preserve">բարելավել </w:t>
      </w:r>
      <w:r w:rsidR="00A66E78" w:rsidRPr="00A66E78">
        <w:rPr>
          <w:rFonts w:ascii="GHEA Grapalat" w:hAnsi="GHEA Grapalat" w:cs="Sylfaen"/>
          <w:lang w:val="hy-AM" w:eastAsia="en-US"/>
        </w:rPr>
        <w:t>պետության կողմից ֆինանսավորվող` գյուղա</w:t>
      </w:r>
      <w:r w:rsidR="00A66E78">
        <w:rPr>
          <w:rFonts w:ascii="GHEA Grapalat" w:hAnsi="GHEA Grapalat" w:cs="Sylfaen"/>
          <w:lang w:val="hy-AM" w:eastAsia="en-US"/>
        </w:rPr>
        <w:softHyphen/>
      </w:r>
      <w:r w:rsidR="00A66E78" w:rsidRPr="00A66E78">
        <w:rPr>
          <w:rFonts w:ascii="GHEA Grapalat" w:hAnsi="GHEA Grapalat" w:cs="Sylfaen"/>
          <w:lang w:val="hy-AM" w:eastAsia="en-US"/>
        </w:rPr>
        <w:t>տնտե</w:t>
      </w:r>
      <w:r w:rsidR="00A66E78">
        <w:rPr>
          <w:rFonts w:ascii="GHEA Grapalat" w:hAnsi="GHEA Grapalat" w:cs="Sylfaen"/>
          <w:lang w:val="hy-AM" w:eastAsia="en-US"/>
        </w:rPr>
        <w:softHyphen/>
      </w:r>
      <w:r w:rsidR="00A66E78" w:rsidRPr="00A66E78">
        <w:rPr>
          <w:rFonts w:ascii="GHEA Grapalat" w:hAnsi="GHEA Grapalat" w:cs="Sylfaen"/>
          <w:lang w:val="hy-AM" w:eastAsia="en-US"/>
        </w:rPr>
        <w:t>սու</w:t>
      </w:r>
      <w:r w:rsidR="00A66E78">
        <w:rPr>
          <w:rFonts w:ascii="GHEA Grapalat" w:hAnsi="GHEA Grapalat" w:cs="Sylfaen"/>
          <w:lang w:val="hy-AM" w:eastAsia="en-US"/>
        </w:rPr>
        <w:softHyphen/>
      </w:r>
      <w:r w:rsidR="00A66E78" w:rsidRPr="00A66E78">
        <w:rPr>
          <w:rFonts w:ascii="GHEA Grapalat" w:hAnsi="GHEA Grapalat" w:cs="Sylfaen"/>
          <w:lang w:val="hy-AM" w:eastAsia="en-US"/>
        </w:rPr>
        <w:t>թյան ոլորտի պետական աջակ</w:t>
      </w:r>
      <w:r w:rsidR="00A66E78" w:rsidRPr="00A66E78">
        <w:rPr>
          <w:rFonts w:ascii="GHEA Grapalat" w:hAnsi="GHEA Grapalat" w:cs="Sylfaen"/>
          <w:lang w:val="hy-AM" w:eastAsia="en-US"/>
        </w:rPr>
        <w:softHyphen/>
        <w:t>ցու</w:t>
      </w:r>
      <w:r w:rsidR="00A66E78" w:rsidRPr="00A66E78">
        <w:rPr>
          <w:rFonts w:ascii="GHEA Grapalat" w:hAnsi="GHEA Grapalat" w:cs="Sylfaen"/>
          <w:lang w:val="hy-AM" w:eastAsia="en-US"/>
        </w:rPr>
        <w:softHyphen/>
        <w:t xml:space="preserve">թյան ծրագրերի </w:t>
      </w:r>
      <w:r w:rsidR="00DF3076">
        <w:rPr>
          <w:rFonts w:ascii="GHEA Grapalat" w:hAnsi="GHEA Grapalat" w:cs="Sylfaen"/>
          <w:lang w:val="hy-AM" w:eastAsia="en-US"/>
        </w:rPr>
        <w:t>շահառու համարվող տնտեսավարող սուբ</w:t>
      </w:r>
      <w:r w:rsidR="00DF3076">
        <w:rPr>
          <w:rFonts w:ascii="GHEA Grapalat" w:hAnsi="GHEA Grapalat" w:cs="Sylfaen"/>
          <w:lang w:val="hy-AM" w:eastAsia="en-US"/>
        </w:rPr>
        <w:softHyphen/>
        <w:t>յեկտ</w:t>
      </w:r>
      <w:r w:rsidR="00DF3076">
        <w:rPr>
          <w:rFonts w:ascii="GHEA Grapalat" w:hAnsi="GHEA Grapalat" w:cs="Sylfaen"/>
          <w:lang w:val="hy-AM" w:eastAsia="en-US"/>
        </w:rPr>
        <w:softHyphen/>
        <w:t>ների հարկային միջավայրը և խթանել այս ուղղությամբ ձեռնարկատիրական գործունեու</w:t>
      </w:r>
      <w:r w:rsidR="00DF3076">
        <w:rPr>
          <w:rFonts w:ascii="GHEA Grapalat" w:hAnsi="GHEA Grapalat" w:cs="Sylfaen"/>
          <w:lang w:val="hy-AM" w:eastAsia="en-US"/>
        </w:rPr>
        <w:softHyphen/>
        <w:t>թյունը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06021755" w14:textId="5AD7300C" w:rsidR="00395687" w:rsidRPr="008942D9" w:rsidRDefault="00DF3076" w:rsidP="00395687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hy-AM" w:eastAsia="en-US"/>
        </w:rPr>
        <w:t>Ն</w:t>
      </w:r>
      <w:r w:rsidR="00395687">
        <w:rPr>
          <w:rFonts w:ascii="GHEA Grapalat" w:hAnsi="GHEA Grapalat" w:cs="GHEA Grapalat"/>
          <w:lang w:val="hy-AM" w:eastAsia="en-US"/>
        </w:rPr>
        <w:t>ախագծ</w:t>
      </w:r>
      <w:r w:rsidR="00395687"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թյ</w:t>
      </w:r>
      <w:r w:rsidR="00395687">
        <w:rPr>
          <w:rFonts w:ascii="GHEA Grapalat" w:hAnsi="GHEA Grapalat" w:cs="GHEA Grapalat"/>
          <w:lang w:val="hy-AM" w:eastAsia="en-US"/>
        </w:rPr>
        <w:t>ուն չի պահան</w:t>
      </w:r>
      <w:r>
        <w:rPr>
          <w:rFonts w:ascii="GHEA Grapalat" w:hAnsi="GHEA Grapalat" w:cs="GHEA Grapalat"/>
          <w:lang w:val="hy-AM" w:eastAsia="en-US"/>
        </w:rPr>
        <w:softHyphen/>
      </w:r>
      <w:r w:rsidR="00395687">
        <w:rPr>
          <w:rFonts w:ascii="GHEA Grapalat" w:hAnsi="GHEA Grapalat" w:cs="GHEA Grapalat"/>
          <w:lang w:val="hy-AM" w:eastAsia="en-US"/>
        </w:rPr>
        <w:t>ջում, իսկ դրա</w:t>
      </w:r>
      <w:r w:rsidR="00395687"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 w:rsidR="00395687">
        <w:rPr>
          <w:rFonts w:ascii="GHEA Grapalat" w:hAnsi="GHEA Grapalat" w:cs="GHEA Grapalat"/>
          <w:lang w:val="hy-AM" w:eastAsia="en-US"/>
        </w:rPr>
        <w:t>՝</w:t>
      </w:r>
      <w:r w:rsidR="00395687" w:rsidRPr="002C6FF0">
        <w:rPr>
          <w:rFonts w:ascii="GHEA Grapalat" w:hAnsi="GHEA Grapalat" w:cs="GHEA Grapalat"/>
          <w:lang w:val="hy-AM" w:eastAsia="en-US"/>
        </w:rPr>
        <w:t xml:space="preserve"> պե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տա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 w:rsidR="00395687">
        <w:rPr>
          <w:rFonts w:ascii="GHEA Grapalat" w:hAnsi="GHEA Grapalat" w:cs="GHEA Grapalat"/>
          <w:lang w:val="hy-AM" w:eastAsia="en-US"/>
        </w:rPr>
        <w:t xml:space="preserve">էական </w:t>
      </w:r>
      <w:r w:rsidR="00395687" w:rsidRPr="002C6FF0">
        <w:rPr>
          <w:rFonts w:ascii="GHEA Grapalat" w:hAnsi="GHEA Grapalat" w:cs="GHEA Grapalat"/>
          <w:lang w:val="hy-AM" w:eastAsia="en-US"/>
        </w:rPr>
        <w:t>նվա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զե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="00395687"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1945D566" w14:textId="77777777" w:rsidR="00395687" w:rsidRPr="00B33E9B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0447A92" w14:textId="721DAC1A" w:rsidR="00BA7EB0" w:rsidRPr="00C34382" w:rsidRDefault="007948E9" w:rsidP="00C34382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7948E9">
        <w:rPr>
          <w:rFonts w:ascii="GHEA Grapalat" w:hAnsi="GHEA Grapalat"/>
          <w:color w:val="000000"/>
          <w:lang w:val="hy-AM"/>
        </w:rPr>
        <w:t>Նախագիծը բխում է Կառավարության 2021-2026 թվականների ծրագրի 6.8-րդ «Հարկա</w:t>
      </w:r>
      <w:r w:rsidRPr="007948E9">
        <w:rPr>
          <w:rFonts w:ascii="GHEA Grapalat" w:hAnsi="GHEA Grapalat"/>
          <w:color w:val="000000"/>
          <w:lang w:val="hy-AM"/>
        </w:rPr>
        <w:softHyphen/>
        <w:t>բյու</w:t>
      </w:r>
      <w:r w:rsidRPr="007948E9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ուղղություններից, ըստ որի հարկային օրենսդրության բարելավման միջոցով կարևորվելու է ներդրողների համար արդար, ընկալելի և կանխատեսելի միջավայրի ձևավորումը:</w:t>
      </w:r>
    </w:p>
    <w:sectPr w:rsidR="00BA7EB0" w:rsidRPr="00C34382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2132D5"/>
    <w:multiLevelType w:val="hybridMultilevel"/>
    <w:tmpl w:val="A12A599A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A717642"/>
    <w:multiLevelType w:val="multilevel"/>
    <w:tmpl w:val="20C2F7A2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5" w15:restartNumberingAfterBreak="0">
    <w:nsid w:val="33160085"/>
    <w:multiLevelType w:val="hybridMultilevel"/>
    <w:tmpl w:val="5F8E349C"/>
    <w:lvl w:ilvl="0" w:tplc="CFC2D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7E5E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AE3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E1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DA6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1CB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B2E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F4D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B4B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C037174"/>
    <w:multiLevelType w:val="hybridMultilevel"/>
    <w:tmpl w:val="77684B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1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EA4432"/>
    <w:multiLevelType w:val="hybridMultilevel"/>
    <w:tmpl w:val="F12A8B0C"/>
    <w:lvl w:ilvl="0" w:tplc="C9068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0EA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F6E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D8A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8C0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AEF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161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2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4C7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7835F24"/>
    <w:multiLevelType w:val="hybridMultilevel"/>
    <w:tmpl w:val="8A7ADF7A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2B0019" w:tentative="1">
      <w:start w:val="1"/>
      <w:numFmt w:val="lowerLetter"/>
      <w:lvlText w:val="%2."/>
      <w:lvlJc w:val="left"/>
      <w:pPr>
        <w:ind w:left="1426" w:hanging="360"/>
      </w:pPr>
    </w:lvl>
    <w:lvl w:ilvl="2" w:tplc="042B001B" w:tentative="1">
      <w:start w:val="1"/>
      <w:numFmt w:val="lowerRoman"/>
      <w:lvlText w:val="%3."/>
      <w:lvlJc w:val="right"/>
      <w:pPr>
        <w:ind w:left="2146" w:hanging="180"/>
      </w:pPr>
    </w:lvl>
    <w:lvl w:ilvl="3" w:tplc="042B000F" w:tentative="1">
      <w:start w:val="1"/>
      <w:numFmt w:val="decimal"/>
      <w:lvlText w:val="%4."/>
      <w:lvlJc w:val="left"/>
      <w:pPr>
        <w:ind w:left="2866" w:hanging="360"/>
      </w:pPr>
    </w:lvl>
    <w:lvl w:ilvl="4" w:tplc="042B0019" w:tentative="1">
      <w:start w:val="1"/>
      <w:numFmt w:val="lowerLetter"/>
      <w:lvlText w:val="%5."/>
      <w:lvlJc w:val="left"/>
      <w:pPr>
        <w:ind w:left="3586" w:hanging="360"/>
      </w:pPr>
    </w:lvl>
    <w:lvl w:ilvl="5" w:tplc="042B001B" w:tentative="1">
      <w:start w:val="1"/>
      <w:numFmt w:val="lowerRoman"/>
      <w:lvlText w:val="%6."/>
      <w:lvlJc w:val="right"/>
      <w:pPr>
        <w:ind w:left="4306" w:hanging="180"/>
      </w:pPr>
    </w:lvl>
    <w:lvl w:ilvl="6" w:tplc="042B000F" w:tentative="1">
      <w:start w:val="1"/>
      <w:numFmt w:val="decimal"/>
      <w:lvlText w:val="%7."/>
      <w:lvlJc w:val="left"/>
      <w:pPr>
        <w:ind w:left="5026" w:hanging="360"/>
      </w:pPr>
    </w:lvl>
    <w:lvl w:ilvl="7" w:tplc="042B0019" w:tentative="1">
      <w:start w:val="1"/>
      <w:numFmt w:val="lowerLetter"/>
      <w:lvlText w:val="%8."/>
      <w:lvlJc w:val="left"/>
      <w:pPr>
        <w:ind w:left="5746" w:hanging="360"/>
      </w:pPr>
    </w:lvl>
    <w:lvl w:ilvl="8" w:tplc="042B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4" w15:restartNumberingAfterBreak="0">
    <w:nsid w:val="700C4F2F"/>
    <w:multiLevelType w:val="hybridMultilevel"/>
    <w:tmpl w:val="15361EBA"/>
    <w:lvl w:ilvl="0" w:tplc="3CE47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FE3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627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D89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16C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AE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003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78E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BE7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7A9C0B5D"/>
    <w:multiLevelType w:val="hybridMultilevel"/>
    <w:tmpl w:val="33E655CE"/>
    <w:lvl w:ilvl="0" w:tplc="1396B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5E6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C6B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288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06D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0C9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F63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BC9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148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7"/>
  </w:num>
  <w:num w:numId="11">
    <w:abstractNumId w:val="11"/>
  </w:num>
  <w:num w:numId="12">
    <w:abstractNumId w:val="8"/>
  </w:num>
  <w:num w:numId="13">
    <w:abstractNumId w:val="16"/>
  </w:num>
  <w:num w:numId="14">
    <w:abstractNumId w:val="12"/>
  </w:num>
  <w:num w:numId="15">
    <w:abstractNumId w:val="14"/>
  </w:num>
  <w:num w:numId="16">
    <w:abstractNumId w:val="5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BF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38B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B57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5F9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C1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8AC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5D7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0E44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585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7AC"/>
    <w:rsid w:val="00240D7B"/>
    <w:rsid w:val="00240EC6"/>
    <w:rsid w:val="00240F87"/>
    <w:rsid w:val="0024106A"/>
    <w:rsid w:val="0024129F"/>
    <w:rsid w:val="002416C5"/>
    <w:rsid w:val="00241757"/>
    <w:rsid w:val="002417AC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1D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37A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0FF6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5687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5AB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1C7"/>
    <w:rsid w:val="0042752D"/>
    <w:rsid w:val="00427971"/>
    <w:rsid w:val="004306A8"/>
    <w:rsid w:val="004306D2"/>
    <w:rsid w:val="00430885"/>
    <w:rsid w:val="004308B8"/>
    <w:rsid w:val="00430B36"/>
    <w:rsid w:val="00430EDF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64C"/>
    <w:rsid w:val="00512854"/>
    <w:rsid w:val="00512C44"/>
    <w:rsid w:val="00512CDD"/>
    <w:rsid w:val="00512FF8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8B1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ABC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2F5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73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1A8"/>
    <w:rsid w:val="00600EF1"/>
    <w:rsid w:val="00601238"/>
    <w:rsid w:val="0060159D"/>
    <w:rsid w:val="006018AC"/>
    <w:rsid w:val="0060220A"/>
    <w:rsid w:val="00602559"/>
    <w:rsid w:val="006025C5"/>
    <w:rsid w:val="00602A88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284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3B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03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6F47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5DED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09E3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D17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13F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2CB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8E9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4AC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2E4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BEC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285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9D2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2BC1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26E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3C2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78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257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A5C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006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3A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8F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1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9B6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382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5C5C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D33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283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CCB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4E4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081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668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67E98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076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A8F"/>
    <w:rsid w:val="00EF0B0E"/>
    <w:rsid w:val="00EF0CA6"/>
    <w:rsid w:val="00EF0E19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58B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544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A5C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F52A8F75-5CDB-4775-BAA0-6078AF1C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912CB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5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2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3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09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3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6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94179-D6B1-4A0B-868D-185CD472D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https:/mul2-minfin.gov.am/tasks/667420/oneclick/Himnavorum.docx?token=fababd8f53dbdfa6898f3b39ed7a8458</cp:keywords>
  <cp:lastModifiedBy>Sevak Bazeyan</cp:lastModifiedBy>
  <cp:revision>3</cp:revision>
  <cp:lastPrinted>2017-04-05T11:54:00Z</cp:lastPrinted>
  <dcterms:created xsi:type="dcterms:W3CDTF">2023-10-19T05:59:00Z</dcterms:created>
  <dcterms:modified xsi:type="dcterms:W3CDTF">2023-10-19T06:15:00Z</dcterms:modified>
</cp:coreProperties>
</file>