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2F8" w:rsidRPr="005827FC" w:rsidRDefault="00B002F8" w:rsidP="005827FC">
      <w:pPr>
        <w:tabs>
          <w:tab w:val="left" w:pos="1080"/>
        </w:tabs>
        <w:ind w:firstLine="720"/>
        <w:jc w:val="center"/>
        <w:rPr>
          <w:rFonts w:cs="Sylfaen"/>
          <w:b/>
          <w:szCs w:val="24"/>
          <w:lang w:val="hy-AM"/>
        </w:rPr>
      </w:pPr>
      <w:r w:rsidRPr="005827FC">
        <w:rPr>
          <w:rFonts w:cs="Sylfaen"/>
          <w:b/>
          <w:szCs w:val="24"/>
          <w:lang w:val="hy-AM"/>
        </w:rPr>
        <w:t>Հիմնավորում</w:t>
      </w:r>
    </w:p>
    <w:p w:rsidR="00B002F8" w:rsidRPr="005827FC" w:rsidRDefault="00B002F8" w:rsidP="005827FC">
      <w:pPr>
        <w:tabs>
          <w:tab w:val="left" w:pos="1080"/>
        </w:tabs>
        <w:spacing w:line="360" w:lineRule="auto"/>
        <w:ind w:firstLine="720"/>
        <w:jc w:val="center"/>
        <w:rPr>
          <w:rFonts w:cs="Sylfaen"/>
          <w:b/>
          <w:szCs w:val="24"/>
          <w:lang w:val="hy-AM"/>
        </w:rPr>
      </w:pPr>
      <w:r w:rsidRPr="005827FC">
        <w:rPr>
          <w:rFonts w:cs="Sylfaen"/>
          <w:b/>
          <w:szCs w:val="24"/>
          <w:lang w:val="hy-AM"/>
        </w:rPr>
        <w:t>«Պետական կենսաթոշակների մասին օրենքում փոփոխություններ և լրացումներ կատարելու մասին, «Պետական նպաստների մասին օրենքում լրացումներ կատարելու մասին օրենքների նախագծերի փաթեթի ընդունման վերաբերյալ</w:t>
      </w:r>
    </w:p>
    <w:p w:rsidR="00B002F8" w:rsidRPr="005827FC" w:rsidRDefault="00B002F8" w:rsidP="005827FC">
      <w:pPr>
        <w:tabs>
          <w:tab w:val="left" w:pos="1080"/>
        </w:tabs>
        <w:ind w:firstLine="720"/>
        <w:jc w:val="both"/>
        <w:rPr>
          <w:rFonts w:cs="Sylfaen"/>
          <w:b/>
          <w:szCs w:val="24"/>
          <w:lang w:val="hy-AM"/>
        </w:rPr>
      </w:pPr>
    </w:p>
    <w:p w:rsidR="00B002F8" w:rsidRPr="005827FC" w:rsidRDefault="00B002F8" w:rsidP="005827FC">
      <w:pPr>
        <w:tabs>
          <w:tab w:val="left" w:pos="1080"/>
        </w:tabs>
        <w:spacing w:line="360" w:lineRule="auto"/>
        <w:ind w:firstLine="720"/>
        <w:jc w:val="both"/>
        <w:rPr>
          <w:rFonts w:cs="Sylfaen"/>
          <w:b/>
          <w:szCs w:val="24"/>
          <w:lang w:val="hy-AM"/>
        </w:rPr>
      </w:pPr>
      <w:r w:rsidRPr="005827FC">
        <w:rPr>
          <w:rFonts w:cs="Sylfaen"/>
          <w:b/>
          <w:szCs w:val="24"/>
          <w:lang w:val="hy-AM"/>
        </w:rPr>
        <w:t>1. Իրավական ակտի անհրաժեշտությունը (նպատակը)</w:t>
      </w:r>
    </w:p>
    <w:p w:rsidR="00B002F8" w:rsidRPr="005827FC" w:rsidRDefault="00B002F8" w:rsidP="005827FC">
      <w:pPr>
        <w:tabs>
          <w:tab w:val="left" w:pos="1080"/>
        </w:tabs>
        <w:spacing w:after="0" w:line="360" w:lineRule="auto"/>
        <w:ind w:firstLine="720"/>
        <w:jc w:val="both"/>
        <w:rPr>
          <w:rFonts w:cs="Sylfaen"/>
          <w:szCs w:val="24"/>
          <w:lang w:val="hy-AM"/>
        </w:rPr>
      </w:pPr>
      <w:r w:rsidRPr="005827FC">
        <w:rPr>
          <w:rFonts w:cs="Sylfaen"/>
          <w:szCs w:val="24"/>
          <w:lang w:val="hy-AM"/>
        </w:rPr>
        <w:t xml:space="preserve">Ներկայացվող նախագծերի փաթեթի </w:t>
      </w:r>
      <w:r w:rsidR="006F39E0" w:rsidRPr="005827FC">
        <w:rPr>
          <w:rFonts w:cs="Sylfaen"/>
          <w:szCs w:val="24"/>
          <w:lang w:val="hy-AM"/>
        </w:rPr>
        <w:t>նպատակը</w:t>
      </w:r>
      <w:r w:rsidRPr="005827FC">
        <w:rPr>
          <w:rFonts w:cs="Sylfaen"/>
          <w:szCs w:val="24"/>
          <w:lang w:val="hy-AM"/>
        </w:rPr>
        <w:t xml:space="preserve"> </w:t>
      </w:r>
      <w:r w:rsidR="000003C7" w:rsidRPr="005827FC">
        <w:rPr>
          <w:rFonts w:cs="Sylfaen"/>
          <w:szCs w:val="24"/>
          <w:lang w:val="hy-AM"/>
        </w:rPr>
        <w:t xml:space="preserve">Լեռնային Ղարաբաղից բռնի տեղահանված անձանց կենսաթոշակի, մայրության նպաստի (չաշխատող անձին նշանակվող) իրավունքի իրացման </w:t>
      </w:r>
      <w:r w:rsidR="006F39E0" w:rsidRPr="005827FC">
        <w:rPr>
          <w:rFonts w:cs="Sylfaen"/>
          <w:szCs w:val="24"/>
          <w:lang w:val="hy-AM"/>
        </w:rPr>
        <w:t>ընթացակարգերի հստակեցումն է՝ այդ ընթացակարգերի առանձնահատկությունները սահմանելու լիազորությունը Կառավարությանը վերապահելու միջոցով</w:t>
      </w:r>
      <w:r w:rsidRPr="005827FC">
        <w:rPr>
          <w:rFonts w:cs="Sylfaen"/>
          <w:szCs w:val="24"/>
          <w:lang w:val="hy-AM"/>
        </w:rPr>
        <w:t>:</w:t>
      </w:r>
    </w:p>
    <w:p w:rsidR="00B002F8" w:rsidRPr="005827FC" w:rsidRDefault="00B002F8" w:rsidP="005827FC">
      <w:pPr>
        <w:tabs>
          <w:tab w:val="left" w:pos="1080"/>
        </w:tabs>
        <w:spacing w:after="0" w:line="360" w:lineRule="auto"/>
        <w:ind w:firstLine="720"/>
        <w:jc w:val="both"/>
        <w:rPr>
          <w:rFonts w:cs="Sylfaen"/>
          <w:szCs w:val="24"/>
          <w:lang w:val="hy-AM"/>
        </w:rPr>
      </w:pPr>
    </w:p>
    <w:p w:rsidR="00B002F8" w:rsidRPr="0033170A" w:rsidRDefault="00B002F8" w:rsidP="005827FC">
      <w:pPr>
        <w:tabs>
          <w:tab w:val="left" w:pos="1080"/>
        </w:tabs>
        <w:spacing w:line="360" w:lineRule="auto"/>
        <w:ind w:firstLine="720"/>
        <w:jc w:val="both"/>
        <w:rPr>
          <w:rFonts w:cs="Sylfaen"/>
          <w:b/>
          <w:szCs w:val="24"/>
          <w:lang w:val="hy-AM"/>
        </w:rPr>
      </w:pPr>
      <w:r w:rsidRPr="0033170A">
        <w:rPr>
          <w:rFonts w:cs="Sylfaen"/>
          <w:b/>
          <w:szCs w:val="24"/>
          <w:lang w:val="hy-AM"/>
        </w:rPr>
        <w:t>1.1. Կարգավորման հարաբերությունների ներկա վիճակը և առկա խնդիրները</w:t>
      </w:r>
    </w:p>
    <w:p w:rsidR="006F39E0" w:rsidRPr="005827FC" w:rsidRDefault="006F39E0" w:rsidP="005827FC">
      <w:pPr>
        <w:pStyle w:val="NormalWeb"/>
        <w:numPr>
          <w:ilvl w:val="0"/>
          <w:numId w:val="1"/>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sidRPr="005827FC">
        <w:rPr>
          <w:rFonts w:ascii="GHEA Grapalat" w:hAnsi="GHEA Grapalat" w:cs="Sylfaen"/>
          <w:lang w:val="hy-AM"/>
        </w:rPr>
        <w:t xml:space="preserve"> </w:t>
      </w:r>
      <w:r w:rsidR="00B002F8" w:rsidRPr="005827FC">
        <w:rPr>
          <w:rFonts w:ascii="GHEA Grapalat" w:hAnsi="GHEA Grapalat" w:cs="Sylfaen"/>
          <w:lang w:val="hy-AM"/>
        </w:rPr>
        <w:t xml:space="preserve">«Պետական կենսաթոշակների մասին օրենքով այսուհետ՝ Օրենք </w:t>
      </w:r>
      <w:r w:rsidR="002A6FB5" w:rsidRPr="005827FC">
        <w:rPr>
          <w:rFonts w:ascii="GHEA Grapalat" w:hAnsi="GHEA Grapalat" w:cs="Sylfaen"/>
          <w:lang w:val="hy-AM"/>
        </w:rPr>
        <w:t xml:space="preserve">7-րդ հոդվածով </w:t>
      </w:r>
      <w:r w:rsidR="00B002F8" w:rsidRPr="005827FC">
        <w:rPr>
          <w:rFonts w:ascii="GHEA Grapalat" w:hAnsi="GHEA Grapalat" w:cs="Sylfaen"/>
          <w:lang w:val="hy-AM"/>
        </w:rPr>
        <w:t xml:space="preserve">սահմանված է </w:t>
      </w:r>
      <w:r w:rsidRPr="005827FC">
        <w:rPr>
          <w:rFonts w:ascii="GHEA Grapalat" w:hAnsi="GHEA Grapalat" w:cs="Sylfaen"/>
          <w:lang w:val="hy-AM"/>
        </w:rPr>
        <w:t>Հայաստանի Հանրապետության քաղաքացու, Հայաստանի Հանրապետության երկքաղաքացու, օտարերկրյա քաղաքացու, քաղաքացիություն չունեցող անձի կենսաթ</w:t>
      </w:r>
      <w:r w:rsidR="002A6FB5" w:rsidRPr="005827FC">
        <w:rPr>
          <w:rFonts w:ascii="GHEA Grapalat" w:hAnsi="GHEA Grapalat" w:cs="Sylfaen"/>
          <w:lang w:val="hy-AM"/>
        </w:rPr>
        <w:t>ոշակի իրավունքը</w:t>
      </w:r>
      <w:r w:rsidRPr="005827FC">
        <w:rPr>
          <w:rFonts w:ascii="GHEA Grapalat" w:hAnsi="GHEA Grapalat" w:cs="Sylfaen"/>
          <w:lang w:val="hy-AM"/>
        </w:rPr>
        <w:t>: Սա նշանակում է, որ փախստականի կարգավիճակ ունեցող անձի կենսաթոշակի իրավունքը իրացվում է որպես օտարերկրյա քաղաքացի կամ քաղաքացիություն չունեցող անձ: Անհրաժեշտություն է առաջացել փախստականի կարգավիճակ ունեցող անձ</w:t>
      </w:r>
      <w:r w:rsidR="001A1E23" w:rsidRPr="005827FC">
        <w:rPr>
          <w:rFonts w:ascii="GHEA Grapalat" w:hAnsi="GHEA Grapalat" w:cs="Sylfaen"/>
          <w:lang w:val="hy-AM"/>
        </w:rPr>
        <w:t>անց</w:t>
      </w:r>
      <w:r w:rsidRPr="005827FC">
        <w:rPr>
          <w:rFonts w:ascii="GHEA Grapalat" w:hAnsi="GHEA Grapalat" w:cs="Sylfaen"/>
          <w:lang w:val="hy-AM"/>
        </w:rPr>
        <w:t xml:space="preserve"> առանձնացնել, որպես կենսաթոշակի իրավունք ունեցող առանձին խումբ, հստակեցնելու </w:t>
      </w:r>
      <w:r w:rsidR="00B91009" w:rsidRPr="005827FC">
        <w:rPr>
          <w:rFonts w:ascii="GHEA Grapalat" w:hAnsi="GHEA Grapalat" w:cs="Sylfaen"/>
          <w:lang w:val="hy-AM"/>
        </w:rPr>
        <w:t xml:space="preserve">համար </w:t>
      </w:r>
      <w:r w:rsidRPr="005827FC">
        <w:rPr>
          <w:rFonts w:ascii="GHEA Grapalat" w:hAnsi="GHEA Grapalat" w:cs="Sylfaen"/>
          <w:lang w:val="hy-AM"/>
        </w:rPr>
        <w:t xml:space="preserve">նրա </w:t>
      </w:r>
      <w:r w:rsidR="00B91009" w:rsidRPr="005827FC">
        <w:rPr>
          <w:rFonts w:ascii="GHEA Grapalat" w:hAnsi="GHEA Grapalat" w:cs="Sylfaen"/>
          <w:lang w:val="hy-AM"/>
        </w:rPr>
        <w:t>կենսաթոշակի իրավունքը:</w:t>
      </w:r>
    </w:p>
    <w:p w:rsidR="00824B1B" w:rsidRDefault="00B91009" w:rsidP="005827FC">
      <w:pPr>
        <w:pStyle w:val="NormalWeb"/>
        <w:numPr>
          <w:ilvl w:val="0"/>
          <w:numId w:val="1"/>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sidRPr="005827FC">
        <w:rPr>
          <w:rFonts w:ascii="GHEA Grapalat" w:hAnsi="GHEA Grapalat" w:cs="Sylfaen"/>
          <w:lang w:val="hy-AM"/>
        </w:rPr>
        <w:t xml:space="preserve">Հայաստանի Հանրապետության աշխատանքի և սոցիալական հարցերի նախարարության և Լեռնային Ղարաբաղի սոցիալական նախարարության միջև կնքված համաձայնագրի հիմա վրա Հայաստանի Հանրապետության և Լեռնային Ղարաբաղի </w:t>
      </w:r>
      <w:r w:rsidRPr="005827FC">
        <w:rPr>
          <w:rFonts w:ascii="GHEA Grapalat" w:hAnsi="GHEA Grapalat" w:cs="Sylfaen"/>
          <w:lang w:val="hy-AM"/>
        </w:rPr>
        <w:lastRenderedPageBreak/>
        <w:t xml:space="preserve">տարածքներում ձեռք բերված աշխատանքային ստաժները փոխադարձաբար ճանաչվել են: </w:t>
      </w:r>
      <w:r w:rsidR="002A6FB5" w:rsidRPr="005827FC">
        <w:rPr>
          <w:rFonts w:ascii="GHEA Grapalat" w:hAnsi="GHEA Grapalat" w:cs="Sylfaen"/>
          <w:lang w:val="hy-AM"/>
        </w:rPr>
        <w:t>Նոր իրողությունների հաշվառմամբ՝ ա</w:t>
      </w:r>
      <w:r w:rsidRPr="005827FC">
        <w:rPr>
          <w:rFonts w:ascii="GHEA Grapalat" w:hAnsi="GHEA Grapalat" w:cs="Sylfaen"/>
          <w:lang w:val="hy-AM"/>
        </w:rPr>
        <w:t xml:space="preserve">նհրաժեշտություն է առաջացել </w:t>
      </w:r>
      <w:r w:rsidR="007874C7" w:rsidRPr="005827FC">
        <w:rPr>
          <w:rFonts w:ascii="GHEA Grapalat" w:hAnsi="GHEA Grapalat" w:cs="Sylfaen"/>
          <w:lang w:val="hy-AM"/>
        </w:rPr>
        <w:t xml:space="preserve">սահմանել Լեռնային Ղարաբաղի տարածքում ձեռք բերած աշխատանքային ստաժը </w:t>
      </w:r>
      <w:r w:rsidR="0033170A">
        <w:rPr>
          <w:rFonts w:ascii="GHEA Grapalat" w:hAnsi="GHEA Grapalat" w:cs="Sylfaen"/>
          <w:lang w:val="hy-AM"/>
        </w:rPr>
        <w:t>ՀՀ-ում կենսաթոշակ նշանակելիս հաշվի առնելու օրենքի պահանջը</w:t>
      </w:r>
      <w:r w:rsidR="00824B1B">
        <w:rPr>
          <w:rFonts w:ascii="GHEA Grapalat" w:hAnsi="GHEA Grapalat" w:cs="Sylfaen"/>
          <w:lang w:val="hy-AM"/>
        </w:rPr>
        <w:t>։</w:t>
      </w:r>
    </w:p>
    <w:p w:rsidR="00B91009" w:rsidRPr="005827FC" w:rsidRDefault="00CD7049" w:rsidP="005827FC">
      <w:pPr>
        <w:pStyle w:val="NormalWeb"/>
        <w:numPr>
          <w:ilvl w:val="0"/>
          <w:numId w:val="1"/>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Pr>
          <w:rFonts w:ascii="GHEA Grapalat" w:hAnsi="GHEA Grapalat" w:cs="Sylfaen"/>
          <w:lang w:val="hy-AM"/>
        </w:rPr>
        <w:t>Աշխատանքային ստաժը հաշվարկելու ընդհանուր կանոններում</w:t>
      </w:r>
      <w:r w:rsidRPr="005827FC">
        <w:rPr>
          <w:rFonts w:ascii="GHEA Grapalat" w:hAnsi="GHEA Grapalat" w:cs="Sylfaen"/>
          <w:lang w:val="hy-AM"/>
        </w:rPr>
        <w:t xml:space="preserve"> </w:t>
      </w:r>
      <w:r w:rsidR="00824B1B" w:rsidRPr="005827FC">
        <w:rPr>
          <w:rFonts w:ascii="GHEA Grapalat" w:hAnsi="GHEA Grapalat" w:cs="Sylfaen"/>
          <w:lang w:val="hy-AM"/>
        </w:rPr>
        <w:t xml:space="preserve">Լեռնային Ղարաբաղի տարածքում ձեռք բերած </w:t>
      </w:r>
      <w:r w:rsidR="00824B1B">
        <w:rPr>
          <w:rFonts w:ascii="GHEA Grapalat" w:hAnsi="GHEA Grapalat" w:cs="Sylfaen"/>
          <w:lang w:val="hy-AM"/>
        </w:rPr>
        <w:t xml:space="preserve">աշխատանքային ստաժի </w:t>
      </w:r>
      <w:r w:rsidR="0033170A">
        <w:rPr>
          <w:rFonts w:ascii="GHEA Grapalat" w:hAnsi="GHEA Grapalat" w:cs="Sylfaen"/>
          <w:lang w:val="hy-AM"/>
        </w:rPr>
        <w:t xml:space="preserve"> </w:t>
      </w:r>
      <w:r w:rsidR="007874C7" w:rsidRPr="005827FC">
        <w:rPr>
          <w:rFonts w:ascii="GHEA Grapalat" w:hAnsi="GHEA Grapalat" w:cs="Sylfaen"/>
          <w:lang w:val="hy-AM"/>
        </w:rPr>
        <w:t xml:space="preserve">հաշվարկելու </w:t>
      </w:r>
      <w:r>
        <w:rPr>
          <w:rFonts w:ascii="GHEA Grapalat" w:hAnsi="GHEA Grapalat" w:cs="Sylfaen"/>
          <w:lang w:val="hy-AM"/>
        </w:rPr>
        <w:t xml:space="preserve">համար պետք է սահմանել առանձնահատկությունն </w:t>
      </w:r>
      <w:r w:rsidR="007874C7" w:rsidRPr="005827FC">
        <w:rPr>
          <w:rFonts w:ascii="GHEA Grapalat" w:hAnsi="GHEA Grapalat" w:cs="Sylfaen"/>
          <w:lang w:val="hy-AM"/>
        </w:rPr>
        <w:t>(օրինակ՝ հաշվի առնել Լեռնային Ղարաբաղի հարկային մարմնի տվյալները, կենսաթոշակի բազայում առկա տվյալները և այլն):</w:t>
      </w:r>
    </w:p>
    <w:p w:rsidR="00B002F8" w:rsidRPr="005827FC" w:rsidRDefault="00B91009" w:rsidP="005827FC">
      <w:pPr>
        <w:pStyle w:val="NormalWeb"/>
        <w:numPr>
          <w:ilvl w:val="0"/>
          <w:numId w:val="1"/>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sidRPr="005827FC">
        <w:rPr>
          <w:rFonts w:ascii="GHEA Grapalat" w:hAnsi="GHEA Grapalat" w:cs="Sylfaen"/>
          <w:lang w:val="hy-AM"/>
        </w:rPr>
        <w:t xml:space="preserve"> </w:t>
      </w:r>
      <w:r w:rsidR="00E93767" w:rsidRPr="005827FC">
        <w:rPr>
          <w:rFonts w:ascii="GHEA Grapalat" w:hAnsi="GHEA Grapalat" w:cs="Sylfaen"/>
          <w:lang w:val="hy-AM"/>
        </w:rPr>
        <w:t xml:space="preserve">Անհրաժեշտ է նաև հստակեցնել </w:t>
      </w:r>
      <w:r w:rsidR="007874C7" w:rsidRPr="005827FC">
        <w:rPr>
          <w:rFonts w:ascii="GHEA Grapalat" w:hAnsi="GHEA Grapalat" w:cs="Sylfaen"/>
          <w:lang w:val="hy-AM"/>
        </w:rPr>
        <w:t xml:space="preserve">Լեռնային Ղարաբաղում արդեն իսկ կենսաթոշակ ստացող անձանց </w:t>
      </w:r>
      <w:r w:rsidR="00E20DC5" w:rsidRPr="005827FC">
        <w:rPr>
          <w:rFonts w:ascii="GHEA Grapalat" w:hAnsi="GHEA Grapalat" w:cs="Sylfaen"/>
          <w:lang w:val="hy-AM"/>
        </w:rPr>
        <w:t>Հայաստանի Հանրապետություն</w:t>
      </w:r>
      <w:r w:rsidR="007874C7" w:rsidRPr="005827FC">
        <w:rPr>
          <w:rFonts w:ascii="GHEA Grapalat" w:hAnsi="GHEA Grapalat" w:cs="Sylfaen"/>
          <w:lang w:val="hy-AM"/>
        </w:rPr>
        <w:t xml:space="preserve">ում կենսաթոշակ նշանակելու համար դիմելու, կենսաթոշակ նշանակելու (վերահաշվարկելու), կենսաթոշակի տեսակը փոխելու, կենսաթոշակ վճարելու </w:t>
      </w:r>
      <w:r w:rsidR="00E93767" w:rsidRPr="005827FC">
        <w:rPr>
          <w:rFonts w:ascii="GHEA Grapalat" w:hAnsi="GHEA Grapalat" w:cs="Sylfaen"/>
          <w:lang w:val="hy-AM"/>
        </w:rPr>
        <w:t xml:space="preserve">ընթացակարգերը, սահմանել </w:t>
      </w:r>
      <w:r w:rsidR="007874C7" w:rsidRPr="005827FC">
        <w:rPr>
          <w:rFonts w:ascii="GHEA Grapalat" w:hAnsi="GHEA Grapalat" w:cs="Sylfaen"/>
          <w:lang w:val="hy-AM"/>
        </w:rPr>
        <w:t>կենսաթոշակի գործ (փաստաթղթեր) վարելու կարգի առանձնահատկությունները</w:t>
      </w:r>
      <w:r w:rsidR="00E93767" w:rsidRPr="005827FC">
        <w:rPr>
          <w:rFonts w:ascii="GHEA Grapalat" w:hAnsi="GHEA Grapalat" w:cs="Sylfaen"/>
          <w:lang w:val="hy-AM"/>
        </w:rPr>
        <w:t>:</w:t>
      </w:r>
    </w:p>
    <w:p w:rsidR="00E93767" w:rsidRPr="005827FC" w:rsidRDefault="003B5DF2" w:rsidP="005827FC">
      <w:pPr>
        <w:pStyle w:val="NormalWeb"/>
        <w:numPr>
          <w:ilvl w:val="0"/>
          <w:numId w:val="1"/>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Pr>
          <w:rFonts w:ascii="GHEA Grapalat" w:hAnsi="GHEA Grapalat" w:cs="Arial Unicode"/>
          <w:color w:val="000000"/>
          <w:lang w:val="hy-AM"/>
        </w:rPr>
        <w:t xml:space="preserve">Անհրաժեշտ է հստակեցնել </w:t>
      </w:r>
      <w:r w:rsidRPr="006F7A64">
        <w:rPr>
          <w:rFonts w:ascii="GHEA Grapalat" w:hAnsi="GHEA Grapalat" w:cs="Arial Unicode"/>
          <w:color w:val="000000"/>
          <w:lang w:val="af-ZA"/>
        </w:rPr>
        <w:t>Լեռնային Ղարաբաղի պաշտպանության, ոստիկանության, փրկարար ծառայության, ազգային անվտանգության ծառայության</w:t>
      </w:r>
      <w:r>
        <w:rPr>
          <w:rFonts w:ascii="GHEA Grapalat" w:hAnsi="GHEA Grapalat" w:cs="Arial Unicode"/>
          <w:color w:val="000000"/>
          <w:lang w:val="hy-AM"/>
        </w:rPr>
        <w:t xml:space="preserve"> համակարգերում ծառայած անձանց, </w:t>
      </w:r>
      <w:r w:rsidRPr="006F7A64">
        <w:rPr>
          <w:rFonts w:ascii="GHEA Grapalat" w:hAnsi="GHEA Grapalat" w:cs="Arial Unicode"/>
          <w:color w:val="000000"/>
          <w:lang w:val="hy-AM"/>
        </w:rPr>
        <w:t>քրեակատարողական ծառայող</w:t>
      </w:r>
      <w:r>
        <w:rPr>
          <w:rFonts w:ascii="GHEA Grapalat" w:hAnsi="GHEA Grapalat" w:cs="Arial Unicode"/>
          <w:color w:val="000000"/>
          <w:lang w:val="hy-AM"/>
        </w:rPr>
        <w:t>ի</w:t>
      </w:r>
      <w:r w:rsidRPr="006F7A64">
        <w:rPr>
          <w:rFonts w:ascii="GHEA Grapalat" w:hAnsi="GHEA Grapalat" w:cs="Arial Unicode"/>
          <w:color w:val="000000"/>
          <w:lang w:val="hy-AM"/>
        </w:rPr>
        <w:t xml:space="preserve"> և դատական ակտերի հարկադիր կատարող</w:t>
      </w:r>
      <w:r>
        <w:rPr>
          <w:rFonts w:ascii="GHEA Grapalat" w:hAnsi="GHEA Grapalat" w:cs="Arial Unicode"/>
          <w:color w:val="000000"/>
          <w:lang w:val="hy-AM"/>
        </w:rPr>
        <w:t>ի կենսաթոշակի իրավունքի իրացման պայմանները</w:t>
      </w:r>
      <w:r w:rsidR="001A1E23" w:rsidRPr="005827FC">
        <w:rPr>
          <w:rFonts w:ascii="GHEA Grapalat" w:hAnsi="GHEA Grapalat" w:cs="Sylfaen"/>
          <w:lang w:val="hy-AM"/>
        </w:rPr>
        <w:t>:</w:t>
      </w:r>
    </w:p>
    <w:p w:rsidR="001A1E23" w:rsidRPr="005827FC" w:rsidRDefault="001A1E23" w:rsidP="005827FC">
      <w:pPr>
        <w:pStyle w:val="NormalWeb"/>
        <w:numPr>
          <w:ilvl w:val="0"/>
          <w:numId w:val="1"/>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sidRPr="005827FC">
        <w:rPr>
          <w:rFonts w:ascii="GHEA Grapalat" w:hAnsi="GHEA Grapalat" w:cs="Sylfaen"/>
          <w:lang w:val="hy-AM"/>
        </w:rPr>
        <w:t>Փախստականի կարգավիճակ ունեցող անձանց կենսաթոշակի իրավունքի իրացման հարցում կարևոր է Լեռնային Ղարաբաղում ձևավորված տեղեկատվության (կենսաթոշակ նշանակելու համար անհրաժեշտ տվյալների) ներառումը պետական կենսաթոշակային համակարգի տվյալների շտեմարան:</w:t>
      </w:r>
    </w:p>
    <w:p w:rsidR="001A1E23" w:rsidRPr="005827FC" w:rsidRDefault="001A1E23" w:rsidP="005827FC">
      <w:pPr>
        <w:pStyle w:val="NormalWeb"/>
        <w:numPr>
          <w:ilvl w:val="0"/>
          <w:numId w:val="1"/>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sidRPr="005827FC">
        <w:rPr>
          <w:rFonts w:ascii="GHEA Grapalat" w:hAnsi="GHEA Grapalat" w:cs="Sylfaen"/>
          <w:lang w:val="hy-AM"/>
        </w:rPr>
        <w:t xml:space="preserve">«Պետական նպաստների մասին» օրենքի </w:t>
      </w:r>
      <w:r w:rsidR="00937951" w:rsidRPr="005827FC">
        <w:rPr>
          <w:rFonts w:ascii="GHEA Grapalat" w:hAnsi="GHEA Grapalat" w:cs="Sylfaen"/>
          <w:lang w:val="hy-AM"/>
        </w:rPr>
        <w:t xml:space="preserve">23.1-ին հոդվածով նախատեսված է, որ չաշխատող անձին մայրության նպաստ նշանակվում է, եթե դիմումը և անհրաժեշտ փաստաթղթերը ներկայացվել են հղիության և ծննդաբերության արձակուրդի իրավունք ունենալու ժամանակահատվածի (140 օրվա) ընթացքում: 2023 թվականի սեպտեմբերի 19-ից սկսված ռազմական գործողությունների հետևանքով բռնի տեղահանված մայրերի համար խնդրահարույց է այդ ժամկետի պահպանումը: Այսպես, եթե 140 օրվա ժամկետը լրանում է 26.10.2023, ապա </w:t>
      </w:r>
      <w:r w:rsidR="005827FC" w:rsidRPr="005827FC">
        <w:rPr>
          <w:rFonts w:ascii="GHEA Grapalat" w:hAnsi="GHEA Grapalat" w:cs="Sylfaen"/>
          <w:lang w:val="hy-AM"/>
        </w:rPr>
        <w:t>այդ ժամկետի</w:t>
      </w:r>
      <w:r w:rsidR="00E20DC5" w:rsidRPr="005827FC">
        <w:rPr>
          <w:rFonts w:ascii="GHEA Grapalat" w:hAnsi="GHEA Grapalat" w:cs="Sylfaen"/>
          <w:lang w:val="hy-AM"/>
        </w:rPr>
        <w:t xml:space="preserve"> 1-ին օրը </w:t>
      </w:r>
      <w:r w:rsidR="00937951" w:rsidRPr="005827FC">
        <w:rPr>
          <w:rFonts w:ascii="GHEA Grapalat" w:hAnsi="GHEA Grapalat" w:cs="Sylfaen"/>
          <w:lang w:val="hy-AM"/>
        </w:rPr>
        <w:t>06.0</w:t>
      </w:r>
      <w:r w:rsidR="00E20DC5" w:rsidRPr="005827FC">
        <w:rPr>
          <w:rFonts w:ascii="GHEA Grapalat" w:hAnsi="GHEA Grapalat" w:cs="Sylfaen"/>
          <w:lang w:val="hy-AM"/>
        </w:rPr>
        <w:t>6</w:t>
      </w:r>
      <w:r w:rsidR="00937951" w:rsidRPr="005827FC">
        <w:rPr>
          <w:rFonts w:ascii="GHEA Grapalat" w:hAnsi="GHEA Grapalat" w:cs="Sylfaen"/>
          <w:lang w:val="hy-AM"/>
        </w:rPr>
        <w:t xml:space="preserve">.2023 </w:t>
      </w:r>
      <w:r w:rsidR="00E20DC5" w:rsidRPr="005827FC">
        <w:rPr>
          <w:rFonts w:ascii="GHEA Grapalat" w:hAnsi="GHEA Grapalat" w:cs="Sylfaen"/>
          <w:lang w:val="hy-AM"/>
        </w:rPr>
        <w:t xml:space="preserve">է, իսկ երեխան ծնվել է </w:t>
      </w:r>
      <w:r w:rsidR="00E20DC5" w:rsidRPr="005827FC">
        <w:rPr>
          <w:rFonts w:ascii="GHEA Grapalat" w:hAnsi="GHEA Grapalat" w:cs="Sylfaen"/>
          <w:lang w:val="hy-AM"/>
        </w:rPr>
        <w:lastRenderedPageBreak/>
        <w:t xml:space="preserve">մոտավորապես օգոստոսի 8-ին: Եթե հաշվի առնվի այն հանգամանքը, որ Հայաստանի Հանրապետություն բռնի տեղահանվելուց հետո՝ մինչև 26.10.2023 գործնականում </w:t>
      </w:r>
      <w:r w:rsidR="005827FC" w:rsidRPr="005827FC">
        <w:rPr>
          <w:rFonts w:ascii="GHEA Grapalat" w:hAnsi="GHEA Grapalat" w:cs="Sylfaen"/>
          <w:lang w:val="hy-AM"/>
        </w:rPr>
        <w:t>հնարավոր չի եղել</w:t>
      </w:r>
      <w:r w:rsidR="00E20DC5" w:rsidRPr="005827FC">
        <w:rPr>
          <w:rFonts w:ascii="GHEA Grapalat" w:hAnsi="GHEA Grapalat" w:cs="Sylfaen"/>
          <w:lang w:val="hy-AM"/>
        </w:rPr>
        <w:t xml:space="preserve"> դիմել մայրության նպաստ նշանակելու համար, կարելի է ենթադրել, որ նրանք </w:t>
      </w:r>
      <w:r w:rsidR="00F564F3" w:rsidRPr="005827FC">
        <w:rPr>
          <w:rFonts w:ascii="GHEA Grapalat" w:hAnsi="GHEA Grapalat" w:cs="Sylfaen"/>
          <w:lang w:val="hy-AM"/>
        </w:rPr>
        <w:t>հիմնականում չեն ստացել մայրության նպաստ: Ըստ այդմ, անհրաժեշտ է սահմանել մայրության նպաստ նշանակելու համար դիմելու այլ ժամկետ:</w:t>
      </w:r>
    </w:p>
    <w:p w:rsidR="00B002F8" w:rsidRPr="005827FC" w:rsidRDefault="00F564F3" w:rsidP="005827FC">
      <w:pPr>
        <w:pStyle w:val="NormalWeb"/>
        <w:numPr>
          <w:ilvl w:val="0"/>
          <w:numId w:val="1"/>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s="Sylfaen"/>
          <w:lang w:val="hy-AM"/>
        </w:rPr>
      </w:pPr>
      <w:r w:rsidRPr="005827FC">
        <w:rPr>
          <w:rFonts w:ascii="GHEA Grapalat" w:hAnsi="GHEA Grapalat" w:cs="Sylfaen"/>
          <w:lang w:val="hy-AM"/>
        </w:rPr>
        <w:t xml:space="preserve">Մայրության նպաստի դեպքում խնդրահարույց է նաև բացառապես </w:t>
      </w:r>
      <w:r w:rsidRPr="00DB1C06">
        <w:rPr>
          <w:rFonts w:ascii="GHEA Grapalat" w:hAnsi="GHEA Grapalat" w:cs="Sylfaen"/>
          <w:lang w:val="hy-AM"/>
        </w:rPr>
        <w:t>ժամանակավոր անաշխատունակության թերթիկ</w:t>
      </w:r>
      <w:r w:rsidRPr="005827FC">
        <w:rPr>
          <w:rFonts w:ascii="GHEA Grapalat" w:hAnsi="GHEA Grapalat" w:cs="Sylfaen"/>
          <w:lang w:val="hy-AM"/>
        </w:rPr>
        <w:t xml:space="preserve">ի հիման վրա նպաստ նշանակելը: Մայրերի մի մասը կարող է պահպանած չլինի Լեռնային Ղարաբաղում տրամադրած թերթիկը կամ ծննդաբերած լինի տեղահանվելուց հետո և չունենա </w:t>
      </w:r>
      <w:r w:rsidRPr="00DB1C06">
        <w:rPr>
          <w:rFonts w:ascii="GHEA Grapalat" w:hAnsi="GHEA Grapalat" w:cs="Sylfaen"/>
          <w:lang w:val="hy-AM"/>
        </w:rPr>
        <w:t>ժամանակավոր անաշխատունակության թերթիկ</w:t>
      </w:r>
      <w:r w:rsidRPr="005827FC">
        <w:rPr>
          <w:rFonts w:ascii="GHEA Grapalat" w:hAnsi="GHEA Grapalat" w:cs="Sylfaen"/>
          <w:lang w:val="hy-AM"/>
        </w:rPr>
        <w:t xml:space="preserve">: Ըստ այդմ, </w:t>
      </w:r>
      <w:r w:rsidR="00E32239">
        <w:rPr>
          <w:rFonts w:ascii="GHEA Grapalat" w:hAnsi="GHEA Grapalat" w:cs="Sylfaen"/>
          <w:lang w:val="hy-AM"/>
        </w:rPr>
        <w:t>խնդրո առարկա դեպքում</w:t>
      </w:r>
      <w:r w:rsidRPr="005827FC">
        <w:rPr>
          <w:rFonts w:ascii="GHEA Grapalat" w:hAnsi="GHEA Grapalat" w:cs="Sylfaen"/>
          <w:lang w:val="hy-AM"/>
        </w:rPr>
        <w:t xml:space="preserve"> մայրության նպաստ նշանակելու համար պետք է սահմանել </w:t>
      </w:r>
      <w:r w:rsidRPr="00DB1C06">
        <w:rPr>
          <w:rFonts w:ascii="GHEA Grapalat" w:hAnsi="GHEA Grapalat" w:cs="Sylfaen"/>
          <w:lang w:val="hy-AM"/>
        </w:rPr>
        <w:t xml:space="preserve">ժամանակավոր անաշխատունակության </w:t>
      </w:r>
      <w:r w:rsidRPr="005827FC">
        <w:rPr>
          <w:rFonts w:ascii="GHEA Grapalat" w:hAnsi="GHEA Grapalat" w:cs="Sylfaen"/>
          <w:lang w:val="hy-AM"/>
        </w:rPr>
        <w:t>թերթիկը, իսկ դրա բացակայության դեպքում՝ երեխայի ծննդյան վկայականը:</w:t>
      </w:r>
    </w:p>
    <w:p w:rsidR="00F564F3" w:rsidRPr="005827FC" w:rsidRDefault="00F564F3" w:rsidP="005827FC">
      <w:pPr>
        <w:tabs>
          <w:tab w:val="left" w:pos="1080"/>
        </w:tabs>
        <w:spacing w:line="360" w:lineRule="auto"/>
        <w:ind w:firstLine="720"/>
        <w:jc w:val="both"/>
        <w:rPr>
          <w:rFonts w:cs="Sylfaen"/>
          <w:szCs w:val="24"/>
          <w:lang w:val="hy-AM"/>
        </w:rPr>
      </w:pPr>
      <w:r w:rsidRPr="005827FC">
        <w:rPr>
          <w:rFonts w:cs="Sylfaen"/>
          <w:szCs w:val="24"/>
          <w:lang w:val="hy-AM"/>
        </w:rPr>
        <w:t>Բոլոր դեպքերում կենսաթոշակ կամ նպաստ նշանակ</w:t>
      </w:r>
      <w:r w:rsidR="006F5C34" w:rsidRPr="005827FC">
        <w:rPr>
          <w:rFonts w:cs="Sylfaen"/>
          <w:szCs w:val="24"/>
          <w:lang w:val="hy-AM"/>
        </w:rPr>
        <w:t>ելու առաջնակի պայմանը</w:t>
      </w:r>
      <w:r w:rsidRPr="005827FC">
        <w:rPr>
          <w:rFonts w:cs="Sylfaen"/>
          <w:szCs w:val="24"/>
          <w:lang w:val="hy-AM"/>
        </w:rPr>
        <w:t xml:space="preserve"> Հայաստանի Հանրապետության բնակչության պետական ռեգիստրում Հայաստանի Հանրապետությունում բնակության վայրի հասցեում հաշվառված լինել</w:t>
      </w:r>
      <w:r w:rsidR="006F5C34" w:rsidRPr="005827FC">
        <w:rPr>
          <w:rFonts w:cs="Sylfaen"/>
          <w:szCs w:val="24"/>
          <w:lang w:val="hy-AM"/>
        </w:rPr>
        <w:t>ն է</w:t>
      </w:r>
      <w:r w:rsidRPr="005827FC">
        <w:rPr>
          <w:rFonts w:cs="Sylfaen"/>
          <w:szCs w:val="24"/>
          <w:lang w:val="hy-AM"/>
        </w:rPr>
        <w:t>:</w:t>
      </w:r>
    </w:p>
    <w:p w:rsidR="00F564F3" w:rsidRPr="005827FC" w:rsidRDefault="00F564F3" w:rsidP="005827FC">
      <w:pPr>
        <w:tabs>
          <w:tab w:val="left" w:pos="1080"/>
        </w:tabs>
        <w:spacing w:after="0" w:line="360" w:lineRule="auto"/>
        <w:ind w:firstLine="720"/>
        <w:jc w:val="both"/>
        <w:rPr>
          <w:rFonts w:cs="Sylfaen"/>
          <w:szCs w:val="24"/>
          <w:lang w:val="hy-AM"/>
        </w:rPr>
      </w:pPr>
    </w:p>
    <w:p w:rsidR="00B002F8" w:rsidRPr="005827FC" w:rsidRDefault="00B002F8" w:rsidP="005827FC">
      <w:pPr>
        <w:tabs>
          <w:tab w:val="left" w:pos="1080"/>
        </w:tabs>
        <w:spacing w:line="360" w:lineRule="auto"/>
        <w:ind w:firstLine="720"/>
        <w:jc w:val="both"/>
        <w:rPr>
          <w:rFonts w:cs="Sylfaen"/>
          <w:b/>
          <w:szCs w:val="24"/>
          <w:lang w:val="hy-AM"/>
        </w:rPr>
      </w:pPr>
      <w:r w:rsidRPr="005827FC">
        <w:rPr>
          <w:rFonts w:cs="Sylfaen"/>
          <w:b/>
          <w:szCs w:val="24"/>
          <w:lang w:val="hy-AM"/>
        </w:rPr>
        <w:t>1.2. Առկա խնդրի առաջարկվող լուծումը</w:t>
      </w:r>
    </w:p>
    <w:p w:rsidR="00B002F8" w:rsidRPr="005827FC" w:rsidRDefault="00B002F8" w:rsidP="005827FC">
      <w:pPr>
        <w:tabs>
          <w:tab w:val="left" w:pos="1080"/>
        </w:tabs>
        <w:spacing w:line="360" w:lineRule="auto"/>
        <w:ind w:firstLine="720"/>
        <w:jc w:val="both"/>
        <w:rPr>
          <w:rFonts w:cs="Sylfaen"/>
          <w:szCs w:val="24"/>
          <w:lang w:val="hy-AM"/>
        </w:rPr>
      </w:pPr>
      <w:r w:rsidRPr="005827FC">
        <w:rPr>
          <w:rFonts w:cs="Sylfaen"/>
          <w:szCs w:val="24"/>
          <w:lang w:val="hy-AM"/>
        </w:rPr>
        <w:t>Հաշվի առնելով վերը նշվածը՝ առաջարկվում է ընդունել ««Պետական կենսաթոշակների մասին օրենքում փոփոխություններ և լրացումներ կատարելու մասին, ««Պետական նպաստների մասին օրենքում լրացումներ կատարելու մասին օրենքների նախագծերի փաթեթը։</w:t>
      </w:r>
    </w:p>
    <w:p w:rsidR="00B002F8" w:rsidRPr="005827FC" w:rsidRDefault="00B002F8" w:rsidP="005827FC">
      <w:pPr>
        <w:tabs>
          <w:tab w:val="left" w:pos="1080"/>
        </w:tabs>
        <w:spacing w:after="0" w:line="360" w:lineRule="auto"/>
        <w:ind w:firstLine="720"/>
        <w:jc w:val="both"/>
        <w:rPr>
          <w:rFonts w:cs="Sylfaen"/>
          <w:szCs w:val="24"/>
          <w:lang w:val="hy-AM"/>
        </w:rPr>
      </w:pPr>
    </w:p>
    <w:p w:rsidR="00B002F8" w:rsidRPr="005827FC" w:rsidRDefault="00B002F8" w:rsidP="005827FC">
      <w:pPr>
        <w:tabs>
          <w:tab w:val="left" w:pos="1080"/>
        </w:tabs>
        <w:spacing w:line="360" w:lineRule="auto"/>
        <w:ind w:firstLine="720"/>
        <w:jc w:val="both"/>
        <w:rPr>
          <w:rFonts w:cs="Sylfaen"/>
          <w:b/>
          <w:szCs w:val="24"/>
          <w:lang w:val="hy-AM"/>
        </w:rPr>
      </w:pPr>
      <w:r w:rsidRPr="005827FC">
        <w:rPr>
          <w:rFonts w:cs="Sylfaen"/>
          <w:b/>
          <w:szCs w:val="24"/>
          <w:lang w:val="hy-AM"/>
        </w:rPr>
        <w:t>2. Կարգավորման առարկան</w:t>
      </w:r>
    </w:p>
    <w:p w:rsidR="00B002F8" w:rsidRPr="005827FC" w:rsidRDefault="00B002F8" w:rsidP="005827FC">
      <w:pPr>
        <w:pStyle w:val="ListParagraph"/>
        <w:numPr>
          <w:ilvl w:val="0"/>
          <w:numId w:val="2"/>
        </w:numPr>
        <w:tabs>
          <w:tab w:val="left" w:pos="900"/>
          <w:tab w:val="left" w:pos="1080"/>
        </w:tabs>
        <w:spacing w:line="360" w:lineRule="auto"/>
        <w:ind w:left="0" w:firstLine="720"/>
        <w:jc w:val="both"/>
        <w:rPr>
          <w:rFonts w:ascii="GHEA Grapalat" w:hAnsi="GHEA Grapalat" w:cs="Sylfaen"/>
          <w:b/>
          <w:lang w:val="hy-AM"/>
        </w:rPr>
      </w:pPr>
      <w:r w:rsidRPr="005827FC">
        <w:rPr>
          <w:rFonts w:ascii="GHEA Grapalat" w:hAnsi="GHEA Grapalat" w:cs="Sylfaen"/>
          <w:lang w:val="hy-AM"/>
        </w:rPr>
        <w:tab/>
      </w:r>
      <w:r w:rsidRPr="005827FC">
        <w:rPr>
          <w:rFonts w:ascii="GHEA Grapalat" w:hAnsi="GHEA Grapalat" w:cs="Sylfaen"/>
          <w:b/>
          <w:lang w:val="hy-AM"/>
        </w:rPr>
        <w:t xml:space="preserve">««Պետական կենսաթոշակների մասին օրենքում փոփոխություններ և լրացումներ կատարելու մասին օրենքի նախագծով առաջարկվում է՝ </w:t>
      </w:r>
    </w:p>
    <w:p w:rsidR="00B002F8" w:rsidRPr="005827FC" w:rsidRDefault="00B002F8" w:rsidP="005827FC">
      <w:pPr>
        <w:pStyle w:val="ListParagraph"/>
        <w:numPr>
          <w:ilvl w:val="0"/>
          <w:numId w:val="3"/>
        </w:numPr>
        <w:tabs>
          <w:tab w:val="left" w:pos="1080"/>
        </w:tabs>
        <w:spacing w:line="360" w:lineRule="auto"/>
        <w:ind w:left="0" w:firstLine="720"/>
        <w:jc w:val="both"/>
        <w:rPr>
          <w:rFonts w:ascii="GHEA Grapalat" w:hAnsi="GHEA Grapalat" w:cs="Sylfaen"/>
          <w:lang w:val="hy-AM"/>
        </w:rPr>
      </w:pPr>
      <w:r w:rsidRPr="005827FC">
        <w:rPr>
          <w:rFonts w:ascii="GHEA Grapalat" w:hAnsi="GHEA Grapalat" w:cs="Sylfaen"/>
          <w:lang w:val="hy-AM"/>
        </w:rPr>
        <w:t xml:space="preserve">Օրենքի </w:t>
      </w:r>
      <w:r w:rsidR="006F5C34" w:rsidRPr="005827FC">
        <w:rPr>
          <w:rFonts w:ascii="GHEA Grapalat" w:hAnsi="GHEA Grapalat" w:cs="Sylfaen"/>
          <w:lang w:val="hy-AM"/>
        </w:rPr>
        <w:t>7</w:t>
      </w:r>
      <w:r w:rsidRPr="005827FC">
        <w:rPr>
          <w:rFonts w:ascii="GHEA Grapalat" w:hAnsi="GHEA Grapalat" w:cs="Sylfaen"/>
          <w:lang w:val="hy-AM"/>
        </w:rPr>
        <w:t>-րդ հոդվածով սահման</w:t>
      </w:r>
      <w:r w:rsidR="006F5C34" w:rsidRPr="005827FC">
        <w:rPr>
          <w:rFonts w:ascii="GHEA Grapalat" w:hAnsi="GHEA Grapalat" w:cs="Sylfaen"/>
          <w:lang w:val="hy-AM"/>
        </w:rPr>
        <w:t>ել փախստականի կարգավիճակ ունեցող անձի կենսաթոշակի իրավունքը, այն է. օրենքով սահմանված պայմանները բավարարելը՝ փախստականի կարգավիճակ ունենալու ամբողջ ժամանակահատվածում,</w:t>
      </w:r>
      <w:r w:rsidRPr="005827FC">
        <w:rPr>
          <w:rFonts w:ascii="GHEA Grapalat" w:hAnsi="GHEA Grapalat" w:cs="Sylfaen"/>
          <w:lang w:val="hy-AM"/>
        </w:rPr>
        <w:t xml:space="preserve"> </w:t>
      </w:r>
    </w:p>
    <w:p w:rsidR="00824B1B" w:rsidRDefault="0033170A" w:rsidP="00824B1B">
      <w:pPr>
        <w:pStyle w:val="ListParagraph"/>
        <w:numPr>
          <w:ilvl w:val="0"/>
          <w:numId w:val="3"/>
        </w:numPr>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 Օրենքի 29-րդ հոդվածի և </w:t>
      </w:r>
      <w:r w:rsidR="00D426E7">
        <w:rPr>
          <w:rFonts w:ascii="GHEA Grapalat" w:hAnsi="GHEA Grapalat" w:cs="Sylfaen"/>
          <w:lang w:val="hy-AM"/>
        </w:rPr>
        <w:t xml:space="preserve">ՀՀ անդամակցած միջազգային պայմանագրերի հիման վրա ՀՀ-ում կենսաթոշակ նշանակելիս հաշվի է առնվում ՀՀ տարածքում կամ միջազգային պայմանագրի անդամ պետության տարածքում </w:t>
      </w:r>
      <w:r w:rsidR="00D426E7" w:rsidRPr="00D426E7">
        <w:rPr>
          <w:rFonts w:ascii="GHEA Grapalat" w:hAnsi="GHEA Grapalat" w:cs="Sylfaen"/>
          <w:lang w:val="hy-AM"/>
        </w:rPr>
        <w:t xml:space="preserve">ձեռք բերված աշխատանքային և այլ գործունեության </w:t>
      </w:r>
      <w:r w:rsidR="00D426E7">
        <w:rPr>
          <w:rFonts w:ascii="GHEA Grapalat" w:hAnsi="GHEA Grapalat" w:cs="Sylfaen"/>
          <w:lang w:val="hy-AM"/>
        </w:rPr>
        <w:t xml:space="preserve">ժամանակահատվածները։ </w:t>
      </w:r>
      <w:r w:rsidR="00824B1B">
        <w:rPr>
          <w:rFonts w:ascii="GHEA Grapalat" w:hAnsi="GHEA Grapalat" w:cs="Sylfaen"/>
          <w:lang w:val="hy-AM"/>
        </w:rPr>
        <w:t xml:space="preserve">Ըստ այդմ, առաջարկվում է ՀՀ-ում կենսաթոշակ նշանակելիս աշխատանքային ստաժում հաշվառել </w:t>
      </w:r>
      <w:r w:rsidR="00824B1B" w:rsidRPr="00824B1B">
        <w:rPr>
          <w:rFonts w:ascii="GHEA Grapalat" w:hAnsi="GHEA Grapalat" w:cs="Sylfaen"/>
          <w:lang w:val="hy-AM"/>
        </w:rPr>
        <w:t>Լեռնային Ղարաբաղի տարածքում մինչև 2023 թվականի սեպտեմբերի 19-ը ձեռք բերված աշխատանքային և այլ գործունեության, զինվորական ծառայության ժամանակահատվածները՝ Կառավարության սահմանած կարգով։</w:t>
      </w:r>
    </w:p>
    <w:p w:rsidR="00B002F8" w:rsidRPr="005827FC" w:rsidRDefault="00824B1B" w:rsidP="00D426E7">
      <w:pPr>
        <w:pStyle w:val="ListParagraph"/>
        <w:numPr>
          <w:ilvl w:val="0"/>
          <w:numId w:val="3"/>
        </w:numPr>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 </w:t>
      </w:r>
      <w:r w:rsidR="006F5C34" w:rsidRPr="005827FC">
        <w:rPr>
          <w:rFonts w:ascii="GHEA Grapalat" w:hAnsi="GHEA Grapalat" w:cs="Sylfaen"/>
          <w:lang w:val="hy-AM"/>
        </w:rPr>
        <w:t>Օրենքի 32-րդ հոդվածով Կառավարությա</w:t>
      </w:r>
      <w:r w:rsidR="006F5C34" w:rsidRPr="009A4CA9">
        <w:rPr>
          <w:rFonts w:ascii="GHEA Grapalat" w:hAnsi="GHEA Grapalat" w:cs="Sylfaen"/>
          <w:lang w:val="hy-AM"/>
        </w:rPr>
        <w:t>նը</w:t>
      </w:r>
      <w:r w:rsidR="006F5C34" w:rsidRPr="005827FC">
        <w:rPr>
          <w:rFonts w:ascii="GHEA Grapalat" w:hAnsi="GHEA Grapalat" w:cs="Sylfaen"/>
          <w:lang w:val="hy-AM"/>
        </w:rPr>
        <w:t xml:space="preserve"> վերապահել Լեռնային Ղարաբաղի տարածքում ձեռք բերած աշխատանքային ստաժը հաշվարկելու կանոնները սահմանելու լիազորությունը, որի շրջանակներում հնարավոր կլինի հստակեցնել արդեն նշանակված կենսաթոշակների, ինչպես նաև նոր նշանակվելիք կենսաթոշակների դեպքերում խնդրո առարկա ստաժը հաշվարկելու կանոնները,</w:t>
      </w:r>
    </w:p>
    <w:p w:rsidR="006F5C34" w:rsidRPr="005827FC" w:rsidRDefault="006F5C34" w:rsidP="005827FC">
      <w:pPr>
        <w:pStyle w:val="ListParagraph"/>
        <w:numPr>
          <w:ilvl w:val="0"/>
          <w:numId w:val="3"/>
        </w:numPr>
        <w:tabs>
          <w:tab w:val="left" w:pos="1080"/>
        </w:tabs>
        <w:spacing w:line="360" w:lineRule="auto"/>
        <w:ind w:left="0" w:firstLine="720"/>
        <w:jc w:val="both"/>
        <w:rPr>
          <w:rFonts w:ascii="GHEA Grapalat" w:hAnsi="GHEA Grapalat" w:cs="Sylfaen"/>
          <w:lang w:val="hy-AM"/>
        </w:rPr>
      </w:pPr>
      <w:r w:rsidRPr="005827FC">
        <w:rPr>
          <w:rFonts w:ascii="GHEA Grapalat" w:hAnsi="GHEA Grapalat" w:cs="Sylfaen"/>
          <w:lang w:val="hy-AM"/>
        </w:rPr>
        <w:t xml:space="preserve">Օրենքի 33-րդ հոդվածով </w:t>
      </w:r>
      <w:r w:rsidR="00B111FA" w:rsidRPr="005827FC">
        <w:rPr>
          <w:rFonts w:ascii="GHEA Grapalat" w:hAnsi="GHEA Grapalat" w:cs="Sylfaen"/>
          <w:lang w:val="hy-AM"/>
        </w:rPr>
        <w:t xml:space="preserve">Կառավարությունը </w:t>
      </w:r>
      <w:r w:rsidR="004457FD" w:rsidRPr="005827FC">
        <w:rPr>
          <w:rFonts w:ascii="GHEA Grapalat" w:hAnsi="GHEA Grapalat" w:cs="Sylfaen"/>
          <w:lang w:val="hy-AM"/>
        </w:rPr>
        <w:t xml:space="preserve">վերապահել </w:t>
      </w:r>
      <w:r w:rsidR="00B111FA" w:rsidRPr="005827FC">
        <w:rPr>
          <w:rFonts w:ascii="GHEA Grapalat" w:hAnsi="GHEA Grapalat" w:cs="Sylfaen"/>
          <w:lang w:val="hy-AM"/>
        </w:rPr>
        <w:t>նաև փ</w:t>
      </w:r>
      <w:r w:rsidRPr="005827FC">
        <w:rPr>
          <w:rFonts w:ascii="GHEA Grapalat" w:hAnsi="GHEA Grapalat" w:cs="Sylfaen"/>
          <w:lang w:val="hy-AM"/>
        </w:rPr>
        <w:t>ախստականի կարգավիճակ ունեցող անձի՝ կենսաթոշակ 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կարգի առանձնահատկությունները սահման</w:t>
      </w:r>
      <w:r w:rsidR="00B111FA" w:rsidRPr="005827FC">
        <w:rPr>
          <w:rFonts w:ascii="GHEA Grapalat" w:hAnsi="GHEA Grapalat" w:cs="Sylfaen"/>
          <w:lang w:val="hy-AM"/>
        </w:rPr>
        <w:t xml:space="preserve">ելու </w:t>
      </w:r>
      <w:r w:rsidRPr="005827FC">
        <w:rPr>
          <w:rFonts w:ascii="GHEA Grapalat" w:hAnsi="GHEA Grapalat" w:cs="Sylfaen"/>
          <w:lang w:val="hy-AM"/>
        </w:rPr>
        <w:t xml:space="preserve"> </w:t>
      </w:r>
      <w:r w:rsidR="00B111FA" w:rsidRPr="005827FC">
        <w:rPr>
          <w:rFonts w:ascii="GHEA Grapalat" w:hAnsi="GHEA Grapalat" w:cs="Sylfaen"/>
          <w:lang w:val="hy-AM"/>
        </w:rPr>
        <w:t>լիազորությունը: Այս դեպքում հնարավոր կլինի Լեռնային Ղարաբաղում նշանակված կենսաթոշակները «վերանշանակել» (ՀՀ օրենսդրությամբ սահմանված կարգով նշանակել) առցանց դիմումի հիման վրա, առանց ստաժը վերահաշվարկելու, կենսաթոշակը վերահաշվարկելիս, տեսակը փոխելիս նախկին ստաժը չվերահաշվարկել, կենսաթոշակը վճարելիս հաշվի առնել Լեռնային Ղարաբաղում վերջին անգամ բանկ ներկայանալու պայմանը, կենսաթոշակի գործերը «տեղափոխել» պետական կենսաթոշակային համակարգի տվյալների շտեմարան և այլն</w:t>
      </w:r>
      <w:r w:rsidR="000D1452" w:rsidRPr="005827FC">
        <w:rPr>
          <w:rFonts w:ascii="GHEA Grapalat" w:hAnsi="GHEA Grapalat" w:cs="Sylfaen"/>
          <w:lang w:val="hy-AM"/>
        </w:rPr>
        <w:t>,</w:t>
      </w:r>
      <w:r w:rsidR="00B111FA" w:rsidRPr="005827FC">
        <w:rPr>
          <w:rFonts w:ascii="GHEA Grapalat" w:hAnsi="GHEA Grapalat" w:cs="Sylfaen"/>
          <w:lang w:val="hy-AM"/>
        </w:rPr>
        <w:t xml:space="preserve">              </w:t>
      </w:r>
    </w:p>
    <w:p w:rsidR="000D1452" w:rsidRPr="005827FC" w:rsidRDefault="00881599" w:rsidP="005827FC">
      <w:pPr>
        <w:pStyle w:val="ListParagraph"/>
        <w:numPr>
          <w:ilvl w:val="0"/>
          <w:numId w:val="3"/>
        </w:numPr>
        <w:tabs>
          <w:tab w:val="left" w:pos="1080"/>
        </w:tabs>
        <w:spacing w:line="360" w:lineRule="auto"/>
        <w:ind w:left="0" w:firstLine="720"/>
        <w:jc w:val="both"/>
        <w:rPr>
          <w:rFonts w:ascii="GHEA Grapalat" w:hAnsi="GHEA Grapalat" w:cs="Sylfaen"/>
          <w:lang w:val="hy-AM"/>
        </w:rPr>
      </w:pPr>
      <w:r>
        <w:rPr>
          <w:rFonts w:ascii="GHEA Grapalat" w:hAnsi="GHEA Grapalat" w:cs="Arial Unicode"/>
          <w:color w:val="000000"/>
          <w:lang w:val="hy-AM"/>
        </w:rPr>
        <w:t xml:space="preserve">սահմանել, որ </w:t>
      </w:r>
      <w:r w:rsidRPr="006F7A64">
        <w:rPr>
          <w:rFonts w:ascii="GHEA Grapalat" w:hAnsi="GHEA Grapalat" w:cs="Arial Unicode"/>
          <w:color w:val="000000"/>
          <w:lang w:val="af-ZA"/>
        </w:rPr>
        <w:t>Լեռնային Ղարաբաղի պաշտպանության, ոստիկանության, փրկարար ծառայության, ազգային անվտանգության ծառայության</w:t>
      </w:r>
      <w:r>
        <w:rPr>
          <w:rFonts w:ascii="GHEA Grapalat" w:hAnsi="GHEA Grapalat" w:cs="Arial Unicode"/>
          <w:color w:val="000000"/>
          <w:lang w:val="hy-AM"/>
        </w:rPr>
        <w:t xml:space="preserve"> համակարգերում ծառայած անձ</w:t>
      </w:r>
      <w:r>
        <w:rPr>
          <w:rFonts w:ascii="GHEA Grapalat" w:hAnsi="GHEA Grapalat" w:cs="Arial Unicode"/>
          <w:color w:val="000000"/>
          <w:lang w:val="hy-AM"/>
        </w:rPr>
        <w:t>ը</w:t>
      </w:r>
      <w:r>
        <w:rPr>
          <w:rFonts w:ascii="GHEA Grapalat" w:hAnsi="GHEA Grapalat" w:cs="Arial Unicode"/>
          <w:color w:val="000000"/>
          <w:lang w:val="hy-AM"/>
        </w:rPr>
        <w:t xml:space="preserve">, </w:t>
      </w:r>
      <w:r w:rsidRPr="006F7A64">
        <w:rPr>
          <w:rFonts w:ascii="GHEA Grapalat" w:hAnsi="GHEA Grapalat" w:cs="Arial Unicode"/>
          <w:color w:val="000000"/>
          <w:lang w:val="hy-AM"/>
        </w:rPr>
        <w:t>քրեակատարողական ծառայող</w:t>
      </w:r>
      <w:r>
        <w:rPr>
          <w:rFonts w:ascii="GHEA Grapalat" w:hAnsi="GHEA Grapalat" w:cs="Arial Unicode"/>
          <w:color w:val="000000"/>
          <w:lang w:val="hy-AM"/>
        </w:rPr>
        <w:t>ը</w:t>
      </w:r>
      <w:r w:rsidRPr="006F7A64">
        <w:rPr>
          <w:rFonts w:ascii="GHEA Grapalat" w:hAnsi="GHEA Grapalat" w:cs="Arial Unicode"/>
          <w:color w:val="000000"/>
          <w:lang w:val="hy-AM"/>
        </w:rPr>
        <w:t xml:space="preserve"> և դատական ակտերի հարկադիր կատարող</w:t>
      </w:r>
      <w:r>
        <w:rPr>
          <w:rFonts w:ascii="GHEA Grapalat" w:hAnsi="GHEA Grapalat" w:cs="Arial Unicode"/>
          <w:color w:val="000000"/>
          <w:lang w:val="hy-AM"/>
        </w:rPr>
        <w:t xml:space="preserve">ը </w:t>
      </w:r>
      <w:r>
        <w:rPr>
          <w:rFonts w:ascii="GHEA Grapalat" w:hAnsi="GHEA Grapalat" w:cs="Arial Unicode"/>
          <w:color w:val="000000"/>
          <w:lang w:val="hy-AM"/>
        </w:rPr>
        <w:t xml:space="preserve"> </w:t>
      </w:r>
      <w:r>
        <w:rPr>
          <w:rFonts w:ascii="GHEA Grapalat" w:hAnsi="GHEA Grapalat" w:cs="Arial Unicode"/>
          <w:color w:val="000000"/>
          <w:lang w:val="hy-AM"/>
        </w:rPr>
        <w:t xml:space="preserve">ունեն զինվորական </w:t>
      </w:r>
      <w:r>
        <w:rPr>
          <w:rFonts w:ascii="GHEA Grapalat" w:hAnsi="GHEA Grapalat" w:cs="Arial Unicode"/>
          <w:color w:val="000000"/>
          <w:lang w:val="hy-AM"/>
        </w:rPr>
        <w:t>կենսաթոշակի իրավունք</w:t>
      </w:r>
      <w:r w:rsidR="000D1452" w:rsidRPr="005827FC">
        <w:rPr>
          <w:rFonts w:ascii="GHEA Grapalat" w:hAnsi="GHEA Grapalat" w:cs="Sylfaen"/>
          <w:lang w:val="hy-AM"/>
        </w:rPr>
        <w:t>,</w:t>
      </w:r>
    </w:p>
    <w:p w:rsidR="000D1452" w:rsidRPr="005827FC" w:rsidRDefault="000D1452" w:rsidP="005827FC">
      <w:pPr>
        <w:pStyle w:val="ListParagraph"/>
        <w:numPr>
          <w:ilvl w:val="0"/>
          <w:numId w:val="3"/>
        </w:numPr>
        <w:tabs>
          <w:tab w:val="left" w:pos="1080"/>
        </w:tabs>
        <w:spacing w:line="360" w:lineRule="auto"/>
        <w:ind w:left="0" w:firstLine="720"/>
        <w:jc w:val="both"/>
        <w:rPr>
          <w:rFonts w:ascii="GHEA Grapalat" w:hAnsi="GHEA Grapalat" w:cs="Sylfaen"/>
          <w:lang w:val="hy-AM"/>
        </w:rPr>
      </w:pPr>
      <w:r w:rsidRPr="005827FC">
        <w:rPr>
          <w:rFonts w:ascii="GHEA Grapalat" w:hAnsi="GHEA Grapalat" w:cs="Sylfaen"/>
          <w:lang w:val="hy-AM"/>
        </w:rPr>
        <w:t>Օրենքի 41-րդ հոդվածով ստեղծվում է իրավական հիմք Լեռնային Ղարաբաղի տարածքում ձևավորված տեղեկատվական բազաներից (կենսաթոշակի, հարկային մարմնի և այլն) կենսաթոշակի իրավունքն իրացնելու համար անհրաժեշտ տվյալները Միգրացիայի ծառայությունից (այդ տեղեկատվական բազաների տնօրինողից) ստանալու և պետական կենսաթոշակային համակարգի տվյալների շտեմարան ներառելու համար:</w:t>
      </w:r>
    </w:p>
    <w:p w:rsidR="00B002F8" w:rsidRPr="005827FC" w:rsidRDefault="00B002F8" w:rsidP="005827FC">
      <w:pPr>
        <w:pStyle w:val="ListParagraph"/>
        <w:tabs>
          <w:tab w:val="left" w:pos="1080"/>
          <w:tab w:val="left" w:pos="9238"/>
          <w:tab w:val="right" w:pos="10170"/>
        </w:tabs>
        <w:spacing w:line="360" w:lineRule="auto"/>
        <w:ind w:left="0" w:firstLine="720"/>
        <w:jc w:val="both"/>
        <w:rPr>
          <w:rFonts w:ascii="GHEA Grapalat" w:hAnsi="GHEA Grapalat" w:cs="Sylfaen"/>
          <w:lang w:val="hy-AM"/>
        </w:rPr>
      </w:pPr>
      <w:r w:rsidRPr="005827FC">
        <w:rPr>
          <w:rFonts w:ascii="GHEA Grapalat" w:hAnsi="GHEA Grapalat" w:cs="Sylfaen"/>
          <w:lang w:val="hy-AM"/>
        </w:rPr>
        <w:tab/>
      </w:r>
      <w:r w:rsidRPr="005827FC">
        <w:rPr>
          <w:rFonts w:ascii="GHEA Grapalat" w:hAnsi="GHEA Grapalat" w:cs="Sylfaen"/>
          <w:lang w:val="hy-AM"/>
        </w:rPr>
        <w:tab/>
      </w:r>
    </w:p>
    <w:p w:rsidR="00B002F8" w:rsidRPr="005827FC" w:rsidRDefault="00B002F8" w:rsidP="005827FC">
      <w:pPr>
        <w:pStyle w:val="ListParagraph"/>
        <w:numPr>
          <w:ilvl w:val="0"/>
          <w:numId w:val="2"/>
        </w:numPr>
        <w:tabs>
          <w:tab w:val="left" w:pos="900"/>
          <w:tab w:val="left" w:pos="1080"/>
        </w:tabs>
        <w:spacing w:line="360" w:lineRule="auto"/>
        <w:ind w:left="0" w:firstLine="720"/>
        <w:jc w:val="both"/>
        <w:rPr>
          <w:rFonts w:ascii="GHEA Grapalat" w:hAnsi="GHEA Grapalat" w:cs="Sylfaen"/>
          <w:b/>
          <w:lang w:val="hy-AM"/>
        </w:rPr>
      </w:pPr>
      <w:r w:rsidRPr="005827FC">
        <w:rPr>
          <w:rFonts w:ascii="GHEA Grapalat" w:hAnsi="GHEA Grapalat" w:cs="Sylfaen"/>
          <w:b/>
          <w:lang w:val="hy-AM"/>
        </w:rPr>
        <w:t xml:space="preserve">««Պետական նպաստների մասին օրենքում լրացումներ մասին օրենքի նախագծով առաջարկվում է՝ </w:t>
      </w:r>
    </w:p>
    <w:p w:rsidR="00B002F8" w:rsidRPr="005827FC" w:rsidRDefault="004457FD" w:rsidP="00E32239">
      <w:pPr>
        <w:pStyle w:val="ListParagraph"/>
        <w:numPr>
          <w:ilvl w:val="0"/>
          <w:numId w:val="4"/>
        </w:numPr>
        <w:tabs>
          <w:tab w:val="left" w:pos="900"/>
          <w:tab w:val="left" w:pos="1080"/>
        </w:tabs>
        <w:spacing w:line="360" w:lineRule="auto"/>
        <w:jc w:val="both"/>
        <w:rPr>
          <w:rFonts w:ascii="GHEA Grapalat" w:hAnsi="GHEA Grapalat" w:cs="Sylfaen"/>
          <w:lang w:val="hy-AM"/>
        </w:rPr>
      </w:pPr>
      <w:r w:rsidRPr="005827FC">
        <w:rPr>
          <w:rFonts w:ascii="GHEA Grapalat" w:hAnsi="GHEA Grapalat" w:cs="Sylfaen"/>
          <w:lang w:val="hy-AM"/>
        </w:rPr>
        <w:t xml:space="preserve">Կառավարությունը վերապահել </w:t>
      </w:r>
      <w:r w:rsidR="00E32239">
        <w:rPr>
          <w:rFonts w:ascii="GHEA Grapalat" w:hAnsi="GHEA Grapalat" w:cs="Sylfaen"/>
          <w:lang w:val="hy-AM"/>
        </w:rPr>
        <w:t>հ</w:t>
      </w:r>
      <w:r w:rsidR="00E32239" w:rsidRPr="00E32239">
        <w:rPr>
          <w:rFonts w:ascii="GHEA Grapalat" w:hAnsi="GHEA Grapalat" w:cs="Sylfaen"/>
          <w:lang w:val="hy-AM"/>
        </w:rPr>
        <w:t>ղիության և ծննդաբերության արձակուրդի իրավունք ունենալու ժամանակահատվածի (140 օրվա) կամ երեխայի ծննդյան օրվանից հետո՝ 70 օրվա ընթացքում Հայաստանի Հանրապետությունում փախստականի կարգավիճակ ձեռք բերած</w:t>
      </w:r>
      <w:r w:rsidR="00E32239">
        <w:rPr>
          <w:rFonts w:ascii="GHEA Grapalat" w:hAnsi="GHEA Grapalat" w:cs="Sylfaen"/>
          <w:lang w:val="hy-AM"/>
        </w:rPr>
        <w:t>՝</w:t>
      </w:r>
      <w:r w:rsidR="00E32239" w:rsidRPr="00E32239">
        <w:rPr>
          <w:rFonts w:ascii="GHEA Grapalat" w:hAnsi="GHEA Grapalat" w:cs="Sylfaen"/>
          <w:lang w:val="hy-AM"/>
        </w:rPr>
        <w:t xml:space="preserve"> </w:t>
      </w:r>
      <w:r w:rsidR="00B002F8" w:rsidRPr="005827FC">
        <w:rPr>
          <w:rFonts w:ascii="GHEA Grapalat" w:hAnsi="GHEA Grapalat" w:cs="Sylfaen"/>
          <w:lang w:val="hy-AM"/>
        </w:rPr>
        <w:t>չաշխատող անձի</w:t>
      </w:r>
      <w:r w:rsidRPr="005827FC">
        <w:rPr>
          <w:rFonts w:ascii="GHEA Grapalat" w:hAnsi="GHEA Grapalat" w:cs="Sylfaen"/>
          <w:lang w:val="hy-AM"/>
        </w:rPr>
        <w:t>ն</w:t>
      </w:r>
      <w:r w:rsidR="00B002F8" w:rsidRPr="005827FC">
        <w:rPr>
          <w:rFonts w:ascii="GHEA Grapalat" w:hAnsi="GHEA Grapalat" w:cs="Sylfaen"/>
          <w:lang w:val="hy-AM"/>
        </w:rPr>
        <w:t xml:space="preserve"> մայրության նպաստ</w:t>
      </w:r>
      <w:r w:rsidR="000D1452" w:rsidRPr="005827FC">
        <w:rPr>
          <w:rFonts w:ascii="GHEA Grapalat" w:hAnsi="GHEA Grapalat" w:cs="Sylfaen"/>
          <w:lang w:val="hy-AM"/>
        </w:rPr>
        <w:t xml:space="preserve"> նշանակ</w:t>
      </w:r>
      <w:r w:rsidRPr="005827FC">
        <w:rPr>
          <w:rFonts w:ascii="GHEA Grapalat" w:hAnsi="GHEA Grapalat" w:cs="Sylfaen"/>
          <w:lang w:val="hy-AM"/>
        </w:rPr>
        <w:t xml:space="preserve">ելու համար </w:t>
      </w:r>
      <w:r w:rsidR="000D1452" w:rsidRPr="005827FC">
        <w:rPr>
          <w:rFonts w:ascii="GHEA Grapalat" w:hAnsi="GHEA Grapalat" w:cs="Sylfaen"/>
          <w:lang w:val="hy-AM"/>
        </w:rPr>
        <w:t xml:space="preserve">դիմելու </w:t>
      </w:r>
      <w:r w:rsidRPr="005827FC">
        <w:rPr>
          <w:rFonts w:ascii="GHEA Grapalat" w:hAnsi="GHEA Grapalat" w:cs="Sylfaen"/>
          <w:lang w:val="hy-AM"/>
        </w:rPr>
        <w:t>ժամկետ սահմանելու լիազորությունը</w:t>
      </w:r>
      <w:r w:rsidR="00B002F8" w:rsidRPr="005827FC">
        <w:rPr>
          <w:rFonts w:ascii="GHEA Grapalat" w:hAnsi="GHEA Grapalat" w:cs="Sylfaen"/>
          <w:lang w:val="hy-AM"/>
        </w:rPr>
        <w:t>:</w:t>
      </w:r>
      <w:r w:rsidRPr="005827FC">
        <w:rPr>
          <w:rFonts w:ascii="GHEA Grapalat" w:hAnsi="GHEA Grapalat" w:cs="Sylfaen"/>
          <w:lang w:val="hy-AM"/>
        </w:rPr>
        <w:t xml:space="preserve"> Այս դեպքում հնարավոր կլինի սահմանել մայրության նպաստ նշանակելու համար դիմելու ողջամիտ ժամկետ՝ կախված սույն օրենքը և դրա կիրարկումն ապահովող Կառավարության որոշման ընդունման ժամկետներից, </w:t>
      </w:r>
    </w:p>
    <w:p w:rsidR="004457FD" w:rsidRPr="005827FC" w:rsidRDefault="00B002F8" w:rsidP="005827FC">
      <w:pPr>
        <w:pStyle w:val="ListParagraph"/>
        <w:numPr>
          <w:ilvl w:val="0"/>
          <w:numId w:val="4"/>
        </w:numPr>
        <w:tabs>
          <w:tab w:val="left" w:pos="900"/>
          <w:tab w:val="left" w:pos="1080"/>
        </w:tabs>
        <w:spacing w:line="360" w:lineRule="auto"/>
        <w:ind w:left="0" w:firstLine="720"/>
        <w:jc w:val="both"/>
        <w:rPr>
          <w:rFonts w:ascii="GHEA Grapalat" w:hAnsi="GHEA Grapalat" w:cs="Sylfaen"/>
          <w:lang w:val="hy-AM"/>
        </w:rPr>
      </w:pPr>
      <w:r w:rsidRPr="005827FC">
        <w:rPr>
          <w:rFonts w:ascii="GHEA Grapalat" w:hAnsi="GHEA Grapalat" w:cs="Sylfaen"/>
          <w:lang w:val="hy-AM"/>
        </w:rPr>
        <w:t xml:space="preserve"> </w:t>
      </w:r>
      <w:r w:rsidR="004457FD" w:rsidRPr="005827FC">
        <w:rPr>
          <w:rFonts w:ascii="GHEA Grapalat" w:hAnsi="GHEA Grapalat" w:cs="Sylfaen"/>
          <w:lang w:val="hy-AM"/>
        </w:rPr>
        <w:t xml:space="preserve">Կառավարությունը վերապահել </w:t>
      </w:r>
      <w:r w:rsidR="004B3124">
        <w:rPr>
          <w:rFonts w:ascii="GHEA Grapalat" w:hAnsi="GHEA Grapalat" w:cs="Sylfaen"/>
          <w:lang w:val="hy-AM"/>
        </w:rPr>
        <w:t>հ</w:t>
      </w:r>
      <w:r w:rsidR="004B3124" w:rsidRPr="00E32239">
        <w:rPr>
          <w:rFonts w:ascii="GHEA Grapalat" w:hAnsi="GHEA Grapalat" w:cs="Sylfaen"/>
          <w:lang w:val="hy-AM"/>
        </w:rPr>
        <w:t>ղիության և ծննդաբերության արձակուրդի իրավունք ունենալու ժամանակահատվածի (140 օրվա) կամ երեխայի ծննդյան օրվանից հետո՝ 70 օրվա ընթացքում Հայաստանի Հանրապետությունում փախստականի կարգավիճակ ձեռք բերած</w:t>
      </w:r>
      <w:r w:rsidR="004B3124">
        <w:rPr>
          <w:rFonts w:ascii="GHEA Grapalat" w:hAnsi="GHEA Grapalat" w:cs="Sylfaen"/>
          <w:lang w:val="hy-AM"/>
        </w:rPr>
        <w:t>՝</w:t>
      </w:r>
      <w:r w:rsidR="004B3124" w:rsidRPr="00E32239">
        <w:rPr>
          <w:rFonts w:ascii="GHEA Grapalat" w:hAnsi="GHEA Grapalat" w:cs="Sylfaen"/>
          <w:lang w:val="hy-AM"/>
        </w:rPr>
        <w:t xml:space="preserve"> </w:t>
      </w:r>
      <w:r w:rsidR="004B3124" w:rsidRPr="005827FC">
        <w:rPr>
          <w:rFonts w:ascii="GHEA Grapalat" w:hAnsi="GHEA Grapalat" w:cs="Sylfaen"/>
          <w:lang w:val="hy-AM"/>
        </w:rPr>
        <w:t>չաշխատող անձին</w:t>
      </w:r>
      <w:r w:rsidR="00636E70" w:rsidRPr="005827FC">
        <w:rPr>
          <w:rFonts w:ascii="GHEA Grapalat" w:hAnsi="GHEA Grapalat" w:cs="Sylfaen"/>
          <w:lang w:val="hy-AM"/>
        </w:rPr>
        <w:t xml:space="preserve"> </w:t>
      </w:r>
      <w:r w:rsidR="00636E70" w:rsidRPr="005827FC">
        <w:rPr>
          <w:rFonts w:ascii="GHEA Grapalat" w:hAnsi="GHEA Grapalat" w:cs="Sylfaen"/>
          <w:lang w:val="hy-AM"/>
        </w:rPr>
        <w:t>մայրության նպաստ նշանակելու փաստաթղթեր</w:t>
      </w:r>
      <w:r w:rsidR="004B3124">
        <w:rPr>
          <w:rFonts w:ascii="GHEA Grapalat" w:hAnsi="GHEA Grapalat" w:cs="Sylfaen"/>
          <w:lang w:val="hy-AM"/>
        </w:rPr>
        <w:t>ի ցանկը</w:t>
      </w:r>
      <w:r w:rsidR="00636E70" w:rsidRPr="005827FC">
        <w:rPr>
          <w:rFonts w:ascii="GHEA Grapalat" w:hAnsi="GHEA Grapalat" w:cs="Sylfaen"/>
          <w:lang w:val="hy-AM"/>
        </w:rPr>
        <w:t xml:space="preserve"> սահմանելու իրավասությունը:</w:t>
      </w:r>
      <w:r w:rsidR="00341150" w:rsidRPr="005827FC">
        <w:rPr>
          <w:rFonts w:ascii="GHEA Grapalat" w:hAnsi="GHEA Grapalat" w:cs="Sylfaen"/>
          <w:lang w:val="hy-AM"/>
        </w:rPr>
        <w:t xml:space="preserve"> Այս դեպքում </w:t>
      </w:r>
      <w:bookmarkStart w:id="0" w:name="_GoBack"/>
      <w:bookmarkEnd w:id="0"/>
      <w:r w:rsidR="00341150" w:rsidRPr="005827FC">
        <w:rPr>
          <w:rFonts w:ascii="GHEA Grapalat" w:hAnsi="GHEA Grapalat" w:cs="Sylfaen"/>
          <w:lang w:val="hy-AM"/>
        </w:rPr>
        <w:t xml:space="preserve">հնարավոր կլինի մայրության նպաստ նշանակել ոչ միայն ՀՀ կամ ԱՀ բժշկական կազմակերպության տված </w:t>
      </w:r>
      <w:r w:rsidR="00341150" w:rsidRPr="00DB1C06">
        <w:rPr>
          <w:rFonts w:ascii="GHEA Grapalat" w:hAnsi="GHEA Grapalat" w:cs="Sylfaen"/>
          <w:lang w:val="hy-AM"/>
        </w:rPr>
        <w:t>ժամանակավոր անաշխատունակության թերթիկ</w:t>
      </w:r>
      <w:r w:rsidR="00341150" w:rsidRPr="005827FC">
        <w:rPr>
          <w:rFonts w:ascii="GHEA Grapalat" w:hAnsi="GHEA Grapalat" w:cs="Sylfaen"/>
          <w:lang w:val="hy-AM"/>
        </w:rPr>
        <w:t>ի</w:t>
      </w:r>
      <w:r w:rsidR="005827FC" w:rsidRPr="005827FC">
        <w:rPr>
          <w:rFonts w:ascii="GHEA Grapalat" w:hAnsi="GHEA Grapalat" w:cs="Sylfaen"/>
          <w:lang w:val="hy-AM"/>
        </w:rPr>
        <w:t>,</w:t>
      </w:r>
      <w:r w:rsidR="00341150" w:rsidRPr="005827FC">
        <w:rPr>
          <w:rFonts w:ascii="GHEA Grapalat" w:hAnsi="GHEA Grapalat" w:cs="Sylfaen"/>
          <w:lang w:val="hy-AM"/>
        </w:rPr>
        <w:t xml:space="preserve"> այլ նաև  ՀՀ կամ ԱՀ իրավասու մարմնի տված երեխայի ծննդյան վկայականի հիման վրա:</w:t>
      </w:r>
    </w:p>
    <w:p w:rsidR="00B002F8" w:rsidRPr="005827FC" w:rsidRDefault="00B002F8" w:rsidP="005827FC">
      <w:pPr>
        <w:pStyle w:val="ListParagraph"/>
        <w:tabs>
          <w:tab w:val="left" w:pos="900"/>
          <w:tab w:val="left" w:pos="1080"/>
        </w:tabs>
        <w:spacing w:line="360" w:lineRule="auto"/>
        <w:ind w:left="0" w:firstLine="720"/>
        <w:jc w:val="both"/>
        <w:rPr>
          <w:rFonts w:ascii="GHEA Grapalat" w:hAnsi="GHEA Grapalat" w:cs="Sylfaen"/>
          <w:lang w:val="hy-AM"/>
        </w:rPr>
      </w:pPr>
    </w:p>
    <w:p w:rsidR="00B002F8" w:rsidRPr="005827FC" w:rsidRDefault="00B002F8" w:rsidP="005827FC">
      <w:pPr>
        <w:tabs>
          <w:tab w:val="left" w:pos="1080"/>
        </w:tabs>
        <w:spacing w:after="0" w:line="360" w:lineRule="auto"/>
        <w:ind w:firstLine="720"/>
        <w:jc w:val="both"/>
        <w:rPr>
          <w:rFonts w:cs="Sylfaen"/>
          <w:b/>
          <w:szCs w:val="24"/>
          <w:lang w:val="hy-AM"/>
        </w:rPr>
      </w:pPr>
      <w:r w:rsidRPr="005827FC">
        <w:rPr>
          <w:rFonts w:cs="Sylfaen"/>
          <w:b/>
          <w:szCs w:val="24"/>
          <w:lang w:val="hy-AM"/>
        </w:rPr>
        <w:t>3. Իրավական ակտի կիրառման դեպքում ակնկալվող արդյունքը</w:t>
      </w:r>
    </w:p>
    <w:p w:rsidR="00B002F8" w:rsidRPr="005827FC" w:rsidRDefault="00B002F8" w:rsidP="005827FC">
      <w:pPr>
        <w:tabs>
          <w:tab w:val="left" w:pos="1080"/>
        </w:tabs>
        <w:spacing w:after="0" w:line="360" w:lineRule="auto"/>
        <w:ind w:firstLine="720"/>
        <w:jc w:val="both"/>
        <w:rPr>
          <w:rFonts w:cs="Sylfaen"/>
          <w:szCs w:val="24"/>
          <w:lang w:val="hy-AM"/>
        </w:rPr>
      </w:pPr>
      <w:r w:rsidRPr="005827FC">
        <w:rPr>
          <w:rFonts w:cs="Sylfaen"/>
          <w:szCs w:val="24"/>
          <w:lang w:val="hy-AM"/>
        </w:rPr>
        <w:t>Նախագծերի փաթեթն ընդունվելու դեպքում</w:t>
      </w:r>
      <w:r w:rsidR="002A6FB5" w:rsidRPr="005827FC">
        <w:rPr>
          <w:rFonts w:cs="Sylfaen"/>
          <w:szCs w:val="24"/>
          <w:lang w:val="hy-AM"/>
        </w:rPr>
        <w:t xml:space="preserve"> կհստակեցվեն Լեռնային Ղարաբաղից բռնի տեղահանված անձանց կենսաթոշակի, մայրության նպաստի (չաշխատող անձին նշանակվող) իրավունքի իրացման ընթացակարգերը՝ այդ ընթացակարգերի առանձնահատկությունները սահմանելու լիազորությունը Կառավարությանը վերապահելու միջոցով</w:t>
      </w:r>
      <w:r w:rsidRPr="005827FC">
        <w:rPr>
          <w:rFonts w:cs="Sylfaen"/>
          <w:szCs w:val="24"/>
          <w:lang w:val="hy-AM"/>
        </w:rPr>
        <w:t>:</w:t>
      </w:r>
    </w:p>
    <w:p w:rsidR="00B002F8" w:rsidRPr="005827FC" w:rsidRDefault="00B002F8" w:rsidP="005827FC">
      <w:pPr>
        <w:tabs>
          <w:tab w:val="left" w:pos="1080"/>
        </w:tabs>
        <w:spacing w:after="0" w:line="360" w:lineRule="auto"/>
        <w:ind w:firstLine="720"/>
        <w:jc w:val="both"/>
        <w:rPr>
          <w:szCs w:val="24"/>
          <w:lang w:val="af-ZA"/>
        </w:rPr>
      </w:pPr>
    </w:p>
    <w:p w:rsidR="00B002F8" w:rsidRPr="005827FC" w:rsidRDefault="00B002F8" w:rsidP="005827FC">
      <w:pPr>
        <w:tabs>
          <w:tab w:val="left" w:pos="1080"/>
        </w:tabs>
        <w:spacing w:after="0" w:line="360" w:lineRule="auto"/>
        <w:ind w:firstLine="720"/>
        <w:jc w:val="both"/>
        <w:rPr>
          <w:rFonts w:cs="Sylfaen"/>
          <w:b/>
          <w:szCs w:val="24"/>
          <w:lang w:val="hy-AM"/>
        </w:rPr>
      </w:pPr>
      <w:r w:rsidRPr="005827FC">
        <w:rPr>
          <w:rFonts w:cs="Sylfaen"/>
          <w:b/>
          <w:szCs w:val="24"/>
          <w:lang w:val="hy-AM"/>
        </w:rPr>
        <w:t>4. Կապը ռազմավարական փաստաթղթերի հետ</w:t>
      </w:r>
      <w:r w:rsidRPr="005827FC">
        <w:rPr>
          <w:rFonts w:ascii="MS Mincho" w:eastAsia="MS Mincho" w:hAnsi="MS Mincho" w:cs="MS Mincho" w:hint="eastAsia"/>
          <w:b/>
          <w:szCs w:val="24"/>
          <w:lang w:val="hy-AM"/>
        </w:rPr>
        <w:t>․</w:t>
      </w:r>
      <w:r w:rsidRPr="005827FC">
        <w:rPr>
          <w:rFonts w:cs="Sylfaen"/>
          <w:b/>
          <w:szCs w:val="24"/>
          <w:lang w:val="hy-AM"/>
        </w:rPr>
        <w:t xml:space="preserve"> Հայաստանի վերափոխման ռազմավարություն 2050, Կառավարության 2021-2026թթ</w:t>
      </w:r>
      <w:r w:rsidRPr="005827FC">
        <w:rPr>
          <w:rFonts w:ascii="MS Mincho" w:eastAsia="MS Mincho" w:hAnsi="MS Mincho" w:cs="MS Mincho" w:hint="eastAsia"/>
          <w:b/>
          <w:szCs w:val="24"/>
          <w:lang w:val="hy-AM"/>
        </w:rPr>
        <w:t>․</w:t>
      </w:r>
      <w:r w:rsidRPr="005827FC">
        <w:rPr>
          <w:rFonts w:cs="Sylfaen"/>
          <w:b/>
          <w:szCs w:val="24"/>
          <w:lang w:val="hy-AM"/>
        </w:rPr>
        <w:t xml:space="preserve"> ծրագիր, ոլորտային և/կամ այլ ռազմավարություններ</w:t>
      </w:r>
    </w:p>
    <w:p w:rsidR="00B002F8" w:rsidRPr="005827FC" w:rsidRDefault="00B002F8" w:rsidP="005827FC">
      <w:pPr>
        <w:pStyle w:val="ListParagraph"/>
        <w:tabs>
          <w:tab w:val="left" w:pos="1080"/>
        </w:tabs>
        <w:spacing w:line="360" w:lineRule="auto"/>
        <w:ind w:left="0" w:firstLine="720"/>
        <w:jc w:val="both"/>
        <w:rPr>
          <w:rFonts w:ascii="GHEA Grapalat" w:hAnsi="GHEA Grapalat"/>
          <w:lang w:val="hy-AM"/>
        </w:rPr>
      </w:pPr>
      <w:r w:rsidRPr="005827FC">
        <w:rPr>
          <w:rFonts w:ascii="GHEA Grapalat" w:hAnsi="GHEA Grapalat"/>
          <w:lang w:val="hy-AM"/>
        </w:rPr>
        <w:t>Նախագծերի փաթեթը</w:t>
      </w:r>
      <w:r w:rsidR="002A6FB5" w:rsidRPr="005827FC">
        <w:rPr>
          <w:rFonts w:ascii="GHEA Grapalat" w:hAnsi="GHEA Grapalat"/>
          <w:lang w:val="hy-AM"/>
        </w:rPr>
        <w:t xml:space="preserve"> չի բխում Հայաստանի վերափոխման ռազմավարություն 2050, </w:t>
      </w:r>
      <w:r w:rsidRPr="005827FC">
        <w:rPr>
          <w:rFonts w:ascii="GHEA Grapalat" w:hAnsi="GHEA Grapalat"/>
          <w:lang w:val="hy-AM"/>
        </w:rPr>
        <w:t>Կառավարության 2021-2026 թթ. ծրագրի</w:t>
      </w:r>
      <w:r w:rsidR="002A6FB5" w:rsidRPr="005827FC">
        <w:rPr>
          <w:rFonts w:ascii="GHEA Grapalat" w:hAnsi="GHEA Grapalat"/>
          <w:lang w:val="hy-AM"/>
        </w:rPr>
        <w:t>ց</w:t>
      </w:r>
      <w:r w:rsidRPr="005827FC">
        <w:rPr>
          <w:rFonts w:ascii="GHEA Grapalat" w:hAnsi="GHEA Grapalat"/>
          <w:lang w:val="hy-AM"/>
        </w:rPr>
        <w:t>:</w:t>
      </w:r>
    </w:p>
    <w:p w:rsidR="00B002F8" w:rsidRPr="005827FC" w:rsidRDefault="00B002F8" w:rsidP="005827FC">
      <w:pPr>
        <w:tabs>
          <w:tab w:val="left" w:pos="567"/>
          <w:tab w:val="left" w:pos="900"/>
          <w:tab w:val="left" w:pos="1080"/>
        </w:tabs>
        <w:spacing w:after="0" w:line="360" w:lineRule="auto"/>
        <w:ind w:firstLine="720"/>
        <w:jc w:val="both"/>
        <w:rPr>
          <w:rFonts w:cs="Sylfaen"/>
          <w:b/>
          <w:szCs w:val="24"/>
          <w:lang w:val="hy-AM"/>
        </w:rPr>
      </w:pPr>
      <w:r w:rsidRPr="005827FC">
        <w:rPr>
          <w:rFonts w:cs="Sylfaen"/>
          <w:b/>
          <w:szCs w:val="24"/>
          <w:lang w:val="hy-AM"/>
        </w:rPr>
        <w:t>5. Տեղեկանք պետական բյուջեի եկամուտների և ծախսերի վերաբերյալ</w:t>
      </w:r>
    </w:p>
    <w:p w:rsidR="002A6FB5" w:rsidRPr="005827FC" w:rsidRDefault="00B002F8" w:rsidP="005827FC">
      <w:pPr>
        <w:tabs>
          <w:tab w:val="left" w:pos="1080"/>
        </w:tabs>
        <w:spacing w:after="0" w:line="360" w:lineRule="auto"/>
        <w:ind w:firstLine="720"/>
        <w:jc w:val="both"/>
        <w:rPr>
          <w:rFonts w:cs="Sylfaen"/>
          <w:szCs w:val="24"/>
          <w:lang w:val="hy-AM"/>
        </w:rPr>
      </w:pPr>
      <w:r w:rsidRPr="005827FC">
        <w:rPr>
          <w:szCs w:val="24"/>
          <w:lang w:val="hy-AM"/>
        </w:rPr>
        <w:t>Նախագծերի փաթեթի ընդունման դեպքում Հայաստանի Հանրապետության 202</w:t>
      </w:r>
      <w:r w:rsidR="002A6FB5" w:rsidRPr="005827FC">
        <w:rPr>
          <w:szCs w:val="24"/>
          <w:lang w:val="hy-AM"/>
        </w:rPr>
        <w:t>3</w:t>
      </w:r>
      <w:r w:rsidRPr="005827FC">
        <w:rPr>
          <w:szCs w:val="24"/>
          <w:lang w:val="hy-AM"/>
        </w:rPr>
        <w:t xml:space="preserve"> թվականի պետական </w:t>
      </w:r>
      <w:r w:rsidRPr="005827FC">
        <w:rPr>
          <w:rFonts w:cs="Sylfaen"/>
          <w:szCs w:val="24"/>
          <w:lang w:val="hy-AM"/>
        </w:rPr>
        <w:t xml:space="preserve">բյուջեի եկամուտները չեն ավելանա, իսկ ծախսերը </w:t>
      </w:r>
      <w:r w:rsidR="002A6FB5" w:rsidRPr="005827FC">
        <w:rPr>
          <w:rFonts w:cs="Sylfaen"/>
          <w:szCs w:val="24"/>
          <w:lang w:val="hy-AM"/>
        </w:rPr>
        <w:t xml:space="preserve">կավելանան՝ 26.10.2023-31.12.2023 ժամանակահատվածում վճարված կենսաթոշակների և մայրության նպաստների չափով: </w:t>
      </w:r>
    </w:p>
    <w:p w:rsidR="00B002F8" w:rsidRPr="0033170A" w:rsidRDefault="002A6FB5" w:rsidP="005827FC">
      <w:pPr>
        <w:tabs>
          <w:tab w:val="left" w:pos="1080"/>
        </w:tabs>
        <w:spacing w:after="0" w:line="360" w:lineRule="auto"/>
        <w:ind w:firstLine="720"/>
        <w:jc w:val="both"/>
        <w:rPr>
          <w:rFonts w:cs="Sylfaen"/>
          <w:szCs w:val="24"/>
          <w:lang w:val="hy-AM"/>
        </w:rPr>
      </w:pPr>
      <w:r w:rsidRPr="005827FC">
        <w:rPr>
          <w:rFonts w:cs="Sylfaen"/>
          <w:szCs w:val="24"/>
          <w:lang w:val="hy-AM"/>
        </w:rPr>
        <w:t xml:space="preserve">Հարկ կլինի ավելացնել նաև </w:t>
      </w:r>
      <w:r w:rsidR="00B002F8" w:rsidRPr="005827FC">
        <w:rPr>
          <w:rFonts w:cs="Sylfaen"/>
          <w:szCs w:val="24"/>
          <w:lang w:val="hy-AM"/>
        </w:rPr>
        <w:t xml:space="preserve">ՀՀ 2024 թվականի </w:t>
      </w:r>
      <w:r w:rsidRPr="005827FC">
        <w:rPr>
          <w:rFonts w:cs="Sylfaen"/>
          <w:szCs w:val="24"/>
          <w:lang w:val="hy-AM"/>
        </w:rPr>
        <w:t>ծախսերը կենսաթոշակային ապահովության (1102 ծրագիր) և մայրության նպաստի (1082 ծրագրի 12002 միջոցառում) գծով</w:t>
      </w:r>
      <w:r w:rsidR="00B002F8" w:rsidRPr="005827FC">
        <w:rPr>
          <w:rFonts w:cs="Sylfaen"/>
          <w:szCs w:val="24"/>
          <w:lang w:val="hy-AM"/>
        </w:rPr>
        <w:t xml:space="preserve">: </w:t>
      </w:r>
    </w:p>
    <w:p w:rsidR="005827FC" w:rsidRPr="0033170A" w:rsidRDefault="005827FC" w:rsidP="005827FC">
      <w:pPr>
        <w:tabs>
          <w:tab w:val="left" w:pos="1080"/>
        </w:tabs>
        <w:spacing w:after="0" w:line="360" w:lineRule="auto"/>
        <w:ind w:firstLine="720"/>
        <w:jc w:val="both"/>
        <w:rPr>
          <w:rFonts w:cs="Sylfaen"/>
          <w:szCs w:val="24"/>
          <w:lang w:val="hy-AM"/>
        </w:rPr>
      </w:pPr>
      <w:r w:rsidRPr="0033170A">
        <w:rPr>
          <w:rFonts w:cs="Sylfaen"/>
          <w:szCs w:val="24"/>
          <w:lang w:val="hy-AM"/>
        </w:rPr>
        <w:t>ՀՀ 2023, 2024թթ պետական բյուջեների ծախսերի ընդհանուր գնահատականը՝</w:t>
      </w:r>
      <w:r w:rsidRPr="005827FC">
        <w:rPr>
          <w:rFonts w:cs="Sylfaen"/>
          <w:szCs w:val="24"/>
          <w:lang w:val="hy-AM"/>
        </w:rPr>
        <w:t xml:space="preserve"> </w:t>
      </w:r>
      <w:r w:rsidRPr="0033170A">
        <w:rPr>
          <w:rFonts w:cs="Sylfaen"/>
          <w:szCs w:val="24"/>
          <w:lang w:val="hy-AM"/>
        </w:rPr>
        <w:t xml:space="preserve">կապված </w:t>
      </w:r>
      <w:r w:rsidRPr="005827FC">
        <w:rPr>
          <w:rFonts w:cs="Sylfaen"/>
          <w:szCs w:val="24"/>
          <w:lang w:val="hy-AM"/>
        </w:rPr>
        <w:t>Լեռնային Ղարաբաղից բռնի տեղահանված անձանց կենսաթոշակ,</w:t>
      </w:r>
      <w:r w:rsidRPr="0033170A">
        <w:rPr>
          <w:rFonts w:cs="Sylfaen"/>
          <w:szCs w:val="24"/>
          <w:lang w:val="hy-AM"/>
        </w:rPr>
        <w:t xml:space="preserve"> ծերության նպաստ, հաշմանդամության նպաստ, կերակրողին կորցնելու դեպքում նպաստ</w:t>
      </w:r>
      <w:r w:rsidR="006C6EBD" w:rsidRPr="0033170A">
        <w:rPr>
          <w:rFonts w:cs="Sylfaen"/>
          <w:szCs w:val="24"/>
          <w:lang w:val="hy-AM"/>
        </w:rPr>
        <w:t>,</w:t>
      </w:r>
      <w:r w:rsidRPr="005827FC">
        <w:rPr>
          <w:rFonts w:cs="Sylfaen"/>
          <w:szCs w:val="24"/>
          <w:lang w:val="hy-AM"/>
        </w:rPr>
        <w:t xml:space="preserve"> </w:t>
      </w:r>
      <w:r w:rsidRPr="0033170A">
        <w:rPr>
          <w:rFonts w:cs="Sylfaen"/>
          <w:szCs w:val="24"/>
          <w:lang w:val="hy-AM"/>
        </w:rPr>
        <w:t xml:space="preserve">երեխայի ծննդյան միանվագ նպաստ, </w:t>
      </w:r>
      <w:r w:rsidRPr="005827FC">
        <w:rPr>
          <w:rFonts w:cs="Sylfaen"/>
          <w:szCs w:val="24"/>
          <w:lang w:val="hy-AM"/>
        </w:rPr>
        <w:t>մայրության</w:t>
      </w:r>
      <w:r w:rsidRPr="0033170A">
        <w:rPr>
          <w:rFonts w:cs="Sylfaen"/>
          <w:szCs w:val="24"/>
          <w:lang w:val="hy-AM"/>
        </w:rPr>
        <w:t xml:space="preserve"> նպաստ, խնամքի նպաստ</w:t>
      </w:r>
      <w:r w:rsidR="006C6EBD" w:rsidRPr="0033170A">
        <w:rPr>
          <w:rFonts w:cs="Sylfaen"/>
          <w:szCs w:val="24"/>
          <w:lang w:val="hy-AM"/>
        </w:rPr>
        <w:t xml:space="preserve"> նշանակելու հետ կապված լրացուցիչ ծախսերի գնահատականը կտրամադրվի առանձին:</w:t>
      </w:r>
    </w:p>
    <w:p w:rsidR="002C018A" w:rsidRPr="005827FC" w:rsidRDefault="002C018A" w:rsidP="005827FC">
      <w:pPr>
        <w:tabs>
          <w:tab w:val="left" w:pos="1080"/>
        </w:tabs>
        <w:ind w:firstLine="720"/>
        <w:rPr>
          <w:szCs w:val="24"/>
          <w:lang w:val="hy-AM"/>
        </w:rPr>
      </w:pPr>
    </w:p>
    <w:p w:rsidR="006F5C34" w:rsidRPr="005827FC" w:rsidRDefault="006F5C34" w:rsidP="005827FC">
      <w:pPr>
        <w:tabs>
          <w:tab w:val="left" w:pos="1080"/>
        </w:tabs>
        <w:ind w:firstLine="720"/>
        <w:rPr>
          <w:szCs w:val="24"/>
          <w:lang w:val="hy-AM"/>
        </w:rPr>
      </w:pPr>
    </w:p>
    <w:sectPr w:rsidR="006F5C34" w:rsidRPr="005827FC">
      <w:pgSz w:w="12240" w:h="15840"/>
      <w:pgMar w:top="1440" w:right="63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2F8"/>
    <w:rsid w:val="000003C7"/>
    <w:rsid w:val="000D1452"/>
    <w:rsid w:val="001A1E23"/>
    <w:rsid w:val="00242BEA"/>
    <w:rsid w:val="002A6FB5"/>
    <w:rsid w:val="002C018A"/>
    <w:rsid w:val="0033170A"/>
    <w:rsid w:val="00341150"/>
    <w:rsid w:val="003B5DF2"/>
    <w:rsid w:val="004457FD"/>
    <w:rsid w:val="004B3124"/>
    <w:rsid w:val="005827FC"/>
    <w:rsid w:val="00636E70"/>
    <w:rsid w:val="006C6EBD"/>
    <w:rsid w:val="006F39E0"/>
    <w:rsid w:val="006F5C34"/>
    <w:rsid w:val="007874C7"/>
    <w:rsid w:val="00824B1B"/>
    <w:rsid w:val="00881599"/>
    <w:rsid w:val="00937951"/>
    <w:rsid w:val="00B002F8"/>
    <w:rsid w:val="00B111FA"/>
    <w:rsid w:val="00B91009"/>
    <w:rsid w:val="00CD7049"/>
    <w:rsid w:val="00D426E7"/>
    <w:rsid w:val="00D62094"/>
    <w:rsid w:val="00D673EF"/>
    <w:rsid w:val="00E20DC5"/>
    <w:rsid w:val="00E32239"/>
    <w:rsid w:val="00E93767"/>
    <w:rsid w:val="00F56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C5F22"/>
  <w15:docId w15:val="{1C2E42C0-CAD6-4E2C-9824-058DA11BD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7</Pages>
  <Words>1046</Words>
  <Characters>8523</Characters>
  <Application>Microsoft Office Word</Application>
  <DocSecurity>0</DocSecurity>
  <Lines>532</Lines>
  <Paragraphs>162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Anahit.Galstyan</cp:lastModifiedBy>
  <cp:revision>4</cp:revision>
  <dcterms:created xsi:type="dcterms:W3CDTF">2023-11-04T17:40:00Z</dcterms:created>
  <dcterms:modified xsi:type="dcterms:W3CDTF">2023-11-08T12:47:00Z</dcterms:modified>
</cp:coreProperties>
</file>