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DD2B41" w14:textId="77777777" w:rsidR="00F116F4" w:rsidRPr="00DD1306" w:rsidRDefault="00F116F4" w:rsidP="004D0013">
      <w:pPr>
        <w:shd w:val="clear" w:color="auto" w:fill="FFFFFF" w:themeFill="background1"/>
        <w:tabs>
          <w:tab w:val="left" w:pos="90"/>
        </w:tabs>
        <w:spacing w:line="360" w:lineRule="auto"/>
        <w:ind w:firstLine="720"/>
        <w:jc w:val="center"/>
        <w:rPr>
          <w:rFonts w:ascii="GHEA Grapalat" w:hAnsi="GHEA Grapalat"/>
          <w:b/>
          <w:lang w:val="en-US"/>
        </w:rPr>
      </w:pPr>
      <w:r w:rsidRPr="00DD1306">
        <w:rPr>
          <w:rFonts w:ascii="GHEA Grapalat" w:hAnsi="GHEA Grapalat"/>
          <w:b/>
        </w:rPr>
        <w:t>ՀԻՄՆԱՎՈՐՈՒՄ</w:t>
      </w:r>
    </w:p>
    <w:p w14:paraId="7BD14EE0" w14:textId="4F8C12F8" w:rsidR="00F116F4" w:rsidRPr="00B83AF3" w:rsidRDefault="00F116F4" w:rsidP="004D0013">
      <w:pPr>
        <w:pStyle w:val="ListParagraph"/>
        <w:shd w:val="clear" w:color="auto" w:fill="FFFFFF"/>
        <w:tabs>
          <w:tab w:val="left" w:pos="90"/>
        </w:tabs>
        <w:spacing w:line="360" w:lineRule="auto"/>
        <w:ind w:left="-90" w:firstLine="720"/>
        <w:jc w:val="center"/>
        <w:rPr>
          <w:rFonts w:ascii="GHEA Grapalat" w:hAnsi="GHEA Grapalat"/>
          <w:b/>
          <w:bCs/>
          <w:color w:val="000000"/>
          <w:sz w:val="24"/>
          <w:szCs w:val="24"/>
        </w:rPr>
      </w:pPr>
      <w:r w:rsidRPr="00B83AF3">
        <w:rPr>
          <w:rFonts w:ascii="GHEA Grapalat" w:hAnsi="GHEA Grapalat"/>
          <w:b/>
          <w:bCs/>
          <w:color w:val="000000"/>
          <w:sz w:val="24"/>
          <w:szCs w:val="24"/>
        </w:rPr>
        <w:t>«</w:t>
      </w:r>
      <w:r w:rsidR="00B83AF3" w:rsidRPr="00B83AF3">
        <w:rPr>
          <w:rStyle w:val="Strong"/>
          <w:rFonts w:ascii="GHEA Grapalat" w:hAnsi="GHEA Grapalat"/>
          <w:sz w:val="24"/>
          <w:szCs w:val="24"/>
          <w:shd w:val="clear" w:color="auto" w:fill="FFFFFF"/>
          <w:lang w:val="hy-AM"/>
        </w:rPr>
        <w:t xml:space="preserve">ՀԱՅԱՍՏԱՆԻ ՀԱՆՐԱՊԵՏՈՒԹՅԱՆ ԿԱՌԱՎԱՐՈՒԹՅԱՆ 2023 ԹՎԱԿԱՆԻ </w:t>
      </w:r>
      <w:r w:rsidR="00B83AF3" w:rsidRPr="00B83AF3">
        <w:rPr>
          <w:rStyle w:val="Strong"/>
          <w:rFonts w:ascii="GHEA Grapalat" w:hAnsi="GHEA Grapalat"/>
          <w:sz w:val="24"/>
          <w:szCs w:val="24"/>
          <w:shd w:val="clear" w:color="auto" w:fill="FFFFFF"/>
        </w:rPr>
        <w:t>ՀՈՒԼԻՍԻ</w:t>
      </w:r>
      <w:r w:rsidR="00B83AF3" w:rsidRPr="00B83AF3">
        <w:rPr>
          <w:rStyle w:val="Strong"/>
          <w:rFonts w:ascii="GHEA Grapalat" w:hAnsi="GHEA Grapalat"/>
          <w:sz w:val="24"/>
          <w:szCs w:val="24"/>
          <w:shd w:val="clear" w:color="auto" w:fill="FFFFFF"/>
          <w:lang w:val="hy-AM"/>
        </w:rPr>
        <w:t xml:space="preserve"> 27-Ի N </w:t>
      </w:r>
      <w:r w:rsidR="00B83AF3" w:rsidRPr="00B83AF3">
        <w:rPr>
          <w:rStyle w:val="Strong"/>
          <w:rFonts w:ascii="GHEA Grapalat" w:hAnsi="GHEA Grapalat"/>
          <w:sz w:val="24"/>
          <w:szCs w:val="24"/>
          <w:shd w:val="clear" w:color="auto" w:fill="FFFFFF"/>
        </w:rPr>
        <w:t>1287</w:t>
      </w:r>
      <w:r w:rsidR="00B83AF3" w:rsidRPr="00B83AF3">
        <w:rPr>
          <w:rStyle w:val="Strong"/>
          <w:rFonts w:ascii="GHEA Grapalat" w:hAnsi="GHEA Grapalat"/>
          <w:sz w:val="24"/>
          <w:szCs w:val="24"/>
          <w:shd w:val="clear" w:color="auto" w:fill="FFFFFF"/>
          <w:lang w:val="hy-AM"/>
        </w:rPr>
        <w:t>-Լ ՈՐՈՇՈՒՄ</w:t>
      </w:r>
      <w:r w:rsidR="00B83AF3" w:rsidRPr="00B83AF3">
        <w:rPr>
          <w:rStyle w:val="Strong"/>
          <w:rFonts w:ascii="GHEA Grapalat" w:hAnsi="GHEA Grapalat"/>
          <w:sz w:val="24"/>
          <w:szCs w:val="24"/>
          <w:shd w:val="clear" w:color="auto" w:fill="FFFFFF"/>
        </w:rPr>
        <w:t>ԱՆ ՄԵՋ ՓՈՓՈԽՈՒԹՅՈՒՆՆԵՐ ԿԱՏԱՐԵԼՈՒ ՄԱՍԻՆ</w:t>
      </w:r>
      <w:r w:rsidRPr="00B83AF3">
        <w:rPr>
          <w:rFonts w:ascii="GHEA Grapalat" w:hAnsi="GHEA Grapalat"/>
          <w:b/>
          <w:bCs/>
          <w:color w:val="000000"/>
          <w:sz w:val="24"/>
          <w:szCs w:val="24"/>
        </w:rPr>
        <w:t>»</w:t>
      </w:r>
      <w:r w:rsidR="004D0013" w:rsidRPr="00B83AF3">
        <w:rPr>
          <w:rFonts w:ascii="GHEA Grapalat" w:hAnsi="GHEA Grapalat"/>
          <w:b/>
          <w:bCs/>
          <w:color w:val="000000"/>
          <w:sz w:val="24"/>
          <w:szCs w:val="24"/>
        </w:rPr>
        <w:t xml:space="preserve"> </w:t>
      </w:r>
      <w:r w:rsidRPr="00B83AF3">
        <w:rPr>
          <w:rFonts w:ascii="GHEA Grapalat" w:hAnsi="GHEA Grapalat"/>
          <w:b/>
          <w:bCs/>
          <w:color w:val="000000"/>
          <w:sz w:val="24"/>
          <w:szCs w:val="24"/>
        </w:rPr>
        <w:t>ՀՀ ԿԱՌԱՎԱՐՈՒԹՅԱՆ ՈՐՈՇՄԱՆ ՆԱԽԱԳԾԻ</w:t>
      </w:r>
    </w:p>
    <w:p w14:paraId="27CBE7BB" w14:textId="77777777" w:rsidR="004D0013" w:rsidRPr="00DD1306" w:rsidRDefault="004D0013" w:rsidP="004D0013">
      <w:pPr>
        <w:tabs>
          <w:tab w:val="left" w:pos="0"/>
          <w:tab w:val="left" w:pos="90"/>
          <w:tab w:val="left" w:pos="1080"/>
        </w:tabs>
        <w:spacing w:line="360" w:lineRule="auto"/>
        <w:ind w:firstLine="720"/>
        <w:jc w:val="both"/>
        <w:rPr>
          <w:rFonts w:ascii="GHEA Grapalat" w:hAnsi="GHEA Grapalat" w:cs="Sylfaen"/>
          <w:b/>
          <w:lang w:val="hy-AM"/>
        </w:rPr>
      </w:pPr>
    </w:p>
    <w:p w14:paraId="5485AA41" w14:textId="77777777" w:rsidR="00CE6FC2" w:rsidRPr="00B13FC8" w:rsidRDefault="00CE6FC2" w:rsidP="004D0013">
      <w:pPr>
        <w:tabs>
          <w:tab w:val="left" w:pos="0"/>
          <w:tab w:val="left" w:pos="90"/>
          <w:tab w:val="left" w:pos="1080"/>
        </w:tabs>
        <w:spacing w:line="360" w:lineRule="auto"/>
        <w:ind w:firstLine="720"/>
        <w:jc w:val="both"/>
        <w:rPr>
          <w:rFonts w:ascii="GHEA Grapalat" w:hAnsi="GHEA Grapalat" w:cs="Sylfaen"/>
          <w:b/>
          <w:lang w:val="hy-AM"/>
        </w:rPr>
      </w:pPr>
      <w:r w:rsidRPr="00B13FC8">
        <w:rPr>
          <w:rFonts w:ascii="GHEA Grapalat" w:hAnsi="GHEA Grapalat" w:cs="Sylfaen"/>
          <w:b/>
          <w:lang w:val="hy-AM"/>
        </w:rPr>
        <w:t>1. Իրավական ակտի անհրաժեշտությունը (նպատակը)</w:t>
      </w:r>
    </w:p>
    <w:p w14:paraId="413F6338" w14:textId="4E9CBB16" w:rsidR="00D43438" w:rsidRPr="000408F6" w:rsidRDefault="00BE0AE0" w:rsidP="000408F6">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r w:rsidRPr="00B13FC8">
        <w:rPr>
          <w:rFonts w:ascii="GHEA Grapalat" w:hAnsi="GHEA Grapalat"/>
          <w:bCs/>
          <w:color w:val="000000"/>
          <w:lang w:val="af-ZA"/>
        </w:rPr>
        <w:t>ՀՀ</w:t>
      </w:r>
      <w:r w:rsidR="00B83AF3" w:rsidRPr="00B13FC8">
        <w:rPr>
          <w:rStyle w:val="Strong"/>
          <w:rFonts w:ascii="GHEA Grapalat" w:hAnsi="GHEA Grapalat"/>
          <w:b w:val="0"/>
          <w:shd w:val="clear" w:color="auto" w:fill="FFFFFF"/>
          <w:lang w:val="hy-AM"/>
        </w:rPr>
        <w:t xml:space="preserve"> կառավարության 2023 թվականի </w:t>
      </w:r>
      <w:r w:rsidR="00B83AF3" w:rsidRPr="00D17188">
        <w:rPr>
          <w:rStyle w:val="Strong"/>
          <w:rFonts w:ascii="GHEA Grapalat" w:hAnsi="GHEA Grapalat"/>
          <w:b w:val="0"/>
          <w:shd w:val="clear" w:color="auto" w:fill="FFFFFF"/>
          <w:lang w:val="hy-AM"/>
        </w:rPr>
        <w:t>հուլիսի</w:t>
      </w:r>
      <w:r w:rsidR="00B83AF3" w:rsidRPr="00B13FC8">
        <w:rPr>
          <w:rStyle w:val="Strong"/>
          <w:rFonts w:ascii="GHEA Grapalat" w:hAnsi="GHEA Grapalat"/>
          <w:b w:val="0"/>
          <w:shd w:val="clear" w:color="auto" w:fill="FFFFFF"/>
          <w:lang w:val="hy-AM"/>
        </w:rPr>
        <w:t xml:space="preserve"> 27-ի </w:t>
      </w:r>
      <w:r w:rsidRPr="00B13FC8">
        <w:rPr>
          <w:rStyle w:val="Strong"/>
          <w:rFonts w:ascii="GHEA Grapalat" w:hAnsi="GHEA Grapalat"/>
          <w:b w:val="0"/>
          <w:shd w:val="clear" w:color="auto" w:fill="FFFFFF"/>
          <w:lang w:val="hy-AM"/>
        </w:rPr>
        <w:t>N</w:t>
      </w:r>
      <w:r w:rsidR="00B83AF3" w:rsidRPr="00B13FC8">
        <w:rPr>
          <w:rStyle w:val="Strong"/>
          <w:rFonts w:ascii="GHEA Grapalat" w:hAnsi="GHEA Grapalat"/>
          <w:b w:val="0"/>
          <w:shd w:val="clear" w:color="auto" w:fill="FFFFFF"/>
          <w:lang w:val="hy-AM"/>
        </w:rPr>
        <w:t xml:space="preserve"> </w:t>
      </w:r>
      <w:r w:rsidR="00B83AF3" w:rsidRPr="00D17188">
        <w:rPr>
          <w:rStyle w:val="Strong"/>
          <w:rFonts w:ascii="GHEA Grapalat" w:hAnsi="GHEA Grapalat"/>
          <w:b w:val="0"/>
          <w:shd w:val="clear" w:color="auto" w:fill="FFFFFF"/>
          <w:lang w:val="hy-AM"/>
        </w:rPr>
        <w:t>1287</w:t>
      </w:r>
      <w:r w:rsidR="00B83AF3" w:rsidRPr="00B13FC8">
        <w:rPr>
          <w:rStyle w:val="Strong"/>
          <w:rFonts w:ascii="GHEA Grapalat" w:hAnsi="GHEA Grapalat"/>
          <w:b w:val="0"/>
          <w:shd w:val="clear" w:color="auto" w:fill="FFFFFF"/>
          <w:lang w:val="hy-AM"/>
        </w:rPr>
        <w:t>-</w:t>
      </w:r>
      <w:r w:rsidRPr="00B13FC8">
        <w:rPr>
          <w:rStyle w:val="Strong"/>
          <w:rFonts w:ascii="GHEA Grapalat" w:hAnsi="GHEA Grapalat"/>
          <w:b w:val="0"/>
          <w:shd w:val="clear" w:color="auto" w:fill="FFFFFF"/>
          <w:lang w:val="hy-AM"/>
        </w:rPr>
        <w:t>Լ</w:t>
      </w:r>
      <w:r w:rsidR="00B83AF3" w:rsidRPr="00B13FC8">
        <w:rPr>
          <w:rStyle w:val="Strong"/>
          <w:rFonts w:ascii="GHEA Grapalat" w:hAnsi="GHEA Grapalat"/>
          <w:b w:val="0"/>
          <w:shd w:val="clear" w:color="auto" w:fill="FFFFFF"/>
          <w:lang w:val="hy-AM"/>
        </w:rPr>
        <w:t xml:space="preserve"> </w:t>
      </w:r>
      <w:r w:rsidRPr="00D17188">
        <w:rPr>
          <w:rStyle w:val="Strong"/>
          <w:rFonts w:ascii="GHEA Grapalat" w:hAnsi="GHEA Grapalat"/>
          <w:b w:val="0"/>
          <w:shd w:val="clear" w:color="auto" w:fill="FFFFFF"/>
          <w:lang w:val="hy-AM"/>
        </w:rPr>
        <w:t>որոշմամբ (այսուհետ՝</w:t>
      </w:r>
      <w:r w:rsidR="004D2C42" w:rsidRPr="00D17188">
        <w:rPr>
          <w:rStyle w:val="Strong"/>
          <w:rFonts w:ascii="GHEA Grapalat" w:hAnsi="GHEA Grapalat"/>
          <w:b w:val="0"/>
          <w:shd w:val="clear" w:color="auto" w:fill="FFFFFF"/>
          <w:lang w:val="hy-AM"/>
        </w:rPr>
        <w:t xml:space="preserve"> </w:t>
      </w:r>
      <w:r w:rsidRPr="00D17188">
        <w:rPr>
          <w:rStyle w:val="Strong"/>
          <w:rFonts w:ascii="GHEA Grapalat" w:hAnsi="GHEA Grapalat"/>
          <w:b w:val="0"/>
          <w:shd w:val="clear" w:color="auto" w:fill="FFFFFF"/>
          <w:lang w:val="hy-AM"/>
        </w:rPr>
        <w:t>Որոշում)</w:t>
      </w:r>
      <w:r w:rsidRPr="00D17188">
        <w:rPr>
          <w:rStyle w:val="Strong"/>
          <w:rFonts w:ascii="GHEA Grapalat" w:hAnsi="GHEA Grapalat"/>
          <w:shd w:val="clear" w:color="auto" w:fill="FFFFFF"/>
          <w:lang w:val="hy-AM"/>
        </w:rPr>
        <w:t xml:space="preserve"> </w:t>
      </w:r>
      <w:r w:rsidRPr="00D17188">
        <w:rPr>
          <w:rFonts w:ascii="GHEA Grapalat" w:hAnsi="GHEA Grapalat"/>
          <w:color w:val="000000"/>
          <w:shd w:val="clear" w:color="auto" w:fill="FFFFFF"/>
          <w:lang w:val="hy-AM"/>
        </w:rPr>
        <w:t>կարգավորվում են 2022 թվականի դեկտեմբերի 12-ից Լաչինի միջանցքի արգելափակման հետևանքով Հայաստանի Հանրապետությունում գտնվող Լեռնային Ղարաբաղի բնակիչներին (այսուհետ՝ հյուրընկալվող) ժամանակավորապես հյուրընկալող կացության կազմակերպման ծառայություններ իրականացնող իրավաբանական անձանց և անհատ ձեռնարկատերերին (այսուհետ՝ հյուրընկալ) սոցիալական աջակցության տրամադրմանը (նշանակելուն և վճարելուն) առնչվող հարաբերությունները:</w:t>
      </w:r>
      <w:r w:rsidR="00F116F4" w:rsidRPr="000408F6">
        <w:rPr>
          <w:rFonts w:ascii="GHEA Grapalat" w:hAnsi="GHEA Grapalat"/>
          <w:shd w:val="clear" w:color="auto" w:fill="FFFFFF"/>
          <w:lang w:val="hy-AM"/>
        </w:rPr>
        <w:t xml:space="preserve"> </w:t>
      </w:r>
    </w:p>
    <w:p w14:paraId="5BCBDB9F" w14:textId="3ADF699B" w:rsidR="00D43438" w:rsidRPr="000408F6" w:rsidRDefault="00D43438" w:rsidP="000408F6">
      <w:pPr>
        <w:shd w:val="clear" w:color="auto" w:fill="FFFFFF"/>
        <w:tabs>
          <w:tab w:val="left" w:pos="90"/>
        </w:tabs>
        <w:spacing w:line="360" w:lineRule="auto"/>
        <w:ind w:firstLine="720"/>
        <w:jc w:val="both"/>
        <w:rPr>
          <w:rFonts w:ascii="GHEA Grapalat" w:hAnsi="GHEA Grapalat"/>
          <w:shd w:val="clear" w:color="auto" w:fill="FFFFFF"/>
          <w:lang w:val="hy-AM"/>
        </w:rPr>
      </w:pPr>
      <w:r w:rsidRPr="00D17188">
        <w:rPr>
          <w:rFonts w:ascii="GHEA Grapalat" w:hAnsi="GHEA Grapalat"/>
          <w:color w:val="000000"/>
          <w:shd w:val="clear" w:color="auto" w:fill="FFFFFF"/>
          <w:lang w:val="hy-AM"/>
        </w:rPr>
        <w:t>Որոշմա</w:t>
      </w:r>
      <w:r w:rsidR="000408F6" w:rsidRPr="00D17188">
        <w:rPr>
          <w:rFonts w:ascii="GHEA Grapalat" w:hAnsi="GHEA Grapalat"/>
          <w:color w:val="000000"/>
          <w:shd w:val="clear" w:color="auto" w:fill="FFFFFF"/>
          <w:lang w:val="hy-AM"/>
        </w:rPr>
        <w:t>ն շրջանա</w:t>
      </w:r>
      <w:r w:rsidRPr="00D17188">
        <w:rPr>
          <w:rFonts w:ascii="GHEA Grapalat" w:hAnsi="GHEA Grapalat"/>
          <w:color w:val="000000"/>
          <w:shd w:val="clear" w:color="auto" w:fill="FFFFFF"/>
          <w:lang w:val="hy-AM"/>
        </w:rPr>
        <w:t>կներում աջակցությունը տրամադրվում էր 2023 թվականի հունիս-օգոստոս ամիսների համար՝ հյուրընկալի կողմից էլեկտրոնային եղանակով ներկայացվող դիմումի հիման վրա։</w:t>
      </w:r>
    </w:p>
    <w:p w14:paraId="66BF599E" w14:textId="2D7E11B1" w:rsidR="00D43438" w:rsidRPr="00CE04A9" w:rsidRDefault="004D2C42" w:rsidP="00A26EDA">
      <w:pPr>
        <w:shd w:val="clear" w:color="auto" w:fill="FFFFFF"/>
        <w:tabs>
          <w:tab w:val="left" w:pos="90"/>
        </w:tabs>
        <w:spacing w:line="360" w:lineRule="auto"/>
        <w:ind w:firstLine="720"/>
        <w:jc w:val="both"/>
        <w:rPr>
          <w:rFonts w:ascii="GHEA Grapalat" w:hAnsi="GHEA Grapalat"/>
          <w:shd w:val="clear" w:color="auto" w:fill="FFFFFF"/>
          <w:lang w:val="hy-AM"/>
        </w:rPr>
      </w:pPr>
      <w:r w:rsidRPr="00D17188">
        <w:rPr>
          <w:rFonts w:ascii="GHEA Grapalat" w:hAnsi="GHEA Grapalat"/>
          <w:shd w:val="clear" w:color="auto" w:fill="FFFFFF"/>
          <w:lang w:val="hy-AM"/>
        </w:rPr>
        <w:t xml:space="preserve">Սակայն </w:t>
      </w:r>
      <w:r w:rsidRPr="00D17188">
        <w:rPr>
          <w:rFonts w:ascii="GHEA Grapalat" w:hAnsi="GHEA Grapalat"/>
          <w:color w:val="000000"/>
          <w:shd w:val="clear" w:color="auto" w:fill="FFFFFF"/>
          <w:lang w:val="hy-AM"/>
        </w:rPr>
        <w:t>2022 թվականի դեկտեմբերի 12-ից Լաչինի միջանցքի արգելափակման հետևանքով ՀՀ-ում գտնվող Լեռնային Ղարաբաղի բնակիչներն</w:t>
      </w:r>
      <w:r w:rsidRPr="00D17188">
        <w:rPr>
          <w:rFonts w:ascii="GHEA Grapalat" w:hAnsi="GHEA Grapalat"/>
          <w:shd w:val="clear" w:color="auto" w:fill="FFFFFF"/>
          <w:lang w:val="hy-AM"/>
        </w:rPr>
        <w:t xml:space="preserve">  մնացել են </w:t>
      </w:r>
      <w:r w:rsidR="00B13FC8" w:rsidRPr="00D17188">
        <w:rPr>
          <w:rFonts w:ascii="GHEA Grapalat" w:hAnsi="GHEA Grapalat"/>
          <w:shd w:val="clear" w:color="auto" w:fill="FFFFFF"/>
          <w:lang w:val="hy-AM"/>
        </w:rPr>
        <w:t>2023 թվականի սեպտեմբեր</w:t>
      </w:r>
      <w:r w:rsidR="00660B6B" w:rsidRPr="00CE04A9">
        <w:rPr>
          <w:rFonts w:ascii="GHEA Grapalat" w:hAnsi="GHEA Grapalat"/>
          <w:shd w:val="clear" w:color="auto" w:fill="FFFFFF"/>
          <w:lang w:val="hy-AM"/>
        </w:rPr>
        <w:t xml:space="preserve"> ամիսը ներառյալ:</w:t>
      </w:r>
    </w:p>
    <w:p w14:paraId="10EAD16E" w14:textId="77777777" w:rsidR="00B13FC8" w:rsidRDefault="00B13FC8" w:rsidP="00A26EDA">
      <w:pPr>
        <w:shd w:val="clear" w:color="auto" w:fill="FFFFFF"/>
        <w:tabs>
          <w:tab w:val="left" w:pos="90"/>
        </w:tabs>
        <w:spacing w:line="360" w:lineRule="auto"/>
        <w:ind w:firstLine="720"/>
        <w:jc w:val="both"/>
        <w:rPr>
          <w:rFonts w:ascii="GHEA Grapalat" w:hAnsi="GHEA Grapalat"/>
          <w:shd w:val="clear" w:color="auto" w:fill="FFFFFF"/>
          <w:lang w:val="hy-AM"/>
        </w:rPr>
      </w:pPr>
    </w:p>
    <w:p w14:paraId="5506E977" w14:textId="77777777" w:rsidR="003A34FE" w:rsidRPr="00DD1306" w:rsidRDefault="00CE6FC2" w:rsidP="004D0013">
      <w:pPr>
        <w:pStyle w:val="ListParagraph"/>
        <w:numPr>
          <w:ilvl w:val="1"/>
          <w:numId w:val="3"/>
        </w:numPr>
        <w:tabs>
          <w:tab w:val="left" w:pos="0"/>
          <w:tab w:val="left" w:pos="90"/>
        </w:tabs>
        <w:spacing w:after="0" w:line="360" w:lineRule="auto"/>
        <w:ind w:left="90" w:firstLine="720"/>
        <w:jc w:val="both"/>
        <w:rPr>
          <w:rFonts w:ascii="GHEA Grapalat" w:hAnsi="GHEA Grapalat"/>
          <w:sz w:val="24"/>
          <w:szCs w:val="24"/>
          <w:lang w:val="hy-AM"/>
        </w:rPr>
      </w:pPr>
      <w:r w:rsidRPr="00DD1306">
        <w:rPr>
          <w:rFonts w:ascii="GHEA Grapalat" w:hAnsi="GHEA Grapalat" w:cs="Sylfaen"/>
          <w:b/>
          <w:bCs/>
          <w:sz w:val="24"/>
          <w:szCs w:val="24"/>
          <w:lang w:val="hy-AM"/>
        </w:rPr>
        <w:t>Կարգավորման</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հարաբերությունների</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ներկա</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վիճակը</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և</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առկա</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խնդիրները</w:t>
      </w:r>
      <w:r w:rsidRPr="00DD1306">
        <w:rPr>
          <w:rFonts w:ascii="GHEA Grapalat" w:hAnsi="GHEA Grapalat"/>
          <w:sz w:val="24"/>
          <w:szCs w:val="24"/>
          <w:lang w:val="hy-AM"/>
        </w:rPr>
        <w:t xml:space="preserve"> </w:t>
      </w:r>
    </w:p>
    <w:p w14:paraId="3958A8EA" w14:textId="0DD9B734" w:rsidR="004D0013" w:rsidRPr="000408F6" w:rsidRDefault="00451449" w:rsidP="000408F6">
      <w:pPr>
        <w:tabs>
          <w:tab w:val="left" w:pos="0"/>
          <w:tab w:val="left" w:pos="90"/>
        </w:tabs>
        <w:spacing w:line="360" w:lineRule="auto"/>
        <w:ind w:firstLine="720"/>
        <w:jc w:val="both"/>
        <w:rPr>
          <w:rFonts w:ascii="GHEA Grapalat" w:hAnsi="GHEA Grapalat"/>
          <w:bCs/>
          <w:lang w:val="hy-AM"/>
        </w:rPr>
      </w:pPr>
      <w:r w:rsidRPr="00DD1306">
        <w:rPr>
          <w:rFonts w:ascii="GHEA Grapalat" w:hAnsi="GHEA Grapalat"/>
          <w:shd w:val="clear" w:color="auto" w:fill="FFFFFF"/>
          <w:lang w:val="hy-AM"/>
        </w:rPr>
        <w:t>Նախարարությունում առկա տե</w:t>
      </w:r>
      <w:r w:rsidR="004D0013" w:rsidRPr="00DD1306">
        <w:rPr>
          <w:rFonts w:ascii="GHEA Grapalat" w:hAnsi="GHEA Grapalat"/>
          <w:shd w:val="clear" w:color="auto" w:fill="FFFFFF"/>
          <w:lang w:val="hy-AM"/>
        </w:rPr>
        <w:t>ղեկատվության համաձայն</w:t>
      </w:r>
      <w:r w:rsidR="00B13FC8" w:rsidRPr="00D17188">
        <w:rPr>
          <w:rFonts w:ascii="GHEA Grapalat" w:hAnsi="GHEA Grapalat"/>
          <w:shd w:val="clear" w:color="auto" w:fill="FFFFFF"/>
          <w:lang w:val="hy-AM"/>
        </w:rPr>
        <w:t xml:space="preserve"> հ</w:t>
      </w:r>
      <w:r w:rsidR="000408F6" w:rsidRPr="00D17188">
        <w:rPr>
          <w:rFonts w:ascii="GHEA Grapalat" w:hAnsi="GHEA Grapalat"/>
          <w:shd w:val="clear" w:color="auto" w:fill="FFFFFF"/>
          <w:lang w:val="hy-AM"/>
        </w:rPr>
        <w:t>յուընկալվողները 2023 թվականի սեպտեմբեր</w:t>
      </w:r>
      <w:r w:rsidR="00660B6B" w:rsidRPr="00CE04A9">
        <w:rPr>
          <w:rFonts w:ascii="GHEA Grapalat" w:hAnsi="GHEA Grapalat"/>
          <w:shd w:val="clear" w:color="auto" w:fill="FFFFFF"/>
          <w:lang w:val="hy-AM"/>
        </w:rPr>
        <w:t xml:space="preserve"> ամսին </w:t>
      </w:r>
      <w:r w:rsidR="000408F6" w:rsidRPr="00D17188">
        <w:rPr>
          <w:rFonts w:ascii="GHEA Grapalat" w:hAnsi="GHEA Grapalat"/>
          <w:shd w:val="clear" w:color="auto" w:fill="FFFFFF"/>
          <w:lang w:val="hy-AM"/>
        </w:rPr>
        <w:t xml:space="preserve">շարունակել են բնակվել հյուընկալների </w:t>
      </w:r>
      <w:r w:rsidR="000408F6" w:rsidRPr="00D17188">
        <w:rPr>
          <w:rFonts w:ascii="GHEA Grapalat" w:hAnsi="GHEA Grapalat"/>
          <w:shd w:val="clear" w:color="auto" w:fill="FFFFFF"/>
          <w:lang w:val="hy-AM"/>
        </w:rPr>
        <w:lastRenderedPageBreak/>
        <w:t xml:space="preserve">հյուրանոցներում, ինչի արդյունքում հյուընկալները </w:t>
      </w:r>
      <w:r w:rsidR="004D0013" w:rsidRPr="00DD1306">
        <w:rPr>
          <w:rFonts w:ascii="GHEA Grapalat" w:hAnsi="GHEA Grapalat"/>
          <w:bCs/>
          <w:lang w:val="hy-AM"/>
        </w:rPr>
        <w:t>ունեն ֆինանսական աջակացության կարիք:</w:t>
      </w:r>
      <w:r w:rsidR="00D75B4D" w:rsidRPr="00DD1306">
        <w:rPr>
          <w:rFonts w:ascii="GHEA Grapalat" w:hAnsi="GHEA Grapalat"/>
          <w:bCs/>
          <w:lang w:val="hy-AM"/>
        </w:rPr>
        <w:t xml:space="preserve"> </w:t>
      </w:r>
    </w:p>
    <w:p w14:paraId="1954F28D" w14:textId="77777777" w:rsidR="002D1789" w:rsidRPr="00DD1306" w:rsidRDefault="002D1789" w:rsidP="004D0013">
      <w:pPr>
        <w:pStyle w:val="NormalWeb"/>
        <w:tabs>
          <w:tab w:val="left" w:pos="0"/>
          <w:tab w:val="left" w:pos="90"/>
        </w:tabs>
        <w:spacing w:before="0" w:beforeAutospacing="0" w:after="0" w:afterAutospacing="0" w:line="360" w:lineRule="auto"/>
        <w:ind w:firstLine="720"/>
        <w:jc w:val="both"/>
        <w:rPr>
          <w:rFonts w:ascii="GHEA Grapalat" w:hAnsi="GHEA Grapalat"/>
          <w:bCs/>
          <w:lang w:val="hy-AM"/>
        </w:rPr>
      </w:pPr>
    </w:p>
    <w:p w14:paraId="6AE9C105"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
          <w:bCs/>
          <w:lang w:val="hy-AM"/>
        </w:rPr>
        <w:t xml:space="preserve">1.2. </w:t>
      </w:r>
      <w:r w:rsidRPr="00DD1306">
        <w:rPr>
          <w:rFonts w:ascii="GHEA Grapalat" w:hAnsi="GHEA Grapalat" w:cs="Sylfaen"/>
          <w:b/>
          <w:bCs/>
          <w:lang w:val="hy-AM"/>
        </w:rPr>
        <w:t>Առկա</w:t>
      </w:r>
      <w:r w:rsidRPr="00DD1306">
        <w:rPr>
          <w:rFonts w:ascii="GHEA Grapalat" w:hAnsi="GHEA Grapalat"/>
          <w:b/>
          <w:bCs/>
          <w:lang w:val="hy-AM"/>
        </w:rPr>
        <w:t xml:space="preserve"> </w:t>
      </w:r>
      <w:r w:rsidRPr="00DD1306">
        <w:rPr>
          <w:rFonts w:ascii="GHEA Grapalat" w:hAnsi="GHEA Grapalat" w:cs="Sylfaen"/>
          <w:b/>
          <w:bCs/>
          <w:lang w:val="hy-AM"/>
        </w:rPr>
        <w:t>խնդրի</w:t>
      </w:r>
      <w:r w:rsidRPr="00DD1306">
        <w:rPr>
          <w:rFonts w:ascii="GHEA Grapalat" w:hAnsi="GHEA Grapalat"/>
          <w:b/>
          <w:bCs/>
          <w:lang w:val="hy-AM"/>
        </w:rPr>
        <w:t xml:space="preserve"> </w:t>
      </w:r>
      <w:r w:rsidRPr="00DD1306">
        <w:rPr>
          <w:rFonts w:ascii="GHEA Grapalat" w:hAnsi="GHEA Grapalat" w:cs="Sylfaen"/>
          <w:b/>
          <w:bCs/>
          <w:lang w:val="hy-AM"/>
        </w:rPr>
        <w:t>առաջարկվող</w:t>
      </w:r>
      <w:r w:rsidRPr="00DD1306">
        <w:rPr>
          <w:rFonts w:ascii="GHEA Grapalat" w:hAnsi="GHEA Grapalat"/>
          <w:b/>
          <w:bCs/>
          <w:lang w:val="hy-AM"/>
        </w:rPr>
        <w:t xml:space="preserve"> </w:t>
      </w:r>
      <w:r w:rsidRPr="00DD1306">
        <w:rPr>
          <w:rFonts w:ascii="GHEA Grapalat" w:hAnsi="GHEA Grapalat" w:cs="Sylfaen"/>
          <w:b/>
          <w:bCs/>
          <w:lang w:val="hy-AM"/>
        </w:rPr>
        <w:t>լուծումը</w:t>
      </w:r>
      <w:r w:rsidRPr="00DD1306">
        <w:rPr>
          <w:rFonts w:ascii="GHEA Grapalat" w:hAnsi="GHEA Grapalat"/>
          <w:lang w:val="hy-AM"/>
        </w:rPr>
        <w:t xml:space="preserve"> </w:t>
      </w:r>
    </w:p>
    <w:p w14:paraId="249EC6B1" w14:textId="6950C17A" w:rsidR="00451449" w:rsidRPr="00DD1306" w:rsidRDefault="00CE6FC2" w:rsidP="004D0013">
      <w:pPr>
        <w:shd w:val="clear" w:color="auto" w:fill="FFFFFF"/>
        <w:tabs>
          <w:tab w:val="left" w:pos="90"/>
        </w:tabs>
        <w:spacing w:line="360" w:lineRule="auto"/>
        <w:ind w:firstLine="720"/>
        <w:jc w:val="both"/>
        <w:rPr>
          <w:rFonts w:ascii="GHEA Grapalat" w:hAnsi="GHEA Grapalat"/>
          <w:shd w:val="clear" w:color="auto" w:fill="FFFFFF"/>
          <w:lang w:val="hy-AM"/>
        </w:rPr>
      </w:pPr>
      <w:r w:rsidRPr="00DD1306">
        <w:rPr>
          <w:rFonts w:ascii="GHEA Grapalat" w:hAnsi="GHEA Grapalat"/>
          <w:lang w:val="hy-AM"/>
        </w:rPr>
        <w:t>Առկա խնդիրներին լուծում տալու նպատակով առաջարկվում է ընդունել ներկայացվող նախագիծը, որով</w:t>
      </w:r>
      <w:r w:rsidR="00D75B4D" w:rsidRPr="00DD1306">
        <w:rPr>
          <w:rFonts w:ascii="GHEA Grapalat" w:hAnsi="GHEA Grapalat"/>
          <w:lang w:val="hy-AM"/>
        </w:rPr>
        <w:t xml:space="preserve"> 2023 թվականի </w:t>
      </w:r>
      <w:r w:rsidR="00B13FC8" w:rsidRPr="00D17188">
        <w:rPr>
          <w:rFonts w:ascii="GHEA Grapalat" w:hAnsi="GHEA Grapalat"/>
          <w:lang w:val="hy-AM"/>
        </w:rPr>
        <w:t>սեպտեմբեր</w:t>
      </w:r>
      <w:r w:rsidR="00660B6B" w:rsidRPr="00CE04A9">
        <w:rPr>
          <w:rFonts w:ascii="GHEA Grapalat" w:hAnsi="GHEA Grapalat"/>
          <w:lang w:val="hy-AM"/>
        </w:rPr>
        <w:t xml:space="preserve"> ամսվա </w:t>
      </w:r>
      <w:r w:rsidR="000408F6" w:rsidRPr="00D17188">
        <w:rPr>
          <w:rFonts w:ascii="GHEA Grapalat" w:hAnsi="GHEA Grapalat"/>
          <w:lang w:val="hy-AM"/>
        </w:rPr>
        <w:t>համար</w:t>
      </w:r>
      <w:r w:rsidR="00D75B4D" w:rsidRPr="00DD1306">
        <w:rPr>
          <w:rFonts w:ascii="GHEA Grapalat" w:hAnsi="GHEA Grapalat"/>
          <w:lang w:val="hy-AM"/>
        </w:rPr>
        <w:t xml:space="preserve"> </w:t>
      </w:r>
      <w:r w:rsidR="00AF0EEA">
        <w:rPr>
          <w:rFonts w:ascii="GHEA Grapalat" w:hAnsi="GHEA Grapalat"/>
          <w:lang w:val="hy-AM"/>
        </w:rPr>
        <w:t>կփախհատուցվի</w:t>
      </w:r>
      <w:r w:rsidR="000408F6" w:rsidRPr="00D17188">
        <w:rPr>
          <w:rFonts w:ascii="GHEA Grapalat" w:hAnsi="GHEA Grapalat"/>
          <w:lang w:val="hy-AM"/>
        </w:rPr>
        <w:t xml:space="preserve"> </w:t>
      </w:r>
      <w:r w:rsidR="00451449" w:rsidRPr="00DD1306">
        <w:rPr>
          <w:rFonts w:ascii="GHEA Grapalat" w:hAnsi="GHEA Grapalat"/>
          <w:color w:val="000000"/>
          <w:shd w:val="clear" w:color="auto" w:fill="FFFFFF"/>
          <w:lang w:val="hy-AM"/>
        </w:rPr>
        <w:t xml:space="preserve">հյուրընկալող կացության կազմակերպման ծառայություններ իրականացնող իրավաբանական անձանց և անհատ ձեռնարկատերերի </w:t>
      </w:r>
      <w:r w:rsidR="00451449" w:rsidRPr="00DD1306">
        <w:rPr>
          <w:rFonts w:ascii="GHEA Grapalat" w:hAnsi="GHEA Grapalat"/>
          <w:lang w:val="hy-AM"/>
        </w:rPr>
        <w:t>կատարած ծախսերը</w:t>
      </w:r>
      <w:r w:rsidR="00AF0EEA">
        <w:rPr>
          <w:rFonts w:ascii="GHEA Grapalat" w:hAnsi="GHEA Grapalat"/>
          <w:lang w:val="hy-AM"/>
        </w:rPr>
        <w:t xml:space="preserve">, ինչպես նաև վերջիններիս հնարավորություն կունենան հունիս – օգոստոս ամիսների համար, որոշակի տեխնիկական պատճառներով մերժված </w:t>
      </w:r>
      <w:r w:rsidR="00F040AA">
        <w:rPr>
          <w:rFonts w:ascii="GHEA Grapalat" w:hAnsi="GHEA Grapalat"/>
          <w:lang w:val="hy-AM"/>
        </w:rPr>
        <w:t xml:space="preserve">կամ չներկայացված </w:t>
      </w:r>
      <w:bookmarkStart w:id="0" w:name="_GoBack"/>
      <w:bookmarkEnd w:id="0"/>
      <w:r w:rsidR="00AF0EEA">
        <w:rPr>
          <w:rFonts w:ascii="GHEA Grapalat" w:hAnsi="GHEA Grapalat"/>
          <w:lang w:val="hy-AM"/>
        </w:rPr>
        <w:t>դիմումների դեպքում, ներկայացնել նոր դիմումներ</w:t>
      </w:r>
      <w:r w:rsidR="00451449" w:rsidRPr="00DD1306">
        <w:rPr>
          <w:rFonts w:ascii="GHEA Grapalat" w:hAnsi="GHEA Grapalat"/>
          <w:shd w:val="clear" w:color="auto" w:fill="FFFFFF"/>
          <w:lang w:val="hy-AM"/>
        </w:rPr>
        <w:t>։</w:t>
      </w:r>
    </w:p>
    <w:p w14:paraId="7A394119" w14:textId="77777777" w:rsidR="00E84E7B" w:rsidRPr="00DD1306" w:rsidRDefault="00E84E7B" w:rsidP="004D0013">
      <w:pPr>
        <w:shd w:val="clear" w:color="auto" w:fill="FFFFFF"/>
        <w:tabs>
          <w:tab w:val="left" w:pos="0"/>
          <w:tab w:val="left" w:pos="90"/>
        </w:tabs>
        <w:spacing w:line="360" w:lineRule="auto"/>
        <w:ind w:firstLine="720"/>
        <w:jc w:val="both"/>
        <w:rPr>
          <w:rFonts w:ascii="GHEA Grapalat" w:hAnsi="GHEA Grapalat"/>
          <w:lang w:val="hy-AM"/>
        </w:rPr>
      </w:pPr>
    </w:p>
    <w:p w14:paraId="01836342"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
          <w:bCs/>
          <w:lang w:val="hy-AM"/>
        </w:rPr>
        <w:t xml:space="preserve">2. </w:t>
      </w:r>
      <w:r w:rsidRPr="00DD1306">
        <w:rPr>
          <w:rFonts w:ascii="GHEA Grapalat" w:hAnsi="GHEA Grapalat" w:cs="Sylfaen"/>
          <w:b/>
          <w:bCs/>
          <w:lang w:val="hy-AM"/>
        </w:rPr>
        <w:t>Կարգավորման</w:t>
      </w:r>
      <w:r w:rsidRPr="00DD1306">
        <w:rPr>
          <w:rFonts w:ascii="GHEA Grapalat" w:hAnsi="GHEA Grapalat"/>
          <w:b/>
          <w:bCs/>
          <w:lang w:val="hy-AM"/>
        </w:rPr>
        <w:t xml:space="preserve"> </w:t>
      </w:r>
      <w:r w:rsidRPr="00DD1306">
        <w:rPr>
          <w:rFonts w:ascii="GHEA Grapalat" w:hAnsi="GHEA Grapalat" w:cs="Sylfaen"/>
          <w:b/>
          <w:bCs/>
          <w:lang w:val="hy-AM"/>
        </w:rPr>
        <w:t>առարկան</w:t>
      </w:r>
      <w:r w:rsidRPr="00DD1306">
        <w:rPr>
          <w:rFonts w:ascii="GHEA Grapalat" w:hAnsi="GHEA Grapalat"/>
          <w:lang w:val="hy-AM"/>
        </w:rPr>
        <w:t xml:space="preserve"> </w:t>
      </w:r>
    </w:p>
    <w:p w14:paraId="2883822A" w14:textId="22135C41" w:rsidR="00CE6FC2"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lang w:val="hy-AM"/>
        </w:rPr>
        <w:t xml:space="preserve">Ներկայացվող նախագծով կարգավորվում են </w:t>
      </w:r>
      <w:r w:rsidR="00451449" w:rsidRPr="00DD1306">
        <w:rPr>
          <w:rFonts w:ascii="GHEA Grapalat" w:hAnsi="GHEA Grapalat"/>
          <w:bCs/>
          <w:color w:val="000000"/>
          <w:lang w:val="af-ZA"/>
        </w:rPr>
        <w:t xml:space="preserve">2022 </w:t>
      </w:r>
      <w:r w:rsidR="00451449" w:rsidRPr="00DD1306">
        <w:rPr>
          <w:rFonts w:ascii="GHEA Grapalat" w:hAnsi="GHEA Grapalat"/>
          <w:bCs/>
          <w:color w:val="000000"/>
          <w:lang w:val="hy-AM"/>
        </w:rPr>
        <w:t>թվականի</w:t>
      </w:r>
      <w:r w:rsidR="00451449" w:rsidRPr="00DD1306">
        <w:rPr>
          <w:rFonts w:ascii="GHEA Grapalat" w:hAnsi="GHEA Grapalat"/>
          <w:bCs/>
          <w:color w:val="000000"/>
          <w:lang w:val="af-ZA"/>
        </w:rPr>
        <w:t xml:space="preserve"> </w:t>
      </w:r>
      <w:r w:rsidR="00451449" w:rsidRPr="00DD1306">
        <w:rPr>
          <w:rFonts w:ascii="GHEA Grapalat" w:hAnsi="GHEA Grapalat"/>
          <w:bCs/>
          <w:color w:val="000000"/>
          <w:shd w:val="clear" w:color="auto" w:fill="FFFFFF"/>
          <w:lang w:val="hy-AM"/>
        </w:rPr>
        <w:t>դեկտեմբերի 12</w:t>
      </w:r>
      <w:r w:rsidR="00451449" w:rsidRPr="00DD1306">
        <w:rPr>
          <w:rFonts w:ascii="GHEA Grapalat" w:hAnsi="GHEA Grapalat"/>
          <w:bCs/>
          <w:color w:val="000000"/>
          <w:shd w:val="clear" w:color="auto" w:fill="FFFFFF"/>
          <w:lang w:val="af-ZA"/>
        </w:rPr>
        <w:t>-</w:t>
      </w:r>
      <w:r w:rsidR="00451449" w:rsidRPr="00DD1306">
        <w:rPr>
          <w:rFonts w:ascii="GHEA Grapalat" w:hAnsi="GHEA Grapalat"/>
          <w:bCs/>
          <w:color w:val="000000"/>
          <w:shd w:val="clear" w:color="auto" w:fill="FFFFFF"/>
          <w:lang w:val="hy-AM"/>
        </w:rPr>
        <w:t>ից</w:t>
      </w:r>
      <w:r w:rsidR="00451449" w:rsidRPr="00DD1306">
        <w:rPr>
          <w:rFonts w:ascii="GHEA Grapalat" w:hAnsi="GHEA Grapalat"/>
          <w:bCs/>
          <w:color w:val="000000"/>
          <w:lang w:val="af-ZA"/>
        </w:rPr>
        <w:t xml:space="preserve"> </w:t>
      </w:r>
      <w:r w:rsidR="00A4610D" w:rsidRPr="00DD1306">
        <w:rPr>
          <w:rFonts w:ascii="GHEA Grapalat" w:hAnsi="GHEA Grapalat"/>
          <w:bCs/>
          <w:lang w:val="af-ZA"/>
        </w:rPr>
        <w:t>Լ</w:t>
      </w:r>
      <w:r w:rsidR="00451449" w:rsidRPr="00DD1306">
        <w:rPr>
          <w:rFonts w:ascii="GHEA Grapalat" w:hAnsi="GHEA Grapalat"/>
          <w:bCs/>
          <w:lang w:val="hy-AM"/>
        </w:rPr>
        <w:t xml:space="preserve">աչինի միջանցքի արգելափակման հետևանքով Հայաստանի Հանրապետությունում </w:t>
      </w:r>
      <w:r w:rsidR="00DD1306" w:rsidRPr="00DD1306">
        <w:rPr>
          <w:rFonts w:ascii="GHEA Grapalat" w:hAnsi="GHEA Grapalat"/>
          <w:bCs/>
          <w:lang w:val="hy-AM"/>
        </w:rPr>
        <w:t>Լեռնային Ղարաբաղի</w:t>
      </w:r>
      <w:r w:rsidR="00451449" w:rsidRPr="00DD1306">
        <w:rPr>
          <w:rFonts w:ascii="GHEA Grapalat" w:hAnsi="GHEA Grapalat"/>
          <w:bCs/>
          <w:lang w:val="hy-AM"/>
        </w:rPr>
        <w:t xml:space="preserve"> </w:t>
      </w:r>
      <w:r w:rsidR="004E5950" w:rsidRPr="00DD1306">
        <w:rPr>
          <w:rFonts w:ascii="GHEA Grapalat" w:hAnsi="GHEA Grapalat"/>
          <w:bCs/>
          <w:color w:val="000000"/>
          <w:lang w:val="hy-AM"/>
        </w:rPr>
        <w:t>բնակիչներին</w:t>
      </w:r>
      <w:r w:rsidR="004E5950" w:rsidRPr="00DD1306">
        <w:rPr>
          <w:rFonts w:ascii="GHEA Grapalat" w:hAnsi="GHEA Grapalat"/>
          <w:bCs/>
          <w:color w:val="000000"/>
          <w:lang w:val="af-ZA"/>
        </w:rPr>
        <w:t xml:space="preserve"> </w:t>
      </w:r>
      <w:r w:rsidR="00451449" w:rsidRPr="00DD1306">
        <w:rPr>
          <w:rFonts w:ascii="GHEA Grapalat" w:hAnsi="GHEA Grapalat"/>
          <w:bCs/>
          <w:color w:val="000000"/>
          <w:lang w:val="hy-AM"/>
        </w:rPr>
        <w:t>ժամանակավոր</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հյուրընկալող</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կացության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կազմակերպման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ծառայություններ</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իրականացնող</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իրավաբանական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անձանց</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և</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անհատ</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ձեռնարկատերերի</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ծախսերի</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փոխհատուցման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սոցիալական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աջակցություն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տրամադրելու</w:t>
      </w:r>
      <w:r w:rsidR="00451449" w:rsidRPr="00DD1306">
        <w:rPr>
          <w:rFonts w:ascii="GHEA Grapalat" w:hAnsi="GHEA Grapalat"/>
          <w:bCs/>
          <w:color w:val="000000"/>
          <w:lang w:val="af-ZA"/>
        </w:rPr>
        <w:t xml:space="preserve"> </w:t>
      </w:r>
      <w:r w:rsidRPr="00DD1306">
        <w:rPr>
          <w:rFonts w:ascii="GHEA Grapalat" w:hAnsi="GHEA Grapalat"/>
          <w:lang w:val="hy-AM"/>
        </w:rPr>
        <w:t>հետ կապված հարաբերությունները:</w:t>
      </w:r>
    </w:p>
    <w:p w14:paraId="5BC6EB79" w14:textId="77777777" w:rsidR="000408F6" w:rsidRPr="00DD1306" w:rsidRDefault="000408F6" w:rsidP="004D0013">
      <w:pPr>
        <w:tabs>
          <w:tab w:val="left" w:pos="0"/>
          <w:tab w:val="left" w:pos="90"/>
        </w:tabs>
        <w:spacing w:line="360" w:lineRule="auto"/>
        <w:ind w:firstLine="720"/>
        <w:jc w:val="both"/>
        <w:rPr>
          <w:rFonts w:ascii="GHEA Grapalat" w:hAnsi="GHEA Grapalat"/>
          <w:lang w:val="hy-AM"/>
        </w:rPr>
      </w:pPr>
    </w:p>
    <w:p w14:paraId="58255F06"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
          <w:bCs/>
          <w:lang w:val="hy-AM"/>
        </w:rPr>
        <w:t xml:space="preserve">3. </w:t>
      </w:r>
      <w:r w:rsidRPr="00DD1306">
        <w:rPr>
          <w:rFonts w:ascii="GHEA Grapalat" w:hAnsi="GHEA Grapalat" w:cs="Sylfaen"/>
          <w:b/>
          <w:bCs/>
          <w:lang w:val="hy-AM"/>
        </w:rPr>
        <w:t>Իրավական</w:t>
      </w:r>
      <w:r w:rsidRPr="00DD1306">
        <w:rPr>
          <w:rFonts w:ascii="GHEA Grapalat" w:hAnsi="GHEA Grapalat"/>
          <w:b/>
          <w:bCs/>
          <w:lang w:val="hy-AM"/>
        </w:rPr>
        <w:t xml:space="preserve"> </w:t>
      </w:r>
      <w:r w:rsidRPr="00DD1306">
        <w:rPr>
          <w:rFonts w:ascii="GHEA Grapalat" w:hAnsi="GHEA Grapalat" w:cs="Sylfaen"/>
          <w:b/>
          <w:bCs/>
          <w:lang w:val="hy-AM"/>
        </w:rPr>
        <w:t>ակտի</w:t>
      </w:r>
      <w:r w:rsidRPr="00DD1306">
        <w:rPr>
          <w:rFonts w:ascii="GHEA Grapalat" w:hAnsi="GHEA Grapalat"/>
          <w:b/>
          <w:bCs/>
          <w:lang w:val="hy-AM"/>
        </w:rPr>
        <w:t xml:space="preserve"> </w:t>
      </w:r>
      <w:r w:rsidRPr="00DD1306">
        <w:rPr>
          <w:rFonts w:ascii="GHEA Grapalat" w:hAnsi="GHEA Grapalat" w:cs="Sylfaen"/>
          <w:b/>
          <w:bCs/>
          <w:lang w:val="hy-AM"/>
        </w:rPr>
        <w:t>կիրառման</w:t>
      </w:r>
      <w:r w:rsidRPr="00DD1306">
        <w:rPr>
          <w:rFonts w:ascii="GHEA Grapalat" w:hAnsi="GHEA Grapalat"/>
          <w:b/>
          <w:bCs/>
          <w:lang w:val="hy-AM"/>
        </w:rPr>
        <w:t xml:space="preserve"> </w:t>
      </w:r>
      <w:r w:rsidRPr="00DD1306">
        <w:rPr>
          <w:rFonts w:ascii="GHEA Grapalat" w:hAnsi="GHEA Grapalat" w:cs="Sylfaen"/>
          <w:b/>
          <w:bCs/>
          <w:lang w:val="hy-AM"/>
        </w:rPr>
        <w:t>դեպքում</w:t>
      </w:r>
      <w:r w:rsidRPr="00DD1306">
        <w:rPr>
          <w:rFonts w:ascii="GHEA Grapalat" w:hAnsi="GHEA Grapalat"/>
          <w:b/>
          <w:bCs/>
          <w:lang w:val="hy-AM"/>
        </w:rPr>
        <w:t xml:space="preserve"> </w:t>
      </w:r>
      <w:r w:rsidRPr="00DD1306">
        <w:rPr>
          <w:rFonts w:ascii="GHEA Grapalat" w:hAnsi="GHEA Grapalat" w:cs="Sylfaen"/>
          <w:b/>
          <w:bCs/>
          <w:lang w:val="hy-AM"/>
        </w:rPr>
        <w:t>ակնկալվող</w:t>
      </w:r>
      <w:r w:rsidRPr="00DD1306">
        <w:rPr>
          <w:rFonts w:ascii="GHEA Grapalat" w:hAnsi="GHEA Grapalat"/>
          <w:b/>
          <w:bCs/>
          <w:lang w:val="hy-AM"/>
        </w:rPr>
        <w:t xml:space="preserve"> </w:t>
      </w:r>
      <w:r w:rsidRPr="00DD1306">
        <w:rPr>
          <w:rFonts w:ascii="GHEA Grapalat" w:hAnsi="GHEA Grapalat" w:cs="Sylfaen"/>
          <w:b/>
          <w:bCs/>
          <w:lang w:val="hy-AM"/>
        </w:rPr>
        <w:t>արդյունքը</w:t>
      </w:r>
      <w:r w:rsidRPr="00DD1306">
        <w:rPr>
          <w:rFonts w:ascii="GHEA Grapalat" w:hAnsi="GHEA Grapalat"/>
          <w:lang w:val="hy-AM"/>
        </w:rPr>
        <w:t xml:space="preserve"> </w:t>
      </w:r>
    </w:p>
    <w:p w14:paraId="2CBB3F63" w14:textId="33AA0F69" w:rsidR="00CE6FC2" w:rsidRPr="00DD1306" w:rsidRDefault="00451449"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Cs/>
          <w:color w:val="000000"/>
          <w:lang w:val="af-ZA"/>
        </w:rPr>
        <w:t xml:space="preserve">2022 </w:t>
      </w:r>
      <w:r w:rsidRPr="00DD1306">
        <w:rPr>
          <w:rFonts w:ascii="GHEA Grapalat" w:hAnsi="GHEA Grapalat"/>
          <w:bCs/>
          <w:color w:val="000000"/>
          <w:lang w:val="hy-AM"/>
        </w:rPr>
        <w:t>թվականի</w:t>
      </w:r>
      <w:r w:rsidRPr="00DD1306">
        <w:rPr>
          <w:rFonts w:ascii="GHEA Grapalat" w:hAnsi="GHEA Grapalat"/>
          <w:bCs/>
          <w:color w:val="000000"/>
          <w:lang w:val="af-ZA"/>
        </w:rPr>
        <w:t xml:space="preserve"> </w:t>
      </w:r>
      <w:r w:rsidRPr="00DD1306">
        <w:rPr>
          <w:rFonts w:ascii="GHEA Grapalat" w:hAnsi="GHEA Grapalat"/>
          <w:bCs/>
          <w:color w:val="000000"/>
          <w:shd w:val="clear" w:color="auto" w:fill="FFFFFF"/>
          <w:lang w:val="hy-AM"/>
        </w:rPr>
        <w:t>դեկտեմբերի 12</w:t>
      </w:r>
      <w:r w:rsidRPr="00DD1306">
        <w:rPr>
          <w:rFonts w:ascii="GHEA Grapalat" w:hAnsi="GHEA Grapalat"/>
          <w:bCs/>
          <w:color w:val="000000"/>
          <w:shd w:val="clear" w:color="auto" w:fill="FFFFFF"/>
          <w:lang w:val="af-ZA"/>
        </w:rPr>
        <w:t>-</w:t>
      </w:r>
      <w:r w:rsidRPr="00DD1306">
        <w:rPr>
          <w:rFonts w:ascii="GHEA Grapalat" w:hAnsi="GHEA Grapalat"/>
          <w:bCs/>
          <w:color w:val="000000"/>
          <w:shd w:val="clear" w:color="auto" w:fill="FFFFFF"/>
          <w:lang w:val="hy-AM"/>
        </w:rPr>
        <w:t>ից</w:t>
      </w:r>
      <w:r w:rsidRPr="00DD1306">
        <w:rPr>
          <w:rFonts w:ascii="GHEA Grapalat" w:hAnsi="GHEA Grapalat"/>
          <w:bCs/>
          <w:color w:val="000000"/>
          <w:lang w:val="af-ZA"/>
        </w:rPr>
        <w:t xml:space="preserve"> </w:t>
      </w:r>
      <w:r w:rsidR="00A4610D" w:rsidRPr="00DD1306">
        <w:rPr>
          <w:rFonts w:ascii="GHEA Grapalat" w:hAnsi="GHEA Grapalat"/>
          <w:bCs/>
          <w:lang w:val="af-ZA"/>
        </w:rPr>
        <w:t>Լ</w:t>
      </w:r>
      <w:r w:rsidRPr="00DD1306">
        <w:rPr>
          <w:rFonts w:ascii="GHEA Grapalat" w:hAnsi="GHEA Grapalat"/>
          <w:bCs/>
          <w:lang w:val="hy-AM"/>
        </w:rPr>
        <w:t xml:space="preserve">աչինի միջանցքի արգելափակման հետևանքով Հայաստանի Հանրապետությունում </w:t>
      </w:r>
      <w:r w:rsidR="00DD1306" w:rsidRPr="00DD1306">
        <w:rPr>
          <w:rFonts w:ascii="GHEA Grapalat" w:hAnsi="GHEA Grapalat"/>
          <w:bCs/>
          <w:lang w:val="hy-AM"/>
        </w:rPr>
        <w:t>Լեռնային Ղարաբաղի</w:t>
      </w:r>
      <w:r w:rsidRPr="00DD1306">
        <w:rPr>
          <w:rFonts w:ascii="GHEA Grapalat" w:hAnsi="GHEA Grapalat"/>
          <w:bCs/>
          <w:lang w:val="hy-AM"/>
        </w:rPr>
        <w:t xml:space="preserve"> </w:t>
      </w:r>
      <w:r w:rsidR="004E5950" w:rsidRPr="00DD1306">
        <w:rPr>
          <w:rFonts w:ascii="GHEA Grapalat" w:hAnsi="GHEA Grapalat"/>
          <w:bCs/>
          <w:color w:val="000000"/>
          <w:lang w:val="hy-AM"/>
        </w:rPr>
        <w:t>բնակիչներին</w:t>
      </w:r>
      <w:r w:rsidR="004E5950" w:rsidRPr="00DD1306">
        <w:rPr>
          <w:rFonts w:ascii="GHEA Grapalat" w:hAnsi="GHEA Grapalat"/>
          <w:bCs/>
          <w:color w:val="000000"/>
          <w:lang w:val="af-ZA"/>
        </w:rPr>
        <w:t xml:space="preserve"> </w:t>
      </w:r>
      <w:r w:rsidRPr="00DD1306">
        <w:rPr>
          <w:rFonts w:ascii="GHEA Grapalat" w:hAnsi="GHEA Grapalat"/>
          <w:bCs/>
          <w:color w:val="000000"/>
          <w:lang w:val="hy-AM"/>
        </w:rPr>
        <w:t>ժամանակավոր</w:t>
      </w:r>
      <w:r w:rsidRPr="00DD1306">
        <w:rPr>
          <w:rFonts w:ascii="GHEA Grapalat" w:hAnsi="GHEA Grapalat"/>
          <w:bCs/>
          <w:color w:val="000000"/>
          <w:lang w:val="af-ZA"/>
        </w:rPr>
        <w:t xml:space="preserve"> </w:t>
      </w:r>
      <w:r w:rsidRPr="00DD1306">
        <w:rPr>
          <w:rFonts w:ascii="GHEA Grapalat" w:hAnsi="GHEA Grapalat"/>
          <w:bCs/>
          <w:color w:val="000000"/>
          <w:lang w:val="hy-AM"/>
        </w:rPr>
        <w:t>հյուրընկալող</w:t>
      </w:r>
      <w:r w:rsidRPr="00DD1306">
        <w:rPr>
          <w:rFonts w:ascii="GHEA Grapalat" w:hAnsi="GHEA Grapalat"/>
          <w:bCs/>
          <w:color w:val="000000"/>
          <w:lang w:val="af-ZA"/>
        </w:rPr>
        <w:t xml:space="preserve"> </w:t>
      </w:r>
      <w:r w:rsidRPr="00DD1306">
        <w:rPr>
          <w:rFonts w:ascii="GHEA Grapalat" w:hAnsi="GHEA Grapalat"/>
          <w:bCs/>
          <w:color w:val="000000"/>
          <w:lang w:val="hy-AM"/>
        </w:rPr>
        <w:t>կացության</w:t>
      </w:r>
      <w:r w:rsidRPr="00DD1306">
        <w:rPr>
          <w:rFonts w:ascii="GHEA Grapalat" w:hAnsi="GHEA Grapalat"/>
          <w:bCs/>
          <w:color w:val="000000"/>
          <w:lang w:val="af-ZA"/>
        </w:rPr>
        <w:t xml:space="preserve"> </w:t>
      </w:r>
      <w:r w:rsidRPr="00DD1306">
        <w:rPr>
          <w:rFonts w:ascii="GHEA Grapalat" w:hAnsi="GHEA Grapalat"/>
          <w:bCs/>
          <w:color w:val="000000"/>
          <w:lang w:val="hy-AM"/>
        </w:rPr>
        <w:t>կազմակերպման</w:t>
      </w:r>
      <w:r w:rsidRPr="00DD1306">
        <w:rPr>
          <w:rFonts w:ascii="GHEA Grapalat" w:hAnsi="GHEA Grapalat"/>
          <w:bCs/>
          <w:color w:val="000000"/>
          <w:lang w:val="af-ZA"/>
        </w:rPr>
        <w:t xml:space="preserve"> </w:t>
      </w:r>
      <w:r w:rsidRPr="00DD1306">
        <w:rPr>
          <w:rFonts w:ascii="GHEA Grapalat" w:hAnsi="GHEA Grapalat"/>
          <w:bCs/>
          <w:color w:val="000000"/>
          <w:lang w:val="hy-AM"/>
        </w:rPr>
        <w:t>ծառայություններ</w:t>
      </w:r>
      <w:r w:rsidRPr="00DD1306">
        <w:rPr>
          <w:rFonts w:ascii="GHEA Grapalat" w:hAnsi="GHEA Grapalat"/>
          <w:bCs/>
          <w:color w:val="000000"/>
          <w:lang w:val="af-ZA"/>
        </w:rPr>
        <w:t xml:space="preserve"> </w:t>
      </w:r>
      <w:r w:rsidRPr="00DD1306">
        <w:rPr>
          <w:rFonts w:ascii="GHEA Grapalat" w:hAnsi="GHEA Grapalat"/>
          <w:bCs/>
          <w:color w:val="000000"/>
          <w:lang w:val="hy-AM"/>
        </w:rPr>
        <w:t>իրականացնող</w:t>
      </w:r>
      <w:r w:rsidRPr="00DD1306">
        <w:rPr>
          <w:rFonts w:ascii="GHEA Grapalat" w:hAnsi="GHEA Grapalat"/>
          <w:bCs/>
          <w:color w:val="000000"/>
          <w:lang w:val="af-ZA"/>
        </w:rPr>
        <w:t xml:space="preserve"> </w:t>
      </w:r>
      <w:r w:rsidRPr="00DD1306">
        <w:rPr>
          <w:rFonts w:ascii="GHEA Grapalat" w:hAnsi="GHEA Grapalat"/>
          <w:bCs/>
          <w:color w:val="000000"/>
          <w:lang w:val="hy-AM"/>
        </w:rPr>
        <w:t>իրավաբանական</w:t>
      </w:r>
      <w:r w:rsidRPr="00DD1306">
        <w:rPr>
          <w:rFonts w:ascii="GHEA Grapalat" w:hAnsi="GHEA Grapalat"/>
          <w:bCs/>
          <w:color w:val="000000"/>
          <w:lang w:val="af-ZA"/>
        </w:rPr>
        <w:t xml:space="preserve"> </w:t>
      </w:r>
      <w:r w:rsidRPr="00DD1306">
        <w:rPr>
          <w:rFonts w:ascii="GHEA Grapalat" w:hAnsi="GHEA Grapalat"/>
          <w:bCs/>
          <w:color w:val="000000"/>
          <w:lang w:val="hy-AM"/>
        </w:rPr>
        <w:t>անձանց</w:t>
      </w:r>
      <w:r w:rsidRPr="00DD1306">
        <w:rPr>
          <w:rFonts w:ascii="GHEA Grapalat" w:hAnsi="GHEA Grapalat"/>
          <w:bCs/>
          <w:color w:val="000000"/>
          <w:lang w:val="af-ZA"/>
        </w:rPr>
        <w:t xml:space="preserve"> </w:t>
      </w:r>
      <w:r w:rsidRPr="00DD1306">
        <w:rPr>
          <w:rFonts w:ascii="GHEA Grapalat" w:hAnsi="GHEA Grapalat"/>
          <w:bCs/>
          <w:color w:val="000000"/>
          <w:lang w:val="hy-AM"/>
        </w:rPr>
        <w:t>և</w:t>
      </w:r>
      <w:r w:rsidRPr="00DD1306">
        <w:rPr>
          <w:rFonts w:ascii="GHEA Grapalat" w:hAnsi="GHEA Grapalat"/>
          <w:bCs/>
          <w:color w:val="000000"/>
          <w:lang w:val="af-ZA"/>
        </w:rPr>
        <w:t xml:space="preserve"> </w:t>
      </w:r>
      <w:r w:rsidRPr="00DD1306">
        <w:rPr>
          <w:rFonts w:ascii="GHEA Grapalat" w:hAnsi="GHEA Grapalat"/>
          <w:bCs/>
          <w:color w:val="000000"/>
          <w:lang w:val="hy-AM"/>
        </w:rPr>
        <w:t>անհատ</w:t>
      </w:r>
      <w:r w:rsidRPr="00DD1306">
        <w:rPr>
          <w:rFonts w:ascii="GHEA Grapalat" w:hAnsi="GHEA Grapalat"/>
          <w:bCs/>
          <w:color w:val="000000"/>
          <w:lang w:val="af-ZA"/>
        </w:rPr>
        <w:t xml:space="preserve"> </w:t>
      </w:r>
      <w:r w:rsidRPr="00DD1306">
        <w:rPr>
          <w:rFonts w:ascii="GHEA Grapalat" w:hAnsi="GHEA Grapalat"/>
          <w:bCs/>
          <w:color w:val="000000"/>
          <w:lang w:val="hy-AM"/>
        </w:rPr>
        <w:t>ձեռնարկատերերի</w:t>
      </w:r>
      <w:r w:rsidR="00CE6FC2" w:rsidRPr="00DD1306">
        <w:rPr>
          <w:rFonts w:ascii="GHEA Grapalat" w:hAnsi="GHEA Grapalat"/>
          <w:lang w:val="hy-AM"/>
        </w:rPr>
        <w:t xml:space="preserve"> ֆինանսական վիճակի բարելավում:</w:t>
      </w:r>
    </w:p>
    <w:p w14:paraId="267B7ECD"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p>
    <w:p w14:paraId="6ABC3D09" w14:textId="13B194BB" w:rsidR="007F6AB6" w:rsidRDefault="00CE6FC2" w:rsidP="004D0013">
      <w:pPr>
        <w:tabs>
          <w:tab w:val="left" w:pos="0"/>
          <w:tab w:val="left" w:pos="90"/>
          <w:tab w:val="left" w:pos="900"/>
        </w:tabs>
        <w:spacing w:line="360" w:lineRule="auto"/>
        <w:ind w:firstLine="720"/>
        <w:jc w:val="both"/>
        <w:rPr>
          <w:rFonts w:ascii="GHEA Grapalat" w:eastAsia="GHEA Grapalat" w:hAnsi="GHEA Grapalat" w:cs="GHEA Grapalat"/>
          <w:b/>
          <w:lang w:val="hy-AM"/>
        </w:rPr>
      </w:pPr>
      <w:r w:rsidRPr="00DD1306">
        <w:rPr>
          <w:rFonts w:ascii="GHEA Grapalat" w:hAnsi="GHEA Grapalat" w:cs="Arial Armenian"/>
          <w:b/>
          <w:lang w:val="hy-AM"/>
        </w:rPr>
        <w:lastRenderedPageBreak/>
        <w:tab/>
        <w:t xml:space="preserve">4. </w:t>
      </w:r>
      <w:r w:rsidR="0070378A" w:rsidRPr="00DD1306">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0350BCD3" w14:textId="7C04EDA0" w:rsidR="00B13FC8" w:rsidRPr="00D17188" w:rsidRDefault="00B13FC8" w:rsidP="00B13FC8">
      <w:pPr>
        <w:tabs>
          <w:tab w:val="left" w:pos="0"/>
          <w:tab w:val="left" w:pos="90"/>
          <w:tab w:val="left" w:pos="900"/>
        </w:tabs>
        <w:spacing w:line="360" w:lineRule="auto"/>
        <w:ind w:firstLine="720"/>
        <w:jc w:val="both"/>
        <w:rPr>
          <w:rFonts w:ascii="GHEA Grapalat" w:hAnsi="GHEA Grapalat" w:cs="Arial Armenian"/>
          <w:b/>
          <w:lang w:val="hy-AM"/>
        </w:rPr>
      </w:pPr>
      <w:r w:rsidRPr="00D17188">
        <w:rPr>
          <w:rFonts w:ascii="GHEA Grapalat" w:eastAsia="GHEA Grapalat" w:hAnsi="GHEA Grapalat" w:cs="GHEA Grapalat"/>
          <w:lang w:val="hy-AM"/>
        </w:rPr>
        <w:t>Ներկայացրած նախագծի ընդունման դեպքում նախագծի 2-րդ կետով</w:t>
      </w:r>
      <w:r w:rsidRPr="00D17188">
        <w:rPr>
          <w:rFonts w:ascii="GHEA Grapalat" w:eastAsia="GHEA Grapalat" w:hAnsi="GHEA Grapalat" w:cs="GHEA Grapalat"/>
          <w:b/>
          <w:lang w:val="hy-AM"/>
        </w:rPr>
        <w:t xml:space="preserve"> </w:t>
      </w:r>
      <w:r w:rsidRPr="00D17188">
        <w:rPr>
          <w:rFonts w:ascii="GHEA Grapalat" w:hAnsi="GHEA Grapalat"/>
          <w:shd w:val="clear" w:color="auto" w:fill="FFFFFF"/>
          <w:lang w:val="hy-AM"/>
        </w:rPr>
        <w:t>հանձնարարվելու է ՀՀ Սյունիքի մարզպետին և առաջարկվելու է Երևանի քաղաքապետին՝ նախարարությանը տրամադրել 2022 թվականի դեկտեմբերի 12-ից Լաչինի միջանցքի արգելափակման հետևանքով 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ցանկը (անվանումը, ՀՎՀՀ), ինչպես նաև սեպտեմբեր</w:t>
      </w:r>
      <w:r w:rsidR="00660B6B" w:rsidRPr="00CE04A9">
        <w:rPr>
          <w:rFonts w:ascii="GHEA Grapalat" w:hAnsi="GHEA Grapalat"/>
          <w:shd w:val="clear" w:color="auto" w:fill="FFFFFF"/>
          <w:lang w:val="hy-AM"/>
        </w:rPr>
        <w:t xml:space="preserve"> ամսվա </w:t>
      </w:r>
      <w:r w:rsidRPr="00D17188">
        <w:rPr>
          <w:rFonts w:ascii="GHEA Grapalat" w:hAnsi="GHEA Grapalat"/>
          <w:shd w:val="clear" w:color="auto" w:fill="FFFFFF"/>
          <w:lang w:val="hy-AM"/>
        </w:rPr>
        <w:t xml:space="preserve">հյուրընկալվողների ցուցակը՝ համաձայն N 1 ձևի, սույն նախագծի ուժի մեջ մտնելուց հետո հինգ աշխատանքային օրվա ընթացքում: </w:t>
      </w:r>
    </w:p>
    <w:p w14:paraId="4FCC1257" w14:textId="6E674723" w:rsidR="00AF0EEA" w:rsidRDefault="00B13FC8" w:rsidP="00B13FC8">
      <w:pPr>
        <w:pStyle w:val="NormalWeb"/>
        <w:shd w:val="clear" w:color="auto" w:fill="FFFFFF"/>
        <w:tabs>
          <w:tab w:val="left" w:pos="90"/>
        </w:tabs>
        <w:spacing w:before="0" w:beforeAutospacing="0" w:after="0" w:afterAutospacing="0" w:line="360" w:lineRule="auto"/>
        <w:ind w:firstLine="720"/>
        <w:jc w:val="both"/>
        <w:rPr>
          <w:rFonts w:ascii="GHEA Grapalat" w:hAnsi="GHEA Grapalat" w:cs="Sylfaen"/>
          <w:lang w:val="hy-AM"/>
        </w:rPr>
      </w:pPr>
      <w:r w:rsidRPr="00D17188">
        <w:rPr>
          <w:rFonts w:ascii="GHEA Grapalat" w:hAnsi="GHEA Grapalat" w:cs="Sylfaen"/>
          <w:lang w:val="hy-AM"/>
        </w:rPr>
        <w:t>Վերնշյալ ցուցակը ստանալու</w:t>
      </w:r>
      <w:r w:rsidR="00660B6B" w:rsidRPr="00CE04A9">
        <w:rPr>
          <w:rFonts w:ascii="GHEA Grapalat" w:hAnsi="GHEA Grapalat" w:cs="Sylfaen"/>
          <w:lang w:val="hy-AM"/>
        </w:rPr>
        <w:t>ց</w:t>
      </w:r>
      <w:r w:rsidRPr="00D17188">
        <w:rPr>
          <w:rFonts w:ascii="GHEA Grapalat" w:hAnsi="GHEA Grapalat" w:cs="Sylfaen"/>
          <w:lang w:val="hy-AM"/>
        </w:rPr>
        <w:t xml:space="preserve"> </w:t>
      </w:r>
      <w:r w:rsidR="00AF0EEA">
        <w:rPr>
          <w:rFonts w:ascii="GHEA Grapalat" w:hAnsi="GHEA Grapalat" w:cs="Sylfaen"/>
          <w:lang w:val="hy-AM"/>
        </w:rPr>
        <w:t>և ներկայացված դիմումներն ամփոփելուց հետո հնարավոր կլինի ներկայացնել առաջարկություն ՀՀ պետական բյուջեում վերաբաշխում կատարելու անհրաժեշտության մասին։</w:t>
      </w:r>
    </w:p>
    <w:p w14:paraId="2BAD133B" w14:textId="6DEF38F8" w:rsidR="00B13FC8" w:rsidRPr="00D17188" w:rsidRDefault="00AF0EEA" w:rsidP="00B13FC8">
      <w:pPr>
        <w:pStyle w:val="NormalWeb"/>
        <w:shd w:val="clear" w:color="auto" w:fill="FFFFFF"/>
        <w:tabs>
          <w:tab w:val="left" w:pos="90"/>
        </w:tabs>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Այս նպատակով ՀՀ պետական բյուջեով հատկացված շուրջ 221 մլն դրամից ծախսվել է շուրջ 132 մլն դրամ՝ մնացորդը կազմում է շուրջ 89 մլն դրամ։</w:t>
      </w:r>
      <w:r w:rsidR="00B13FC8" w:rsidRPr="00D17188">
        <w:rPr>
          <w:rFonts w:ascii="GHEA Grapalat" w:hAnsi="GHEA Grapalat"/>
          <w:shd w:val="clear" w:color="auto" w:fill="FFFFFF"/>
          <w:lang w:val="hy-AM"/>
        </w:rPr>
        <w:t>:</w:t>
      </w:r>
    </w:p>
    <w:p w14:paraId="638D551F" w14:textId="64893C62" w:rsidR="009B6AF1" w:rsidRPr="00AC695A" w:rsidRDefault="009B6AF1" w:rsidP="00B13FC8">
      <w:pPr>
        <w:pStyle w:val="NormalWeb"/>
        <w:shd w:val="clear" w:color="auto" w:fill="FFFFFF"/>
        <w:tabs>
          <w:tab w:val="left" w:pos="0"/>
          <w:tab w:val="left" w:pos="90"/>
        </w:tabs>
        <w:spacing w:before="0" w:beforeAutospacing="0" w:after="0" w:afterAutospacing="0" w:line="360" w:lineRule="auto"/>
        <w:jc w:val="both"/>
        <w:rPr>
          <w:rFonts w:ascii="GHEA Grapalat" w:hAnsi="GHEA Grapalat" w:cs="IRTEK Courier"/>
          <w:highlight w:val="yellow"/>
          <w:lang w:val="hy-AM"/>
        </w:rPr>
      </w:pPr>
    </w:p>
    <w:p w14:paraId="40076FD6" w14:textId="77777777" w:rsidR="0070378A" w:rsidRPr="00DD1306" w:rsidRDefault="00CE6FC2" w:rsidP="004D0013">
      <w:pPr>
        <w:tabs>
          <w:tab w:val="left" w:pos="0"/>
          <w:tab w:val="left" w:pos="90"/>
        </w:tabs>
        <w:spacing w:line="360" w:lineRule="auto"/>
        <w:ind w:firstLine="720"/>
        <w:jc w:val="both"/>
        <w:rPr>
          <w:rFonts w:ascii="GHEA Grapalat" w:eastAsia="GHEA Grapalat" w:hAnsi="GHEA Grapalat" w:cs="GHEA Grapalat"/>
          <w:b/>
          <w:lang w:val="hy-AM"/>
        </w:rPr>
      </w:pPr>
      <w:r w:rsidRPr="00DD1306">
        <w:rPr>
          <w:rFonts w:ascii="GHEA Grapalat" w:hAnsi="GHEA Grapalat" w:cs="Arial Armenian"/>
          <w:lang w:val="af-ZA"/>
        </w:rPr>
        <w:t>5</w:t>
      </w:r>
      <w:r w:rsidRPr="00DD1306">
        <w:rPr>
          <w:rFonts w:ascii="GHEA Grapalat" w:hAnsi="GHEA Grapalat" w:cs="Arial Armenian"/>
          <w:lang w:val="hy-AM"/>
        </w:rPr>
        <w:t>.</w:t>
      </w:r>
      <w:r w:rsidR="0070378A" w:rsidRPr="00DD1306">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8BB1054" w14:textId="4827676F" w:rsidR="00662C5F" w:rsidRPr="00660B6B" w:rsidRDefault="00451449" w:rsidP="00660B6B">
      <w:pPr>
        <w:tabs>
          <w:tab w:val="left" w:pos="90"/>
        </w:tabs>
        <w:spacing w:line="360" w:lineRule="auto"/>
        <w:ind w:firstLine="720"/>
        <w:jc w:val="both"/>
        <w:rPr>
          <w:rFonts w:ascii="GHEA Grapalat" w:hAnsi="GHEA Grapalat"/>
          <w:b/>
          <w:color w:val="000000"/>
          <w:lang w:val="hy-AM" w:eastAsia="en-US"/>
        </w:rPr>
      </w:pPr>
      <w:r w:rsidRPr="00DD1306">
        <w:rPr>
          <w:rFonts w:ascii="GHEA Grapalat" w:hAnsi="GHEA Grapalat" w:cs="Cambria"/>
          <w:bCs/>
          <w:color w:val="000000"/>
          <w:lang w:val="hy-AM" w:eastAsia="zh-CN"/>
        </w:rPr>
        <w:t xml:space="preserve">Որոշման նախագիծը կապված է </w:t>
      </w:r>
      <w:r w:rsidRPr="00DD1306">
        <w:rPr>
          <w:rFonts w:ascii="GHEA Grapalat" w:hAnsi="GHEA Grapalat"/>
          <w:color w:val="000000" w:themeColor="text1"/>
          <w:lang w:val="hy-AM"/>
        </w:rPr>
        <w:t xml:space="preserve">Հայաստանի Հանրապետության </w:t>
      </w:r>
      <w:r w:rsidRPr="00DD1306">
        <w:rPr>
          <w:rFonts w:ascii="GHEA Grapalat" w:hAnsi="GHEA Grapalat" w:cs="Cambria"/>
          <w:bCs/>
          <w:color w:val="000000"/>
          <w:lang w:val="hy-AM" w:eastAsia="zh-CN"/>
        </w:rPr>
        <w:t xml:space="preserve">կառավարության 2021 թվականի օգոստոսի 18-ի N 1363-Ա որոշմամբ հաստատված Կառավարության 2021-2026թթ ծրագրի «6. Ինստիտուցիոնալ զարգացում» գլխի «6.6. Տարածքային կառավարում և տեղական ինքնակառավարում» բաժնի «Տարածքային համախմբվածության բարձր մակարդակի ապահովում՝ հատուկ ուշադրություն դարձնելով սահմանամերձ տարածքներին՝ անցում կատարելով </w:t>
      </w:r>
      <w:r w:rsidRPr="00DD1306">
        <w:rPr>
          <w:rFonts w:ascii="GHEA Grapalat" w:hAnsi="GHEA Grapalat" w:cs="Cambria"/>
          <w:bCs/>
          <w:color w:val="000000"/>
          <w:lang w:val="hy-AM" w:eastAsia="zh-CN"/>
        </w:rPr>
        <w:lastRenderedPageBreak/>
        <w:t>սոցիալական աջակցության մեխանիզմներից դեպի տնտեսական զարգացման մեխանիզմների ներդրմանը» հետ:</w:t>
      </w:r>
    </w:p>
    <w:sectPr w:rsidR="00662C5F" w:rsidRPr="00660B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08F6"/>
    <w:rsid w:val="000411AE"/>
    <w:rsid w:val="0004194A"/>
    <w:rsid w:val="00043A8D"/>
    <w:rsid w:val="00045181"/>
    <w:rsid w:val="000463BF"/>
    <w:rsid w:val="000515E2"/>
    <w:rsid w:val="00053487"/>
    <w:rsid w:val="000621CB"/>
    <w:rsid w:val="00066D0A"/>
    <w:rsid w:val="00067DFF"/>
    <w:rsid w:val="000727EF"/>
    <w:rsid w:val="00073149"/>
    <w:rsid w:val="00075DAC"/>
    <w:rsid w:val="0007615A"/>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C50A3"/>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663FB"/>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3E44"/>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CD3"/>
    <w:rsid w:val="00425E0D"/>
    <w:rsid w:val="004261D1"/>
    <w:rsid w:val="00426476"/>
    <w:rsid w:val="0042696A"/>
    <w:rsid w:val="0042711F"/>
    <w:rsid w:val="0042721F"/>
    <w:rsid w:val="004273AA"/>
    <w:rsid w:val="00427971"/>
    <w:rsid w:val="00430BEF"/>
    <w:rsid w:val="00433734"/>
    <w:rsid w:val="00436F4E"/>
    <w:rsid w:val="004435BF"/>
    <w:rsid w:val="0044529D"/>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0013"/>
    <w:rsid w:val="004D2C42"/>
    <w:rsid w:val="004D43ED"/>
    <w:rsid w:val="004D5492"/>
    <w:rsid w:val="004D55E1"/>
    <w:rsid w:val="004D67E0"/>
    <w:rsid w:val="004D7BF3"/>
    <w:rsid w:val="004D7FC7"/>
    <w:rsid w:val="004E1E5A"/>
    <w:rsid w:val="004E4417"/>
    <w:rsid w:val="004E5277"/>
    <w:rsid w:val="004E5950"/>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0B6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0549"/>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5AD5"/>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4D8F"/>
    <w:rsid w:val="009D6266"/>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26EDA"/>
    <w:rsid w:val="00A31F1B"/>
    <w:rsid w:val="00A33071"/>
    <w:rsid w:val="00A40134"/>
    <w:rsid w:val="00A4021D"/>
    <w:rsid w:val="00A45CDE"/>
    <w:rsid w:val="00A4610D"/>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C695A"/>
    <w:rsid w:val="00AD13DE"/>
    <w:rsid w:val="00AD55F7"/>
    <w:rsid w:val="00AD7B3E"/>
    <w:rsid w:val="00AD7C35"/>
    <w:rsid w:val="00AE25B2"/>
    <w:rsid w:val="00AE5133"/>
    <w:rsid w:val="00AE56C6"/>
    <w:rsid w:val="00AE5B03"/>
    <w:rsid w:val="00AF0EEA"/>
    <w:rsid w:val="00AF123E"/>
    <w:rsid w:val="00AF1D3B"/>
    <w:rsid w:val="00AF63C8"/>
    <w:rsid w:val="00AF6AA8"/>
    <w:rsid w:val="00AF6DED"/>
    <w:rsid w:val="00B02156"/>
    <w:rsid w:val="00B022AC"/>
    <w:rsid w:val="00B025AB"/>
    <w:rsid w:val="00B03F0C"/>
    <w:rsid w:val="00B06260"/>
    <w:rsid w:val="00B0661B"/>
    <w:rsid w:val="00B10F54"/>
    <w:rsid w:val="00B137B0"/>
    <w:rsid w:val="00B13FC8"/>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AF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0AE0"/>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4452"/>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04A9"/>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17188"/>
    <w:rsid w:val="00D21928"/>
    <w:rsid w:val="00D21E92"/>
    <w:rsid w:val="00D22EED"/>
    <w:rsid w:val="00D24480"/>
    <w:rsid w:val="00D2651C"/>
    <w:rsid w:val="00D31830"/>
    <w:rsid w:val="00D41624"/>
    <w:rsid w:val="00D42E03"/>
    <w:rsid w:val="00D43438"/>
    <w:rsid w:val="00D46E16"/>
    <w:rsid w:val="00D53638"/>
    <w:rsid w:val="00D61F80"/>
    <w:rsid w:val="00D62E49"/>
    <w:rsid w:val="00D6672E"/>
    <w:rsid w:val="00D67CCC"/>
    <w:rsid w:val="00D67DBE"/>
    <w:rsid w:val="00D70042"/>
    <w:rsid w:val="00D73F1B"/>
    <w:rsid w:val="00D74A0F"/>
    <w:rsid w:val="00D74E11"/>
    <w:rsid w:val="00D75B4D"/>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306"/>
    <w:rsid w:val="00DD1A89"/>
    <w:rsid w:val="00DD2273"/>
    <w:rsid w:val="00DD2DAE"/>
    <w:rsid w:val="00DD3881"/>
    <w:rsid w:val="00DD4A7C"/>
    <w:rsid w:val="00DD5194"/>
    <w:rsid w:val="00DD581D"/>
    <w:rsid w:val="00DE12F8"/>
    <w:rsid w:val="00DE75A7"/>
    <w:rsid w:val="00DF21BB"/>
    <w:rsid w:val="00DF478C"/>
    <w:rsid w:val="00DF4FFC"/>
    <w:rsid w:val="00DF6C47"/>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40AA"/>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156699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039BE-2130-493B-91CE-EC1135B97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622</Words>
  <Characters>3552</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https://mul2.gov.am/tasks/878671/oneclick/himnavorum (9).docx?token=1361e2f772e311f518fe2a6223b1d196</cp:keywords>
  <dc:description/>
  <cp:lastModifiedBy>Artak.Harutyunyan</cp:lastModifiedBy>
  <cp:revision>3</cp:revision>
  <dcterms:created xsi:type="dcterms:W3CDTF">2023-11-02T09:06:00Z</dcterms:created>
  <dcterms:modified xsi:type="dcterms:W3CDTF">2023-11-02T09:45:00Z</dcterms:modified>
</cp:coreProperties>
</file>