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4DC" w:rsidRPr="00E010A1" w:rsidRDefault="003757A1">
      <w:pPr>
        <w:tabs>
          <w:tab w:val="left" w:pos="567"/>
        </w:tabs>
        <w:spacing w:line="360" w:lineRule="auto"/>
        <w:ind w:firstLine="720"/>
        <w:jc w:val="center"/>
        <w:rPr>
          <w:rFonts w:ascii="GHEA Grapalat" w:hAnsi="GHEA Grapalat" w:cs="Sylfaen"/>
          <w:b/>
          <w:lang w:val="hy-AM"/>
        </w:rPr>
      </w:pPr>
      <w:r w:rsidRPr="00E010A1">
        <w:rPr>
          <w:rFonts w:ascii="GHEA Grapalat" w:hAnsi="GHEA Grapalat" w:cs="Sylfaen"/>
          <w:b/>
          <w:lang w:val="hy-AM"/>
        </w:rPr>
        <w:t>ՀԻՄՆԱՎՈՐՈՒՄ</w:t>
      </w:r>
    </w:p>
    <w:p w:rsidR="001E44DC" w:rsidRPr="00E010A1" w:rsidRDefault="003757A1" w:rsidP="009771DD">
      <w:pPr>
        <w:shd w:val="clear" w:color="auto" w:fill="FFFFFF"/>
        <w:tabs>
          <w:tab w:val="left" w:pos="1080"/>
        </w:tabs>
        <w:spacing w:line="360" w:lineRule="auto"/>
        <w:ind w:firstLine="567"/>
        <w:jc w:val="center"/>
        <w:rPr>
          <w:rFonts w:ascii="GHEA Grapalat" w:hAnsi="GHEA Grapalat"/>
          <w:b/>
          <w:color w:val="000000" w:themeColor="text1"/>
          <w:lang w:val="hy-AM"/>
        </w:rPr>
      </w:pPr>
      <w:r w:rsidRPr="00E010A1">
        <w:rPr>
          <w:rFonts w:ascii="GHEA Grapalat" w:hAnsi="GHEA Grapalat" w:cs="Sylfaen"/>
          <w:lang w:val="hy-AM"/>
        </w:rPr>
        <w:t>«</w:t>
      </w:r>
      <w:r w:rsidRPr="00E010A1">
        <w:rPr>
          <w:rFonts w:ascii="GHEA Grapalat" w:hAnsi="GHEA Grapalat"/>
          <w:b/>
          <w:bCs/>
          <w:color w:val="000000"/>
          <w:lang w:val="hy-AM"/>
        </w:rPr>
        <w:t>ԼԵՌՆԱՅԻՆ ՂԱՐԱԲԱՂԻՑ</w:t>
      </w:r>
      <w:r w:rsidRPr="00E010A1" w:rsidDel="00BD240A">
        <w:rPr>
          <w:rFonts w:ascii="GHEA Grapalat" w:hAnsi="GHEA Grapalat"/>
          <w:b/>
          <w:bCs/>
          <w:color w:val="000000" w:themeColor="text1"/>
          <w:lang w:val="hy-AM"/>
        </w:rPr>
        <w:t xml:space="preserve"> </w:t>
      </w:r>
      <w:r w:rsidRPr="00E010A1">
        <w:rPr>
          <w:rFonts w:ascii="GHEA Grapalat" w:hAnsi="GHEA Grapalat"/>
          <w:b/>
          <w:bCs/>
          <w:color w:val="000000" w:themeColor="text1"/>
          <w:lang w:val="hy-AM"/>
        </w:rPr>
        <w:t xml:space="preserve">ԲՌՆԻ ՏԵՂԱՀԱՆՎԱԾՆԵՐԻՆ </w:t>
      </w:r>
      <w:r w:rsidRPr="00E010A1">
        <w:rPr>
          <w:rFonts w:ascii="GHEA Grapalat" w:hAnsi="GHEA Grapalat"/>
          <w:b/>
          <w:color w:val="000000"/>
          <w:shd w:val="clear" w:color="auto" w:fill="FFFFFF"/>
          <w:lang w:val="hy-AM"/>
        </w:rPr>
        <w:t xml:space="preserve">ԱՌԱՋՆԱՅԻՆ ՍՊԱՌՈՂԱԿԱՆ ԾԱԽՍԵՐԸ ՀՈԳԱԼՈՒ </w:t>
      </w:r>
      <w:r w:rsidRPr="00E010A1">
        <w:rPr>
          <w:rFonts w:ascii="GHEA Grapalat" w:hAnsi="GHEA Grapalat"/>
          <w:b/>
          <w:bCs/>
          <w:color w:val="000000" w:themeColor="text1"/>
          <w:lang w:val="hy-AM"/>
        </w:rPr>
        <w:t>ՀԱՄԱՐ ՍՈՑԻԱ</w:t>
      </w:r>
      <w:r w:rsidR="004A7418" w:rsidRPr="00E010A1">
        <w:rPr>
          <w:rFonts w:ascii="GHEA Grapalat" w:hAnsi="GHEA Grapalat"/>
          <w:b/>
          <w:bCs/>
          <w:color w:val="000000" w:themeColor="text1"/>
          <w:lang w:val="hy-AM"/>
        </w:rPr>
        <w:t>ԼԱԿԱՆ ԱՋԱԿՑՈՒԹՅԱՆ ՄԻՋՈՑԱՌՈՒՄԸ ԵՎ</w:t>
      </w:r>
      <w:r w:rsidRPr="00E010A1">
        <w:rPr>
          <w:rFonts w:ascii="GHEA Grapalat" w:hAnsi="GHEA Grapalat"/>
          <w:b/>
          <w:bCs/>
          <w:color w:val="000000" w:themeColor="text1"/>
          <w:lang w:val="hy-AM"/>
        </w:rPr>
        <w:t xml:space="preserve"> ՏՐԱՄԱԴՐՄԱՆ ԿԱՐԳԸ ՀԱՍՏԱՏԵԼՈՒ ՄԱՍԻՆ</w:t>
      </w:r>
      <w:r w:rsidRPr="00E010A1">
        <w:rPr>
          <w:rFonts w:ascii="GHEA Grapalat" w:hAnsi="GHEA Grapalat" w:cs="Sylfaen"/>
          <w:b/>
          <w:lang w:val="hy-AM"/>
        </w:rPr>
        <w:t>» ՀԱՅԱՍՏԱՆԻ ՀԱՆՐԱՊԵՏՈՒԹՅԱՆ ԿԱՌԱՎԱՐՈՒԹՅԱՆ ՈՐՈՇՄԱՆ ՆԱԽԱԳԾԻ ԸՆԴՈՒՆՄԱՆ ՎԵՐԱԲԵՐՅԱԼ</w:t>
      </w:r>
    </w:p>
    <w:p w:rsidR="001E44DC" w:rsidRPr="00E010A1" w:rsidRDefault="001E44DC">
      <w:pPr>
        <w:tabs>
          <w:tab w:val="left" w:pos="567"/>
        </w:tabs>
        <w:spacing w:line="360" w:lineRule="auto"/>
        <w:ind w:firstLine="720"/>
        <w:jc w:val="both"/>
        <w:rPr>
          <w:rFonts w:ascii="GHEA Grapalat" w:hAnsi="GHEA Grapalat" w:cs="Sylfaen"/>
          <w:b/>
          <w:lang w:val="hy-AM"/>
        </w:rPr>
      </w:pPr>
    </w:p>
    <w:p w:rsidR="001E44DC" w:rsidRPr="00E010A1" w:rsidRDefault="002F3260">
      <w:pPr>
        <w:tabs>
          <w:tab w:val="left" w:pos="567"/>
        </w:tabs>
        <w:spacing w:line="360" w:lineRule="auto"/>
        <w:ind w:firstLine="720"/>
        <w:jc w:val="both"/>
        <w:rPr>
          <w:rFonts w:ascii="GHEA Grapalat" w:hAnsi="GHEA Grapalat" w:cs="Sylfaen"/>
          <w:spacing w:val="-4"/>
          <w:lang w:val="hy-AM"/>
        </w:rPr>
      </w:pPr>
      <w:r w:rsidRPr="00E010A1">
        <w:rPr>
          <w:rFonts w:ascii="GHEA Grapalat" w:hAnsi="GHEA Grapalat" w:cs="Sylfaen"/>
          <w:b/>
          <w:lang w:val="hy-AM"/>
        </w:rPr>
        <w:t>1. Իրավական ակտի անհրաժեշտությունը (նպատակը)</w:t>
      </w:r>
    </w:p>
    <w:p w:rsidR="006B1AD1" w:rsidRPr="00E010A1" w:rsidRDefault="002F3260" w:rsidP="006B1AD1">
      <w:pPr>
        <w:shd w:val="clear" w:color="auto" w:fill="FFFFFF"/>
        <w:spacing w:line="360" w:lineRule="auto"/>
        <w:ind w:firstLine="720"/>
        <w:jc w:val="both"/>
        <w:rPr>
          <w:rFonts w:ascii="GHEA Grapalat" w:hAnsi="GHEA Grapalat"/>
          <w:color w:val="000000"/>
          <w:lang w:val="hy-AM" w:eastAsia="en-US"/>
        </w:rPr>
      </w:pPr>
      <w:r w:rsidRPr="00E010A1">
        <w:rPr>
          <w:rFonts w:ascii="GHEA Grapalat" w:hAnsi="GHEA Grapalat" w:cs="Sylfaen"/>
          <w:lang w:val="hy-AM"/>
        </w:rPr>
        <w:t xml:space="preserve">Ներկայացվող նախագծի նպատակը </w:t>
      </w:r>
      <w:r w:rsidR="000C2BAA" w:rsidRPr="00E010A1">
        <w:rPr>
          <w:rFonts w:ascii="GHEA Grapalat" w:hAnsi="GHEA Grapalat"/>
          <w:color w:val="000000"/>
          <w:lang w:val="hy-AM"/>
        </w:rPr>
        <w:t xml:space="preserve">Հայաստանի Հանրապետության կառավարության 2023 թվականի հոկտեմբերի 3-ի N 1675-Լ որոշմամբ հաստատված միջոցառման շրջանակում միանվագ դրամական սոցիալական աջակցության շահառու հանդիսացող անձանց </w:t>
      </w:r>
      <w:r w:rsidR="000C2BAA" w:rsidRPr="00E010A1">
        <w:rPr>
          <w:rFonts w:ascii="GHEA Grapalat" w:hAnsi="GHEA Grapalat"/>
          <w:color w:val="000000"/>
          <w:shd w:val="clear" w:color="auto" w:fill="FFFFFF"/>
          <w:lang w:val="hy-AM"/>
        </w:rPr>
        <w:t xml:space="preserve">առաջնային սպառողական ծախսերը հոգալու </w:t>
      </w:r>
      <w:r w:rsidR="000C2BAA" w:rsidRPr="00E010A1">
        <w:rPr>
          <w:rFonts w:ascii="GHEA Grapalat" w:hAnsi="GHEA Grapalat"/>
          <w:bCs/>
          <w:color w:val="000000" w:themeColor="text1"/>
          <w:lang w:val="hy-AM"/>
        </w:rPr>
        <w:t xml:space="preserve">համար </w:t>
      </w:r>
      <w:r w:rsidRPr="00E010A1">
        <w:rPr>
          <w:rFonts w:ascii="GHEA Grapalat" w:hAnsi="GHEA Grapalat" w:cs="Sylfaen"/>
          <w:lang w:val="hy-AM"/>
        </w:rPr>
        <w:t>սոցիալական աջակցություն տրամադրել</w:t>
      </w:r>
      <w:r w:rsidR="00273C25" w:rsidRPr="00E010A1">
        <w:rPr>
          <w:rFonts w:ascii="GHEA Grapalat" w:hAnsi="GHEA Grapalat" w:cs="Sylfaen"/>
          <w:lang w:val="hy-AM"/>
        </w:rPr>
        <w:t>ն</w:t>
      </w:r>
      <w:r w:rsidRPr="00E010A1">
        <w:rPr>
          <w:rFonts w:ascii="GHEA Grapalat" w:hAnsi="GHEA Grapalat" w:cs="Sylfaen"/>
          <w:lang w:val="hy-AM"/>
        </w:rPr>
        <w:t xml:space="preserve"> </w:t>
      </w:r>
      <w:r w:rsidRPr="00E010A1">
        <w:rPr>
          <w:rFonts w:ascii="GHEA Grapalat" w:hAnsi="GHEA Grapalat"/>
          <w:color w:val="000000"/>
          <w:lang w:val="hy-AM"/>
        </w:rPr>
        <w:t>է</w:t>
      </w:r>
      <w:r w:rsidR="00C809F7" w:rsidRPr="00E010A1">
        <w:rPr>
          <w:rFonts w:ascii="GHEA Grapalat" w:hAnsi="GHEA Grapalat" w:cs="Sylfaen"/>
          <w:lang w:val="hy-AM"/>
        </w:rPr>
        <w:t>,</w:t>
      </w:r>
      <w:r w:rsidR="00C809F7" w:rsidRPr="00E010A1">
        <w:rPr>
          <w:rFonts w:ascii="GHEA Grapalat" w:hAnsi="GHEA Grapalat"/>
          <w:color w:val="000000"/>
          <w:lang w:val="hy-AM"/>
        </w:rPr>
        <w:t xml:space="preserve"> </w:t>
      </w:r>
      <w:r w:rsidR="006B1AD1" w:rsidRPr="00E010A1">
        <w:rPr>
          <w:rFonts w:ascii="GHEA Grapalat" w:hAnsi="GHEA Grapalat"/>
          <w:color w:val="000000"/>
          <w:lang w:val="hy-AM" w:eastAsia="en-US"/>
        </w:rPr>
        <w:t>բացառությամբ</w:t>
      </w:r>
    </w:p>
    <w:p w:rsidR="006B1AD1" w:rsidRPr="00E010A1" w:rsidRDefault="006B1AD1" w:rsidP="006B1AD1">
      <w:pPr>
        <w:pStyle w:val="ListParagraph"/>
        <w:numPr>
          <w:ilvl w:val="0"/>
          <w:numId w:val="10"/>
        </w:numPr>
        <w:shd w:val="clear" w:color="auto" w:fill="FFFFFF"/>
        <w:spacing w:line="360" w:lineRule="auto"/>
        <w:jc w:val="both"/>
        <w:rPr>
          <w:rFonts w:ascii="GHEA Grapalat" w:hAnsi="GHEA Grapalat"/>
          <w:color w:val="000000"/>
          <w:lang w:val="hy-AM" w:eastAsia="en-US"/>
        </w:rPr>
      </w:pPr>
      <w:r w:rsidRPr="00E010A1">
        <w:rPr>
          <w:rFonts w:ascii="GHEA Grapalat" w:hAnsi="GHEA Grapalat"/>
          <w:color w:val="000000"/>
          <w:lang w:val="hy-AM" w:eastAsia="en-US"/>
        </w:rPr>
        <w:t>2023 թվականի նոյեմբերի 15-ի դրությամբ հյուրանոցներում կամ հյուրատներում ժամանակավոր բնակվող անձանց</w:t>
      </w:r>
      <w:r w:rsidRPr="00E010A1">
        <w:rPr>
          <w:rFonts w:ascii="Cambria Math" w:hAnsi="Cambria Math" w:cs="Cambria Math"/>
          <w:color w:val="000000"/>
          <w:lang w:val="hy-AM" w:eastAsia="en-US"/>
        </w:rPr>
        <w:t>․</w:t>
      </w:r>
    </w:p>
    <w:p w:rsidR="006B1AD1" w:rsidRPr="00E010A1" w:rsidRDefault="006B1AD1" w:rsidP="006B1AD1">
      <w:pPr>
        <w:pStyle w:val="ListParagraph"/>
        <w:numPr>
          <w:ilvl w:val="0"/>
          <w:numId w:val="10"/>
        </w:numPr>
        <w:shd w:val="clear" w:color="auto" w:fill="FFFFFF"/>
        <w:spacing w:line="360" w:lineRule="auto"/>
        <w:jc w:val="both"/>
        <w:rPr>
          <w:rFonts w:ascii="GHEA Grapalat" w:hAnsi="GHEA Grapalat"/>
          <w:color w:val="000000"/>
          <w:lang w:val="hy-AM" w:eastAsia="en-US"/>
        </w:rPr>
      </w:pPr>
      <w:r w:rsidRPr="00E010A1">
        <w:rPr>
          <w:rFonts w:ascii="GHEA Grapalat" w:hAnsi="GHEA Grapalat"/>
          <w:color w:val="000000"/>
          <w:lang w:val="hy-AM" w:eastAsia="en-US"/>
        </w:rPr>
        <w:t xml:space="preserve">բնակչության պետական ռեգիստրում </w:t>
      </w:r>
      <w:r w:rsidRPr="00E010A1">
        <w:rPr>
          <w:rFonts w:ascii="GHEA Grapalat" w:eastAsiaTheme="minorHAnsi" w:hAnsi="GHEA Grapalat" w:cstheme="minorBidi"/>
          <w:color w:val="000000"/>
          <w:shd w:val="clear" w:color="auto" w:fill="FFFFFF"/>
          <w:lang w:val="hy-AM" w:eastAsia="en-US"/>
        </w:rPr>
        <w:t xml:space="preserve">մինչև 2023 թվականի սեպտեմբերի 19-ը </w:t>
      </w:r>
      <w:r w:rsidRPr="00E010A1">
        <w:rPr>
          <w:rFonts w:ascii="GHEA Grapalat" w:hAnsi="GHEA Grapalat"/>
          <w:color w:val="000000"/>
          <w:lang w:val="hy-AM" w:eastAsia="en-US"/>
        </w:rPr>
        <w:t>Հայաստանի Հանրապետությունում հաշվառված անձանց։</w:t>
      </w:r>
    </w:p>
    <w:p w:rsidR="001E44DC" w:rsidRPr="00E010A1" w:rsidRDefault="001E44DC" w:rsidP="00A92168">
      <w:pPr>
        <w:spacing w:line="360" w:lineRule="auto"/>
        <w:jc w:val="both"/>
        <w:rPr>
          <w:rFonts w:ascii="GHEA Grapalat" w:hAnsi="GHEA Grapalat" w:cs="Sylfaen"/>
          <w:lang w:val="hy-AM"/>
        </w:rPr>
      </w:pPr>
    </w:p>
    <w:p w:rsidR="001E44DC" w:rsidRPr="00E010A1" w:rsidRDefault="002F3260">
      <w:pPr>
        <w:numPr>
          <w:ilvl w:val="1"/>
          <w:numId w:val="1"/>
        </w:numPr>
        <w:tabs>
          <w:tab w:val="left" w:pos="567"/>
        </w:tabs>
        <w:spacing w:line="360" w:lineRule="auto"/>
        <w:ind w:left="0" w:firstLine="720"/>
        <w:jc w:val="both"/>
        <w:rPr>
          <w:rFonts w:ascii="GHEA Grapalat" w:hAnsi="GHEA Grapalat" w:cs="Sylfaen"/>
          <w:b/>
          <w:lang w:val="hy-AM"/>
        </w:rPr>
      </w:pPr>
      <w:r w:rsidRPr="00E010A1">
        <w:rPr>
          <w:rFonts w:ascii="GHEA Grapalat" w:hAnsi="GHEA Grapalat" w:cs="Sylfaen"/>
          <w:b/>
          <w:lang w:val="hy-AM"/>
        </w:rPr>
        <w:t>Կարգավորման հարաբերությունների ներկա վիճակը և առկա խնդիրները</w:t>
      </w:r>
    </w:p>
    <w:p w:rsidR="00783D21" w:rsidRPr="00E010A1" w:rsidRDefault="00783D21" w:rsidP="00783D21">
      <w:pPr>
        <w:shd w:val="clear" w:color="auto" w:fill="FFFFFF"/>
        <w:spacing w:line="360" w:lineRule="auto"/>
        <w:ind w:firstLine="720"/>
        <w:jc w:val="both"/>
        <w:rPr>
          <w:rFonts w:ascii="GHEA Grapalat" w:hAnsi="GHEA Grapalat" w:cs="Sylfaen"/>
          <w:lang w:val="hy-AM"/>
        </w:rPr>
      </w:pPr>
      <w:r w:rsidRPr="00E010A1">
        <w:rPr>
          <w:rFonts w:ascii="GHEA Grapalat" w:hAnsi="GHEA Grapalat"/>
          <w:color w:val="000000"/>
          <w:lang w:val="hy-AM"/>
        </w:rPr>
        <w:t xml:space="preserve">Ըստ պաշտոնական տեղեկությունների՝ </w:t>
      </w:r>
      <w:r w:rsidR="00857EE6" w:rsidRPr="00E010A1">
        <w:rPr>
          <w:rFonts w:ascii="GHEA Grapalat" w:hAnsi="GHEA Grapalat"/>
          <w:bCs/>
          <w:color w:val="000000"/>
          <w:lang w:val="hy-AM"/>
        </w:rPr>
        <w:t>2023 թվականի սեպտեմբերի 19-ից</w:t>
      </w:r>
      <w:r w:rsidRPr="00E010A1">
        <w:rPr>
          <w:rFonts w:ascii="GHEA Grapalat" w:hAnsi="GHEA Grapalat" w:cs="Sylfaen"/>
          <w:lang w:val="hy-AM"/>
        </w:rPr>
        <w:t xml:space="preserve"> </w:t>
      </w:r>
      <w:r w:rsidR="00857EE6" w:rsidRPr="00E010A1">
        <w:rPr>
          <w:rFonts w:ascii="GHEA Grapalat" w:hAnsi="GHEA Grapalat" w:cs="Sylfaen"/>
          <w:lang w:val="hy-AM"/>
        </w:rPr>
        <w:t xml:space="preserve">Լեռնային Ղարաբաղից </w:t>
      </w:r>
      <w:r w:rsidRPr="00E010A1">
        <w:rPr>
          <w:rFonts w:ascii="GHEA Grapalat" w:hAnsi="GHEA Grapalat" w:cs="Sylfaen"/>
          <w:lang w:val="hy-AM"/>
        </w:rPr>
        <w:t xml:space="preserve">բռնի տեղահանվել են </w:t>
      </w:r>
      <w:r w:rsidR="00B57FB8" w:rsidRPr="00E010A1">
        <w:rPr>
          <w:rFonts w:ascii="GHEA Grapalat" w:hAnsi="GHEA Grapalat" w:cs="Sylfaen"/>
          <w:lang w:val="hy-AM"/>
        </w:rPr>
        <w:t>ավելի քան 100000</w:t>
      </w:r>
      <w:r w:rsidRPr="00E010A1">
        <w:rPr>
          <w:rFonts w:ascii="GHEA Grapalat" w:hAnsi="GHEA Grapalat" w:cs="Sylfaen"/>
          <w:lang w:val="hy-AM"/>
        </w:rPr>
        <w:t xml:space="preserve"> քաղաքացիներ:</w:t>
      </w:r>
    </w:p>
    <w:p w:rsidR="001E44DC" w:rsidRPr="00E010A1" w:rsidRDefault="005504CC">
      <w:pPr>
        <w:shd w:val="clear" w:color="auto" w:fill="FFFFFF"/>
        <w:spacing w:line="360" w:lineRule="auto"/>
        <w:ind w:firstLine="720"/>
        <w:jc w:val="both"/>
        <w:rPr>
          <w:rFonts w:ascii="GHEA Grapalat" w:hAnsi="GHEA Grapalat" w:cs="Sylfaen"/>
          <w:lang w:val="hy-AM"/>
        </w:rPr>
      </w:pPr>
      <w:r w:rsidRPr="00E010A1">
        <w:rPr>
          <w:rFonts w:ascii="GHEA Grapalat" w:hAnsi="GHEA Grapalat" w:cs="Sylfaen"/>
          <w:lang w:val="hy-AM"/>
        </w:rPr>
        <w:t>Գ</w:t>
      </w:r>
      <w:r w:rsidR="002F3260" w:rsidRPr="00E010A1">
        <w:rPr>
          <w:rFonts w:ascii="GHEA Grapalat" w:hAnsi="GHEA Grapalat" w:cs="Sylfaen"/>
          <w:lang w:val="hy-AM"/>
        </w:rPr>
        <w:t xml:space="preserve">ոյության միջոցներ կորցրած քաղաքացիները կարիք ունեն դրամական տեսքով </w:t>
      </w:r>
      <w:r w:rsidR="00D91254" w:rsidRPr="00E010A1">
        <w:rPr>
          <w:rFonts w:ascii="GHEA Grapalat" w:hAnsi="GHEA Grapalat" w:cs="Sylfaen"/>
          <w:lang w:val="hy-AM"/>
        </w:rPr>
        <w:t xml:space="preserve">պարբերական </w:t>
      </w:r>
      <w:r w:rsidR="002F3260" w:rsidRPr="00E010A1">
        <w:rPr>
          <w:rFonts w:ascii="GHEA Grapalat" w:hAnsi="GHEA Grapalat" w:cs="Sylfaen"/>
          <w:lang w:val="hy-AM"/>
        </w:rPr>
        <w:t xml:space="preserve">սոցիալական աջակցության՝ </w:t>
      </w:r>
      <w:r w:rsidR="00435B9D" w:rsidRPr="00E010A1">
        <w:rPr>
          <w:rFonts w:ascii="GHEA Grapalat" w:hAnsi="GHEA Grapalat"/>
          <w:color w:val="000000"/>
          <w:shd w:val="clear" w:color="auto" w:fill="FFFFFF"/>
          <w:lang w:val="hy-AM"/>
        </w:rPr>
        <w:t xml:space="preserve">առաջնային սպառողական ծախսերի </w:t>
      </w:r>
      <w:r w:rsidR="00783D21" w:rsidRPr="00E010A1">
        <w:rPr>
          <w:rFonts w:ascii="GHEA Grapalat" w:hAnsi="GHEA Grapalat" w:cs="Sylfaen"/>
          <w:lang w:val="hy-AM"/>
        </w:rPr>
        <w:t>կատարման համար</w:t>
      </w:r>
      <w:r w:rsidR="002F3260" w:rsidRPr="00E010A1">
        <w:rPr>
          <w:rFonts w:ascii="GHEA Grapalat" w:hAnsi="GHEA Grapalat" w:cs="Sylfaen"/>
          <w:lang w:val="hy-AM"/>
        </w:rPr>
        <w:t>:</w:t>
      </w:r>
    </w:p>
    <w:p w:rsidR="001E44DC" w:rsidRPr="00E010A1" w:rsidRDefault="001E44DC">
      <w:pPr>
        <w:pStyle w:val="NormalWeb"/>
        <w:shd w:val="clear" w:color="auto" w:fill="FFFFFF"/>
        <w:spacing w:line="360" w:lineRule="auto"/>
        <w:ind w:left="0" w:firstLine="720"/>
        <w:jc w:val="both"/>
        <w:rPr>
          <w:rFonts w:ascii="GHEA Grapalat" w:hAnsi="GHEA Grapalat" w:cs="Sylfaen"/>
          <w:b/>
          <w:lang w:val="hy-AM"/>
        </w:rPr>
      </w:pPr>
    </w:p>
    <w:p w:rsidR="001E44DC" w:rsidRPr="00E010A1" w:rsidRDefault="002F3260">
      <w:pPr>
        <w:pStyle w:val="NormalWeb"/>
        <w:shd w:val="clear" w:color="auto" w:fill="FFFFFF"/>
        <w:spacing w:line="360" w:lineRule="auto"/>
        <w:ind w:left="0" w:firstLine="720"/>
        <w:jc w:val="both"/>
        <w:rPr>
          <w:rFonts w:ascii="GHEA Grapalat" w:hAnsi="GHEA Grapalat" w:cs="Sylfaen"/>
          <w:b/>
          <w:lang w:val="hy-AM"/>
        </w:rPr>
      </w:pPr>
      <w:r w:rsidRPr="00E010A1">
        <w:rPr>
          <w:rFonts w:ascii="GHEA Grapalat" w:hAnsi="GHEA Grapalat" w:cs="Sylfaen"/>
          <w:b/>
          <w:lang w:val="hy-AM"/>
        </w:rPr>
        <w:t>1.2. Առկա խնդրի առաջարկվող լուծումը</w:t>
      </w:r>
    </w:p>
    <w:p w:rsidR="00B57FB8" w:rsidRPr="00E010A1" w:rsidRDefault="00C029C0" w:rsidP="00B57FB8">
      <w:pPr>
        <w:tabs>
          <w:tab w:val="left" w:pos="567"/>
        </w:tabs>
        <w:spacing w:line="360" w:lineRule="auto"/>
        <w:ind w:firstLine="720"/>
        <w:jc w:val="both"/>
        <w:rPr>
          <w:rFonts w:ascii="GHEA Grapalat" w:hAnsi="GHEA Grapalat"/>
          <w:color w:val="000000"/>
          <w:lang w:val="hy-AM"/>
        </w:rPr>
      </w:pPr>
      <w:r w:rsidRPr="00E010A1">
        <w:rPr>
          <w:rFonts w:ascii="GHEA Grapalat" w:hAnsi="GHEA Grapalat"/>
          <w:color w:val="000000" w:themeColor="text1"/>
          <w:lang w:val="hy-AM"/>
        </w:rPr>
        <w:lastRenderedPageBreak/>
        <w:t>Նախագծով առաջարկվում է</w:t>
      </w:r>
      <w:r w:rsidR="00B57FB8" w:rsidRPr="00E010A1">
        <w:rPr>
          <w:rFonts w:ascii="GHEA Grapalat" w:hAnsi="GHEA Grapalat"/>
          <w:color w:val="000000" w:themeColor="text1"/>
          <w:lang w:val="hy-AM"/>
        </w:rPr>
        <w:t xml:space="preserve"> </w:t>
      </w:r>
      <w:r w:rsidRPr="00E010A1">
        <w:rPr>
          <w:rFonts w:ascii="GHEA Grapalat" w:hAnsi="GHEA Grapalat"/>
          <w:color w:val="000000" w:themeColor="text1"/>
          <w:lang w:val="hy-AM"/>
        </w:rPr>
        <w:t>Լեռնային Ղարաբաղից բռնի տեղահանվածների համար իրականացնել երկամսյա սոցիալական աջակցության միջոցառում</w:t>
      </w:r>
      <w:r w:rsidR="003573DF" w:rsidRPr="00E010A1">
        <w:rPr>
          <w:rFonts w:ascii="GHEA Grapalat" w:hAnsi="GHEA Grapalat"/>
          <w:color w:val="000000" w:themeColor="text1"/>
          <w:lang w:val="hy-AM"/>
        </w:rPr>
        <w:t xml:space="preserve">՝ </w:t>
      </w:r>
      <w:r w:rsidR="003573DF" w:rsidRPr="00E010A1">
        <w:rPr>
          <w:rFonts w:ascii="GHEA Grapalat" w:hAnsi="GHEA Grapalat" w:cs="Sylfaen"/>
          <w:lang w:val="hy-AM"/>
        </w:rPr>
        <w:t>նոյեմբեր, դեկտեմբեր ամիսների համար՝ ամսական 50000 դրամ։</w:t>
      </w:r>
    </w:p>
    <w:p w:rsidR="00B57FB8" w:rsidRPr="00E010A1" w:rsidRDefault="00B57FB8" w:rsidP="00817B83">
      <w:pPr>
        <w:shd w:val="clear" w:color="auto" w:fill="FFFFFF"/>
        <w:spacing w:line="360" w:lineRule="auto"/>
        <w:ind w:firstLine="720"/>
        <w:jc w:val="both"/>
        <w:rPr>
          <w:rFonts w:ascii="GHEA Grapalat" w:hAnsi="GHEA Grapalat"/>
          <w:color w:val="000000"/>
          <w:lang w:val="hy-AM"/>
        </w:rPr>
      </w:pPr>
      <w:r w:rsidRPr="00E010A1">
        <w:rPr>
          <w:rFonts w:ascii="GHEA Grapalat" w:hAnsi="GHEA Grapalat"/>
          <w:color w:val="000000"/>
          <w:lang w:val="hy-AM"/>
        </w:rPr>
        <w:t>Դրամական աջակցություն նշանակելու և վճարելու համար էլեկտրոնային եղանակով ներկայացվում է մեկանգամյա դիմում՝ 2023 թվականի նոյեմբերի 1</w:t>
      </w:r>
      <w:r w:rsidR="00857B8C" w:rsidRPr="00E010A1">
        <w:rPr>
          <w:rFonts w:ascii="GHEA Grapalat" w:hAnsi="GHEA Grapalat"/>
          <w:color w:val="000000"/>
          <w:lang w:val="hy-AM"/>
        </w:rPr>
        <w:t>7</w:t>
      </w:r>
      <w:r w:rsidRPr="00E010A1">
        <w:rPr>
          <w:rFonts w:ascii="GHEA Grapalat" w:hAnsi="GHEA Grapalat"/>
          <w:color w:val="000000"/>
          <w:lang w:val="hy-AM"/>
        </w:rPr>
        <w:t xml:space="preserve">-ից մինչև 2023 թվականի դեկտեմբերի </w:t>
      </w:r>
      <w:r w:rsidR="00817B83" w:rsidRPr="00E010A1">
        <w:rPr>
          <w:rFonts w:ascii="GHEA Grapalat" w:hAnsi="GHEA Grapalat"/>
          <w:color w:val="000000"/>
          <w:lang w:val="hy-AM"/>
        </w:rPr>
        <w:t>15</w:t>
      </w:r>
      <w:r w:rsidRPr="00E010A1">
        <w:rPr>
          <w:rFonts w:ascii="GHEA Grapalat" w:hAnsi="GHEA Grapalat"/>
          <w:color w:val="000000"/>
          <w:lang w:val="hy-AM"/>
        </w:rPr>
        <w:t xml:space="preserve">-ը ներառյալ։ </w:t>
      </w:r>
    </w:p>
    <w:p w:rsidR="009D7695" w:rsidRPr="00E010A1" w:rsidRDefault="009D7695" w:rsidP="006E4D94">
      <w:pPr>
        <w:shd w:val="clear" w:color="auto" w:fill="FFFFFF"/>
        <w:spacing w:line="360" w:lineRule="auto"/>
        <w:ind w:firstLine="720"/>
        <w:jc w:val="both"/>
        <w:rPr>
          <w:rFonts w:ascii="GHEA Grapalat" w:hAnsi="GHEA Grapalat"/>
          <w:color w:val="000000"/>
          <w:lang w:val="hy-AM"/>
        </w:rPr>
      </w:pPr>
      <w:r w:rsidRPr="00E010A1">
        <w:rPr>
          <w:rFonts w:ascii="GHEA Grapalat" w:hAnsi="GHEA Grapalat"/>
          <w:color w:val="000000"/>
          <w:lang w:val="hy-AM"/>
        </w:rPr>
        <w:t xml:space="preserve">Առաջարկվում է վճարումներն իրականացնել բանկերի միջոցով՝ աջակցության գումարը քարտային հաշվին փոխանցելու </w:t>
      </w:r>
      <w:r w:rsidR="006E4D94" w:rsidRPr="00E010A1">
        <w:rPr>
          <w:rFonts w:ascii="GHEA Grapalat" w:hAnsi="GHEA Grapalat"/>
          <w:color w:val="000000"/>
          <w:lang w:val="hy-AM"/>
        </w:rPr>
        <w:t xml:space="preserve">միջոցով, իսկ </w:t>
      </w:r>
      <w:r w:rsidR="00FA267D" w:rsidRPr="00E010A1">
        <w:rPr>
          <w:rFonts w:ascii="GHEA Grapalat" w:hAnsi="GHEA Grapalat"/>
          <w:color w:val="000000"/>
          <w:lang w:val="hy-AM"/>
        </w:rPr>
        <w:t xml:space="preserve">քարտային հաշիվներ չունեցող </w:t>
      </w:r>
      <w:r w:rsidR="00FA267D" w:rsidRPr="00E010A1">
        <w:rPr>
          <w:rFonts w:ascii="GHEA Grapalat" w:hAnsi="GHEA Grapalat"/>
          <w:color w:val="000000"/>
          <w:shd w:val="clear" w:color="auto" w:fill="FFFFFF"/>
          <w:lang w:val="hy-AM"/>
        </w:rPr>
        <w:t>75 տարին լրացած կամ 1-ին կամ 2-րդ խմբի հաշմանդամություն ունեցող</w:t>
      </w:r>
      <w:r w:rsidR="00FA267D" w:rsidRPr="00E010A1">
        <w:rPr>
          <w:rFonts w:ascii="GHEA Grapalat" w:hAnsi="GHEA Grapalat"/>
          <w:color w:val="000000"/>
          <w:lang w:val="hy-AM"/>
        </w:rPr>
        <w:t xml:space="preserve"> </w:t>
      </w:r>
      <w:r w:rsidR="00FA267D" w:rsidRPr="00E010A1">
        <w:rPr>
          <w:rFonts w:ascii="GHEA Grapalat" w:hAnsi="GHEA Grapalat"/>
          <w:lang w:val="hy-AM"/>
        </w:rPr>
        <w:t xml:space="preserve">շահառուների համար </w:t>
      </w:r>
      <w:r w:rsidR="00FA267D" w:rsidRPr="00E010A1">
        <w:rPr>
          <w:rFonts w:ascii="GHEA Grapalat" w:hAnsi="GHEA Grapalat"/>
          <w:color w:val="000000"/>
          <w:lang w:val="hy-AM"/>
        </w:rPr>
        <w:t xml:space="preserve">ընտրված բանկերի միջոցով ապահովել քարտերի </w:t>
      </w:r>
      <w:r w:rsidR="00FA267D" w:rsidRPr="00E010A1">
        <w:rPr>
          <w:rFonts w:ascii="GHEA Grapalat" w:hAnsi="GHEA Grapalat"/>
          <w:color w:val="000000"/>
          <w:shd w:val="clear" w:color="auto" w:fill="FFFFFF"/>
          <w:lang w:val="hy-AM"/>
        </w:rPr>
        <w:t>թողարկմումը և շահառուի բնակության վայր առաքումը։</w:t>
      </w:r>
    </w:p>
    <w:p w:rsidR="001E44DC" w:rsidRPr="00E010A1" w:rsidRDefault="001E44DC">
      <w:pPr>
        <w:tabs>
          <w:tab w:val="left" w:pos="1080"/>
        </w:tabs>
        <w:spacing w:line="360" w:lineRule="auto"/>
        <w:ind w:firstLine="720"/>
        <w:jc w:val="both"/>
        <w:rPr>
          <w:rFonts w:ascii="GHEA Grapalat" w:hAnsi="GHEA Grapalat" w:cs="Sylfaen"/>
          <w:color w:val="000000" w:themeColor="text1"/>
          <w:lang w:val="hy-AM"/>
        </w:rPr>
      </w:pPr>
    </w:p>
    <w:p w:rsidR="001E44DC" w:rsidRPr="00E010A1" w:rsidRDefault="002F3260">
      <w:pPr>
        <w:tabs>
          <w:tab w:val="left" w:pos="567"/>
        </w:tabs>
        <w:spacing w:line="360" w:lineRule="auto"/>
        <w:ind w:firstLine="720"/>
        <w:jc w:val="both"/>
        <w:rPr>
          <w:rFonts w:ascii="GHEA Grapalat" w:hAnsi="GHEA Grapalat" w:cs="Sylfaen"/>
          <w:b/>
          <w:lang w:val="hy-AM"/>
        </w:rPr>
      </w:pPr>
      <w:r w:rsidRPr="00E010A1">
        <w:rPr>
          <w:rFonts w:ascii="GHEA Grapalat" w:hAnsi="GHEA Grapalat" w:cs="Sylfaen"/>
          <w:b/>
          <w:lang w:val="hy-AM"/>
        </w:rPr>
        <w:t>2. Կարգավորման առարկան</w:t>
      </w:r>
    </w:p>
    <w:p w:rsidR="00A262B3" w:rsidRPr="00E010A1" w:rsidRDefault="00B57FB8" w:rsidP="00B57FB8">
      <w:pPr>
        <w:tabs>
          <w:tab w:val="left" w:pos="567"/>
        </w:tabs>
        <w:spacing w:line="360" w:lineRule="auto"/>
        <w:jc w:val="both"/>
        <w:rPr>
          <w:rFonts w:ascii="GHEA Grapalat" w:hAnsi="GHEA Grapalat"/>
          <w:bCs/>
          <w:lang w:val="hy-AM"/>
        </w:rPr>
      </w:pPr>
      <w:r w:rsidRPr="00E010A1">
        <w:rPr>
          <w:rFonts w:ascii="GHEA Grapalat" w:hAnsi="GHEA Grapalat"/>
          <w:bCs/>
          <w:lang w:val="hy-AM"/>
        </w:rPr>
        <w:tab/>
        <w:t xml:space="preserve">Նախագծով կարգավորվում են Լեռնային Ղարաբաղից բռնի տեղահանված </w:t>
      </w:r>
      <w:r w:rsidRPr="00E010A1">
        <w:rPr>
          <w:rFonts w:ascii="GHEA Grapalat" w:hAnsi="GHEA Grapalat"/>
          <w:color w:val="000000"/>
          <w:lang w:val="hy-AM"/>
        </w:rPr>
        <w:t xml:space="preserve">անձանց </w:t>
      </w:r>
      <w:r w:rsidRPr="00E010A1">
        <w:rPr>
          <w:rFonts w:ascii="GHEA Grapalat" w:hAnsi="GHEA Grapalat"/>
          <w:color w:val="000000"/>
          <w:shd w:val="clear" w:color="auto" w:fill="FFFFFF"/>
          <w:lang w:val="hy-AM"/>
        </w:rPr>
        <w:t xml:space="preserve">առաջնային սպառողական ծախսերը հոգալու </w:t>
      </w:r>
      <w:r w:rsidRPr="00E010A1">
        <w:rPr>
          <w:rFonts w:ascii="GHEA Grapalat" w:hAnsi="GHEA Grapalat"/>
          <w:bCs/>
          <w:color w:val="000000" w:themeColor="text1"/>
          <w:lang w:val="hy-AM"/>
        </w:rPr>
        <w:t>համար երկամսյա</w:t>
      </w:r>
      <w:r w:rsidR="006E4D94" w:rsidRPr="00E010A1">
        <w:rPr>
          <w:rFonts w:ascii="GHEA Grapalat" w:hAnsi="GHEA Grapalat"/>
          <w:bCs/>
          <w:color w:val="000000" w:themeColor="text1"/>
          <w:lang w:val="hy-AM"/>
        </w:rPr>
        <w:t xml:space="preserve"> (</w:t>
      </w:r>
      <w:r w:rsidR="006E4D94" w:rsidRPr="00E010A1">
        <w:rPr>
          <w:rFonts w:ascii="GHEA Grapalat" w:hAnsi="GHEA Grapalat" w:cs="Sylfaen"/>
          <w:lang w:val="hy-AM"/>
        </w:rPr>
        <w:t>նոյեմբեր, դեկտեմբեր ամիսների համար</w:t>
      </w:r>
      <w:r w:rsidR="006E4D94" w:rsidRPr="00E010A1">
        <w:rPr>
          <w:rFonts w:ascii="GHEA Grapalat" w:hAnsi="GHEA Grapalat"/>
          <w:bCs/>
          <w:color w:val="000000" w:themeColor="text1"/>
          <w:lang w:val="hy-AM"/>
        </w:rPr>
        <w:t>)</w:t>
      </w:r>
      <w:r w:rsidRPr="00E010A1">
        <w:rPr>
          <w:rFonts w:ascii="GHEA Grapalat" w:hAnsi="GHEA Grapalat"/>
          <w:bCs/>
          <w:color w:val="000000" w:themeColor="text1"/>
          <w:lang w:val="hy-AM"/>
        </w:rPr>
        <w:t xml:space="preserve"> </w:t>
      </w:r>
      <w:r w:rsidRPr="00E010A1">
        <w:rPr>
          <w:rFonts w:ascii="GHEA Grapalat" w:hAnsi="GHEA Grapalat" w:cs="Sylfaen"/>
          <w:lang w:val="hy-AM"/>
        </w:rPr>
        <w:t>սոցիալական աջակցության տրամադրման հետ կապված հարաբերությունները</w:t>
      </w:r>
      <w:r w:rsidR="00A262B3" w:rsidRPr="00E010A1">
        <w:rPr>
          <w:rFonts w:ascii="GHEA Grapalat" w:hAnsi="GHEA Grapalat"/>
          <w:bCs/>
          <w:lang w:val="hy-AM"/>
        </w:rPr>
        <w:t>:</w:t>
      </w:r>
    </w:p>
    <w:p w:rsidR="001E44DC" w:rsidRPr="00E010A1" w:rsidRDefault="001E44DC">
      <w:pPr>
        <w:tabs>
          <w:tab w:val="left" w:pos="567"/>
          <w:tab w:val="left" w:pos="993"/>
        </w:tabs>
        <w:spacing w:line="360" w:lineRule="auto"/>
        <w:ind w:firstLine="720"/>
        <w:jc w:val="both"/>
        <w:rPr>
          <w:rFonts w:ascii="GHEA Grapalat" w:hAnsi="GHEA Grapalat" w:cs="Sylfaen"/>
          <w:lang w:val="hy-AM"/>
        </w:rPr>
      </w:pPr>
    </w:p>
    <w:p w:rsidR="001E44DC" w:rsidRPr="00E010A1" w:rsidRDefault="002F3260">
      <w:pPr>
        <w:tabs>
          <w:tab w:val="left" w:pos="567"/>
        </w:tabs>
        <w:spacing w:line="360" w:lineRule="auto"/>
        <w:ind w:firstLine="720"/>
        <w:jc w:val="both"/>
        <w:rPr>
          <w:rFonts w:ascii="GHEA Grapalat" w:hAnsi="GHEA Grapalat" w:cs="Sylfaen"/>
          <w:b/>
          <w:lang w:val="hy-AM"/>
        </w:rPr>
      </w:pPr>
      <w:r w:rsidRPr="00E010A1">
        <w:rPr>
          <w:rFonts w:ascii="GHEA Grapalat" w:hAnsi="GHEA Grapalat" w:cs="Sylfaen"/>
          <w:b/>
          <w:lang w:val="hy-AM"/>
        </w:rPr>
        <w:t>3. Իրավական ակտի կիրառման դեպքում ակնկալվող արդյունքը</w:t>
      </w:r>
    </w:p>
    <w:p w:rsidR="00410343" w:rsidRPr="00E010A1" w:rsidRDefault="002F3260" w:rsidP="00410343">
      <w:pPr>
        <w:tabs>
          <w:tab w:val="left" w:pos="567"/>
        </w:tabs>
        <w:spacing w:line="360" w:lineRule="auto"/>
        <w:ind w:firstLine="720"/>
        <w:jc w:val="both"/>
        <w:rPr>
          <w:rFonts w:ascii="GHEA Grapalat" w:hAnsi="GHEA Grapalat" w:cs="Sylfaen"/>
          <w:lang w:val="hy-AM"/>
        </w:rPr>
      </w:pPr>
      <w:r w:rsidRPr="00E010A1">
        <w:rPr>
          <w:rFonts w:ascii="GHEA Grapalat" w:hAnsi="GHEA Grapalat" w:cs="Sylfaen"/>
          <w:lang w:val="hy-AM"/>
        </w:rPr>
        <w:t xml:space="preserve">Իրավական ակտի կիրառման արդյունքում </w:t>
      </w:r>
      <w:r w:rsidR="00246362" w:rsidRPr="00E010A1">
        <w:rPr>
          <w:rFonts w:ascii="GHEA Grapalat" w:hAnsi="GHEA Grapalat" w:cs="Sylfaen"/>
          <w:lang w:val="hy-AM"/>
        </w:rPr>
        <w:t>շահառու</w:t>
      </w:r>
      <w:r w:rsidRPr="00E010A1">
        <w:rPr>
          <w:rFonts w:ascii="GHEA Grapalat" w:hAnsi="GHEA Grapalat" w:cs="Sylfaen"/>
          <w:lang w:val="hy-AM"/>
        </w:rPr>
        <w:t xml:space="preserve"> </w:t>
      </w:r>
      <w:r w:rsidR="00CF38FF" w:rsidRPr="00E010A1">
        <w:rPr>
          <w:rFonts w:ascii="GHEA Grapalat" w:hAnsi="GHEA Grapalat" w:cs="Sylfaen"/>
          <w:lang w:val="hy-AM"/>
        </w:rPr>
        <w:t>անձանց</w:t>
      </w:r>
      <w:r w:rsidRPr="00E010A1">
        <w:rPr>
          <w:rFonts w:ascii="GHEA Grapalat" w:hAnsi="GHEA Grapalat" w:cs="Sylfaen"/>
          <w:lang w:val="hy-AM"/>
        </w:rPr>
        <w:t xml:space="preserve"> կտրամադրվի </w:t>
      </w:r>
      <w:r w:rsidR="00410343" w:rsidRPr="00E010A1">
        <w:rPr>
          <w:rFonts w:ascii="GHEA Grapalat" w:hAnsi="GHEA Grapalat" w:cs="Sylfaen"/>
          <w:lang w:val="hy-AM"/>
        </w:rPr>
        <w:t xml:space="preserve">սոցիալական աջակցություն՝ </w:t>
      </w:r>
      <w:r w:rsidR="00D1291C" w:rsidRPr="00E010A1">
        <w:rPr>
          <w:rFonts w:ascii="GHEA Grapalat" w:hAnsi="GHEA Grapalat" w:cs="Sylfaen"/>
          <w:lang w:val="hy-AM"/>
        </w:rPr>
        <w:t>2 ամիս</w:t>
      </w:r>
      <w:r w:rsidR="006E4D94" w:rsidRPr="00E010A1">
        <w:rPr>
          <w:rFonts w:ascii="GHEA Grapalat" w:hAnsi="GHEA Grapalat" w:cs="Sylfaen"/>
          <w:lang w:val="hy-AM"/>
        </w:rPr>
        <w:t xml:space="preserve"> </w:t>
      </w:r>
      <w:r w:rsidR="006E4D94" w:rsidRPr="00E010A1">
        <w:rPr>
          <w:rFonts w:ascii="GHEA Grapalat" w:hAnsi="GHEA Grapalat"/>
          <w:bCs/>
          <w:color w:val="000000" w:themeColor="text1"/>
          <w:lang w:val="hy-AM"/>
        </w:rPr>
        <w:t>(</w:t>
      </w:r>
      <w:r w:rsidR="006E4D94" w:rsidRPr="00E010A1">
        <w:rPr>
          <w:rFonts w:ascii="GHEA Grapalat" w:hAnsi="GHEA Grapalat" w:cs="Sylfaen"/>
          <w:lang w:val="hy-AM"/>
        </w:rPr>
        <w:t>նոյեմբեր, դեկտեմբեր ամիսների համար</w:t>
      </w:r>
      <w:r w:rsidR="006E4D94" w:rsidRPr="00E010A1">
        <w:rPr>
          <w:rFonts w:ascii="GHEA Grapalat" w:hAnsi="GHEA Grapalat"/>
          <w:bCs/>
          <w:color w:val="000000" w:themeColor="text1"/>
          <w:lang w:val="hy-AM"/>
        </w:rPr>
        <w:t>)</w:t>
      </w:r>
      <w:r w:rsidR="00D1291C" w:rsidRPr="00E010A1">
        <w:rPr>
          <w:rFonts w:ascii="GHEA Grapalat" w:hAnsi="GHEA Grapalat" w:cs="Sylfaen"/>
          <w:lang w:val="hy-AM"/>
        </w:rPr>
        <w:t xml:space="preserve"> ժամկետով՝ ամսական 5</w:t>
      </w:r>
      <w:r w:rsidR="00410343" w:rsidRPr="00E010A1">
        <w:rPr>
          <w:rFonts w:ascii="GHEA Grapalat" w:hAnsi="GHEA Grapalat" w:cs="Sylfaen"/>
          <w:lang w:val="hy-AM"/>
        </w:rPr>
        <w:t xml:space="preserve">0000 դրամ՝ </w:t>
      </w:r>
      <w:r w:rsidR="00D1291C" w:rsidRPr="00E010A1">
        <w:rPr>
          <w:rFonts w:ascii="GHEA Grapalat" w:hAnsi="GHEA Grapalat"/>
          <w:color w:val="000000"/>
          <w:shd w:val="clear" w:color="auto" w:fill="FFFFFF"/>
          <w:lang w:val="hy-AM"/>
        </w:rPr>
        <w:t xml:space="preserve">առաջնային սպառողական ծախսերը հոգալու </w:t>
      </w:r>
      <w:r w:rsidR="00D1291C" w:rsidRPr="00E010A1">
        <w:rPr>
          <w:rFonts w:ascii="GHEA Grapalat" w:hAnsi="GHEA Grapalat"/>
          <w:bCs/>
          <w:color w:val="000000" w:themeColor="text1"/>
          <w:lang w:val="hy-AM"/>
        </w:rPr>
        <w:t>համար</w:t>
      </w:r>
      <w:r w:rsidR="006E4D94" w:rsidRPr="00E010A1">
        <w:rPr>
          <w:rFonts w:ascii="GHEA Grapalat" w:hAnsi="GHEA Grapalat"/>
          <w:bCs/>
          <w:color w:val="000000" w:themeColor="text1"/>
          <w:lang w:val="hy-AM"/>
        </w:rPr>
        <w:t>:</w:t>
      </w:r>
    </w:p>
    <w:p w:rsidR="00EE3FB6" w:rsidRPr="00E010A1" w:rsidRDefault="00EE3FB6">
      <w:pPr>
        <w:tabs>
          <w:tab w:val="left" w:pos="567"/>
        </w:tabs>
        <w:spacing w:line="360" w:lineRule="auto"/>
        <w:ind w:firstLine="720"/>
        <w:jc w:val="both"/>
        <w:rPr>
          <w:rFonts w:ascii="GHEA Grapalat" w:hAnsi="GHEA Grapalat" w:cs="Sylfaen"/>
          <w:b/>
          <w:lang w:val="hy-AM"/>
        </w:rPr>
      </w:pPr>
    </w:p>
    <w:p w:rsidR="001E44DC" w:rsidRPr="00E010A1" w:rsidRDefault="002F3260">
      <w:pPr>
        <w:tabs>
          <w:tab w:val="left" w:pos="567"/>
        </w:tabs>
        <w:spacing w:line="360" w:lineRule="auto"/>
        <w:ind w:firstLine="720"/>
        <w:jc w:val="both"/>
        <w:rPr>
          <w:rFonts w:ascii="GHEA Grapalat" w:hAnsi="GHEA Grapalat" w:cs="Sylfaen"/>
          <w:b/>
          <w:lang w:val="hy-AM"/>
        </w:rPr>
      </w:pPr>
      <w:r w:rsidRPr="00E010A1">
        <w:rPr>
          <w:rFonts w:ascii="GHEA Grapalat" w:hAnsi="GHEA Grapalat" w:cs="Sylfaen"/>
          <w:b/>
          <w:lang w:val="hy-AM"/>
        </w:rPr>
        <w:t>4. Կապը ռազմավարական փաստաթղթերի հետ.</w:t>
      </w:r>
      <w:r w:rsidRPr="00E010A1">
        <w:rPr>
          <w:rFonts w:ascii="GHEA Grapalat" w:hAnsi="GHEA Grapalat" w:cs="Cambria Math"/>
          <w:b/>
          <w:lang w:val="hy-AM"/>
        </w:rPr>
        <w:t xml:space="preserve"> </w:t>
      </w:r>
      <w:r w:rsidRPr="00E010A1">
        <w:rPr>
          <w:rFonts w:ascii="GHEA Grapalat" w:hAnsi="GHEA Grapalat" w:cs="GHEA Grapalat"/>
          <w:b/>
          <w:lang w:val="hy-AM"/>
        </w:rPr>
        <w:t>Հայաստանի</w:t>
      </w:r>
      <w:r w:rsidRPr="00E010A1">
        <w:rPr>
          <w:rFonts w:ascii="GHEA Grapalat" w:hAnsi="GHEA Grapalat" w:cs="Sylfaen"/>
          <w:b/>
          <w:lang w:val="hy-AM"/>
        </w:rPr>
        <w:t xml:space="preserve"> </w:t>
      </w:r>
      <w:r w:rsidRPr="00E010A1">
        <w:rPr>
          <w:rFonts w:ascii="GHEA Grapalat" w:hAnsi="GHEA Grapalat" w:cs="GHEA Grapalat"/>
          <w:b/>
          <w:lang w:val="hy-AM"/>
        </w:rPr>
        <w:t>վերափոխման</w:t>
      </w:r>
      <w:r w:rsidRPr="00E010A1">
        <w:rPr>
          <w:rFonts w:ascii="GHEA Grapalat" w:hAnsi="GHEA Grapalat" w:cs="Sylfaen"/>
          <w:b/>
          <w:lang w:val="hy-AM"/>
        </w:rPr>
        <w:t xml:space="preserve"> </w:t>
      </w:r>
      <w:r w:rsidRPr="00E010A1">
        <w:rPr>
          <w:rFonts w:ascii="GHEA Grapalat" w:hAnsi="GHEA Grapalat" w:cs="GHEA Grapalat"/>
          <w:b/>
          <w:lang w:val="hy-AM"/>
        </w:rPr>
        <w:t>ռազմավարություն</w:t>
      </w:r>
      <w:r w:rsidRPr="00E010A1">
        <w:rPr>
          <w:rFonts w:ascii="GHEA Grapalat" w:hAnsi="GHEA Grapalat" w:cs="Sylfaen"/>
          <w:b/>
          <w:lang w:val="hy-AM"/>
        </w:rPr>
        <w:t xml:space="preserve"> 2050, </w:t>
      </w:r>
      <w:r w:rsidRPr="00E010A1">
        <w:rPr>
          <w:rFonts w:ascii="GHEA Grapalat" w:hAnsi="GHEA Grapalat" w:cs="GHEA Grapalat"/>
          <w:b/>
          <w:lang w:val="hy-AM"/>
        </w:rPr>
        <w:t>Կառավարության</w:t>
      </w:r>
      <w:r w:rsidRPr="00E010A1">
        <w:rPr>
          <w:rFonts w:ascii="GHEA Grapalat" w:hAnsi="GHEA Grapalat" w:cs="Sylfaen"/>
          <w:b/>
          <w:lang w:val="hy-AM"/>
        </w:rPr>
        <w:t xml:space="preserve"> 2021-2026</w:t>
      </w:r>
      <w:r w:rsidRPr="00E010A1">
        <w:rPr>
          <w:rFonts w:ascii="GHEA Grapalat" w:hAnsi="GHEA Grapalat" w:cs="GHEA Grapalat"/>
          <w:b/>
          <w:lang w:val="hy-AM"/>
        </w:rPr>
        <w:t>թթ.</w:t>
      </w:r>
      <w:r w:rsidRPr="00E010A1">
        <w:rPr>
          <w:rFonts w:ascii="GHEA Grapalat" w:hAnsi="GHEA Grapalat" w:cs="Sylfaen"/>
          <w:b/>
          <w:lang w:val="hy-AM"/>
        </w:rPr>
        <w:t xml:space="preserve"> </w:t>
      </w:r>
      <w:r w:rsidRPr="00E010A1">
        <w:rPr>
          <w:rFonts w:ascii="GHEA Grapalat" w:hAnsi="GHEA Grapalat" w:cs="GHEA Grapalat"/>
          <w:b/>
          <w:lang w:val="hy-AM"/>
        </w:rPr>
        <w:t>ծրագիր</w:t>
      </w:r>
      <w:r w:rsidRPr="00E010A1">
        <w:rPr>
          <w:rFonts w:ascii="GHEA Grapalat" w:hAnsi="GHEA Grapalat" w:cs="Sylfaen"/>
          <w:b/>
          <w:lang w:val="hy-AM"/>
        </w:rPr>
        <w:t xml:space="preserve">, </w:t>
      </w:r>
      <w:r w:rsidRPr="00E010A1">
        <w:rPr>
          <w:rFonts w:ascii="GHEA Grapalat" w:hAnsi="GHEA Grapalat" w:cs="GHEA Grapalat"/>
          <w:b/>
          <w:lang w:val="hy-AM"/>
        </w:rPr>
        <w:t>ոլորտային</w:t>
      </w:r>
      <w:r w:rsidRPr="00E010A1">
        <w:rPr>
          <w:rFonts w:ascii="GHEA Grapalat" w:hAnsi="GHEA Grapalat" w:cs="Sylfaen"/>
          <w:b/>
          <w:lang w:val="hy-AM"/>
        </w:rPr>
        <w:t xml:space="preserve"> </w:t>
      </w:r>
      <w:r w:rsidRPr="00E010A1">
        <w:rPr>
          <w:rFonts w:ascii="GHEA Grapalat" w:hAnsi="GHEA Grapalat" w:cs="GHEA Grapalat"/>
          <w:b/>
          <w:lang w:val="hy-AM"/>
        </w:rPr>
        <w:t>և</w:t>
      </w:r>
      <w:r w:rsidRPr="00E010A1">
        <w:rPr>
          <w:rFonts w:ascii="GHEA Grapalat" w:hAnsi="GHEA Grapalat" w:cs="Sylfaen"/>
          <w:b/>
          <w:lang w:val="hy-AM"/>
        </w:rPr>
        <w:t>/</w:t>
      </w:r>
      <w:r w:rsidRPr="00E010A1">
        <w:rPr>
          <w:rFonts w:ascii="GHEA Grapalat" w:hAnsi="GHEA Grapalat" w:cs="GHEA Grapalat"/>
          <w:b/>
          <w:lang w:val="hy-AM"/>
        </w:rPr>
        <w:t>կամ</w:t>
      </w:r>
      <w:r w:rsidRPr="00E010A1">
        <w:rPr>
          <w:rFonts w:ascii="GHEA Grapalat" w:hAnsi="GHEA Grapalat" w:cs="Sylfaen"/>
          <w:b/>
          <w:lang w:val="hy-AM"/>
        </w:rPr>
        <w:t xml:space="preserve"> </w:t>
      </w:r>
      <w:r w:rsidRPr="00E010A1">
        <w:rPr>
          <w:rFonts w:ascii="GHEA Grapalat" w:hAnsi="GHEA Grapalat" w:cs="GHEA Grapalat"/>
          <w:b/>
          <w:lang w:val="hy-AM"/>
        </w:rPr>
        <w:t>այլ</w:t>
      </w:r>
      <w:r w:rsidRPr="00E010A1">
        <w:rPr>
          <w:rFonts w:ascii="GHEA Grapalat" w:hAnsi="GHEA Grapalat" w:cs="Sylfaen"/>
          <w:b/>
          <w:lang w:val="hy-AM"/>
        </w:rPr>
        <w:t xml:space="preserve"> </w:t>
      </w:r>
      <w:r w:rsidRPr="00E010A1">
        <w:rPr>
          <w:rFonts w:ascii="GHEA Grapalat" w:hAnsi="GHEA Grapalat" w:cs="GHEA Grapalat"/>
          <w:b/>
          <w:lang w:val="hy-AM"/>
        </w:rPr>
        <w:t>ռազմավարություններ</w:t>
      </w:r>
    </w:p>
    <w:p w:rsidR="001E44DC" w:rsidRPr="00E010A1" w:rsidRDefault="00CB01DA">
      <w:pPr>
        <w:tabs>
          <w:tab w:val="left" w:pos="567"/>
        </w:tabs>
        <w:spacing w:line="360" w:lineRule="auto"/>
        <w:ind w:firstLine="720"/>
        <w:jc w:val="both"/>
        <w:rPr>
          <w:rFonts w:ascii="GHEA Grapalat" w:hAnsi="GHEA Grapalat" w:cs="Sylfaen"/>
          <w:lang w:val="hy-AM"/>
        </w:rPr>
      </w:pPr>
      <w:r w:rsidRPr="00E010A1">
        <w:rPr>
          <w:rFonts w:ascii="GHEA Grapalat" w:hAnsi="GHEA Grapalat"/>
          <w:bCs/>
          <w:color w:val="000000"/>
          <w:lang w:val="hy-AM"/>
        </w:rPr>
        <w:t>Ն</w:t>
      </w:r>
      <w:r w:rsidR="002F3260" w:rsidRPr="00E010A1">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1E44DC" w:rsidRPr="00E010A1" w:rsidRDefault="001E44DC">
      <w:pPr>
        <w:tabs>
          <w:tab w:val="left" w:pos="567"/>
        </w:tabs>
        <w:spacing w:line="360" w:lineRule="auto"/>
        <w:ind w:firstLine="720"/>
        <w:jc w:val="both"/>
        <w:rPr>
          <w:rFonts w:ascii="GHEA Grapalat" w:hAnsi="GHEA Grapalat" w:cs="Sylfaen"/>
          <w:lang w:val="hy-AM"/>
        </w:rPr>
      </w:pPr>
    </w:p>
    <w:p w:rsidR="001E44DC" w:rsidRPr="00E010A1" w:rsidRDefault="00817B83" w:rsidP="00B83B41">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sidRPr="00E010A1">
        <w:rPr>
          <w:rFonts w:ascii="GHEA Grapalat" w:hAnsi="GHEA Grapalat"/>
          <w:b/>
          <w:bCs/>
          <w:color w:val="000000"/>
          <w:lang w:val="hy-AM"/>
        </w:rPr>
        <w:lastRenderedPageBreak/>
        <w:t>Ն</w:t>
      </w:r>
      <w:r w:rsidR="002F3260" w:rsidRPr="00E010A1">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1E44DC" w:rsidRPr="00E010A1" w:rsidRDefault="001E44DC">
      <w:pPr>
        <w:tabs>
          <w:tab w:val="left" w:pos="567"/>
        </w:tabs>
        <w:spacing w:line="360" w:lineRule="auto"/>
        <w:ind w:firstLine="720"/>
        <w:jc w:val="both"/>
        <w:rPr>
          <w:rFonts w:ascii="GHEA Grapalat" w:hAnsi="GHEA Grapalat" w:cs="Sylfaen"/>
          <w:lang w:val="hy-AM"/>
        </w:rPr>
      </w:pPr>
    </w:p>
    <w:p w:rsidR="001E44DC" w:rsidRPr="00E010A1" w:rsidRDefault="00103922" w:rsidP="00B15108">
      <w:pPr>
        <w:tabs>
          <w:tab w:val="left" w:pos="567"/>
        </w:tabs>
        <w:spacing w:line="360" w:lineRule="auto"/>
        <w:ind w:firstLine="720"/>
        <w:jc w:val="both"/>
        <w:rPr>
          <w:rFonts w:ascii="GHEA Grapalat" w:hAnsi="GHEA Grapalat"/>
          <w:lang w:val="hy-AM"/>
        </w:rPr>
      </w:pPr>
      <w:r w:rsidRPr="00E010A1">
        <w:rPr>
          <w:rFonts w:ascii="GHEA Grapalat" w:hAnsi="GHEA Grapalat" w:cs="Sylfaen"/>
          <w:lang w:val="hy-AM"/>
        </w:rPr>
        <w:t>Ն</w:t>
      </w:r>
      <w:r w:rsidR="00C34803" w:rsidRPr="00E010A1">
        <w:rPr>
          <w:rFonts w:ascii="GHEA Grapalat" w:hAnsi="GHEA Grapalat" w:cs="Sylfaen"/>
          <w:lang w:val="hy-AM"/>
        </w:rPr>
        <w:t xml:space="preserve">ախագծի ընդունման </w:t>
      </w:r>
      <w:r w:rsidR="002F3260" w:rsidRPr="00E010A1">
        <w:rPr>
          <w:rFonts w:ascii="GHEA Grapalat" w:hAnsi="GHEA Grapalat" w:cs="Sylfaen"/>
          <w:lang w:val="hy-AM"/>
        </w:rPr>
        <w:t xml:space="preserve">դեպքում հարկ կլինի </w:t>
      </w:r>
      <w:r w:rsidRPr="00E010A1">
        <w:rPr>
          <w:rFonts w:ascii="GHEA Grapalat" w:hAnsi="GHEA Grapalat" w:cs="Sylfaen"/>
          <w:lang w:val="hy-AM"/>
        </w:rPr>
        <w:t xml:space="preserve">ՀՀ պետական բյուջեի պահուստային ֆոնդից </w:t>
      </w:r>
      <w:r w:rsidR="00C740C6" w:rsidRPr="00E010A1">
        <w:rPr>
          <w:rFonts w:ascii="GHEA Grapalat" w:hAnsi="GHEA Grapalat" w:cs="Sylfaen"/>
          <w:lang w:val="hy-AM"/>
        </w:rPr>
        <w:t xml:space="preserve">2023 թվականի </w:t>
      </w:r>
      <w:r w:rsidR="00C34803" w:rsidRPr="00E010A1">
        <w:rPr>
          <w:rFonts w:ascii="GHEA Grapalat" w:hAnsi="GHEA Grapalat" w:cs="Sylfaen"/>
          <w:lang w:val="hy-AM"/>
        </w:rPr>
        <w:t>նոյեմբեր</w:t>
      </w:r>
      <w:r w:rsidR="00C740C6" w:rsidRPr="00E010A1">
        <w:rPr>
          <w:rFonts w:ascii="GHEA Grapalat" w:hAnsi="GHEA Grapalat" w:cs="Sylfaen"/>
          <w:lang w:val="hy-AM"/>
        </w:rPr>
        <w:t xml:space="preserve"> </w:t>
      </w:r>
      <w:r w:rsidR="00FA3E5E">
        <w:rPr>
          <w:rFonts w:ascii="GHEA Grapalat" w:hAnsi="GHEA Grapalat" w:cs="Sylfaen"/>
          <w:lang w:val="hy-AM"/>
        </w:rPr>
        <w:t xml:space="preserve">և դեկտեմբեր </w:t>
      </w:r>
      <w:bookmarkStart w:id="0" w:name="_GoBack"/>
      <w:bookmarkEnd w:id="0"/>
      <w:r w:rsidR="00C740C6" w:rsidRPr="00E010A1">
        <w:rPr>
          <w:rFonts w:ascii="GHEA Grapalat" w:hAnsi="GHEA Grapalat" w:cs="Sylfaen"/>
          <w:lang w:val="hy-AM"/>
        </w:rPr>
        <w:t xml:space="preserve">ամիսների համար </w:t>
      </w:r>
      <w:r w:rsidR="002F3260" w:rsidRPr="00E010A1">
        <w:rPr>
          <w:rFonts w:ascii="GHEA Grapalat" w:hAnsi="GHEA Grapalat" w:cs="Sylfaen"/>
          <w:lang w:val="hy-AM"/>
        </w:rPr>
        <w:t xml:space="preserve">հատկացնել </w:t>
      </w:r>
      <w:r w:rsidR="00C34803" w:rsidRPr="00E010A1">
        <w:rPr>
          <w:rFonts w:ascii="GHEA Grapalat" w:hAnsi="GHEA Grapalat" w:cs="Sylfaen"/>
          <w:lang w:val="hy-AM"/>
        </w:rPr>
        <w:t>10</w:t>
      </w:r>
      <w:r w:rsidR="002F3260" w:rsidRPr="00E010A1">
        <w:rPr>
          <w:rFonts w:ascii="GHEA Grapalat" w:hAnsi="GHEA Grapalat" w:cs="Sylfaen"/>
          <w:lang w:val="hy-AM"/>
        </w:rPr>
        <w:t>.0 մլրդ դրամ (100000 շահառու x</w:t>
      </w:r>
      <w:r w:rsidR="00410343" w:rsidRPr="00E010A1">
        <w:rPr>
          <w:rFonts w:ascii="GHEA Grapalat" w:hAnsi="GHEA Grapalat" w:cs="Sylfaen"/>
          <w:lang w:val="hy-AM"/>
        </w:rPr>
        <w:t xml:space="preserve"> 5</w:t>
      </w:r>
      <w:r w:rsidR="002F3260" w:rsidRPr="00E010A1">
        <w:rPr>
          <w:rFonts w:ascii="GHEA Grapalat" w:hAnsi="GHEA Grapalat" w:cs="Sylfaen"/>
          <w:lang w:val="hy-AM"/>
        </w:rPr>
        <w:t>0000</w:t>
      </w:r>
      <w:r w:rsidR="00C34803" w:rsidRPr="00E010A1">
        <w:rPr>
          <w:rFonts w:ascii="GHEA Grapalat" w:hAnsi="GHEA Grapalat" w:cs="Sylfaen"/>
          <w:lang w:val="hy-AM"/>
        </w:rPr>
        <w:t xml:space="preserve"> դրամ x 2</w:t>
      </w:r>
      <w:r w:rsidR="00410343" w:rsidRPr="00E010A1">
        <w:rPr>
          <w:rFonts w:ascii="GHEA Grapalat" w:hAnsi="GHEA Grapalat" w:cs="Sylfaen"/>
          <w:lang w:val="hy-AM"/>
        </w:rPr>
        <w:t xml:space="preserve"> ամիս</w:t>
      </w:r>
      <w:r w:rsidR="002F3260" w:rsidRPr="00E010A1">
        <w:rPr>
          <w:rFonts w:ascii="GHEA Grapalat" w:hAnsi="GHEA Grapalat" w:cs="Sylfaen"/>
          <w:lang w:val="hy-AM"/>
        </w:rPr>
        <w:t>):</w:t>
      </w:r>
    </w:p>
    <w:sectPr w:rsidR="001E44DC" w:rsidRPr="00E010A1">
      <w:pgSz w:w="12240" w:h="15840" w:code="1"/>
      <w:pgMar w:top="1134" w:right="567" w:bottom="1134"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464B78E7"/>
    <w:multiLevelType w:val="hybridMultilevel"/>
    <w:tmpl w:val="38B84C2E"/>
    <w:lvl w:ilvl="0" w:tplc="D230FB7A">
      <w:start w:val="1"/>
      <w:numFmt w:val="decimal"/>
      <w:lvlText w:val="%1)"/>
      <w:lvlJc w:val="left"/>
      <w:pPr>
        <w:ind w:left="1354" w:hanging="360"/>
      </w:pPr>
      <w:rPr>
        <w:rFonts w:ascii="GHEA Grapalat" w:hAnsi="GHEA Grapalat" w:hint="default"/>
        <w:sz w:val="24"/>
        <w:szCs w:val="24"/>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5"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3CD0CF6"/>
    <w:multiLevelType w:val="hybridMultilevel"/>
    <w:tmpl w:val="F724AF44"/>
    <w:lvl w:ilvl="0" w:tplc="08564150">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7"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8"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D8704D8"/>
    <w:multiLevelType w:val="hybridMultilevel"/>
    <w:tmpl w:val="60121D9E"/>
    <w:lvl w:ilvl="0" w:tplc="55F899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1"/>
  </w:num>
  <w:num w:numId="6">
    <w:abstractNumId w:val="0"/>
  </w:num>
  <w:num w:numId="7">
    <w:abstractNumId w:val="7"/>
  </w:num>
  <w:num w:numId="8">
    <w:abstractNumId w:val="6"/>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6203B"/>
    <w:rsid w:val="00096990"/>
    <w:rsid w:val="000C2BAA"/>
    <w:rsid w:val="00103922"/>
    <w:rsid w:val="00123ECA"/>
    <w:rsid w:val="001C1551"/>
    <w:rsid w:val="001E44DC"/>
    <w:rsid w:val="00216889"/>
    <w:rsid w:val="00232711"/>
    <w:rsid w:val="00246362"/>
    <w:rsid w:val="00273C25"/>
    <w:rsid w:val="002F3260"/>
    <w:rsid w:val="00304701"/>
    <w:rsid w:val="0030506B"/>
    <w:rsid w:val="003573DF"/>
    <w:rsid w:val="003757A1"/>
    <w:rsid w:val="003C7633"/>
    <w:rsid w:val="003F73AD"/>
    <w:rsid w:val="00410343"/>
    <w:rsid w:val="00416B46"/>
    <w:rsid w:val="00435B9D"/>
    <w:rsid w:val="004A7418"/>
    <w:rsid w:val="005504CC"/>
    <w:rsid w:val="00557B62"/>
    <w:rsid w:val="005C5569"/>
    <w:rsid w:val="005F4308"/>
    <w:rsid w:val="00644ACC"/>
    <w:rsid w:val="006B1AD1"/>
    <w:rsid w:val="006E4D94"/>
    <w:rsid w:val="00703272"/>
    <w:rsid w:val="007701CF"/>
    <w:rsid w:val="00783D21"/>
    <w:rsid w:val="00817B83"/>
    <w:rsid w:val="0084760F"/>
    <w:rsid w:val="00850CB0"/>
    <w:rsid w:val="00857B8C"/>
    <w:rsid w:val="00857EE6"/>
    <w:rsid w:val="00935035"/>
    <w:rsid w:val="009771DD"/>
    <w:rsid w:val="009B0D73"/>
    <w:rsid w:val="009B2B00"/>
    <w:rsid w:val="009D7695"/>
    <w:rsid w:val="00A1176A"/>
    <w:rsid w:val="00A262B3"/>
    <w:rsid w:val="00A675F3"/>
    <w:rsid w:val="00A92168"/>
    <w:rsid w:val="00AD040E"/>
    <w:rsid w:val="00B15108"/>
    <w:rsid w:val="00B26924"/>
    <w:rsid w:val="00B57FB8"/>
    <w:rsid w:val="00B83B41"/>
    <w:rsid w:val="00C029C0"/>
    <w:rsid w:val="00C05AD5"/>
    <w:rsid w:val="00C150B9"/>
    <w:rsid w:val="00C34803"/>
    <w:rsid w:val="00C47556"/>
    <w:rsid w:val="00C740C6"/>
    <w:rsid w:val="00C809F7"/>
    <w:rsid w:val="00CA2227"/>
    <w:rsid w:val="00CB01DA"/>
    <w:rsid w:val="00CC79A2"/>
    <w:rsid w:val="00CE529E"/>
    <w:rsid w:val="00CF38FF"/>
    <w:rsid w:val="00D1291C"/>
    <w:rsid w:val="00D4233F"/>
    <w:rsid w:val="00D66EC0"/>
    <w:rsid w:val="00D91254"/>
    <w:rsid w:val="00DE150C"/>
    <w:rsid w:val="00E010A1"/>
    <w:rsid w:val="00E0288E"/>
    <w:rsid w:val="00EE3FB6"/>
    <w:rsid w:val="00F179C7"/>
    <w:rsid w:val="00F60706"/>
    <w:rsid w:val="00FA267D"/>
    <w:rsid w:val="00FA3440"/>
    <w:rsid w:val="00FA3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1028C4-7983-4FC2-B47B-052573635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221BA-22BD-47CD-8F8B-264FCF190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348</Words>
  <Characters>2653</Characters>
  <Application>Microsoft Office Word</Application>
  <DocSecurity>0</DocSecurity>
  <Lines>61</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https://mul2-mss.gov.am/tasks/1717830/oneclick/himnavorum 50-50 (6).docx?token=e54136dcad44dcfb58d3cef3c2aefe26</cp:keywords>
  <cp:lastModifiedBy>Artak.Harutyunyan</cp:lastModifiedBy>
  <cp:revision>55</cp:revision>
  <dcterms:created xsi:type="dcterms:W3CDTF">2023-11-01T06:19:00Z</dcterms:created>
  <dcterms:modified xsi:type="dcterms:W3CDTF">2023-11-08T16:36:00Z</dcterms:modified>
</cp:coreProperties>
</file>