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6C0E" w:rsidRDefault="005917ED" w:rsidP="00896C0E">
      <w:pPr>
        <w:spacing w:after="240" w:line="360" w:lineRule="auto"/>
        <w:jc w:val="center"/>
        <w:rPr>
          <w:rFonts w:ascii="GHEA Grapalat" w:hAnsi="GHEA Grapalat"/>
          <w:b/>
          <w:lang w:val="hy-AM"/>
        </w:rPr>
      </w:pPr>
      <w:r>
        <w:rPr>
          <w:rFonts w:ascii="GHEA Grapalat" w:hAnsi="GHEA Grapalat"/>
          <w:b/>
          <w:lang w:val="en-US"/>
        </w:rPr>
        <w:t xml:space="preserve"> </w:t>
      </w:r>
      <w:r w:rsidR="00896C0E" w:rsidRPr="009F229D">
        <w:rPr>
          <w:rFonts w:ascii="GHEA Grapalat" w:hAnsi="GHEA Grapalat"/>
          <w:b/>
          <w:lang w:val="hy-AM"/>
        </w:rPr>
        <w:t>Ա Մ Փ Ո Փ Ա Թ Ե Ր Թ</w:t>
      </w:r>
    </w:p>
    <w:p w:rsidR="00896C0E" w:rsidRPr="001D471E" w:rsidRDefault="006B77D3" w:rsidP="00896C0E">
      <w:pPr>
        <w:spacing w:after="240" w:line="276" w:lineRule="auto"/>
        <w:jc w:val="center"/>
        <w:rPr>
          <w:rFonts w:ascii="GHEA Grapalat" w:hAnsi="GHEA Grapalat"/>
          <w:b/>
          <w:lang w:val="hy-AM"/>
        </w:rPr>
      </w:pPr>
      <w:r w:rsidRPr="00520119">
        <w:rPr>
          <w:rStyle w:val="Strong"/>
          <w:rFonts w:ascii="GHEA Grapalat" w:hAnsi="GHEA Grapalat"/>
          <w:color w:val="000000"/>
          <w:lang w:val="af-ZA"/>
        </w:rPr>
        <w:t></w:t>
      </w:r>
      <w:r w:rsidRPr="00520119">
        <w:rPr>
          <w:rStyle w:val="Strong"/>
          <w:rFonts w:ascii="GHEA Grapalat" w:hAnsi="GHEA Grapalat"/>
          <w:color w:val="000000"/>
          <w:shd w:val="clear" w:color="auto" w:fill="FFFFFF"/>
          <w:lang w:val="hy-AM"/>
        </w:rPr>
        <w:t>ԴԻՎԱՆԱԳԻՏԱԿԱՆ</w:t>
      </w:r>
      <w:r w:rsidRPr="00520119">
        <w:rPr>
          <w:rStyle w:val="Strong"/>
          <w:rFonts w:ascii="GHEA Grapalat" w:hAnsi="GHEA Grapalat"/>
          <w:color w:val="000000"/>
          <w:shd w:val="clear" w:color="auto" w:fill="FFFFFF"/>
          <w:lang w:val="af-ZA"/>
        </w:rPr>
        <w:t xml:space="preserve"> </w:t>
      </w:r>
      <w:r w:rsidRPr="006B77D3">
        <w:rPr>
          <w:rStyle w:val="Strong"/>
          <w:rFonts w:ascii="GHEA Grapalat" w:hAnsi="GHEA Grapalat"/>
          <w:color w:val="000000"/>
          <w:shd w:val="clear" w:color="auto" w:fill="FFFFFF"/>
          <w:lang w:val="hy-AM"/>
        </w:rPr>
        <w:t>ԾԱՌԱՅՈՒԹՅԱՆ</w:t>
      </w:r>
      <w:r w:rsidRPr="00520119">
        <w:rPr>
          <w:rStyle w:val="Strong"/>
          <w:rFonts w:ascii="GHEA Grapalat" w:hAnsi="GHEA Grapalat"/>
          <w:color w:val="000000"/>
          <w:shd w:val="clear" w:color="auto" w:fill="FFFFFF"/>
          <w:lang w:val="af-ZA"/>
        </w:rPr>
        <w:t xml:space="preserve"> </w:t>
      </w:r>
      <w:r w:rsidRPr="006B77D3">
        <w:rPr>
          <w:rStyle w:val="Strong"/>
          <w:rFonts w:ascii="GHEA Grapalat" w:hAnsi="GHEA Grapalat"/>
          <w:color w:val="000000"/>
          <w:shd w:val="clear" w:color="auto" w:fill="FFFFFF"/>
          <w:lang w:val="hy-AM"/>
        </w:rPr>
        <w:t>ՄԱՍԻՆ</w:t>
      </w:r>
      <w:r w:rsidRPr="00520119">
        <w:rPr>
          <w:rStyle w:val="Strong"/>
          <w:rFonts w:ascii="GHEA Grapalat" w:hAnsi="GHEA Grapalat"/>
          <w:color w:val="000000"/>
          <w:shd w:val="clear" w:color="auto" w:fill="FFFFFF"/>
          <w:lang w:val="af-ZA"/>
        </w:rPr>
        <w:t xml:space="preserve"> </w:t>
      </w:r>
      <w:r w:rsidRPr="006B77D3">
        <w:rPr>
          <w:rStyle w:val="Strong"/>
          <w:rFonts w:ascii="GHEA Grapalat" w:hAnsi="GHEA Grapalat"/>
          <w:color w:val="000000"/>
          <w:shd w:val="clear" w:color="auto" w:fill="FFFFFF"/>
          <w:lang w:val="hy-AM"/>
        </w:rPr>
        <w:t>ՀԱՅԱՍՏԱՆԻ</w:t>
      </w:r>
      <w:r w:rsidRPr="00520119">
        <w:rPr>
          <w:rStyle w:val="Strong"/>
          <w:rFonts w:ascii="GHEA Grapalat" w:hAnsi="GHEA Grapalat"/>
          <w:color w:val="000000"/>
          <w:shd w:val="clear" w:color="auto" w:fill="FFFFFF"/>
          <w:lang w:val="af-ZA"/>
        </w:rPr>
        <w:t xml:space="preserve"> </w:t>
      </w:r>
      <w:r w:rsidRPr="006B77D3">
        <w:rPr>
          <w:rStyle w:val="Strong"/>
          <w:rFonts w:ascii="GHEA Grapalat" w:hAnsi="GHEA Grapalat"/>
          <w:color w:val="000000"/>
          <w:shd w:val="clear" w:color="auto" w:fill="FFFFFF"/>
          <w:lang w:val="hy-AM"/>
        </w:rPr>
        <w:t>ՀԱՆՐԱՊԵՏՈՒԹՅԱՆ</w:t>
      </w:r>
      <w:r w:rsidRPr="00520119">
        <w:rPr>
          <w:rStyle w:val="Strong"/>
          <w:rFonts w:ascii="GHEA Grapalat" w:hAnsi="GHEA Grapalat"/>
          <w:color w:val="000000"/>
          <w:shd w:val="clear" w:color="auto" w:fill="FFFFFF"/>
          <w:lang w:val="af-ZA"/>
        </w:rPr>
        <w:t xml:space="preserve"> </w:t>
      </w:r>
      <w:r w:rsidRPr="006B77D3">
        <w:rPr>
          <w:rStyle w:val="Strong"/>
          <w:rFonts w:ascii="GHEA Grapalat" w:hAnsi="GHEA Grapalat"/>
          <w:color w:val="000000"/>
          <w:shd w:val="clear" w:color="auto" w:fill="FFFFFF"/>
          <w:lang w:val="hy-AM"/>
        </w:rPr>
        <w:t>ՕՐԵՆՔՈՒՄ</w:t>
      </w:r>
      <w:r w:rsidRPr="00520119">
        <w:rPr>
          <w:rStyle w:val="Strong"/>
          <w:rFonts w:ascii="GHEA Grapalat" w:hAnsi="GHEA Grapalat"/>
          <w:color w:val="000000"/>
          <w:shd w:val="clear" w:color="auto" w:fill="FFFFFF"/>
          <w:lang w:val="af-ZA"/>
        </w:rPr>
        <w:t xml:space="preserve"> </w:t>
      </w:r>
      <w:r w:rsidRPr="00520119">
        <w:rPr>
          <w:rFonts w:ascii="GHEA Grapalat" w:hAnsi="GHEA Grapalat" w:cs="Sylfaen"/>
          <w:b/>
          <w:lang w:val="hy-AM"/>
        </w:rPr>
        <w:t>ՓՈՓՈԽՈՒԹՅՈՒՆՆԵՐ</w:t>
      </w:r>
      <w:r w:rsidRPr="00520119">
        <w:rPr>
          <w:rStyle w:val="Strong"/>
          <w:rFonts w:ascii="GHEA Grapalat" w:hAnsi="GHEA Grapalat"/>
          <w:color w:val="000000"/>
          <w:shd w:val="clear" w:color="auto" w:fill="FFFFFF"/>
          <w:lang w:val="af-ZA"/>
        </w:rPr>
        <w:t xml:space="preserve"> </w:t>
      </w:r>
      <w:r>
        <w:rPr>
          <w:rStyle w:val="Strong"/>
          <w:rFonts w:ascii="GHEA Grapalat" w:hAnsi="GHEA Grapalat"/>
          <w:color w:val="000000"/>
          <w:shd w:val="clear" w:color="auto" w:fill="FFFFFF"/>
          <w:lang w:val="hy-AM"/>
        </w:rPr>
        <w:t xml:space="preserve">ԵՎ ԼՐԱՑՈՒՄՆԵՐ </w:t>
      </w:r>
      <w:r w:rsidRPr="006B77D3">
        <w:rPr>
          <w:rStyle w:val="Strong"/>
          <w:rFonts w:ascii="GHEA Grapalat" w:hAnsi="GHEA Grapalat"/>
          <w:color w:val="000000"/>
          <w:shd w:val="clear" w:color="auto" w:fill="FFFFFF"/>
          <w:lang w:val="hy-AM"/>
        </w:rPr>
        <w:t>ԿԱՏԱՐԵԼՈՒ</w:t>
      </w:r>
      <w:r w:rsidRPr="00520119">
        <w:rPr>
          <w:rStyle w:val="Strong"/>
          <w:rFonts w:ascii="GHEA Grapalat" w:hAnsi="GHEA Grapalat"/>
          <w:color w:val="000000"/>
          <w:shd w:val="clear" w:color="auto" w:fill="FFFFFF"/>
          <w:lang w:val="af-ZA"/>
        </w:rPr>
        <w:t xml:space="preserve"> </w:t>
      </w:r>
      <w:r w:rsidRPr="006B77D3">
        <w:rPr>
          <w:rStyle w:val="Strong"/>
          <w:rFonts w:ascii="GHEA Grapalat" w:hAnsi="GHEA Grapalat"/>
          <w:color w:val="000000"/>
          <w:shd w:val="clear" w:color="auto" w:fill="FFFFFF"/>
          <w:lang w:val="hy-AM"/>
        </w:rPr>
        <w:t>ՄԱՍԻՆ</w:t>
      </w:r>
      <w:r w:rsidRPr="00520119">
        <w:rPr>
          <w:rStyle w:val="Strong"/>
          <w:rFonts w:ascii="GHEA Grapalat" w:hAnsi="GHEA Grapalat"/>
          <w:color w:val="000000"/>
          <w:shd w:val="clear" w:color="auto" w:fill="FFFFFF"/>
          <w:lang w:val="af-ZA"/>
        </w:rPr>
        <w:t></w:t>
      </w:r>
      <w:r>
        <w:rPr>
          <w:rStyle w:val="Strong"/>
          <w:rFonts w:ascii="GHEA Grapalat" w:hAnsi="GHEA Grapalat"/>
          <w:color w:val="000000"/>
          <w:shd w:val="clear" w:color="auto" w:fill="FFFFFF"/>
          <w:lang w:val="hy-AM"/>
        </w:rPr>
        <w:t xml:space="preserve"> </w:t>
      </w:r>
      <w:r w:rsidRPr="00520119">
        <w:rPr>
          <w:rFonts w:ascii="GHEA Grapalat" w:hAnsi="GHEA Grapalat"/>
          <w:b/>
          <w:lang w:val="af-ZA"/>
        </w:rPr>
        <w:t xml:space="preserve">ՕՐԵՆՔԻ ՆԱԽԱԳԾԻ </w:t>
      </w:r>
    </w:p>
    <w:tbl>
      <w:tblPr>
        <w:tblW w:w="6371" w:type="pct"/>
        <w:tblInd w:w="-1423" w:type="dxa"/>
        <w:tblLook w:val="04A0" w:firstRow="1" w:lastRow="0" w:firstColumn="1" w:lastColumn="0" w:noHBand="0" w:noVBand="1"/>
      </w:tblPr>
      <w:tblGrid>
        <w:gridCol w:w="6947"/>
        <w:gridCol w:w="4536"/>
      </w:tblGrid>
      <w:tr w:rsidR="004E11B4" w:rsidRPr="000B6764" w:rsidTr="00D13CBA">
        <w:trPr>
          <w:trHeight w:val="345"/>
        </w:trPr>
        <w:tc>
          <w:tcPr>
            <w:tcW w:w="3025"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tcPr>
          <w:p w:rsidR="002B050E" w:rsidRDefault="00792B92" w:rsidP="003D0D4B">
            <w:pPr>
              <w:spacing w:line="276" w:lineRule="auto"/>
              <w:jc w:val="center"/>
              <w:rPr>
                <w:rFonts w:ascii="GHEA Grapalat" w:hAnsi="GHEA Grapalat" w:cs="Calibri"/>
                <w:b/>
                <w:color w:val="000000"/>
                <w:lang w:val="hy-AM" w:eastAsia="en-US"/>
              </w:rPr>
            </w:pPr>
            <w:r>
              <w:rPr>
                <w:rFonts w:ascii="GHEA Grapalat" w:hAnsi="GHEA Grapalat" w:cs="Calibri"/>
                <w:b/>
                <w:color w:val="000000"/>
                <w:lang w:val="hy-AM" w:eastAsia="en-US"/>
              </w:rPr>
              <w:t xml:space="preserve">1. </w:t>
            </w:r>
            <w:r w:rsidR="00884DB2">
              <w:rPr>
                <w:rFonts w:ascii="GHEA Grapalat" w:hAnsi="GHEA Grapalat" w:cs="Calibri"/>
                <w:b/>
                <w:color w:val="000000"/>
                <w:lang w:val="hy-AM" w:eastAsia="en-US"/>
              </w:rPr>
              <w:t>Վարչապետի աշխատակազմի</w:t>
            </w:r>
          </w:p>
          <w:p w:rsidR="00792B92" w:rsidRPr="007023D1" w:rsidRDefault="00884DB2" w:rsidP="005360A1">
            <w:pPr>
              <w:spacing w:line="360" w:lineRule="auto"/>
              <w:jc w:val="center"/>
              <w:rPr>
                <w:rFonts w:ascii="GHEA Grapalat" w:hAnsi="GHEA Grapalat" w:cs="Calibri"/>
                <w:b/>
                <w:color w:val="000000"/>
                <w:lang w:val="hy-AM" w:eastAsia="en-US"/>
              </w:rPr>
            </w:pPr>
            <w:r>
              <w:rPr>
                <w:rFonts w:ascii="GHEA Grapalat" w:hAnsi="GHEA Grapalat" w:cs="Calibri"/>
                <w:b/>
                <w:color w:val="000000"/>
                <w:lang w:val="hy-AM" w:eastAsia="en-US"/>
              </w:rPr>
              <w:t>պետաիրավական վարչություն</w:t>
            </w:r>
          </w:p>
        </w:tc>
        <w:tc>
          <w:tcPr>
            <w:tcW w:w="1975" w:type="pct"/>
            <w:tcBorders>
              <w:top w:val="single" w:sz="4" w:space="0" w:color="auto"/>
              <w:left w:val="nil"/>
              <w:bottom w:val="single" w:sz="4" w:space="0" w:color="auto"/>
              <w:right w:val="single" w:sz="4" w:space="0" w:color="auto"/>
            </w:tcBorders>
            <w:shd w:val="clear" w:color="000000" w:fill="D9D9D9"/>
            <w:noWrap/>
            <w:vAlign w:val="center"/>
          </w:tcPr>
          <w:p w:rsidR="00792B92" w:rsidRPr="00C42B55" w:rsidRDefault="00695482" w:rsidP="005360A1">
            <w:pPr>
              <w:spacing w:line="360" w:lineRule="auto"/>
              <w:jc w:val="center"/>
              <w:rPr>
                <w:rFonts w:ascii="GHEA Grapalat" w:hAnsi="GHEA Grapalat" w:cs="Calibri"/>
                <w:b/>
                <w:color w:val="000000"/>
                <w:highlight w:val="lightGray"/>
                <w:lang w:val="en-US" w:eastAsia="en-US"/>
              </w:rPr>
            </w:pPr>
            <w:r w:rsidRPr="00C42B55">
              <w:rPr>
                <w:rFonts w:ascii="GHEA Grapalat" w:hAnsi="GHEA Grapalat"/>
                <w:b/>
                <w:highlight w:val="lightGray"/>
                <w:lang w:val="hy-AM"/>
              </w:rPr>
              <w:t>2</w:t>
            </w:r>
            <w:r w:rsidR="005360A1">
              <w:rPr>
                <w:rFonts w:ascii="GHEA Grapalat" w:hAnsi="GHEA Grapalat"/>
                <w:b/>
                <w:highlight w:val="lightGray"/>
                <w:lang w:val="hy-AM"/>
              </w:rPr>
              <w:t>4</w:t>
            </w:r>
            <w:r w:rsidR="00792B92" w:rsidRPr="00C42B55">
              <w:rPr>
                <w:rFonts w:ascii="GHEA Grapalat" w:hAnsi="GHEA Grapalat"/>
                <w:b/>
                <w:highlight w:val="lightGray"/>
                <w:lang w:val="en-US"/>
              </w:rPr>
              <w:t>.</w:t>
            </w:r>
            <w:r w:rsidR="005360A1">
              <w:rPr>
                <w:rFonts w:ascii="GHEA Grapalat" w:hAnsi="GHEA Grapalat"/>
                <w:b/>
                <w:highlight w:val="lightGray"/>
                <w:lang w:val="hy-AM"/>
              </w:rPr>
              <w:t>1</w:t>
            </w:r>
            <w:r w:rsidR="00792B92" w:rsidRPr="00C42B55">
              <w:rPr>
                <w:rFonts w:ascii="GHEA Grapalat" w:hAnsi="GHEA Grapalat"/>
                <w:b/>
                <w:highlight w:val="lightGray"/>
                <w:lang w:val="hy-AM"/>
              </w:rPr>
              <w:t>0</w:t>
            </w:r>
            <w:r w:rsidR="00792B92" w:rsidRPr="00C42B55">
              <w:rPr>
                <w:rFonts w:ascii="GHEA Grapalat" w:hAnsi="GHEA Grapalat"/>
                <w:b/>
                <w:highlight w:val="lightGray"/>
                <w:lang w:val="en-US"/>
              </w:rPr>
              <w:t>.202</w:t>
            </w:r>
            <w:r w:rsidR="00792B92" w:rsidRPr="00C42B55">
              <w:rPr>
                <w:rFonts w:ascii="GHEA Grapalat" w:hAnsi="GHEA Grapalat"/>
                <w:b/>
                <w:highlight w:val="lightGray"/>
                <w:lang w:val="hy-AM"/>
              </w:rPr>
              <w:t>3</w:t>
            </w:r>
            <w:r w:rsidR="00792B92" w:rsidRPr="00C42B55">
              <w:rPr>
                <w:rFonts w:ascii="GHEA Grapalat" w:hAnsi="GHEA Grapalat"/>
                <w:b/>
                <w:highlight w:val="lightGray"/>
                <w:lang w:val="en-US"/>
              </w:rPr>
              <w:t>թ.</w:t>
            </w:r>
          </w:p>
        </w:tc>
      </w:tr>
      <w:tr w:rsidR="004E11B4" w:rsidRPr="000B6764" w:rsidTr="00D13CBA">
        <w:trPr>
          <w:trHeight w:val="649"/>
        </w:trPr>
        <w:tc>
          <w:tcPr>
            <w:tcW w:w="3025" w:type="pct"/>
            <w:vMerge/>
            <w:tcBorders>
              <w:top w:val="single" w:sz="4" w:space="0" w:color="auto"/>
              <w:left w:val="single" w:sz="4" w:space="0" w:color="auto"/>
              <w:bottom w:val="single" w:sz="4" w:space="0" w:color="auto"/>
              <w:right w:val="single" w:sz="4" w:space="0" w:color="auto"/>
            </w:tcBorders>
            <w:vAlign w:val="center"/>
          </w:tcPr>
          <w:p w:rsidR="00792B92" w:rsidRPr="000B6764" w:rsidRDefault="00792B92" w:rsidP="00792B92">
            <w:pPr>
              <w:spacing w:line="360" w:lineRule="auto"/>
              <w:rPr>
                <w:rFonts w:ascii="GHEA Grapalat" w:hAnsi="GHEA Grapalat" w:cs="Calibri"/>
                <w:b/>
                <w:color w:val="000000"/>
                <w:lang w:val="hy-AM" w:eastAsia="en-US"/>
              </w:rPr>
            </w:pPr>
          </w:p>
        </w:tc>
        <w:tc>
          <w:tcPr>
            <w:tcW w:w="1975" w:type="pct"/>
            <w:tcBorders>
              <w:top w:val="single" w:sz="4" w:space="0" w:color="auto"/>
              <w:left w:val="nil"/>
              <w:bottom w:val="single" w:sz="4" w:space="0" w:color="auto"/>
              <w:right w:val="single" w:sz="4" w:space="0" w:color="auto"/>
            </w:tcBorders>
            <w:shd w:val="clear" w:color="000000" w:fill="D9D9D9"/>
            <w:noWrap/>
            <w:vAlign w:val="center"/>
          </w:tcPr>
          <w:p w:rsidR="00792B92" w:rsidRPr="00C42B55" w:rsidRDefault="00792B92" w:rsidP="00792B92">
            <w:pPr>
              <w:spacing w:line="360" w:lineRule="auto"/>
              <w:jc w:val="center"/>
              <w:rPr>
                <w:rFonts w:ascii="GHEA Grapalat" w:hAnsi="GHEA Grapalat" w:cs="Calibri"/>
                <w:b/>
                <w:color w:val="000000"/>
                <w:highlight w:val="lightGray"/>
                <w:lang w:val="en-US" w:eastAsia="en-US"/>
              </w:rPr>
            </w:pPr>
            <w:r w:rsidRPr="00C42B55">
              <w:rPr>
                <w:rFonts w:ascii="GHEA Grapalat" w:hAnsi="GHEA Grapalat"/>
                <w:b/>
                <w:color w:val="000000"/>
                <w:highlight w:val="lightGray"/>
                <w:shd w:val="clear" w:color="auto" w:fill="FFFFFF"/>
                <w:lang w:val="en-US"/>
              </w:rPr>
              <w:t xml:space="preserve">N </w:t>
            </w:r>
            <w:r w:rsidR="005360A1" w:rsidRPr="005360A1">
              <w:rPr>
                <w:rFonts w:ascii="GHEA Grapalat" w:hAnsi="GHEA Grapalat"/>
                <w:b/>
                <w:color w:val="000000"/>
                <w:highlight w:val="lightGray"/>
                <w:shd w:val="clear" w:color="auto" w:fill="FFFFFF"/>
              </w:rPr>
              <w:t>02/06.5/36644-2023</w:t>
            </w:r>
          </w:p>
        </w:tc>
      </w:tr>
      <w:tr w:rsidR="004E11B4" w:rsidRPr="0044178F" w:rsidTr="00D13CBA">
        <w:trPr>
          <w:trHeight w:val="2570"/>
        </w:trPr>
        <w:tc>
          <w:tcPr>
            <w:tcW w:w="3025" w:type="pct"/>
            <w:tcBorders>
              <w:top w:val="single" w:sz="4" w:space="0" w:color="auto"/>
              <w:left w:val="single" w:sz="4" w:space="0" w:color="auto"/>
              <w:bottom w:val="single" w:sz="4" w:space="0" w:color="auto"/>
              <w:right w:val="single" w:sz="4" w:space="0" w:color="auto"/>
            </w:tcBorders>
            <w:shd w:val="clear" w:color="auto" w:fill="auto"/>
          </w:tcPr>
          <w:p w:rsidR="00040448" w:rsidRDefault="00040448" w:rsidP="00D366A2">
            <w:pPr>
              <w:spacing w:line="276" w:lineRule="auto"/>
              <w:ind w:firstLine="720"/>
              <w:jc w:val="both"/>
              <w:rPr>
                <w:rFonts w:ascii="GHEA Grapalat" w:hAnsi="GHEA Grapalat"/>
                <w:bCs/>
                <w:color w:val="000000"/>
                <w:shd w:val="clear" w:color="auto" w:fill="FFFFFF"/>
                <w:lang w:val="hy-AM"/>
              </w:rPr>
            </w:pPr>
            <w:r w:rsidRPr="001C21F8">
              <w:rPr>
                <w:rFonts w:ascii="GHEA Grapalat" w:hAnsi="GHEA Grapalat"/>
                <w:bCs/>
                <w:color w:val="000000"/>
                <w:shd w:val="clear" w:color="auto" w:fill="FFFFFF"/>
                <w:lang w:val="hy-AM"/>
              </w:rPr>
              <w:t xml:space="preserve">Ներկայացված օրենքի նախագծի 3-րդ հոդվածով գործող օրենքի 10-րդ հոդվածի </w:t>
            </w:r>
            <w:r>
              <w:rPr>
                <w:rFonts w:ascii="GHEA Grapalat" w:hAnsi="GHEA Grapalat"/>
                <w:bCs/>
                <w:color w:val="000000"/>
                <w:shd w:val="clear" w:color="auto" w:fill="FFFFFF"/>
                <w:lang w:val="hy-AM"/>
              </w:rPr>
              <w:br/>
            </w:r>
            <w:r w:rsidRPr="001C21F8">
              <w:rPr>
                <w:rFonts w:ascii="GHEA Grapalat" w:hAnsi="GHEA Grapalat"/>
                <w:bCs/>
                <w:color w:val="000000"/>
                <w:shd w:val="clear" w:color="auto" w:fill="FFFFFF"/>
                <w:lang w:val="hy-AM"/>
              </w:rPr>
              <w:t>7-րդ և 8-րդ մասերի առաջարկվող խմբագրությամբ նախատեսվում է, որ կցորդների և ներկայացուցիչների հաստիքները սահմանվելու, ինչպես նաև վերջիններս պաշտոնի նշանակվելու և պաշտոնից ազատվելու են Հայաստանի Հանրապետության վարչապետի կողմից՝</w:t>
            </w:r>
            <w:r>
              <w:rPr>
                <w:rFonts w:ascii="Calibri" w:hAnsi="Calibri" w:cs="Calibri"/>
                <w:bCs/>
                <w:color w:val="000000"/>
                <w:shd w:val="clear" w:color="auto" w:fill="FFFFFF"/>
                <w:lang w:val="hy-AM"/>
              </w:rPr>
              <w:t xml:space="preserve"> </w:t>
            </w:r>
            <w:r w:rsidRPr="001C21F8">
              <w:rPr>
                <w:rFonts w:ascii="GHEA Grapalat" w:hAnsi="GHEA Grapalat" w:cs="GHEA Grapalat"/>
                <w:bCs/>
                <w:color w:val="000000"/>
                <w:shd w:val="clear" w:color="auto" w:fill="FFFFFF"/>
                <w:lang w:val="hy-AM"/>
              </w:rPr>
              <w:t>Հայաստանի</w:t>
            </w:r>
            <w:r>
              <w:rPr>
                <w:rFonts w:ascii="GHEA Grapalat" w:hAnsi="GHEA Grapalat"/>
                <w:bCs/>
                <w:color w:val="000000"/>
                <w:shd w:val="clear" w:color="auto" w:fill="FFFFFF"/>
                <w:lang w:val="hy-AM"/>
              </w:rPr>
              <w:t xml:space="preserve"> </w:t>
            </w:r>
            <w:r w:rsidRPr="001C21F8">
              <w:rPr>
                <w:rFonts w:ascii="GHEA Grapalat" w:hAnsi="GHEA Grapalat"/>
                <w:bCs/>
                <w:color w:val="000000"/>
                <w:shd w:val="clear" w:color="auto" w:fill="FFFFFF"/>
                <w:lang w:val="hy-AM"/>
              </w:rPr>
              <w:t>Հանրապետության</w:t>
            </w:r>
            <w:r>
              <w:rPr>
                <w:rFonts w:ascii="Calibri" w:hAnsi="Calibri" w:cs="Calibri"/>
                <w:bCs/>
                <w:color w:val="000000"/>
                <w:shd w:val="clear" w:color="auto" w:fill="FFFFFF"/>
                <w:lang w:val="hy-AM"/>
              </w:rPr>
              <w:t xml:space="preserve"> </w:t>
            </w:r>
            <w:r>
              <w:rPr>
                <w:rFonts w:ascii="GHEA Grapalat" w:hAnsi="GHEA Grapalat"/>
                <w:bCs/>
                <w:color w:val="000000"/>
                <w:shd w:val="clear" w:color="auto" w:fill="FFFFFF"/>
                <w:lang w:val="hy-AM"/>
              </w:rPr>
              <w:t xml:space="preserve">իրավասու պետական </w:t>
            </w:r>
            <w:r w:rsidRPr="001C21F8">
              <w:rPr>
                <w:rFonts w:ascii="GHEA Grapalat" w:hAnsi="GHEA Grapalat"/>
                <w:bCs/>
                <w:color w:val="000000"/>
                <w:shd w:val="clear" w:color="auto" w:fill="FFFFFF"/>
                <w:lang w:val="hy-AM"/>
              </w:rPr>
              <w:t>մարմնի</w:t>
            </w:r>
            <w:r>
              <w:rPr>
                <w:rFonts w:ascii="Calibri" w:hAnsi="Calibri" w:cs="Calibri"/>
                <w:bCs/>
                <w:color w:val="000000"/>
                <w:shd w:val="clear" w:color="auto" w:fill="FFFFFF"/>
                <w:lang w:val="hy-AM"/>
              </w:rPr>
              <w:t xml:space="preserve"> </w:t>
            </w:r>
            <w:r w:rsidRPr="001C21F8">
              <w:rPr>
                <w:rFonts w:ascii="GHEA Grapalat" w:hAnsi="GHEA Grapalat"/>
                <w:bCs/>
                <w:color w:val="000000"/>
                <w:shd w:val="clear" w:color="auto" w:fill="FFFFFF"/>
                <w:lang w:val="hy-AM"/>
              </w:rPr>
              <w:t>ներկայացմամբ`</w:t>
            </w:r>
            <w:r>
              <w:rPr>
                <w:rFonts w:ascii="Calibri" w:hAnsi="Calibri" w:cs="Calibri"/>
                <w:bCs/>
                <w:color w:val="000000"/>
                <w:shd w:val="clear" w:color="auto" w:fill="FFFFFF"/>
                <w:lang w:val="hy-AM"/>
              </w:rPr>
              <w:t xml:space="preserve"> </w:t>
            </w:r>
            <w:r w:rsidRPr="001C21F8">
              <w:rPr>
                <w:rFonts w:ascii="GHEA Grapalat" w:hAnsi="GHEA Grapalat"/>
                <w:b/>
                <w:bCs/>
                <w:color w:val="000000"/>
                <w:shd w:val="clear" w:color="auto" w:fill="FFFFFF"/>
                <w:lang w:val="hy-AM"/>
              </w:rPr>
              <w:t>համաձայնեցված Հայաստանի Հանրապետության արտաքին գործերի նախարարի հետ</w:t>
            </w:r>
            <w:r w:rsidRPr="001C21F8">
              <w:rPr>
                <w:rFonts w:ascii="GHEA Grapalat" w:hAnsi="GHEA Grapalat"/>
                <w:bCs/>
                <w:color w:val="000000"/>
                <w:shd w:val="clear" w:color="auto" w:fill="FFFFFF"/>
                <w:lang w:val="hy-AM"/>
              </w:rPr>
              <w:t>:</w:t>
            </w:r>
          </w:p>
          <w:p w:rsidR="00792B92" w:rsidRPr="00C92E29" w:rsidRDefault="00040448" w:rsidP="00D366A2">
            <w:pPr>
              <w:spacing w:line="276" w:lineRule="auto"/>
              <w:ind w:firstLine="720"/>
              <w:jc w:val="both"/>
              <w:rPr>
                <w:rFonts w:ascii="GHEA Grapalat" w:hAnsi="GHEA Grapalat"/>
                <w:bCs/>
                <w:color w:val="000000"/>
                <w:shd w:val="clear" w:color="auto" w:fill="FFFFFF"/>
                <w:lang w:val="hy-AM"/>
              </w:rPr>
            </w:pPr>
            <w:r w:rsidRPr="001C21F8">
              <w:rPr>
                <w:rFonts w:ascii="GHEA Grapalat" w:hAnsi="GHEA Grapalat"/>
                <w:bCs/>
                <w:color w:val="000000"/>
                <w:shd w:val="clear" w:color="auto" w:fill="FFFFFF"/>
                <w:lang w:val="hy-AM"/>
              </w:rPr>
              <w:t>Առաջարկվող դրույթից ստացվում է, որ Արտաքին գործերի նախարարի համաձայնության բացակայության պայմաններում արգելափակվելու է Կառավարության մեկ այլ անդամի կողմից ներկայացվող վարչապետի որոշման նախագծի հետագա ընթացքը՝ առանց վարչապետի դիրքորոշմանն անգամ ներկայացնելու, ինչը, մեր գնահատմամբ, խնդրահարույց է:</w:t>
            </w:r>
          </w:p>
        </w:tc>
        <w:tc>
          <w:tcPr>
            <w:tcW w:w="1975" w:type="pct"/>
            <w:tcBorders>
              <w:top w:val="single" w:sz="4" w:space="0" w:color="auto"/>
              <w:left w:val="nil"/>
              <w:bottom w:val="single" w:sz="4" w:space="0" w:color="auto"/>
              <w:right w:val="single" w:sz="4" w:space="0" w:color="auto"/>
            </w:tcBorders>
            <w:shd w:val="clear" w:color="auto" w:fill="auto"/>
          </w:tcPr>
          <w:p w:rsidR="00AA048B" w:rsidRDefault="00AA048B" w:rsidP="001F2AB6">
            <w:pPr>
              <w:tabs>
                <w:tab w:val="left" w:pos="1044"/>
              </w:tabs>
              <w:jc w:val="center"/>
              <w:rPr>
                <w:rFonts w:ascii="GHEA Grapalat" w:hAnsi="GHEA Grapalat" w:cs="Calibri"/>
                <w:lang w:val="hy-AM" w:eastAsia="en-US"/>
              </w:rPr>
            </w:pPr>
            <w:r>
              <w:rPr>
                <w:rFonts w:ascii="GHEA Grapalat" w:hAnsi="GHEA Grapalat" w:cs="Calibri"/>
                <w:lang w:val="hy-AM" w:eastAsia="en-US"/>
              </w:rPr>
              <w:t>Ընդունվել է</w:t>
            </w:r>
          </w:p>
          <w:p w:rsidR="00AA048B" w:rsidRDefault="00AA048B" w:rsidP="00A56067">
            <w:pPr>
              <w:tabs>
                <w:tab w:val="left" w:pos="1044"/>
              </w:tabs>
              <w:jc w:val="both"/>
              <w:rPr>
                <w:rFonts w:ascii="GHEA Grapalat" w:hAnsi="GHEA Grapalat"/>
                <w:shd w:val="clear" w:color="auto" w:fill="FFFFFF"/>
                <w:lang w:val="hy-AM"/>
              </w:rPr>
            </w:pPr>
            <w:r>
              <w:rPr>
                <w:rFonts w:ascii="GHEA Grapalat" w:hAnsi="GHEA Grapalat"/>
                <w:shd w:val="clear" w:color="auto" w:fill="FFFFFF"/>
                <w:lang w:val="hy-AM"/>
              </w:rPr>
              <w:t xml:space="preserve">Նախագծից հանվել է </w:t>
            </w:r>
            <w:r w:rsidR="00AC62C8" w:rsidRPr="00A3280F">
              <w:rPr>
                <w:rFonts w:ascii="GHEA Grapalat" w:hAnsi="GHEA Grapalat"/>
                <w:color w:val="000000"/>
                <w:lang w:val="hy-AM"/>
              </w:rPr>
              <w:t>«</w:t>
            </w:r>
            <w:r w:rsidR="00AC62C8" w:rsidRPr="001C21F8">
              <w:rPr>
                <w:rFonts w:ascii="GHEA Grapalat" w:hAnsi="GHEA Grapalat"/>
                <w:bCs/>
                <w:color w:val="000000"/>
                <w:shd w:val="clear" w:color="auto" w:fill="FFFFFF"/>
                <w:lang w:val="hy-AM"/>
              </w:rPr>
              <w:t>Հայաստանի Հանրապետության վարչապետի կողմից՝</w:t>
            </w:r>
            <w:r w:rsidR="00AC62C8">
              <w:rPr>
                <w:rFonts w:ascii="Calibri" w:hAnsi="Calibri" w:cs="Calibri"/>
                <w:bCs/>
                <w:color w:val="000000"/>
                <w:shd w:val="clear" w:color="auto" w:fill="FFFFFF"/>
                <w:lang w:val="hy-AM"/>
              </w:rPr>
              <w:t xml:space="preserve"> </w:t>
            </w:r>
            <w:r w:rsidR="00AC62C8" w:rsidRPr="001C21F8">
              <w:rPr>
                <w:rFonts w:ascii="GHEA Grapalat" w:hAnsi="GHEA Grapalat" w:cs="GHEA Grapalat"/>
                <w:bCs/>
                <w:color w:val="000000"/>
                <w:shd w:val="clear" w:color="auto" w:fill="FFFFFF"/>
                <w:lang w:val="hy-AM"/>
              </w:rPr>
              <w:t>Հայաստանի</w:t>
            </w:r>
            <w:r w:rsidR="00AC62C8">
              <w:rPr>
                <w:rFonts w:ascii="GHEA Grapalat" w:hAnsi="GHEA Grapalat"/>
                <w:bCs/>
                <w:color w:val="000000"/>
                <w:shd w:val="clear" w:color="auto" w:fill="FFFFFF"/>
                <w:lang w:val="hy-AM"/>
              </w:rPr>
              <w:t xml:space="preserve"> </w:t>
            </w:r>
            <w:r w:rsidR="00AC62C8" w:rsidRPr="001C21F8">
              <w:rPr>
                <w:rFonts w:ascii="GHEA Grapalat" w:hAnsi="GHEA Grapalat"/>
                <w:bCs/>
                <w:color w:val="000000"/>
                <w:shd w:val="clear" w:color="auto" w:fill="FFFFFF"/>
                <w:lang w:val="hy-AM"/>
              </w:rPr>
              <w:t>Հանրապետության</w:t>
            </w:r>
            <w:r w:rsidR="00AC62C8">
              <w:rPr>
                <w:rFonts w:ascii="Calibri" w:hAnsi="Calibri" w:cs="Calibri"/>
                <w:bCs/>
                <w:color w:val="000000"/>
                <w:shd w:val="clear" w:color="auto" w:fill="FFFFFF"/>
                <w:lang w:val="hy-AM"/>
              </w:rPr>
              <w:t xml:space="preserve"> </w:t>
            </w:r>
            <w:r w:rsidR="00AC62C8">
              <w:rPr>
                <w:rFonts w:ascii="GHEA Grapalat" w:hAnsi="GHEA Grapalat"/>
                <w:bCs/>
                <w:color w:val="000000"/>
                <w:shd w:val="clear" w:color="auto" w:fill="FFFFFF"/>
                <w:lang w:val="hy-AM"/>
              </w:rPr>
              <w:t xml:space="preserve">իրավասու պետական </w:t>
            </w:r>
            <w:r w:rsidR="00AC62C8" w:rsidRPr="001C21F8">
              <w:rPr>
                <w:rFonts w:ascii="GHEA Grapalat" w:hAnsi="GHEA Grapalat"/>
                <w:bCs/>
                <w:color w:val="000000"/>
                <w:shd w:val="clear" w:color="auto" w:fill="FFFFFF"/>
                <w:lang w:val="hy-AM"/>
              </w:rPr>
              <w:t>մարմնի</w:t>
            </w:r>
            <w:r w:rsidR="00AC62C8">
              <w:rPr>
                <w:rFonts w:ascii="Calibri" w:hAnsi="Calibri" w:cs="Calibri"/>
                <w:bCs/>
                <w:color w:val="000000"/>
                <w:shd w:val="clear" w:color="auto" w:fill="FFFFFF"/>
                <w:lang w:val="hy-AM"/>
              </w:rPr>
              <w:t xml:space="preserve"> </w:t>
            </w:r>
            <w:r w:rsidR="00AC62C8" w:rsidRPr="001C21F8">
              <w:rPr>
                <w:rFonts w:ascii="GHEA Grapalat" w:hAnsi="GHEA Grapalat"/>
                <w:bCs/>
                <w:color w:val="000000"/>
                <w:shd w:val="clear" w:color="auto" w:fill="FFFFFF"/>
                <w:lang w:val="hy-AM"/>
              </w:rPr>
              <w:t>ներկայացմամբ`</w:t>
            </w:r>
            <w:r w:rsidR="00AC62C8">
              <w:rPr>
                <w:rFonts w:ascii="Calibri" w:hAnsi="Calibri" w:cs="Calibri"/>
                <w:bCs/>
                <w:color w:val="000000"/>
                <w:shd w:val="clear" w:color="auto" w:fill="FFFFFF"/>
                <w:lang w:val="hy-AM"/>
              </w:rPr>
              <w:t xml:space="preserve"> </w:t>
            </w:r>
            <w:r w:rsidR="00AC62C8" w:rsidRPr="001C21F8">
              <w:rPr>
                <w:rFonts w:ascii="GHEA Grapalat" w:hAnsi="GHEA Grapalat"/>
                <w:b/>
                <w:bCs/>
                <w:color w:val="000000"/>
                <w:shd w:val="clear" w:color="auto" w:fill="FFFFFF"/>
                <w:lang w:val="hy-AM"/>
              </w:rPr>
              <w:t>համաձայնեցված Հայաստանի Հանրապետության արտաքին գործերի նախարարի հետ</w:t>
            </w:r>
            <w:r w:rsidR="00AC62C8" w:rsidRPr="001C21F8">
              <w:rPr>
                <w:rFonts w:ascii="GHEA Grapalat" w:hAnsi="GHEA Grapalat"/>
                <w:bCs/>
                <w:color w:val="000000"/>
                <w:shd w:val="clear" w:color="auto" w:fill="FFFFFF"/>
                <w:lang w:val="hy-AM"/>
              </w:rPr>
              <w:t>:</w:t>
            </w:r>
            <w:r w:rsidR="00AC62C8" w:rsidRPr="00A3280F">
              <w:rPr>
                <w:rFonts w:ascii="GHEA Grapalat" w:hAnsi="GHEA Grapalat"/>
                <w:color w:val="000000"/>
                <w:lang w:val="hy-AM"/>
              </w:rPr>
              <w:t>»</w:t>
            </w:r>
            <w:r w:rsidR="00AC62C8">
              <w:rPr>
                <w:rFonts w:ascii="GHEA Grapalat" w:hAnsi="GHEA Grapalat"/>
                <w:color w:val="000000"/>
                <w:lang w:val="hy-AM"/>
              </w:rPr>
              <w:t xml:space="preserve"> բառերը: Կարգավորումը կնախատեսվի  օրենքի 10-րդ հոդվածի 1</w:t>
            </w:r>
            <w:r w:rsidR="008A384E">
              <w:rPr>
                <w:rFonts w:ascii="GHEA Grapalat" w:hAnsi="GHEA Grapalat"/>
                <w:color w:val="000000"/>
                <w:lang w:val="hy-AM"/>
              </w:rPr>
              <w:t>1</w:t>
            </w:r>
            <w:r w:rsidR="00AC62C8">
              <w:rPr>
                <w:rFonts w:ascii="GHEA Grapalat" w:hAnsi="GHEA Grapalat"/>
                <w:color w:val="000000"/>
                <w:lang w:val="hy-AM"/>
              </w:rPr>
              <w:t xml:space="preserve">-րդ մասով </w:t>
            </w:r>
            <w:r w:rsidR="00AC62C8" w:rsidRPr="00AC62C8">
              <w:rPr>
                <w:rFonts w:ascii="GHEA Grapalat" w:hAnsi="GHEA Grapalat"/>
                <w:color w:val="000000"/>
                <w:lang w:val="hy-AM"/>
              </w:rPr>
              <w:t>(</w:t>
            </w:r>
            <w:r w:rsidR="00AC62C8">
              <w:rPr>
                <w:rFonts w:ascii="GHEA Grapalat" w:hAnsi="GHEA Grapalat"/>
                <w:color w:val="000000"/>
                <w:lang w:val="hy-AM"/>
              </w:rPr>
              <w:t>սույն նախագծի 3-րդ հոդվածի 1</w:t>
            </w:r>
            <w:r w:rsidR="008A384E">
              <w:rPr>
                <w:rFonts w:ascii="GHEA Grapalat" w:hAnsi="GHEA Grapalat"/>
                <w:color w:val="000000"/>
                <w:lang w:val="hy-AM"/>
              </w:rPr>
              <w:t>1</w:t>
            </w:r>
            <w:r w:rsidR="00AC62C8">
              <w:rPr>
                <w:rFonts w:ascii="GHEA Grapalat" w:hAnsi="GHEA Grapalat"/>
                <w:color w:val="000000"/>
                <w:lang w:val="hy-AM"/>
              </w:rPr>
              <w:t>-րդ մասով</w:t>
            </w:r>
            <w:r w:rsidR="00AC62C8" w:rsidRPr="00AC62C8">
              <w:rPr>
                <w:rFonts w:ascii="GHEA Grapalat" w:hAnsi="GHEA Grapalat"/>
                <w:color w:val="000000"/>
                <w:lang w:val="hy-AM"/>
              </w:rPr>
              <w:t>)</w:t>
            </w:r>
            <w:r w:rsidR="00AC62C8">
              <w:rPr>
                <w:rFonts w:ascii="GHEA Grapalat" w:hAnsi="GHEA Grapalat"/>
                <w:color w:val="000000"/>
                <w:lang w:val="hy-AM"/>
              </w:rPr>
              <w:t xml:space="preserve"> հաստատվող կառավարության որոշմամբ: </w:t>
            </w:r>
          </w:p>
          <w:p w:rsidR="001F2AB6" w:rsidRPr="00F34092" w:rsidRDefault="001F2AB6" w:rsidP="00A56067">
            <w:pPr>
              <w:tabs>
                <w:tab w:val="left" w:pos="1044"/>
              </w:tabs>
              <w:jc w:val="both"/>
              <w:rPr>
                <w:rFonts w:ascii="GHEA Grapalat" w:hAnsi="GHEA Grapalat" w:cs="Calibri"/>
                <w:lang w:val="hy-AM" w:eastAsia="en-US"/>
              </w:rPr>
            </w:pPr>
          </w:p>
        </w:tc>
      </w:tr>
      <w:tr w:rsidR="00850BDF" w:rsidRPr="00040448" w:rsidTr="00D13CBA">
        <w:trPr>
          <w:trHeight w:val="345"/>
        </w:trPr>
        <w:tc>
          <w:tcPr>
            <w:tcW w:w="3025"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tcPr>
          <w:p w:rsidR="00850BDF" w:rsidRDefault="00850BDF" w:rsidP="003D0D4B">
            <w:pPr>
              <w:spacing w:line="276" w:lineRule="auto"/>
              <w:jc w:val="center"/>
              <w:rPr>
                <w:rFonts w:ascii="GHEA Grapalat" w:hAnsi="GHEA Grapalat" w:cs="Calibri"/>
                <w:b/>
                <w:color w:val="000000"/>
                <w:lang w:val="hy-AM" w:eastAsia="en-US"/>
              </w:rPr>
            </w:pPr>
            <w:r>
              <w:rPr>
                <w:rFonts w:ascii="GHEA Grapalat" w:hAnsi="GHEA Grapalat" w:cs="Calibri"/>
                <w:b/>
                <w:color w:val="000000"/>
                <w:lang w:val="hy-AM" w:eastAsia="en-US"/>
              </w:rPr>
              <w:t>2. Վարչապետի աշխատակազմի</w:t>
            </w:r>
          </w:p>
          <w:p w:rsidR="00850BDF" w:rsidRPr="0068364A" w:rsidRDefault="00850BDF" w:rsidP="003D0D4B">
            <w:pPr>
              <w:spacing w:line="276" w:lineRule="auto"/>
              <w:jc w:val="center"/>
              <w:rPr>
                <w:rFonts w:ascii="GHEA Grapalat" w:hAnsi="GHEA Grapalat" w:cs="Calibri"/>
                <w:b/>
                <w:color w:val="000000"/>
                <w:lang w:val="hy-AM" w:eastAsia="en-US"/>
              </w:rPr>
            </w:pPr>
            <w:r>
              <w:rPr>
                <w:rFonts w:ascii="GHEA Grapalat" w:hAnsi="GHEA Grapalat" w:cs="Calibri"/>
                <w:b/>
                <w:color w:val="000000"/>
                <w:lang w:val="hy-AM" w:eastAsia="en-US"/>
              </w:rPr>
              <w:t>իրավաբանական վարչություն</w:t>
            </w:r>
          </w:p>
        </w:tc>
        <w:tc>
          <w:tcPr>
            <w:tcW w:w="1975" w:type="pct"/>
            <w:tcBorders>
              <w:top w:val="single" w:sz="4" w:space="0" w:color="auto"/>
              <w:left w:val="nil"/>
              <w:bottom w:val="single" w:sz="4" w:space="0" w:color="auto"/>
              <w:right w:val="single" w:sz="4" w:space="0" w:color="auto"/>
            </w:tcBorders>
            <w:shd w:val="clear" w:color="000000" w:fill="D9D9D9"/>
            <w:noWrap/>
            <w:vAlign w:val="center"/>
          </w:tcPr>
          <w:p w:rsidR="00850BDF" w:rsidRPr="00C42B55" w:rsidRDefault="00850BDF" w:rsidP="00850BDF">
            <w:pPr>
              <w:spacing w:line="360" w:lineRule="auto"/>
              <w:jc w:val="center"/>
              <w:rPr>
                <w:rFonts w:ascii="GHEA Grapalat" w:hAnsi="GHEA Grapalat" w:cs="Calibri"/>
                <w:b/>
                <w:color w:val="000000"/>
                <w:highlight w:val="lightGray"/>
                <w:lang w:val="en-US" w:eastAsia="en-US"/>
              </w:rPr>
            </w:pPr>
            <w:r w:rsidRPr="00C42B55">
              <w:rPr>
                <w:rFonts w:ascii="GHEA Grapalat" w:hAnsi="GHEA Grapalat"/>
                <w:b/>
                <w:highlight w:val="lightGray"/>
                <w:lang w:val="hy-AM"/>
              </w:rPr>
              <w:t>2</w:t>
            </w:r>
            <w:r>
              <w:rPr>
                <w:rFonts w:ascii="GHEA Grapalat" w:hAnsi="GHEA Grapalat"/>
                <w:b/>
                <w:highlight w:val="lightGray"/>
                <w:lang w:val="hy-AM"/>
              </w:rPr>
              <w:t>4</w:t>
            </w:r>
            <w:r w:rsidRPr="00C42B55">
              <w:rPr>
                <w:rFonts w:ascii="GHEA Grapalat" w:hAnsi="GHEA Grapalat"/>
                <w:b/>
                <w:highlight w:val="lightGray"/>
                <w:lang w:val="en-US"/>
              </w:rPr>
              <w:t>.</w:t>
            </w:r>
            <w:r>
              <w:rPr>
                <w:rFonts w:ascii="GHEA Grapalat" w:hAnsi="GHEA Grapalat"/>
                <w:b/>
                <w:highlight w:val="lightGray"/>
                <w:lang w:val="hy-AM"/>
              </w:rPr>
              <w:t>1</w:t>
            </w:r>
            <w:r w:rsidRPr="00C42B55">
              <w:rPr>
                <w:rFonts w:ascii="GHEA Grapalat" w:hAnsi="GHEA Grapalat"/>
                <w:b/>
                <w:highlight w:val="lightGray"/>
                <w:lang w:val="hy-AM"/>
              </w:rPr>
              <w:t>0</w:t>
            </w:r>
            <w:r w:rsidRPr="00C42B55">
              <w:rPr>
                <w:rFonts w:ascii="GHEA Grapalat" w:hAnsi="GHEA Grapalat"/>
                <w:b/>
                <w:highlight w:val="lightGray"/>
                <w:lang w:val="en-US"/>
              </w:rPr>
              <w:t>.202</w:t>
            </w:r>
            <w:r w:rsidRPr="00C42B55">
              <w:rPr>
                <w:rFonts w:ascii="GHEA Grapalat" w:hAnsi="GHEA Grapalat"/>
                <w:b/>
                <w:highlight w:val="lightGray"/>
                <w:lang w:val="hy-AM"/>
              </w:rPr>
              <w:t>3</w:t>
            </w:r>
            <w:r w:rsidRPr="00C42B55">
              <w:rPr>
                <w:rFonts w:ascii="GHEA Grapalat" w:hAnsi="GHEA Grapalat"/>
                <w:b/>
                <w:highlight w:val="lightGray"/>
                <w:lang w:val="en-US"/>
              </w:rPr>
              <w:t>թ.</w:t>
            </w:r>
          </w:p>
        </w:tc>
      </w:tr>
      <w:tr w:rsidR="00850BDF" w:rsidRPr="00040448" w:rsidTr="00D13CBA">
        <w:trPr>
          <w:trHeight w:val="657"/>
        </w:trPr>
        <w:tc>
          <w:tcPr>
            <w:tcW w:w="3025" w:type="pct"/>
            <w:vMerge/>
            <w:tcBorders>
              <w:top w:val="single" w:sz="4" w:space="0" w:color="auto"/>
              <w:left w:val="single" w:sz="4" w:space="0" w:color="auto"/>
              <w:bottom w:val="single" w:sz="4" w:space="0" w:color="auto"/>
              <w:right w:val="single" w:sz="4" w:space="0" w:color="auto"/>
            </w:tcBorders>
            <w:vAlign w:val="center"/>
          </w:tcPr>
          <w:p w:rsidR="00850BDF" w:rsidRPr="000B6764" w:rsidRDefault="00850BDF" w:rsidP="00850BDF">
            <w:pPr>
              <w:spacing w:line="360" w:lineRule="auto"/>
              <w:rPr>
                <w:rFonts w:ascii="GHEA Grapalat" w:hAnsi="GHEA Grapalat" w:cs="Calibri"/>
                <w:b/>
                <w:color w:val="000000"/>
                <w:lang w:val="hy-AM"/>
              </w:rPr>
            </w:pPr>
          </w:p>
        </w:tc>
        <w:tc>
          <w:tcPr>
            <w:tcW w:w="1975" w:type="pct"/>
            <w:tcBorders>
              <w:top w:val="single" w:sz="4" w:space="0" w:color="auto"/>
              <w:left w:val="nil"/>
              <w:bottom w:val="single" w:sz="4" w:space="0" w:color="auto"/>
              <w:right w:val="single" w:sz="4" w:space="0" w:color="auto"/>
            </w:tcBorders>
            <w:shd w:val="clear" w:color="000000" w:fill="D9D9D9"/>
            <w:noWrap/>
            <w:vAlign w:val="center"/>
          </w:tcPr>
          <w:p w:rsidR="00850BDF" w:rsidRPr="00C42B55" w:rsidRDefault="00850BDF" w:rsidP="00850BDF">
            <w:pPr>
              <w:spacing w:line="360" w:lineRule="auto"/>
              <w:jc w:val="center"/>
              <w:rPr>
                <w:rFonts w:ascii="GHEA Grapalat" w:hAnsi="GHEA Grapalat" w:cs="Calibri"/>
                <w:b/>
                <w:color w:val="000000"/>
                <w:highlight w:val="lightGray"/>
                <w:lang w:val="en-US" w:eastAsia="en-US"/>
              </w:rPr>
            </w:pPr>
            <w:r w:rsidRPr="00C42B55">
              <w:rPr>
                <w:rFonts w:ascii="GHEA Grapalat" w:hAnsi="GHEA Grapalat"/>
                <w:b/>
                <w:color w:val="000000"/>
                <w:highlight w:val="lightGray"/>
                <w:shd w:val="clear" w:color="auto" w:fill="FFFFFF"/>
                <w:lang w:val="en-US"/>
              </w:rPr>
              <w:t xml:space="preserve">N </w:t>
            </w:r>
            <w:r w:rsidRPr="005360A1">
              <w:rPr>
                <w:rFonts w:ascii="GHEA Grapalat" w:hAnsi="GHEA Grapalat"/>
                <w:b/>
                <w:color w:val="000000"/>
                <w:highlight w:val="lightGray"/>
                <w:shd w:val="clear" w:color="auto" w:fill="FFFFFF"/>
              </w:rPr>
              <w:t>02/06.5/36644-2023</w:t>
            </w:r>
          </w:p>
        </w:tc>
      </w:tr>
      <w:tr w:rsidR="00850BDF" w:rsidRPr="0044178F" w:rsidTr="00D13CBA">
        <w:trPr>
          <w:trHeight w:val="915"/>
        </w:trPr>
        <w:tc>
          <w:tcPr>
            <w:tcW w:w="3025" w:type="pct"/>
            <w:tcBorders>
              <w:top w:val="single" w:sz="4" w:space="0" w:color="auto"/>
              <w:left w:val="single" w:sz="4" w:space="0" w:color="auto"/>
              <w:bottom w:val="single" w:sz="4" w:space="0" w:color="auto"/>
              <w:right w:val="single" w:sz="4" w:space="0" w:color="auto"/>
            </w:tcBorders>
            <w:shd w:val="clear" w:color="auto" w:fill="auto"/>
          </w:tcPr>
          <w:p w:rsidR="00D366A2" w:rsidRPr="00A3280F" w:rsidRDefault="00D366A2" w:rsidP="00D366A2">
            <w:pPr>
              <w:shd w:val="clear" w:color="auto" w:fill="FFFFFF"/>
              <w:tabs>
                <w:tab w:val="left" w:pos="9270"/>
              </w:tabs>
              <w:ind w:firstLine="540"/>
              <w:jc w:val="both"/>
              <w:rPr>
                <w:rFonts w:ascii="GHEA Grapalat" w:hAnsi="GHEA Grapalat"/>
                <w:color w:val="000000"/>
                <w:lang w:val="hy-AM"/>
              </w:rPr>
            </w:pPr>
            <w:r w:rsidRPr="00A3280F">
              <w:rPr>
                <w:rFonts w:ascii="GHEA Grapalat" w:hAnsi="GHEA Grapalat" w:cs="Sylfaen"/>
                <w:color w:val="222222"/>
                <w:shd w:val="clear" w:color="auto" w:fill="FFFFFF"/>
                <w:lang w:val="hy-AM"/>
              </w:rPr>
              <w:t>1. Ն</w:t>
            </w:r>
            <w:r w:rsidRPr="00A3280F">
              <w:rPr>
                <w:rFonts w:ascii="GHEA Grapalat" w:eastAsia="GHEA Grapalat" w:hAnsi="GHEA Grapalat" w:cs="GHEA Grapalat"/>
                <w:lang w:val="hy-AM"/>
              </w:rPr>
              <w:t>ախագծի 6-րդ հոդվածով փոփոխվող օրենքի 22-րդ հոդվածի 5-րդ մասը շարադրվում է հետևյալ խմբագրությամբ՝ ծ</w:t>
            </w:r>
            <w:r w:rsidRPr="00A3280F">
              <w:rPr>
                <w:rFonts w:ascii="GHEA Grapalat" w:hAnsi="GHEA Grapalat"/>
                <w:i/>
                <w:color w:val="000000"/>
                <w:lang w:val="hy-AM"/>
              </w:rPr>
              <w:t xml:space="preserve">առայության մեջ ունեցած լուրջ հաջողությունների և անբասիր աշխատանքի համար մրցութային-ատեստավորող հանձնաժողովի եզրակացության հիման վրա արտաքին գործերի նախարարի որոշմամբ սույն հոդվածի 4-րդ մասով </w:t>
            </w:r>
            <w:r w:rsidRPr="00A3280F">
              <w:rPr>
                <w:rFonts w:ascii="GHEA Grapalat" w:hAnsi="GHEA Grapalat"/>
                <w:i/>
                <w:color w:val="000000"/>
                <w:u w:val="single"/>
                <w:lang w:val="hy-AM"/>
              </w:rPr>
              <w:t>նախատեսվածից բացի կարող է թույլատրվել բացառություն</w:t>
            </w:r>
            <w:r w:rsidRPr="00A3280F">
              <w:rPr>
                <w:rFonts w:ascii="GHEA Grapalat" w:hAnsi="GHEA Grapalat"/>
                <w:i/>
                <w:color w:val="000000"/>
                <w:lang w:val="hy-AM"/>
              </w:rPr>
              <w:t xml:space="preserve">, </w:t>
            </w:r>
            <w:r w:rsidRPr="00A3280F">
              <w:rPr>
                <w:rFonts w:ascii="GHEA Grapalat" w:hAnsi="GHEA Grapalat"/>
                <w:color w:val="000000"/>
                <w:lang w:val="hy-AM"/>
              </w:rPr>
              <w:t>ինչը խնդրահարույց է իրավական որոշակիության սկզբունքի պահպանման տեսանկյունից, քանի որ՝</w:t>
            </w:r>
          </w:p>
          <w:p w:rsidR="00D366A2" w:rsidRPr="00A3280F" w:rsidRDefault="00D366A2" w:rsidP="00D366A2">
            <w:pPr>
              <w:shd w:val="clear" w:color="auto" w:fill="FFFFFF"/>
              <w:tabs>
                <w:tab w:val="left" w:pos="9270"/>
              </w:tabs>
              <w:ind w:firstLine="540"/>
              <w:jc w:val="both"/>
              <w:rPr>
                <w:rFonts w:ascii="GHEA Grapalat" w:hAnsi="GHEA Grapalat"/>
                <w:color w:val="000000"/>
                <w:lang w:val="hy-AM"/>
              </w:rPr>
            </w:pPr>
            <w:r w:rsidRPr="00A3280F">
              <w:rPr>
                <w:rFonts w:ascii="GHEA Grapalat" w:hAnsi="GHEA Grapalat"/>
                <w:color w:val="000000"/>
                <w:lang w:val="hy-AM"/>
              </w:rPr>
              <w:t>1) պարզ չէ, թե ի՞նչ բացառություն է կիրառվելու և ի</w:t>
            </w:r>
            <w:r>
              <w:rPr>
                <w:rFonts w:ascii="GHEA Grapalat" w:hAnsi="GHEA Grapalat"/>
                <w:color w:val="000000"/>
                <w:lang w:val="hy-AM"/>
              </w:rPr>
              <w:t>՞</w:t>
            </w:r>
            <w:r w:rsidRPr="00A3280F">
              <w:rPr>
                <w:rFonts w:ascii="GHEA Grapalat" w:hAnsi="GHEA Grapalat"/>
                <w:color w:val="000000"/>
                <w:lang w:val="hy-AM"/>
              </w:rPr>
              <w:t>նչ կտրվածքով.</w:t>
            </w:r>
          </w:p>
          <w:p w:rsidR="00D366A2" w:rsidRPr="00A3280F" w:rsidRDefault="00D366A2" w:rsidP="00D366A2">
            <w:pPr>
              <w:shd w:val="clear" w:color="auto" w:fill="FFFFFF"/>
              <w:tabs>
                <w:tab w:val="left" w:pos="9270"/>
              </w:tabs>
              <w:ind w:firstLine="540"/>
              <w:jc w:val="both"/>
              <w:rPr>
                <w:rFonts w:ascii="GHEA Grapalat" w:hAnsi="GHEA Grapalat"/>
                <w:color w:val="000000"/>
                <w:lang w:val="hy-AM"/>
              </w:rPr>
            </w:pPr>
            <w:r w:rsidRPr="00A3280F">
              <w:rPr>
                <w:rFonts w:ascii="GHEA Grapalat" w:hAnsi="GHEA Grapalat"/>
                <w:color w:val="000000"/>
                <w:lang w:val="hy-AM"/>
              </w:rPr>
              <w:lastRenderedPageBreak/>
              <w:t>2) որոշակիացված չէ արտաքին գործերի նախարարի կողմից կիրառվելիք թույլատրելի բացառությունների շրջանակը:</w:t>
            </w:r>
          </w:p>
          <w:p w:rsidR="00D366A2" w:rsidRPr="00A3280F" w:rsidRDefault="00D366A2" w:rsidP="00D366A2">
            <w:pPr>
              <w:shd w:val="clear" w:color="auto" w:fill="FFFFFF"/>
              <w:tabs>
                <w:tab w:val="left" w:pos="9270"/>
              </w:tabs>
              <w:ind w:firstLine="540"/>
              <w:jc w:val="both"/>
              <w:rPr>
                <w:rFonts w:ascii="GHEA Grapalat" w:hAnsi="GHEA Grapalat"/>
                <w:color w:val="000000"/>
                <w:lang w:val="hy-AM"/>
              </w:rPr>
            </w:pPr>
            <w:r w:rsidRPr="00A3280F">
              <w:rPr>
                <w:rFonts w:ascii="GHEA Grapalat" w:hAnsi="GHEA Grapalat"/>
                <w:color w:val="000000"/>
                <w:lang w:val="hy-AM"/>
              </w:rPr>
              <w:t xml:space="preserve">2. Նախագծի 3-րդ հոդվածով «Դիվանագիտական ծառայության մասին» օրենքի </w:t>
            </w:r>
            <w:r w:rsidRPr="00A3280F">
              <w:rPr>
                <w:rFonts w:ascii="GHEA Grapalat" w:hAnsi="GHEA Grapalat"/>
                <w:i/>
                <w:color w:val="000000"/>
                <w:lang w:val="hy-AM"/>
              </w:rPr>
              <w:t>(այսուհետ՝ օրենք)</w:t>
            </w:r>
            <w:r w:rsidRPr="00A3280F">
              <w:rPr>
                <w:rFonts w:ascii="GHEA Grapalat" w:hAnsi="GHEA Grapalat"/>
                <w:color w:val="000000"/>
                <w:lang w:val="hy-AM"/>
              </w:rPr>
              <w:t xml:space="preserve"> 10-րդ հոդվածում փոփոխվող (լրացվող)՝</w:t>
            </w:r>
          </w:p>
          <w:p w:rsidR="00D366A2" w:rsidRDefault="00D366A2" w:rsidP="00D366A2">
            <w:pPr>
              <w:shd w:val="clear" w:color="auto" w:fill="FFFFFF"/>
              <w:tabs>
                <w:tab w:val="left" w:pos="9270"/>
              </w:tabs>
              <w:ind w:firstLine="540"/>
              <w:jc w:val="both"/>
              <w:rPr>
                <w:rFonts w:ascii="GHEA Grapalat" w:hAnsi="GHEA Grapalat"/>
                <w:color w:val="000000"/>
                <w:lang w:val="hy-AM"/>
              </w:rPr>
            </w:pPr>
            <w:r w:rsidRPr="00A3280F">
              <w:rPr>
                <w:rFonts w:ascii="GHEA Grapalat" w:hAnsi="GHEA Grapalat"/>
                <w:color w:val="000000"/>
                <w:lang w:val="hy-AM"/>
              </w:rPr>
              <w:t xml:space="preserve">1) 5-րդ մասը, </w:t>
            </w:r>
            <w:r>
              <w:rPr>
                <w:rFonts w:ascii="GHEA Grapalat" w:hAnsi="GHEA Grapalat"/>
                <w:color w:val="000000"/>
                <w:lang w:val="hy-AM"/>
              </w:rPr>
              <w:t>ըստ որի</w:t>
            </w:r>
            <w:r w:rsidRPr="00A3280F">
              <w:rPr>
                <w:rFonts w:ascii="GHEA Grapalat" w:hAnsi="GHEA Grapalat"/>
                <w:color w:val="000000"/>
                <w:lang w:val="hy-AM"/>
              </w:rPr>
              <w:t>՝</w:t>
            </w:r>
            <w:r>
              <w:rPr>
                <w:rFonts w:ascii="GHEA Grapalat" w:hAnsi="GHEA Grapalat"/>
                <w:color w:val="000000"/>
                <w:lang w:val="hy-AM"/>
              </w:rPr>
              <w:t xml:space="preserve"> </w:t>
            </w:r>
            <w:r w:rsidRPr="00A3280F">
              <w:rPr>
                <w:rFonts w:ascii="GHEA Grapalat" w:hAnsi="GHEA Grapalat"/>
                <w:color w:val="000000"/>
                <w:lang w:val="hy-AM"/>
              </w:rPr>
              <w:t xml:space="preserve">(…) </w:t>
            </w:r>
            <w:r w:rsidRPr="00A3280F">
              <w:rPr>
                <w:rFonts w:ascii="GHEA Grapalat" w:hAnsi="GHEA Grapalat"/>
                <w:lang w:val="hy-AM"/>
              </w:rPr>
              <w:t>ռազմական և առևտրական կցորդներ</w:t>
            </w:r>
            <w:r>
              <w:rPr>
                <w:rFonts w:ascii="GHEA Grapalat" w:hAnsi="GHEA Grapalat"/>
                <w:lang w:val="hy-AM"/>
              </w:rPr>
              <w:t>ը</w:t>
            </w:r>
            <w:r w:rsidRPr="00A3280F">
              <w:rPr>
                <w:rFonts w:ascii="GHEA Grapalat" w:hAnsi="GHEA Grapalat"/>
                <w:lang w:val="hy-AM"/>
              </w:rPr>
              <w:t>, մասնագիտացված միջազգային կազմակերպություններում ՀՀ ներկայացուցիչներ</w:t>
            </w:r>
            <w:r>
              <w:rPr>
                <w:rFonts w:ascii="GHEA Grapalat" w:hAnsi="GHEA Grapalat"/>
                <w:lang w:val="hy-AM"/>
              </w:rPr>
              <w:t xml:space="preserve">ը </w:t>
            </w:r>
            <w:r w:rsidRPr="00A3280F">
              <w:rPr>
                <w:rFonts w:ascii="GHEA Grapalat" w:hAnsi="GHEA Grapalat"/>
                <w:lang w:val="hy-AM"/>
              </w:rPr>
              <w:t xml:space="preserve">(…) </w:t>
            </w:r>
            <w:r w:rsidRPr="00A33A10">
              <w:rPr>
                <w:rFonts w:ascii="GHEA Grapalat" w:hAnsi="GHEA Grapalat"/>
                <w:i/>
                <w:u w:val="single"/>
                <w:lang w:val="hy-AM"/>
              </w:rPr>
              <w:t>գործում են իրենց առաջադրող մարմնի՝ օրենսդրությամբ սահմանված լիազորությունների շրջանակում</w:t>
            </w:r>
            <w:r w:rsidRPr="00A3280F">
              <w:rPr>
                <w:rFonts w:ascii="GHEA Grapalat" w:hAnsi="GHEA Grapalat"/>
                <w:lang w:val="hy-AM"/>
              </w:rPr>
              <w:t xml:space="preserve">, </w:t>
            </w:r>
            <w:r>
              <w:rPr>
                <w:rFonts w:ascii="GHEA Grapalat" w:hAnsi="GHEA Grapalat"/>
                <w:lang w:val="hy-AM"/>
              </w:rPr>
              <w:t>հնարավորություն չի տալիս որոշակիացնել վերջիններիս վերապահվող իրավասությունների շրջանակը</w:t>
            </w:r>
            <w:r w:rsidRPr="00FD006E">
              <w:rPr>
                <w:rFonts w:ascii="GHEA Grapalat" w:hAnsi="GHEA Grapalat"/>
                <w:lang w:val="hy-AM"/>
              </w:rPr>
              <w:t>.</w:t>
            </w:r>
            <w:r w:rsidRPr="00A3280F">
              <w:rPr>
                <w:rFonts w:ascii="GHEA Grapalat" w:hAnsi="GHEA Grapalat"/>
                <w:color w:val="000000"/>
                <w:lang w:val="hy-AM"/>
              </w:rPr>
              <w:t xml:space="preserve"> </w:t>
            </w:r>
          </w:p>
          <w:p w:rsidR="00F66461" w:rsidRDefault="00F66461" w:rsidP="00D366A2">
            <w:pPr>
              <w:shd w:val="clear" w:color="auto" w:fill="FFFFFF"/>
              <w:tabs>
                <w:tab w:val="left" w:pos="9270"/>
              </w:tabs>
              <w:ind w:firstLine="540"/>
              <w:jc w:val="both"/>
              <w:rPr>
                <w:rFonts w:ascii="GHEA Grapalat" w:hAnsi="GHEA Grapalat"/>
                <w:color w:val="000000"/>
                <w:lang w:val="hy-AM"/>
              </w:rPr>
            </w:pPr>
          </w:p>
          <w:p w:rsidR="00F66461" w:rsidRDefault="00F66461" w:rsidP="00D366A2">
            <w:pPr>
              <w:shd w:val="clear" w:color="auto" w:fill="FFFFFF"/>
              <w:tabs>
                <w:tab w:val="left" w:pos="9270"/>
              </w:tabs>
              <w:ind w:firstLine="540"/>
              <w:jc w:val="both"/>
              <w:rPr>
                <w:rFonts w:ascii="GHEA Grapalat" w:hAnsi="GHEA Grapalat"/>
                <w:color w:val="000000"/>
                <w:lang w:val="hy-AM"/>
              </w:rPr>
            </w:pPr>
          </w:p>
          <w:p w:rsidR="00F66461" w:rsidRDefault="00F66461" w:rsidP="00D366A2">
            <w:pPr>
              <w:shd w:val="clear" w:color="auto" w:fill="FFFFFF"/>
              <w:tabs>
                <w:tab w:val="left" w:pos="9270"/>
              </w:tabs>
              <w:ind w:firstLine="540"/>
              <w:jc w:val="both"/>
              <w:rPr>
                <w:rFonts w:ascii="GHEA Grapalat" w:hAnsi="GHEA Grapalat"/>
                <w:color w:val="000000"/>
                <w:lang w:val="hy-AM"/>
              </w:rPr>
            </w:pPr>
          </w:p>
          <w:p w:rsidR="00F66461" w:rsidRDefault="00F66461" w:rsidP="00D366A2">
            <w:pPr>
              <w:shd w:val="clear" w:color="auto" w:fill="FFFFFF"/>
              <w:tabs>
                <w:tab w:val="left" w:pos="9270"/>
              </w:tabs>
              <w:ind w:firstLine="540"/>
              <w:jc w:val="both"/>
              <w:rPr>
                <w:rFonts w:ascii="GHEA Grapalat" w:hAnsi="GHEA Grapalat"/>
                <w:color w:val="000000"/>
                <w:lang w:val="hy-AM"/>
              </w:rPr>
            </w:pPr>
          </w:p>
          <w:p w:rsidR="00F66461" w:rsidRDefault="00F66461" w:rsidP="00D366A2">
            <w:pPr>
              <w:shd w:val="clear" w:color="auto" w:fill="FFFFFF"/>
              <w:tabs>
                <w:tab w:val="left" w:pos="9270"/>
              </w:tabs>
              <w:ind w:firstLine="540"/>
              <w:jc w:val="both"/>
              <w:rPr>
                <w:rFonts w:ascii="GHEA Grapalat" w:hAnsi="GHEA Grapalat"/>
                <w:color w:val="000000"/>
                <w:lang w:val="hy-AM"/>
              </w:rPr>
            </w:pPr>
          </w:p>
          <w:p w:rsidR="00F66461" w:rsidRDefault="00F66461" w:rsidP="00D366A2">
            <w:pPr>
              <w:shd w:val="clear" w:color="auto" w:fill="FFFFFF"/>
              <w:tabs>
                <w:tab w:val="left" w:pos="9270"/>
              </w:tabs>
              <w:ind w:firstLine="540"/>
              <w:jc w:val="both"/>
              <w:rPr>
                <w:rFonts w:ascii="GHEA Grapalat" w:hAnsi="GHEA Grapalat"/>
                <w:color w:val="000000"/>
                <w:lang w:val="hy-AM"/>
              </w:rPr>
            </w:pPr>
          </w:p>
          <w:p w:rsidR="00F66461" w:rsidRDefault="00F66461" w:rsidP="00D366A2">
            <w:pPr>
              <w:shd w:val="clear" w:color="auto" w:fill="FFFFFF"/>
              <w:tabs>
                <w:tab w:val="left" w:pos="9270"/>
              </w:tabs>
              <w:ind w:firstLine="540"/>
              <w:jc w:val="both"/>
              <w:rPr>
                <w:rFonts w:ascii="GHEA Grapalat" w:hAnsi="GHEA Grapalat"/>
                <w:color w:val="000000"/>
                <w:lang w:val="hy-AM"/>
              </w:rPr>
            </w:pPr>
          </w:p>
          <w:p w:rsidR="00F66461" w:rsidRPr="00A3280F" w:rsidRDefault="00F66461" w:rsidP="00D366A2">
            <w:pPr>
              <w:shd w:val="clear" w:color="auto" w:fill="FFFFFF"/>
              <w:tabs>
                <w:tab w:val="left" w:pos="9270"/>
              </w:tabs>
              <w:ind w:firstLine="540"/>
              <w:jc w:val="both"/>
              <w:rPr>
                <w:rFonts w:ascii="GHEA Grapalat" w:hAnsi="GHEA Grapalat"/>
                <w:color w:val="000000"/>
                <w:lang w:val="hy-AM"/>
              </w:rPr>
            </w:pPr>
          </w:p>
          <w:p w:rsidR="00D366A2" w:rsidRDefault="00D366A2" w:rsidP="00D366A2">
            <w:pPr>
              <w:shd w:val="clear" w:color="auto" w:fill="FFFFFF"/>
              <w:tabs>
                <w:tab w:val="left" w:pos="9270"/>
              </w:tabs>
              <w:ind w:firstLine="540"/>
              <w:jc w:val="both"/>
              <w:rPr>
                <w:rFonts w:ascii="GHEA Grapalat" w:hAnsi="GHEA Grapalat" w:cs="Arial"/>
                <w:lang w:val="hy-AM"/>
              </w:rPr>
            </w:pPr>
            <w:r w:rsidRPr="005A652F">
              <w:rPr>
                <w:rFonts w:ascii="GHEA Grapalat" w:hAnsi="GHEA Grapalat"/>
                <w:color w:val="000000"/>
                <w:lang w:val="hy-AM"/>
              </w:rPr>
              <w:t>2</w:t>
            </w:r>
            <w:r w:rsidRPr="00A3280F">
              <w:rPr>
                <w:rFonts w:ascii="GHEA Grapalat" w:hAnsi="GHEA Grapalat"/>
                <w:color w:val="000000"/>
                <w:lang w:val="hy-AM"/>
              </w:rPr>
              <w:t xml:space="preserve">) 9-րդ մասում՝ պարզաբանման անհրաժեշտություն ունի </w:t>
            </w:r>
            <w:r w:rsidRPr="00A3280F">
              <w:rPr>
                <w:rFonts w:ascii="GHEA Grapalat" w:hAnsi="GHEA Grapalat" w:cs="Arial"/>
                <w:lang w:val="hy-AM"/>
              </w:rPr>
              <w:t>կցորդների</w:t>
            </w:r>
            <w:r w:rsidRPr="00A3280F">
              <w:rPr>
                <w:rFonts w:ascii="GHEA Grapalat" w:hAnsi="GHEA Grapalat"/>
                <w:lang w:val="hy-AM"/>
              </w:rPr>
              <w:t xml:space="preserve"> </w:t>
            </w:r>
            <w:r w:rsidRPr="00A3280F">
              <w:rPr>
                <w:rFonts w:ascii="GHEA Grapalat" w:hAnsi="GHEA Grapalat" w:cs="Arial"/>
                <w:lang w:val="hy-AM"/>
              </w:rPr>
              <w:t>և</w:t>
            </w:r>
            <w:r w:rsidRPr="00A3280F">
              <w:rPr>
                <w:rFonts w:ascii="GHEA Grapalat" w:hAnsi="GHEA Grapalat"/>
                <w:lang w:val="hy-AM"/>
              </w:rPr>
              <w:t xml:space="preserve"> </w:t>
            </w:r>
            <w:r w:rsidRPr="00A3280F">
              <w:rPr>
                <w:rFonts w:ascii="GHEA Grapalat" w:hAnsi="GHEA Grapalat" w:cs="Arial"/>
                <w:lang w:val="hy-AM"/>
              </w:rPr>
              <w:t>ներկայացուցիչների</w:t>
            </w:r>
            <w:r w:rsidRPr="00A3280F">
              <w:rPr>
                <w:rFonts w:ascii="GHEA Grapalat" w:hAnsi="GHEA Grapalat"/>
                <w:lang w:val="hy-AM"/>
              </w:rPr>
              <w:t xml:space="preserve"> </w:t>
            </w:r>
            <w:r w:rsidRPr="00A3280F">
              <w:rPr>
                <w:rFonts w:ascii="GHEA Grapalat" w:hAnsi="GHEA Grapalat" w:cs="Arial"/>
                <w:lang w:val="hy-AM"/>
              </w:rPr>
              <w:t>օտարերկրյա</w:t>
            </w:r>
            <w:r w:rsidRPr="00A3280F">
              <w:rPr>
                <w:rFonts w:ascii="GHEA Grapalat" w:hAnsi="GHEA Grapalat"/>
                <w:lang w:val="hy-AM"/>
              </w:rPr>
              <w:t xml:space="preserve"> </w:t>
            </w:r>
            <w:r w:rsidRPr="00A3280F">
              <w:rPr>
                <w:rFonts w:ascii="GHEA Grapalat" w:hAnsi="GHEA Grapalat" w:cs="Arial"/>
                <w:lang w:val="hy-AM"/>
              </w:rPr>
              <w:t>պետություններում</w:t>
            </w:r>
            <w:r w:rsidRPr="00A3280F">
              <w:rPr>
                <w:rFonts w:ascii="GHEA Grapalat" w:hAnsi="GHEA Grapalat"/>
                <w:lang w:val="hy-AM"/>
              </w:rPr>
              <w:t xml:space="preserve"> </w:t>
            </w:r>
            <w:r w:rsidRPr="00FE036D">
              <w:rPr>
                <w:rFonts w:ascii="GHEA Grapalat" w:hAnsi="GHEA Grapalat" w:cs="Arial"/>
                <w:i/>
                <w:u w:val="single"/>
                <w:lang w:val="hy-AM"/>
              </w:rPr>
              <w:t>ՀՀ</w:t>
            </w:r>
            <w:r w:rsidRPr="00662DC0">
              <w:rPr>
                <w:rFonts w:ascii="GHEA Grapalat" w:hAnsi="GHEA Grapalat"/>
                <w:i/>
                <w:lang w:val="hy-AM"/>
              </w:rPr>
              <w:t xml:space="preserve"> </w:t>
            </w:r>
            <w:r w:rsidRPr="00FE036D">
              <w:rPr>
                <w:rFonts w:ascii="GHEA Grapalat" w:hAnsi="GHEA Grapalat" w:cs="Arial"/>
                <w:i/>
                <w:u w:val="single"/>
                <w:lang w:val="hy-AM"/>
              </w:rPr>
              <w:t>դիվանագիտական</w:t>
            </w:r>
            <w:r w:rsidRPr="00FE036D">
              <w:rPr>
                <w:rFonts w:ascii="GHEA Grapalat" w:hAnsi="GHEA Grapalat"/>
                <w:i/>
                <w:u w:val="single"/>
                <w:lang w:val="hy-AM"/>
              </w:rPr>
              <w:t xml:space="preserve"> </w:t>
            </w:r>
            <w:r w:rsidRPr="00FE036D">
              <w:rPr>
                <w:rFonts w:ascii="GHEA Grapalat" w:hAnsi="GHEA Grapalat" w:cs="Arial"/>
                <w:i/>
                <w:u w:val="single"/>
                <w:lang w:val="hy-AM"/>
              </w:rPr>
              <w:t>ծառայության</w:t>
            </w:r>
            <w:r w:rsidRPr="00FE036D">
              <w:rPr>
                <w:rFonts w:ascii="GHEA Grapalat" w:hAnsi="GHEA Grapalat"/>
                <w:i/>
                <w:u w:val="single"/>
                <w:lang w:val="hy-AM"/>
              </w:rPr>
              <w:t xml:space="preserve"> </w:t>
            </w:r>
            <w:r w:rsidRPr="00FE036D">
              <w:rPr>
                <w:rFonts w:ascii="GHEA Grapalat" w:hAnsi="GHEA Grapalat" w:cs="Arial"/>
                <w:i/>
                <w:u w:val="single"/>
                <w:lang w:val="hy-AM"/>
              </w:rPr>
              <w:t>մարմնի</w:t>
            </w:r>
            <w:r w:rsidRPr="00FE036D">
              <w:rPr>
                <w:rFonts w:ascii="GHEA Grapalat" w:hAnsi="GHEA Grapalat"/>
                <w:i/>
                <w:u w:val="single"/>
                <w:lang w:val="hy-AM"/>
              </w:rPr>
              <w:t xml:space="preserve"> </w:t>
            </w:r>
            <w:r w:rsidRPr="00FE036D">
              <w:rPr>
                <w:rFonts w:ascii="GHEA Grapalat" w:hAnsi="GHEA Grapalat" w:cs="Arial"/>
                <w:i/>
                <w:u w:val="single"/>
                <w:lang w:val="hy-AM"/>
              </w:rPr>
              <w:t>ղեկավարի</w:t>
            </w:r>
            <w:r w:rsidRPr="00FE036D">
              <w:rPr>
                <w:rFonts w:ascii="GHEA Grapalat" w:hAnsi="GHEA Grapalat"/>
                <w:i/>
                <w:u w:val="single"/>
                <w:lang w:val="hy-AM"/>
              </w:rPr>
              <w:t xml:space="preserve"> </w:t>
            </w:r>
            <w:r w:rsidRPr="00FE036D">
              <w:rPr>
                <w:rFonts w:ascii="GHEA Grapalat" w:hAnsi="GHEA Grapalat" w:cs="Arial"/>
                <w:i/>
                <w:u w:val="single"/>
                <w:lang w:val="hy-AM"/>
              </w:rPr>
              <w:t>ընդհանուր</w:t>
            </w:r>
            <w:r w:rsidRPr="00FE036D">
              <w:rPr>
                <w:rFonts w:ascii="GHEA Grapalat" w:hAnsi="GHEA Grapalat"/>
                <w:i/>
                <w:u w:val="single"/>
                <w:lang w:val="hy-AM"/>
              </w:rPr>
              <w:t xml:space="preserve"> </w:t>
            </w:r>
            <w:r w:rsidRPr="00FE036D">
              <w:rPr>
                <w:rFonts w:ascii="GHEA Grapalat" w:hAnsi="GHEA Grapalat" w:cs="Arial"/>
                <w:i/>
                <w:u w:val="single"/>
                <w:lang w:val="hy-AM"/>
              </w:rPr>
              <w:t>ղեկավարությամբ</w:t>
            </w:r>
            <w:r w:rsidRPr="00A3280F">
              <w:rPr>
                <w:rFonts w:ascii="GHEA Grapalat" w:hAnsi="GHEA Grapalat" w:cs="Arial"/>
                <w:i/>
                <w:lang w:val="hy-AM"/>
              </w:rPr>
              <w:t xml:space="preserve"> </w:t>
            </w:r>
            <w:r w:rsidRPr="00A3280F">
              <w:rPr>
                <w:rFonts w:ascii="GHEA Grapalat" w:hAnsi="GHEA Grapalat" w:cs="Arial"/>
                <w:lang w:val="hy-AM"/>
              </w:rPr>
              <w:t>գործելու դրույթը՝ նկատի ունենալով, որ գործնականում</w:t>
            </w:r>
            <w:r>
              <w:rPr>
                <w:rFonts w:ascii="GHEA Grapalat" w:hAnsi="GHEA Grapalat" w:cs="Arial"/>
                <w:lang w:val="hy-AM"/>
              </w:rPr>
              <w:t xml:space="preserve"> ծառայության մարմնի </w:t>
            </w:r>
            <w:r w:rsidRPr="00A3280F">
              <w:rPr>
                <w:rFonts w:ascii="GHEA Grapalat" w:hAnsi="GHEA Grapalat" w:cs="Arial"/>
                <w:lang w:val="hy-AM"/>
              </w:rPr>
              <w:t>ղեկավարի ղեկավարման ուղղությունը կարող է չհամընկնել պետական կառավարման համապատասխան մարմնի ղեկավարի ցուցման հետ.</w:t>
            </w:r>
          </w:p>
          <w:p w:rsidR="00A13F7E" w:rsidRDefault="00A13F7E" w:rsidP="00D366A2">
            <w:pPr>
              <w:shd w:val="clear" w:color="auto" w:fill="FFFFFF"/>
              <w:tabs>
                <w:tab w:val="left" w:pos="9270"/>
              </w:tabs>
              <w:ind w:firstLine="540"/>
              <w:jc w:val="both"/>
              <w:rPr>
                <w:rFonts w:ascii="GHEA Grapalat" w:hAnsi="GHEA Grapalat" w:cs="Arial"/>
                <w:lang w:val="hy-AM"/>
              </w:rPr>
            </w:pPr>
          </w:p>
          <w:p w:rsidR="00A13F7E" w:rsidRDefault="00A13F7E" w:rsidP="00D366A2">
            <w:pPr>
              <w:shd w:val="clear" w:color="auto" w:fill="FFFFFF"/>
              <w:tabs>
                <w:tab w:val="left" w:pos="9270"/>
              </w:tabs>
              <w:ind w:firstLine="540"/>
              <w:jc w:val="both"/>
              <w:rPr>
                <w:rFonts w:ascii="GHEA Grapalat" w:hAnsi="GHEA Grapalat" w:cs="Arial"/>
                <w:lang w:val="hy-AM"/>
              </w:rPr>
            </w:pPr>
          </w:p>
          <w:p w:rsidR="00A13F7E" w:rsidRDefault="00A13F7E" w:rsidP="00D366A2">
            <w:pPr>
              <w:shd w:val="clear" w:color="auto" w:fill="FFFFFF"/>
              <w:tabs>
                <w:tab w:val="left" w:pos="9270"/>
              </w:tabs>
              <w:ind w:firstLine="540"/>
              <w:jc w:val="both"/>
              <w:rPr>
                <w:rFonts w:ascii="GHEA Grapalat" w:hAnsi="GHEA Grapalat" w:cs="Arial"/>
                <w:lang w:val="hy-AM"/>
              </w:rPr>
            </w:pPr>
          </w:p>
          <w:p w:rsidR="00A13F7E" w:rsidRDefault="00A13F7E" w:rsidP="00D366A2">
            <w:pPr>
              <w:shd w:val="clear" w:color="auto" w:fill="FFFFFF"/>
              <w:tabs>
                <w:tab w:val="left" w:pos="9270"/>
              </w:tabs>
              <w:ind w:firstLine="540"/>
              <w:jc w:val="both"/>
              <w:rPr>
                <w:rFonts w:ascii="GHEA Grapalat" w:hAnsi="GHEA Grapalat" w:cs="Arial"/>
                <w:lang w:val="hy-AM"/>
              </w:rPr>
            </w:pPr>
          </w:p>
          <w:p w:rsidR="00A13F7E" w:rsidRDefault="00A13F7E" w:rsidP="00D366A2">
            <w:pPr>
              <w:shd w:val="clear" w:color="auto" w:fill="FFFFFF"/>
              <w:tabs>
                <w:tab w:val="left" w:pos="9270"/>
              </w:tabs>
              <w:ind w:firstLine="540"/>
              <w:jc w:val="both"/>
              <w:rPr>
                <w:rFonts w:ascii="GHEA Grapalat" w:hAnsi="GHEA Grapalat" w:cs="Arial"/>
                <w:lang w:val="hy-AM"/>
              </w:rPr>
            </w:pPr>
          </w:p>
          <w:p w:rsidR="00A13F7E" w:rsidRDefault="00A13F7E" w:rsidP="00D366A2">
            <w:pPr>
              <w:shd w:val="clear" w:color="auto" w:fill="FFFFFF"/>
              <w:tabs>
                <w:tab w:val="left" w:pos="9270"/>
              </w:tabs>
              <w:ind w:firstLine="540"/>
              <w:jc w:val="both"/>
              <w:rPr>
                <w:rFonts w:ascii="GHEA Grapalat" w:hAnsi="GHEA Grapalat" w:cs="Arial"/>
                <w:lang w:val="hy-AM"/>
              </w:rPr>
            </w:pPr>
          </w:p>
          <w:p w:rsidR="00A13F7E" w:rsidRDefault="00A13F7E" w:rsidP="00D366A2">
            <w:pPr>
              <w:shd w:val="clear" w:color="auto" w:fill="FFFFFF"/>
              <w:tabs>
                <w:tab w:val="left" w:pos="9270"/>
              </w:tabs>
              <w:ind w:firstLine="540"/>
              <w:jc w:val="both"/>
              <w:rPr>
                <w:rFonts w:ascii="GHEA Grapalat" w:hAnsi="GHEA Grapalat" w:cs="Arial"/>
                <w:lang w:val="hy-AM"/>
              </w:rPr>
            </w:pPr>
          </w:p>
          <w:p w:rsidR="00A13F7E" w:rsidRDefault="00A13F7E" w:rsidP="00D366A2">
            <w:pPr>
              <w:shd w:val="clear" w:color="auto" w:fill="FFFFFF"/>
              <w:tabs>
                <w:tab w:val="left" w:pos="9270"/>
              </w:tabs>
              <w:ind w:firstLine="540"/>
              <w:jc w:val="both"/>
              <w:rPr>
                <w:rFonts w:ascii="GHEA Grapalat" w:hAnsi="GHEA Grapalat" w:cs="Arial"/>
                <w:lang w:val="hy-AM"/>
              </w:rPr>
            </w:pPr>
          </w:p>
          <w:p w:rsidR="00A13F7E" w:rsidRDefault="00A13F7E" w:rsidP="00D366A2">
            <w:pPr>
              <w:shd w:val="clear" w:color="auto" w:fill="FFFFFF"/>
              <w:tabs>
                <w:tab w:val="left" w:pos="9270"/>
              </w:tabs>
              <w:ind w:firstLine="540"/>
              <w:jc w:val="both"/>
              <w:rPr>
                <w:rFonts w:ascii="GHEA Grapalat" w:hAnsi="GHEA Grapalat" w:cs="Arial"/>
                <w:lang w:val="hy-AM"/>
              </w:rPr>
            </w:pPr>
          </w:p>
          <w:p w:rsidR="00A13F7E" w:rsidRDefault="00A13F7E" w:rsidP="00D366A2">
            <w:pPr>
              <w:shd w:val="clear" w:color="auto" w:fill="FFFFFF"/>
              <w:tabs>
                <w:tab w:val="left" w:pos="9270"/>
              </w:tabs>
              <w:ind w:firstLine="540"/>
              <w:jc w:val="both"/>
              <w:rPr>
                <w:rFonts w:ascii="GHEA Grapalat" w:hAnsi="GHEA Grapalat" w:cs="Arial"/>
                <w:lang w:val="hy-AM"/>
              </w:rPr>
            </w:pPr>
          </w:p>
          <w:p w:rsidR="00A13F7E" w:rsidRDefault="00A13F7E" w:rsidP="00D366A2">
            <w:pPr>
              <w:shd w:val="clear" w:color="auto" w:fill="FFFFFF"/>
              <w:tabs>
                <w:tab w:val="left" w:pos="9270"/>
              </w:tabs>
              <w:ind w:firstLine="540"/>
              <w:jc w:val="both"/>
              <w:rPr>
                <w:rFonts w:ascii="GHEA Grapalat" w:hAnsi="GHEA Grapalat" w:cs="Arial"/>
                <w:lang w:val="hy-AM"/>
              </w:rPr>
            </w:pPr>
          </w:p>
          <w:p w:rsidR="00A13F7E" w:rsidRDefault="00A13F7E" w:rsidP="00D366A2">
            <w:pPr>
              <w:shd w:val="clear" w:color="auto" w:fill="FFFFFF"/>
              <w:tabs>
                <w:tab w:val="left" w:pos="9270"/>
              </w:tabs>
              <w:ind w:firstLine="540"/>
              <w:jc w:val="both"/>
              <w:rPr>
                <w:rFonts w:ascii="GHEA Grapalat" w:hAnsi="GHEA Grapalat" w:cs="Arial"/>
                <w:lang w:val="hy-AM"/>
              </w:rPr>
            </w:pPr>
          </w:p>
          <w:p w:rsidR="00A13F7E" w:rsidRDefault="00A13F7E" w:rsidP="00D366A2">
            <w:pPr>
              <w:shd w:val="clear" w:color="auto" w:fill="FFFFFF"/>
              <w:tabs>
                <w:tab w:val="left" w:pos="9270"/>
              </w:tabs>
              <w:ind w:firstLine="540"/>
              <w:jc w:val="both"/>
              <w:rPr>
                <w:rFonts w:ascii="GHEA Grapalat" w:hAnsi="GHEA Grapalat" w:cs="Arial"/>
                <w:lang w:val="hy-AM"/>
              </w:rPr>
            </w:pPr>
          </w:p>
          <w:p w:rsidR="00A13F7E" w:rsidRDefault="00A13F7E" w:rsidP="00D366A2">
            <w:pPr>
              <w:shd w:val="clear" w:color="auto" w:fill="FFFFFF"/>
              <w:tabs>
                <w:tab w:val="left" w:pos="9270"/>
              </w:tabs>
              <w:ind w:firstLine="540"/>
              <w:jc w:val="both"/>
              <w:rPr>
                <w:rFonts w:ascii="GHEA Grapalat" w:hAnsi="GHEA Grapalat" w:cs="Arial"/>
                <w:lang w:val="hy-AM"/>
              </w:rPr>
            </w:pPr>
          </w:p>
          <w:p w:rsidR="00A13F7E" w:rsidRDefault="00A13F7E" w:rsidP="00D366A2">
            <w:pPr>
              <w:shd w:val="clear" w:color="auto" w:fill="FFFFFF"/>
              <w:tabs>
                <w:tab w:val="left" w:pos="9270"/>
              </w:tabs>
              <w:ind w:firstLine="540"/>
              <w:jc w:val="both"/>
              <w:rPr>
                <w:rFonts w:ascii="GHEA Grapalat" w:hAnsi="GHEA Grapalat" w:cs="Arial"/>
                <w:lang w:val="hy-AM"/>
              </w:rPr>
            </w:pPr>
          </w:p>
          <w:p w:rsidR="00A13F7E" w:rsidRDefault="00A13F7E" w:rsidP="00D366A2">
            <w:pPr>
              <w:shd w:val="clear" w:color="auto" w:fill="FFFFFF"/>
              <w:tabs>
                <w:tab w:val="left" w:pos="9270"/>
              </w:tabs>
              <w:ind w:firstLine="540"/>
              <w:jc w:val="both"/>
              <w:rPr>
                <w:rFonts w:ascii="GHEA Grapalat" w:hAnsi="GHEA Grapalat" w:cs="Arial"/>
                <w:lang w:val="hy-AM"/>
              </w:rPr>
            </w:pPr>
          </w:p>
          <w:p w:rsidR="00A13F7E" w:rsidRDefault="00A13F7E" w:rsidP="00D366A2">
            <w:pPr>
              <w:shd w:val="clear" w:color="auto" w:fill="FFFFFF"/>
              <w:tabs>
                <w:tab w:val="left" w:pos="9270"/>
              </w:tabs>
              <w:ind w:firstLine="540"/>
              <w:jc w:val="both"/>
              <w:rPr>
                <w:rFonts w:ascii="GHEA Grapalat" w:hAnsi="GHEA Grapalat" w:cs="Arial"/>
                <w:lang w:val="hy-AM"/>
              </w:rPr>
            </w:pPr>
          </w:p>
          <w:p w:rsidR="00A13F7E" w:rsidRDefault="00A13F7E" w:rsidP="00D366A2">
            <w:pPr>
              <w:shd w:val="clear" w:color="auto" w:fill="FFFFFF"/>
              <w:tabs>
                <w:tab w:val="left" w:pos="9270"/>
              </w:tabs>
              <w:ind w:firstLine="540"/>
              <w:jc w:val="both"/>
              <w:rPr>
                <w:rFonts w:ascii="GHEA Grapalat" w:hAnsi="GHEA Grapalat" w:cs="Arial"/>
                <w:lang w:val="hy-AM"/>
              </w:rPr>
            </w:pPr>
          </w:p>
          <w:p w:rsidR="00A13F7E" w:rsidRDefault="00A13F7E" w:rsidP="00D366A2">
            <w:pPr>
              <w:shd w:val="clear" w:color="auto" w:fill="FFFFFF"/>
              <w:tabs>
                <w:tab w:val="left" w:pos="9270"/>
              </w:tabs>
              <w:ind w:firstLine="540"/>
              <w:jc w:val="both"/>
              <w:rPr>
                <w:rFonts w:ascii="GHEA Grapalat" w:hAnsi="GHEA Grapalat" w:cs="Arial"/>
                <w:lang w:val="hy-AM"/>
              </w:rPr>
            </w:pPr>
          </w:p>
          <w:p w:rsidR="00C55D94" w:rsidRDefault="00C55D94" w:rsidP="00D366A2">
            <w:pPr>
              <w:shd w:val="clear" w:color="auto" w:fill="FFFFFF"/>
              <w:tabs>
                <w:tab w:val="left" w:pos="9270"/>
              </w:tabs>
              <w:ind w:firstLine="540"/>
              <w:jc w:val="both"/>
              <w:rPr>
                <w:rFonts w:ascii="GHEA Grapalat" w:hAnsi="GHEA Grapalat" w:cs="Arial"/>
                <w:lang w:val="hy-AM"/>
              </w:rPr>
            </w:pPr>
          </w:p>
          <w:p w:rsidR="00B40F51" w:rsidRDefault="00B40F51" w:rsidP="00D366A2">
            <w:pPr>
              <w:shd w:val="clear" w:color="auto" w:fill="FFFFFF"/>
              <w:tabs>
                <w:tab w:val="left" w:pos="9270"/>
              </w:tabs>
              <w:ind w:firstLine="540"/>
              <w:jc w:val="both"/>
              <w:rPr>
                <w:rFonts w:ascii="GHEA Grapalat" w:hAnsi="GHEA Grapalat" w:cs="Arial"/>
                <w:lang w:val="hy-AM"/>
              </w:rPr>
            </w:pPr>
          </w:p>
          <w:p w:rsidR="00367914" w:rsidRDefault="00367914" w:rsidP="00D366A2">
            <w:pPr>
              <w:shd w:val="clear" w:color="auto" w:fill="FFFFFF"/>
              <w:tabs>
                <w:tab w:val="left" w:pos="9270"/>
              </w:tabs>
              <w:ind w:firstLine="540"/>
              <w:jc w:val="both"/>
              <w:rPr>
                <w:rFonts w:ascii="GHEA Grapalat" w:hAnsi="GHEA Grapalat" w:cs="Arial"/>
                <w:lang w:val="hy-AM"/>
              </w:rPr>
            </w:pPr>
          </w:p>
          <w:p w:rsidR="00D366A2" w:rsidRPr="00A3280F" w:rsidRDefault="00D366A2" w:rsidP="00D366A2">
            <w:pPr>
              <w:shd w:val="clear" w:color="auto" w:fill="FFFFFF"/>
              <w:tabs>
                <w:tab w:val="left" w:pos="9270"/>
              </w:tabs>
              <w:ind w:firstLine="540"/>
              <w:jc w:val="both"/>
              <w:rPr>
                <w:rFonts w:ascii="GHEA Grapalat" w:hAnsi="GHEA Grapalat"/>
                <w:color w:val="000000"/>
                <w:lang w:val="hy-AM"/>
              </w:rPr>
            </w:pPr>
            <w:r w:rsidRPr="002E6DB2">
              <w:rPr>
                <w:rFonts w:ascii="GHEA Grapalat" w:hAnsi="GHEA Grapalat" w:cs="Arial"/>
                <w:lang w:val="hy-AM"/>
              </w:rPr>
              <w:t>3</w:t>
            </w:r>
            <w:r w:rsidRPr="00A3280F">
              <w:rPr>
                <w:rFonts w:ascii="GHEA Grapalat" w:hAnsi="GHEA Grapalat" w:cs="Arial"/>
                <w:lang w:val="hy-AM"/>
              </w:rPr>
              <w:t>) 10-րդ մասում լրացուցիչ պարզաբանման անհրաժեշտություն ունի այն հարցը, թե ինչու է սահմանվում միայն կցորդների</w:t>
            </w:r>
            <w:r w:rsidRPr="00A3280F">
              <w:rPr>
                <w:rFonts w:ascii="GHEA Grapalat" w:hAnsi="GHEA Grapalat"/>
                <w:lang w:val="hy-AM"/>
              </w:rPr>
              <w:t xml:space="preserve"> </w:t>
            </w:r>
            <w:r w:rsidRPr="00A3280F">
              <w:rPr>
                <w:rFonts w:ascii="GHEA Grapalat" w:hAnsi="GHEA Grapalat" w:cs="Arial"/>
                <w:lang w:val="hy-AM"/>
              </w:rPr>
              <w:t>և</w:t>
            </w:r>
            <w:r w:rsidRPr="00A3280F">
              <w:rPr>
                <w:rFonts w:ascii="GHEA Grapalat" w:hAnsi="GHEA Grapalat"/>
                <w:lang w:val="hy-AM"/>
              </w:rPr>
              <w:t xml:space="preserve"> </w:t>
            </w:r>
            <w:r w:rsidRPr="00A3280F">
              <w:rPr>
                <w:rFonts w:ascii="GHEA Grapalat" w:hAnsi="GHEA Grapalat" w:cs="Arial"/>
                <w:lang w:val="hy-AM"/>
              </w:rPr>
              <w:t>ներկայացուցիչների նշանակման հարց</w:t>
            </w:r>
            <w:r>
              <w:rPr>
                <w:rFonts w:ascii="GHEA Grapalat" w:hAnsi="GHEA Grapalat" w:cs="Arial"/>
                <w:lang w:val="hy-AM"/>
              </w:rPr>
              <w:t>ը</w:t>
            </w:r>
            <w:r w:rsidRPr="00A3280F">
              <w:rPr>
                <w:rFonts w:ascii="GHEA Grapalat" w:hAnsi="GHEA Grapalat" w:cs="Arial"/>
                <w:lang w:val="hy-AM"/>
              </w:rPr>
              <w:t xml:space="preserve">՝ չանդրադառնալով </w:t>
            </w:r>
            <w:r w:rsidRPr="00A3280F">
              <w:rPr>
                <w:rFonts w:ascii="GHEA Grapalat" w:hAnsi="GHEA Grapalat" w:cs="Arial"/>
                <w:i/>
                <w:lang w:val="hy-AM"/>
              </w:rPr>
              <w:t>ազատման</w:t>
            </w:r>
            <w:r w:rsidRPr="00A3280F">
              <w:rPr>
                <w:rFonts w:ascii="GHEA Grapalat" w:hAnsi="GHEA Grapalat" w:cs="Arial"/>
                <w:lang w:val="hy-AM"/>
              </w:rPr>
              <w:t xml:space="preserve"> հետ կապված իրավահարաբերությանը: </w:t>
            </w:r>
          </w:p>
          <w:p w:rsidR="00D366A2" w:rsidRPr="00A3280F" w:rsidRDefault="00D366A2" w:rsidP="00D366A2">
            <w:pPr>
              <w:tabs>
                <w:tab w:val="left" w:pos="9270"/>
              </w:tabs>
              <w:ind w:firstLine="540"/>
              <w:jc w:val="both"/>
              <w:rPr>
                <w:rFonts w:ascii="GHEA Grapalat" w:hAnsi="GHEA Grapalat"/>
                <w:color w:val="000000"/>
                <w:shd w:val="clear" w:color="auto" w:fill="FFFFFF"/>
                <w:lang w:val="hy-AM"/>
              </w:rPr>
            </w:pPr>
            <w:r w:rsidRPr="00A3280F">
              <w:rPr>
                <w:rStyle w:val="Strong"/>
                <w:rFonts w:ascii="GHEA Grapalat" w:hAnsi="GHEA Grapalat"/>
                <w:b w:val="0"/>
                <w:color w:val="000000"/>
                <w:lang w:val="hy-AM"/>
              </w:rPr>
              <w:t xml:space="preserve">3. Նախագծի 9-րդ հոդվածով կատարվող փոփոխության արդյունքում ամրագրվում է, որ </w:t>
            </w:r>
            <w:r w:rsidRPr="00A3280F">
              <w:rPr>
                <w:rFonts w:ascii="GHEA Grapalat" w:hAnsi="GHEA Grapalat" w:cs="Arial"/>
                <w:lang w:val="hy-AM"/>
              </w:rPr>
              <w:t>վարչապետի</w:t>
            </w:r>
            <w:r w:rsidRPr="00A3280F">
              <w:rPr>
                <w:rFonts w:ascii="GHEA Grapalat" w:hAnsi="GHEA Grapalat"/>
                <w:lang w:val="hy-AM"/>
              </w:rPr>
              <w:t xml:space="preserve"> </w:t>
            </w:r>
            <w:r w:rsidRPr="00A3280F">
              <w:rPr>
                <w:rFonts w:ascii="GHEA Grapalat" w:hAnsi="GHEA Grapalat" w:cs="Arial"/>
                <w:lang w:val="hy-AM"/>
              </w:rPr>
              <w:t>աշխատակազմից</w:t>
            </w:r>
            <w:r w:rsidRPr="00A3280F">
              <w:rPr>
                <w:rFonts w:ascii="GHEA Grapalat" w:hAnsi="GHEA Grapalat"/>
                <w:lang w:val="hy-AM"/>
              </w:rPr>
              <w:t xml:space="preserve"> </w:t>
            </w:r>
            <w:r w:rsidRPr="00A3280F">
              <w:rPr>
                <w:rFonts w:ascii="GHEA Grapalat" w:hAnsi="GHEA Grapalat" w:cs="Arial"/>
                <w:lang w:val="hy-AM"/>
              </w:rPr>
              <w:t>և</w:t>
            </w:r>
            <w:r w:rsidRPr="00A3280F">
              <w:rPr>
                <w:rFonts w:ascii="GHEA Grapalat" w:hAnsi="GHEA Grapalat"/>
                <w:lang w:val="hy-AM"/>
              </w:rPr>
              <w:t xml:space="preserve"> </w:t>
            </w:r>
            <w:r w:rsidRPr="00A3280F">
              <w:rPr>
                <w:rFonts w:ascii="GHEA Grapalat" w:hAnsi="GHEA Grapalat" w:cs="Arial"/>
                <w:lang w:val="hy-AM"/>
              </w:rPr>
              <w:t>պետական</w:t>
            </w:r>
            <w:r w:rsidRPr="00A3280F">
              <w:rPr>
                <w:rFonts w:ascii="GHEA Grapalat" w:hAnsi="GHEA Grapalat"/>
                <w:lang w:val="hy-AM"/>
              </w:rPr>
              <w:t xml:space="preserve"> </w:t>
            </w:r>
            <w:r w:rsidRPr="00A3280F">
              <w:rPr>
                <w:rFonts w:ascii="GHEA Grapalat" w:hAnsi="GHEA Grapalat" w:cs="Arial"/>
                <w:lang w:val="hy-AM"/>
              </w:rPr>
              <w:t>կառավարման</w:t>
            </w:r>
            <w:r w:rsidRPr="00A3280F">
              <w:rPr>
                <w:rFonts w:ascii="GHEA Grapalat" w:hAnsi="GHEA Grapalat"/>
                <w:lang w:val="hy-AM"/>
              </w:rPr>
              <w:t xml:space="preserve"> </w:t>
            </w:r>
            <w:r w:rsidRPr="00A3280F">
              <w:rPr>
                <w:rFonts w:ascii="GHEA Grapalat" w:hAnsi="GHEA Grapalat" w:cs="Arial"/>
                <w:lang w:val="hy-AM"/>
              </w:rPr>
              <w:t>համակարգի</w:t>
            </w:r>
            <w:r w:rsidRPr="00A3280F">
              <w:rPr>
                <w:rFonts w:ascii="GHEA Grapalat" w:hAnsi="GHEA Grapalat"/>
                <w:lang w:val="hy-AM"/>
              </w:rPr>
              <w:t xml:space="preserve">, </w:t>
            </w:r>
            <w:r w:rsidRPr="00C05642">
              <w:rPr>
                <w:rFonts w:ascii="GHEA Grapalat" w:hAnsi="GHEA Grapalat" w:cs="Arial"/>
                <w:lang w:val="hy-AM"/>
              </w:rPr>
              <w:t>բացառիկ</w:t>
            </w:r>
            <w:r w:rsidRPr="00C05642">
              <w:rPr>
                <w:rFonts w:ascii="GHEA Grapalat" w:hAnsi="GHEA Grapalat"/>
                <w:lang w:val="hy-AM"/>
              </w:rPr>
              <w:t xml:space="preserve"> </w:t>
            </w:r>
            <w:r w:rsidRPr="00C05642">
              <w:rPr>
                <w:rFonts w:ascii="GHEA Grapalat" w:hAnsi="GHEA Grapalat" w:cs="Arial"/>
                <w:lang w:val="hy-AM"/>
              </w:rPr>
              <w:t>դեպքերում՝</w:t>
            </w:r>
            <w:r w:rsidRPr="00C05642">
              <w:rPr>
                <w:rFonts w:ascii="GHEA Grapalat" w:hAnsi="GHEA Grapalat"/>
                <w:lang w:val="hy-AM"/>
              </w:rPr>
              <w:t xml:space="preserve"> </w:t>
            </w:r>
            <w:r w:rsidRPr="00C05642">
              <w:rPr>
                <w:rFonts w:ascii="GHEA Grapalat" w:hAnsi="GHEA Grapalat" w:cs="Arial"/>
                <w:lang w:val="hy-AM"/>
              </w:rPr>
              <w:t>պետական</w:t>
            </w:r>
            <w:r w:rsidRPr="00C05642">
              <w:rPr>
                <w:rFonts w:ascii="GHEA Grapalat" w:hAnsi="GHEA Grapalat"/>
                <w:lang w:val="hy-AM"/>
              </w:rPr>
              <w:t xml:space="preserve"> </w:t>
            </w:r>
            <w:r w:rsidRPr="00C05642">
              <w:rPr>
                <w:rFonts w:ascii="GHEA Grapalat" w:hAnsi="GHEA Grapalat" w:cs="Arial"/>
                <w:lang w:val="hy-AM"/>
              </w:rPr>
              <w:t>անվտանգության</w:t>
            </w:r>
            <w:r w:rsidRPr="00C05642">
              <w:rPr>
                <w:rFonts w:ascii="GHEA Grapalat" w:hAnsi="GHEA Grapalat"/>
                <w:lang w:val="hy-AM"/>
              </w:rPr>
              <w:t xml:space="preserve"> </w:t>
            </w:r>
            <w:r w:rsidRPr="00C05642">
              <w:rPr>
                <w:rFonts w:ascii="GHEA Grapalat" w:hAnsi="GHEA Grapalat" w:cs="Arial"/>
                <w:lang w:val="hy-AM"/>
              </w:rPr>
              <w:t>կամ</w:t>
            </w:r>
            <w:r w:rsidRPr="00C05642">
              <w:rPr>
                <w:rFonts w:ascii="GHEA Grapalat" w:hAnsi="GHEA Grapalat"/>
                <w:lang w:val="hy-AM"/>
              </w:rPr>
              <w:t xml:space="preserve"> </w:t>
            </w:r>
            <w:r w:rsidRPr="00C05642">
              <w:rPr>
                <w:rFonts w:ascii="GHEA Grapalat" w:hAnsi="GHEA Grapalat" w:cs="Arial"/>
                <w:lang w:val="hy-AM"/>
              </w:rPr>
              <w:t>ՀՀ</w:t>
            </w:r>
            <w:r w:rsidRPr="00C05642">
              <w:rPr>
                <w:rFonts w:ascii="GHEA Grapalat" w:hAnsi="GHEA Grapalat"/>
                <w:lang w:val="hy-AM"/>
              </w:rPr>
              <w:t xml:space="preserve"> </w:t>
            </w:r>
            <w:r w:rsidRPr="00C05642">
              <w:rPr>
                <w:rFonts w:ascii="GHEA Grapalat" w:hAnsi="GHEA Grapalat" w:cs="Arial"/>
                <w:lang w:val="hy-AM"/>
              </w:rPr>
              <w:t>քաղաքացիների</w:t>
            </w:r>
            <w:r w:rsidRPr="00C05642">
              <w:rPr>
                <w:rFonts w:ascii="GHEA Grapalat" w:hAnsi="GHEA Grapalat"/>
                <w:lang w:val="hy-AM"/>
              </w:rPr>
              <w:t xml:space="preserve"> </w:t>
            </w:r>
            <w:r w:rsidRPr="00C05642">
              <w:rPr>
                <w:rFonts w:ascii="GHEA Grapalat" w:hAnsi="GHEA Grapalat" w:cs="Arial"/>
                <w:lang w:val="hy-AM"/>
              </w:rPr>
              <w:t>իրավունքների</w:t>
            </w:r>
            <w:r w:rsidRPr="00C05642">
              <w:rPr>
                <w:rFonts w:ascii="GHEA Grapalat" w:hAnsi="GHEA Grapalat"/>
                <w:lang w:val="hy-AM"/>
              </w:rPr>
              <w:t xml:space="preserve">, </w:t>
            </w:r>
            <w:r w:rsidRPr="00C05642">
              <w:rPr>
                <w:rFonts w:ascii="GHEA Grapalat" w:hAnsi="GHEA Grapalat" w:cs="Arial"/>
                <w:lang w:val="hy-AM"/>
              </w:rPr>
              <w:t>ազատությունների</w:t>
            </w:r>
            <w:r w:rsidRPr="00C05642">
              <w:rPr>
                <w:rFonts w:ascii="GHEA Grapalat" w:hAnsi="GHEA Grapalat"/>
                <w:lang w:val="hy-AM"/>
              </w:rPr>
              <w:t xml:space="preserve"> </w:t>
            </w:r>
            <w:r w:rsidRPr="00C05642">
              <w:rPr>
                <w:rFonts w:ascii="GHEA Grapalat" w:hAnsi="GHEA Grapalat" w:cs="Arial"/>
                <w:lang w:val="hy-AM"/>
              </w:rPr>
              <w:t>ու</w:t>
            </w:r>
            <w:r w:rsidRPr="00C05642">
              <w:rPr>
                <w:rFonts w:ascii="GHEA Grapalat" w:hAnsi="GHEA Grapalat"/>
                <w:lang w:val="hy-AM"/>
              </w:rPr>
              <w:t xml:space="preserve"> </w:t>
            </w:r>
            <w:r w:rsidRPr="00C05642">
              <w:rPr>
                <w:rFonts w:ascii="GHEA Grapalat" w:hAnsi="GHEA Grapalat" w:cs="Arial"/>
                <w:lang w:val="hy-AM"/>
              </w:rPr>
              <w:t>անվտանգության</w:t>
            </w:r>
            <w:r w:rsidRPr="00C05642">
              <w:rPr>
                <w:rFonts w:ascii="GHEA Grapalat" w:hAnsi="GHEA Grapalat"/>
                <w:lang w:val="hy-AM"/>
              </w:rPr>
              <w:t xml:space="preserve"> </w:t>
            </w:r>
            <w:r w:rsidRPr="00C05642">
              <w:rPr>
                <w:rFonts w:ascii="GHEA Grapalat" w:hAnsi="GHEA Grapalat" w:cs="Arial"/>
                <w:lang w:val="hy-AM"/>
              </w:rPr>
              <w:t>պաշտպանության</w:t>
            </w:r>
            <w:r w:rsidRPr="00C05642">
              <w:rPr>
                <w:rFonts w:ascii="GHEA Grapalat" w:hAnsi="GHEA Grapalat"/>
                <w:lang w:val="hy-AM"/>
              </w:rPr>
              <w:t xml:space="preserve"> </w:t>
            </w:r>
            <w:r w:rsidRPr="00C05642">
              <w:rPr>
                <w:rFonts w:ascii="GHEA Grapalat" w:hAnsi="GHEA Grapalat" w:cs="Arial"/>
                <w:lang w:val="hy-AM"/>
              </w:rPr>
              <w:t>նպատակով՝</w:t>
            </w:r>
            <w:r w:rsidRPr="00C05642">
              <w:rPr>
                <w:rFonts w:ascii="GHEA Grapalat" w:hAnsi="GHEA Grapalat"/>
                <w:lang w:val="hy-AM"/>
              </w:rPr>
              <w:t xml:space="preserve"> </w:t>
            </w:r>
            <w:r w:rsidRPr="00C05642">
              <w:rPr>
                <w:rFonts w:ascii="GHEA Grapalat" w:hAnsi="GHEA Grapalat" w:cs="Arial"/>
                <w:lang w:val="hy-AM"/>
              </w:rPr>
              <w:t>այլ</w:t>
            </w:r>
            <w:r w:rsidRPr="00C05642">
              <w:rPr>
                <w:rFonts w:ascii="GHEA Grapalat" w:hAnsi="GHEA Grapalat"/>
                <w:lang w:val="hy-AM"/>
              </w:rPr>
              <w:t xml:space="preserve"> </w:t>
            </w:r>
            <w:r w:rsidRPr="00C05642">
              <w:rPr>
                <w:rFonts w:ascii="GHEA Grapalat" w:hAnsi="GHEA Grapalat" w:cs="Arial"/>
                <w:lang w:val="hy-AM"/>
              </w:rPr>
              <w:t>մարմիններից</w:t>
            </w:r>
            <w:r w:rsidRPr="00A3280F">
              <w:rPr>
                <w:rFonts w:ascii="GHEA Grapalat" w:hAnsi="GHEA Grapalat"/>
                <w:lang w:val="hy-AM"/>
              </w:rPr>
              <w:t xml:space="preserve"> </w:t>
            </w:r>
            <w:r w:rsidRPr="00A3280F">
              <w:rPr>
                <w:rFonts w:ascii="GHEA Grapalat" w:hAnsi="GHEA Grapalat" w:cs="Arial"/>
                <w:color w:val="000000"/>
                <w:shd w:val="clear" w:color="auto" w:fill="FFFFFF"/>
                <w:lang w:val="hy-AM"/>
              </w:rPr>
              <w:t>համապատասխան</w:t>
            </w:r>
            <w:r w:rsidRPr="00A3280F">
              <w:rPr>
                <w:rFonts w:ascii="GHEA Grapalat" w:hAnsi="GHEA Grapalat"/>
                <w:color w:val="000000"/>
                <w:shd w:val="clear" w:color="auto" w:fill="FFFFFF"/>
                <w:lang w:val="hy-AM"/>
              </w:rPr>
              <w:t xml:space="preserve"> </w:t>
            </w:r>
            <w:r w:rsidRPr="00A3280F">
              <w:rPr>
                <w:rFonts w:ascii="GHEA Grapalat" w:hAnsi="GHEA Grapalat" w:cs="Arial"/>
                <w:color w:val="000000"/>
                <w:shd w:val="clear" w:color="auto" w:fill="FFFFFF"/>
                <w:lang w:val="hy-AM"/>
              </w:rPr>
              <w:t>ծառայողներ</w:t>
            </w:r>
            <w:r w:rsidRPr="00A3280F">
              <w:rPr>
                <w:rFonts w:ascii="GHEA Grapalat" w:hAnsi="GHEA Grapalat"/>
                <w:color w:val="000000"/>
                <w:shd w:val="clear" w:color="auto" w:fill="FFFFFF"/>
                <w:lang w:val="hy-AM"/>
              </w:rPr>
              <w:t xml:space="preserve"> </w:t>
            </w:r>
            <w:r w:rsidRPr="00A3280F">
              <w:rPr>
                <w:rFonts w:ascii="GHEA Grapalat" w:hAnsi="GHEA Grapalat" w:cs="Arial"/>
                <w:color w:val="000000"/>
                <w:shd w:val="clear" w:color="auto" w:fill="FFFFFF"/>
                <w:lang w:val="hy-AM"/>
              </w:rPr>
              <w:t>կարող</w:t>
            </w:r>
            <w:r w:rsidRPr="00A3280F">
              <w:rPr>
                <w:rFonts w:ascii="GHEA Grapalat" w:hAnsi="GHEA Grapalat"/>
                <w:color w:val="000000"/>
                <w:shd w:val="clear" w:color="auto" w:fill="FFFFFF"/>
                <w:lang w:val="hy-AM"/>
              </w:rPr>
              <w:t xml:space="preserve"> </w:t>
            </w:r>
            <w:r w:rsidRPr="00A3280F">
              <w:rPr>
                <w:rFonts w:ascii="GHEA Grapalat" w:hAnsi="GHEA Grapalat" w:cs="Arial"/>
                <w:color w:val="000000"/>
                <w:shd w:val="clear" w:color="auto" w:fill="FFFFFF"/>
                <w:lang w:val="hy-AM"/>
              </w:rPr>
              <w:t>են</w:t>
            </w:r>
            <w:r w:rsidRPr="00A3280F">
              <w:rPr>
                <w:rFonts w:ascii="GHEA Grapalat" w:hAnsi="GHEA Grapalat"/>
                <w:color w:val="000000"/>
                <w:shd w:val="clear" w:color="auto" w:fill="FFFFFF"/>
                <w:lang w:val="hy-AM"/>
              </w:rPr>
              <w:t xml:space="preserve"> </w:t>
            </w:r>
            <w:r w:rsidRPr="00A3280F">
              <w:rPr>
                <w:rFonts w:ascii="GHEA Grapalat" w:hAnsi="GHEA Grapalat" w:cs="Arial"/>
                <w:color w:val="000000"/>
                <w:shd w:val="clear" w:color="auto" w:fill="FFFFFF"/>
                <w:lang w:val="hy-AM"/>
              </w:rPr>
              <w:t>գործուղվել</w:t>
            </w:r>
            <w:r w:rsidRPr="00A3280F">
              <w:rPr>
                <w:rFonts w:ascii="GHEA Grapalat" w:hAnsi="GHEA Grapalat"/>
                <w:color w:val="000000"/>
                <w:shd w:val="clear" w:color="auto" w:fill="FFFFFF"/>
                <w:lang w:val="hy-AM"/>
              </w:rPr>
              <w:t xml:space="preserve"> </w:t>
            </w:r>
            <w:r w:rsidRPr="00A3280F">
              <w:rPr>
                <w:rFonts w:ascii="GHEA Grapalat" w:hAnsi="GHEA Grapalat" w:cs="Arial"/>
                <w:color w:val="000000"/>
                <w:shd w:val="clear" w:color="auto" w:fill="FFFFFF"/>
                <w:lang w:val="hy-AM"/>
              </w:rPr>
              <w:t>ՀՀ</w:t>
            </w:r>
            <w:r w:rsidRPr="00A3280F">
              <w:rPr>
                <w:rFonts w:ascii="GHEA Grapalat" w:hAnsi="GHEA Grapalat"/>
                <w:color w:val="000000"/>
                <w:shd w:val="clear" w:color="auto" w:fill="FFFFFF"/>
                <w:lang w:val="hy-AM"/>
              </w:rPr>
              <w:t xml:space="preserve"> </w:t>
            </w:r>
            <w:r w:rsidRPr="00A3280F">
              <w:rPr>
                <w:rFonts w:ascii="GHEA Grapalat" w:hAnsi="GHEA Grapalat" w:cs="Arial"/>
                <w:color w:val="000000"/>
                <w:shd w:val="clear" w:color="auto" w:fill="FFFFFF"/>
                <w:lang w:val="hy-AM"/>
              </w:rPr>
              <w:t>արտաքին</w:t>
            </w:r>
            <w:r w:rsidRPr="00A3280F">
              <w:rPr>
                <w:rFonts w:ascii="GHEA Grapalat" w:hAnsi="GHEA Grapalat"/>
                <w:color w:val="000000"/>
                <w:shd w:val="clear" w:color="auto" w:fill="FFFFFF"/>
                <w:lang w:val="hy-AM"/>
              </w:rPr>
              <w:t xml:space="preserve"> </w:t>
            </w:r>
            <w:r w:rsidRPr="00A3280F">
              <w:rPr>
                <w:rFonts w:ascii="GHEA Grapalat" w:hAnsi="GHEA Grapalat" w:cs="Arial"/>
                <w:color w:val="000000"/>
                <w:shd w:val="clear" w:color="auto" w:fill="FFFFFF"/>
                <w:lang w:val="hy-AM"/>
              </w:rPr>
              <w:t>գործերի</w:t>
            </w:r>
            <w:r w:rsidRPr="00A3280F">
              <w:rPr>
                <w:rFonts w:ascii="GHEA Grapalat" w:hAnsi="GHEA Grapalat"/>
                <w:color w:val="000000"/>
                <w:shd w:val="clear" w:color="auto" w:fill="FFFFFF"/>
                <w:lang w:val="hy-AM"/>
              </w:rPr>
              <w:t xml:space="preserve"> </w:t>
            </w:r>
            <w:r w:rsidRPr="00A3280F">
              <w:rPr>
                <w:rFonts w:ascii="GHEA Grapalat" w:hAnsi="GHEA Grapalat" w:cs="Arial"/>
                <w:lang w:val="hy-AM"/>
              </w:rPr>
              <w:t>նախարարության</w:t>
            </w:r>
            <w:r w:rsidRPr="00A3280F">
              <w:rPr>
                <w:rFonts w:ascii="GHEA Grapalat" w:hAnsi="GHEA Grapalat"/>
                <w:lang w:val="hy-AM"/>
              </w:rPr>
              <w:t xml:space="preserve"> </w:t>
            </w:r>
            <w:r w:rsidRPr="00A3280F">
              <w:rPr>
                <w:rFonts w:ascii="GHEA Grapalat" w:hAnsi="GHEA Grapalat" w:cs="Arial"/>
                <w:lang w:val="hy-AM"/>
              </w:rPr>
              <w:t>համակարգ</w:t>
            </w:r>
            <w:r w:rsidRPr="00A3280F">
              <w:rPr>
                <w:rFonts w:ascii="GHEA Grapalat" w:hAnsi="GHEA Grapalat" w:cs="Arial"/>
                <w:color w:val="000000"/>
                <w:shd w:val="clear" w:color="auto" w:fill="FFFFFF"/>
                <w:lang w:val="hy-AM"/>
              </w:rPr>
              <w:t>՝</w:t>
            </w:r>
            <w:r w:rsidRPr="00A3280F">
              <w:rPr>
                <w:rFonts w:ascii="GHEA Grapalat" w:hAnsi="GHEA Grapalat"/>
                <w:color w:val="000000"/>
                <w:shd w:val="clear" w:color="auto" w:fill="FFFFFF"/>
                <w:lang w:val="hy-AM"/>
              </w:rPr>
              <w:t xml:space="preserve"> </w:t>
            </w:r>
            <w:r w:rsidRPr="00C05642">
              <w:rPr>
                <w:rFonts w:ascii="GHEA Grapalat" w:hAnsi="GHEA Grapalat" w:cs="Arial"/>
                <w:i/>
                <w:color w:val="000000"/>
                <w:u w:val="single"/>
                <w:shd w:val="clear" w:color="auto" w:fill="FFFFFF"/>
                <w:lang w:val="hy-AM"/>
              </w:rPr>
              <w:t>ՀՀ</w:t>
            </w:r>
            <w:r w:rsidRPr="00C05642">
              <w:rPr>
                <w:rFonts w:ascii="GHEA Grapalat" w:hAnsi="GHEA Grapalat"/>
                <w:i/>
                <w:color w:val="000000"/>
                <w:u w:val="single"/>
                <w:shd w:val="clear" w:color="auto" w:fill="FFFFFF"/>
                <w:lang w:val="hy-AM"/>
              </w:rPr>
              <w:t xml:space="preserve"> </w:t>
            </w:r>
            <w:r w:rsidRPr="00C05642">
              <w:rPr>
                <w:rFonts w:ascii="GHEA Grapalat" w:hAnsi="GHEA Grapalat" w:cs="Arial"/>
                <w:i/>
                <w:color w:val="000000"/>
                <w:u w:val="single"/>
                <w:shd w:val="clear" w:color="auto" w:fill="FFFFFF"/>
                <w:lang w:val="hy-AM"/>
              </w:rPr>
              <w:t>արտաքին</w:t>
            </w:r>
            <w:r w:rsidRPr="00C05642">
              <w:rPr>
                <w:rFonts w:ascii="GHEA Grapalat" w:hAnsi="GHEA Grapalat"/>
                <w:i/>
                <w:color w:val="000000"/>
                <w:u w:val="single"/>
                <w:shd w:val="clear" w:color="auto" w:fill="FFFFFF"/>
                <w:lang w:val="hy-AM"/>
              </w:rPr>
              <w:t xml:space="preserve"> </w:t>
            </w:r>
            <w:r w:rsidRPr="00C05642">
              <w:rPr>
                <w:rFonts w:ascii="GHEA Grapalat" w:hAnsi="GHEA Grapalat" w:cs="Arial"/>
                <w:i/>
                <w:color w:val="000000"/>
                <w:u w:val="single"/>
                <w:shd w:val="clear" w:color="auto" w:fill="FFFFFF"/>
                <w:lang w:val="hy-AM"/>
              </w:rPr>
              <w:t>գործերի</w:t>
            </w:r>
            <w:r w:rsidRPr="00C05642">
              <w:rPr>
                <w:rFonts w:ascii="GHEA Grapalat" w:hAnsi="GHEA Grapalat"/>
                <w:i/>
                <w:color w:val="000000"/>
                <w:u w:val="single"/>
                <w:shd w:val="clear" w:color="auto" w:fill="FFFFFF"/>
                <w:lang w:val="hy-AM"/>
              </w:rPr>
              <w:t xml:space="preserve"> </w:t>
            </w:r>
            <w:r w:rsidRPr="00C05642">
              <w:rPr>
                <w:rFonts w:ascii="GHEA Grapalat" w:hAnsi="GHEA Grapalat" w:cs="Arial"/>
                <w:i/>
                <w:color w:val="000000"/>
                <w:u w:val="single"/>
                <w:shd w:val="clear" w:color="auto" w:fill="FFFFFF"/>
                <w:lang w:val="hy-AM"/>
              </w:rPr>
              <w:t>նախարարության</w:t>
            </w:r>
            <w:r w:rsidRPr="00C05642">
              <w:rPr>
                <w:rFonts w:ascii="GHEA Grapalat" w:hAnsi="GHEA Grapalat"/>
                <w:i/>
                <w:color w:val="000000"/>
                <w:u w:val="single"/>
                <w:shd w:val="clear" w:color="auto" w:fill="FFFFFF"/>
                <w:lang w:val="hy-AM"/>
              </w:rPr>
              <w:t xml:space="preserve"> </w:t>
            </w:r>
            <w:r w:rsidRPr="00C05642">
              <w:rPr>
                <w:rFonts w:ascii="GHEA Grapalat" w:hAnsi="GHEA Grapalat" w:cs="Arial"/>
                <w:i/>
                <w:color w:val="000000"/>
                <w:u w:val="single"/>
                <w:shd w:val="clear" w:color="auto" w:fill="FFFFFF"/>
                <w:lang w:val="hy-AM"/>
              </w:rPr>
              <w:t>և</w:t>
            </w:r>
            <w:r w:rsidRPr="00C05642">
              <w:rPr>
                <w:rFonts w:ascii="GHEA Grapalat" w:hAnsi="GHEA Grapalat"/>
                <w:i/>
                <w:color w:val="000000"/>
                <w:u w:val="single"/>
                <w:shd w:val="clear" w:color="auto" w:fill="FFFFFF"/>
                <w:lang w:val="hy-AM"/>
              </w:rPr>
              <w:t xml:space="preserve"> </w:t>
            </w:r>
            <w:r w:rsidRPr="00C05642">
              <w:rPr>
                <w:rFonts w:ascii="GHEA Grapalat" w:hAnsi="GHEA Grapalat" w:cs="Arial"/>
                <w:i/>
                <w:color w:val="000000"/>
                <w:u w:val="single"/>
                <w:shd w:val="clear" w:color="auto" w:fill="FFFFFF"/>
                <w:lang w:val="hy-AM"/>
              </w:rPr>
              <w:t>նշված</w:t>
            </w:r>
            <w:r w:rsidRPr="00C05642">
              <w:rPr>
                <w:rFonts w:ascii="GHEA Grapalat" w:hAnsi="GHEA Grapalat"/>
                <w:i/>
                <w:color w:val="000000"/>
                <w:u w:val="single"/>
                <w:shd w:val="clear" w:color="auto" w:fill="FFFFFF"/>
                <w:lang w:val="hy-AM"/>
              </w:rPr>
              <w:t xml:space="preserve"> </w:t>
            </w:r>
            <w:r w:rsidRPr="00C05642">
              <w:rPr>
                <w:rFonts w:ascii="GHEA Grapalat" w:hAnsi="GHEA Grapalat" w:cs="Arial"/>
                <w:i/>
                <w:color w:val="000000"/>
                <w:u w:val="single"/>
                <w:shd w:val="clear" w:color="auto" w:fill="FFFFFF"/>
                <w:lang w:val="hy-AM"/>
              </w:rPr>
              <w:t>մարմինների</w:t>
            </w:r>
            <w:r w:rsidRPr="00C05642">
              <w:rPr>
                <w:rFonts w:ascii="GHEA Grapalat" w:hAnsi="GHEA Grapalat"/>
                <w:i/>
                <w:color w:val="000000"/>
                <w:u w:val="single"/>
                <w:shd w:val="clear" w:color="auto" w:fill="FFFFFF"/>
                <w:lang w:val="hy-AM"/>
              </w:rPr>
              <w:t xml:space="preserve"> </w:t>
            </w:r>
            <w:r w:rsidRPr="00C05642">
              <w:rPr>
                <w:rFonts w:ascii="GHEA Grapalat" w:hAnsi="GHEA Grapalat" w:cs="Arial"/>
                <w:i/>
                <w:color w:val="000000"/>
                <w:u w:val="single"/>
                <w:shd w:val="clear" w:color="auto" w:fill="FFFFFF"/>
                <w:lang w:val="hy-AM"/>
              </w:rPr>
              <w:t>միջև</w:t>
            </w:r>
            <w:r w:rsidRPr="00C05642">
              <w:rPr>
                <w:rFonts w:ascii="GHEA Grapalat" w:hAnsi="GHEA Grapalat"/>
                <w:i/>
                <w:color w:val="000000"/>
                <w:u w:val="single"/>
                <w:shd w:val="clear" w:color="auto" w:fill="FFFFFF"/>
                <w:lang w:val="hy-AM"/>
              </w:rPr>
              <w:t xml:space="preserve"> </w:t>
            </w:r>
            <w:r w:rsidRPr="00C05642">
              <w:rPr>
                <w:rFonts w:ascii="GHEA Grapalat" w:hAnsi="GHEA Grapalat" w:cs="Arial"/>
                <w:i/>
                <w:color w:val="000000"/>
                <w:u w:val="single"/>
                <w:shd w:val="clear" w:color="auto" w:fill="FFFFFF"/>
                <w:lang w:val="hy-AM"/>
              </w:rPr>
              <w:t>պայմանավորվածության</w:t>
            </w:r>
            <w:r w:rsidRPr="00C05642">
              <w:rPr>
                <w:rFonts w:ascii="GHEA Grapalat" w:hAnsi="GHEA Grapalat"/>
                <w:i/>
                <w:color w:val="000000"/>
                <w:u w:val="single"/>
                <w:shd w:val="clear" w:color="auto" w:fill="FFFFFF"/>
                <w:lang w:val="hy-AM"/>
              </w:rPr>
              <w:t xml:space="preserve"> </w:t>
            </w:r>
            <w:r w:rsidRPr="00C05642">
              <w:rPr>
                <w:rFonts w:ascii="GHEA Grapalat" w:hAnsi="GHEA Grapalat" w:cs="Arial"/>
                <w:i/>
                <w:color w:val="000000"/>
                <w:u w:val="single"/>
                <w:shd w:val="clear" w:color="auto" w:fill="FFFFFF"/>
                <w:lang w:val="hy-AM"/>
              </w:rPr>
              <w:t>դեպքում</w:t>
            </w:r>
            <w:r w:rsidRPr="00A3280F">
              <w:rPr>
                <w:rFonts w:ascii="GHEA Grapalat" w:hAnsi="GHEA Grapalat" w:cs="Arial"/>
                <w:color w:val="000000"/>
                <w:shd w:val="clear" w:color="auto" w:fill="FFFFFF"/>
                <w:lang w:val="hy-AM"/>
              </w:rPr>
              <w:t xml:space="preserve">, որտեղ </w:t>
            </w:r>
            <w:r>
              <w:rPr>
                <w:rFonts w:ascii="GHEA Grapalat" w:hAnsi="GHEA Grapalat" w:cs="Arial"/>
                <w:color w:val="000000"/>
                <w:shd w:val="clear" w:color="auto" w:fill="FFFFFF"/>
                <w:lang w:val="hy-AM"/>
              </w:rPr>
              <w:t>որոշակիացված չէ նշված պայմանավորվածության ձեռք բերման հիմքերը</w:t>
            </w:r>
            <w:r w:rsidRPr="00A3280F">
              <w:rPr>
                <w:rFonts w:ascii="GHEA Grapalat" w:hAnsi="GHEA Grapalat"/>
                <w:color w:val="000000"/>
                <w:shd w:val="clear" w:color="auto" w:fill="FFFFFF"/>
                <w:lang w:val="hy-AM"/>
              </w:rPr>
              <w:t>:</w:t>
            </w:r>
          </w:p>
          <w:p w:rsidR="00850BDF" w:rsidRPr="00D366A2" w:rsidRDefault="00D366A2" w:rsidP="00D366A2">
            <w:pPr>
              <w:tabs>
                <w:tab w:val="left" w:pos="9270"/>
              </w:tabs>
              <w:ind w:firstLine="540"/>
              <w:jc w:val="both"/>
              <w:rPr>
                <w:rFonts w:ascii="GHEA Grapalat" w:hAnsi="GHEA Grapalat"/>
                <w:color w:val="000000"/>
                <w:shd w:val="clear" w:color="auto" w:fill="FFFFFF"/>
                <w:lang w:val="hy-AM"/>
              </w:rPr>
            </w:pPr>
            <w:r w:rsidRPr="00A3280F">
              <w:rPr>
                <w:rFonts w:ascii="GHEA Grapalat" w:hAnsi="GHEA Grapalat"/>
                <w:color w:val="000000"/>
                <w:shd w:val="clear" w:color="auto" w:fill="FFFFFF"/>
                <w:lang w:val="hy-AM"/>
              </w:rPr>
              <w:t xml:space="preserve">4.  </w:t>
            </w:r>
            <w:r w:rsidRPr="00A3280F">
              <w:rPr>
                <w:rFonts w:ascii="GHEA Grapalat" w:hAnsi="GHEA Grapalat"/>
                <w:color w:val="000000"/>
                <w:lang w:val="hy-AM"/>
              </w:rPr>
              <w:t xml:space="preserve">Օրենքի 13-րդ հոդվածի 3-րդ մասի </w:t>
            </w:r>
            <w:r>
              <w:rPr>
                <w:rFonts w:ascii="GHEA Grapalat" w:hAnsi="GHEA Grapalat"/>
                <w:color w:val="000000"/>
                <w:lang w:val="hy-AM"/>
              </w:rPr>
              <w:t>համաձայն՝</w:t>
            </w:r>
            <w:r w:rsidRPr="00A3280F">
              <w:rPr>
                <w:rFonts w:ascii="GHEA Grapalat" w:hAnsi="GHEA Grapalat"/>
                <w:color w:val="000000"/>
                <w:lang w:val="hy-AM"/>
              </w:rPr>
              <w:t xml:space="preserve"> </w:t>
            </w:r>
            <w:r w:rsidRPr="00960804">
              <w:rPr>
                <w:rFonts w:ascii="GHEA Grapalat" w:hAnsi="GHEA Grapalat"/>
                <w:i/>
                <w:color w:val="000000"/>
                <w:u w:val="single"/>
                <w:lang w:val="hy-AM"/>
              </w:rPr>
              <w:t>ա</w:t>
            </w:r>
            <w:r w:rsidRPr="00960804">
              <w:rPr>
                <w:rFonts w:ascii="GHEA Grapalat" w:hAnsi="GHEA Grapalat"/>
                <w:i/>
                <w:color w:val="000000"/>
                <w:u w:val="single"/>
                <w:shd w:val="clear" w:color="auto" w:fill="FFFFFF"/>
                <w:lang w:val="hy-AM"/>
              </w:rPr>
              <w:t>նհրաժեշտության դեպքում</w:t>
            </w:r>
            <w:r w:rsidRPr="00A3280F">
              <w:rPr>
                <w:rFonts w:ascii="GHEA Grapalat" w:hAnsi="GHEA Grapalat"/>
                <w:color w:val="000000"/>
                <w:shd w:val="clear" w:color="auto" w:fill="FFFFFF"/>
                <w:lang w:val="hy-AM"/>
              </w:rPr>
              <w:t xml:space="preserve"> դիվանագիտական ներկայացուցիչների նշ</w:t>
            </w:r>
            <w:r>
              <w:rPr>
                <w:rFonts w:ascii="GHEA Grapalat" w:hAnsi="GHEA Grapalat"/>
                <w:color w:val="000000"/>
                <w:shd w:val="clear" w:color="auto" w:fill="FFFFFF"/>
                <w:lang w:val="hy-AM"/>
              </w:rPr>
              <w:t xml:space="preserve">անակման </w:t>
            </w:r>
            <w:r w:rsidRPr="00A3280F">
              <w:rPr>
                <w:rFonts w:ascii="GHEA Grapalat" w:hAnsi="GHEA Grapalat"/>
                <w:color w:val="000000"/>
                <w:shd w:val="clear" w:color="auto" w:fill="FFFFFF"/>
                <w:lang w:val="hy-AM"/>
              </w:rPr>
              <w:t xml:space="preserve">ժամկետները կարող են </w:t>
            </w:r>
            <w:r w:rsidRPr="00A3280F">
              <w:rPr>
                <w:rFonts w:ascii="GHEA Grapalat" w:hAnsi="GHEA Grapalat"/>
                <w:color w:val="000000"/>
                <w:lang w:val="hy-AM"/>
              </w:rPr>
              <w:t>երկարաձգվել կամ</w:t>
            </w:r>
            <w:r w:rsidRPr="00A3280F">
              <w:rPr>
                <w:rFonts w:ascii="GHEA Grapalat" w:hAnsi="GHEA Grapalat"/>
                <w:i/>
                <w:color w:val="000000"/>
                <w:shd w:val="clear" w:color="auto" w:fill="FFFFFF"/>
                <w:lang w:val="hy-AM"/>
              </w:rPr>
              <w:t xml:space="preserve"> </w:t>
            </w:r>
            <w:r w:rsidRPr="00BF5022">
              <w:rPr>
                <w:rFonts w:ascii="GHEA Grapalat" w:hAnsi="GHEA Grapalat"/>
                <w:color w:val="000000"/>
                <w:shd w:val="clear" w:color="auto" w:fill="FFFFFF"/>
                <w:lang w:val="hy-AM"/>
              </w:rPr>
              <w:t>կրճատվել</w:t>
            </w:r>
            <w:r w:rsidRPr="00A3280F">
              <w:rPr>
                <w:rFonts w:ascii="GHEA Grapalat" w:hAnsi="GHEA Grapalat"/>
                <w:color w:val="000000"/>
                <w:shd w:val="clear" w:color="auto" w:fill="FFFFFF"/>
                <w:lang w:val="hy-AM"/>
              </w:rPr>
              <w:t xml:space="preserve"> օրենքի 14-րդ հոդվածով սահմանված կարգով</w:t>
            </w:r>
            <w:r>
              <w:rPr>
                <w:rFonts w:ascii="GHEA Grapalat" w:hAnsi="GHEA Grapalat"/>
                <w:color w:val="000000"/>
                <w:shd w:val="clear" w:color="auto" w:fill="FFFFFF"/>
                <w:lang w:val="hy-AM"/>
              </w:rPr>
              <w:t>, որտեղ իրավական որոշակիության սկզբունքի պահպանման տեսանկյունից կարևորում ենք վերոնշյալ դեպքերի հստակեցման հարցը:</w:t>
            </w:r>
          </w:p>
        </w:tc>
        <w:tc>
          <w:tcPr>
            <w:tcW w:w="1975" w:type="pct"/>
            <w:tcBorders>
              <w:top w:val="single" w:sz="4" w:space="0" w:color="auto"/>
              <w:left w:val="nil"/>
              <w:bottom w:val="single" w:sz="4" w:space="0" w:color="auto"/>
              <w:right w:val="single" w:sz="4" w:space="0" w:color="auto"/>
            </w:tcBorders>
            <w:shd w:val="clear" w:color="auto" w:fill="auto"/>
          </w:tcPr>
          <w:p w:rsidR="006C3546" w:rsidRDefault="00084AB5" w:rsidP="006C3546">
            <w:pPr>
              <w:spacing w:line="360" w:lineRule="auto"/>
              <w:jc w:val="center"/>
              <w:rPr>
                <w:rFonts w:ascii="GHEA Grapalat" w:hAnsi="GHEA Grapalat" w:cs="Calibri"/>
                <w:color w:val="000000"/>
                <w:lang w:val="hy-AM"/>
              </w:rPr>
            </w:pPr>
            <w:r>
              <w:rPr>
                <w:rFonts w:ascii="GHEA Grapalat" w:hAnsi="GHEA Grapalat" w:cs="Sylfaen"/>
                <w:color w:val="222222"/>
                <w:shd w:val="clear" w:color="auto" w:fill="FFFFFF"/>
                <w:lang w:val="hy-AM"/>
              </w:rPr>
              <w:lastRenderedPageBreak/>
              <w:t>1</w:t>
            </w:r>
            <w:r w:rsidRPr="00A3280F">
              <w:rPr>
                <w:rFonts w:ascii="GHEA Grapalat" w:hAnsi="GHEA Grapalat" w:cs="Sylfaen"/>
                <w:color w:val="222222"/>
                <w:shd w:val="clear" w:color="auto" w:fill="FFFFFF"/>
                <w:lang w:val="hy-AM"/>
              </w:rPr>
              <w:t>.</w:t>
            </w:r>
            <w:r w:rsidR="00672634">
              <w:rPr>
                <w:rFonts w:ascii="GHEA Grapalat" w:hAnsi="GHEA Grapalat" w:cs="Calibri"/>
                <w:color w:val="000000"/>
                <w:lang w:val="hy-AM"/>
              </w:rPr>
              <w:t xml:space="preserve">Ընդունվել է </w:t>
            </w:r>
            <w:r w:rsidR="005B6CBF">
              <w:rPr>
                <w:rFonts w:ascii="GHEA Grapalat" w:hAnsi="GHEA Grapalat" w:cs="Calibri"/>
                <w:color w:val="000000"/>
                <w:lang w:val="hy-AM"/>
              </w:rPr>
              <w:t>մասնակի</w:t>
            </w:r>
            <w:r w:rsidR="006C3546" w:rsidRPr="005B6CBF">
              <w:rPr>
                <w:rFonts w:ascii="GHEA Grapalat" w:hAnsi="GHEA Grapalat" w:cs="Calibri"/>
                <w:color w:val="000000"/>
                <w:lang w:val="hy-AM"/>
              </w:rPr>
              <w:t xml:space="preserve"> </w:t>
            </w:r>
          </w:p>
          <w:p w:rsidR="00750EB6" w:rsidRPr="005B6CBF" w:rsidRDefault="005B6CBF" w:rsidP="006C3546">
            <w:pPr>
              <w:spacing w:line="360" w:lineRule="auto"/>
              <w:jc w:val="center"/>
              <w:rPr>
                <w:rFonts w:ascii="GHEA Grapalat" w:hAnsi="GHEA Grapalat" w:cs="Calibri"/>
                <w:color w:val="000000"/>
                <w:lang w:val="hy-AM"/>
              </w:rPr>
            </w:pPr>
            <w:r>
              <w:rPr>
                <w:rFonts w:ascii="GHEA Grapalat" w:hAnsi="GHEA Grapalat" w:cs="Calibri"/>
                <w:color w:val="000000"/>
                <w:lang w:val="hy-AM"/>
              </w:rPr>
              <w:t>Դրույթը վերախմբագրվել է</w:t>
            </w:r>
            <w:r w:rsidR="007C161D">
              <w:rPr>
                <w:rFonts w:ascii="GHEA Grapalat" w:hAnsi="GHEA Grapalat" w:cs="Calibri"/>
                <w:color w:val="000000"/>
                <w:lang w:val="hy-AM"/>
              </w:rPr>
              <w:t xml:space="preserve"> 07.11.2023թ. պետաիրավական նախարարական կոմիտեի նիստի արդյունքներով:  </w:t>
            </w:r>
          </w:p>
          <w:p w:rsidR="0088591E" w:rsidRDefault="0088591E" w:rsidP="00850BDF">
            <w:pPr>
              <w:spacing w:line="360" w:lineRule="auto"/>
              <w:rPr>
                <w:rFonts w:ascii="GHEA Grapalat" w:hAnsi="GHEA Grapalat" w:cs="Calibri"/>
                <w:color w:val="000000"/>
                <w:lang w:val="hy-AM"/>
              </w:rPr>
            </w:pPr>
          </w:p>
          <w:p w:rsidR="00750EB6" w:rsidRDefault="00750EB6" w:rsidP="00850BDF">
            <w:pPr>
              <w:spacing w:line="360" w:lineRule="auto"/>
              <w:rPr>
                <w:rFonts w:ascii="GHEA Grapalat" w:hAnsi="GHEA Grapalat" w:cs="Calibri"/>
                <w:color w:val="000000"/>
                <w:lang w:val="hy-AM"/>
              </w:rPr>
            </w:pPr>
          </w:p>
          <w:p w:rsidR="00750EB6" w:rsidRDefault="00750EB6" w:rsidP="00850BDF">
            <w:pPr>
              <w:spacing w:line="360" w:lineRule="auto"/>
              <w:rPr>
                <w:rFonts w:ascii="GHEA Grapalat" w:hAnsi="GHEA Grapalat" w:cs="Calibri"/>
                <w:color w:val="000000"/>
                <w:lang w:val="hy-AM"/>
              </w:rPr>
            </w:pPr>
          </w:p>
          <w:p w:rsidR="00750EB6" w:rsidRDefault="00750EB6" w:rsidP="00850BDF">
            <w:pPr>
              <w:spacing w:line="360" w:lineRule="auto"/>
              <w:rPr>
                <w:rFonts w:ascii="GHEA Grapalat" w:hAnsi="GHEA Grapalat" w:cs="Calibri"/>
                <w:color w:val="000000"/>
                <w:lang w:val="hy-AM"/>
              </w:rPr>
            </w:pPr>
          </w:p>
          <w:p w:rsidR="00750EB6" w:rsidRDefault="00750EB6" w:rsidP="00850BDF">
            <w:pPr>
              <w:spacing w:line="360" w:lineRule="auto"/>
              <w:rPr>
                <w:rFonts w:ascii="GHEA Grapalat" w:hAnsi="GHEA Grapalat" w:cs="Calibri"/>
                <w:color w:val="000000"/>
                <w:lang w:val="hy-AM"/>
              </w:rPr>
            </w:pPr>
          </w:p>
          <w:p w:rsidR="0088591E" w:rsidRDefault="0088591E" w:rsidP="00850BDF">
            <w:pPr>
              <w:spacing w:line="360" w:lineRule="auto"/>
              <w:rPr>
                <w:rFonts w:ascii="GHEA Grapalat" w:hAnsi="GHEA Grapalat" w:cs="Calibri"/>
                <w:color w:val="000000"/>
                <w:lang w:val="hy-AM"/>
              </w:rPr>
            </w:pPr>
          </w:p>
          <w:p w:rsidR="0088591E" w:rsidRDefault="0088591E" w:rsidP="00850BDF">
            <w:pPr>
              <w:spacing w:line="360" w:lineRule="auto"/>
              <w:rPr>
                <w:rFonts w:ascii="GHEA Grapalat" w:hAnsi="GHEA Grapalat" w:cs="Calibri"/>
                <w:color w:val="000000"/>
                <w:lang w:val="hy-AM"/>
              </w:rPr>
            </w:pPr>
          </w:p>
          <w:p w:rsidR="0088591E" w:rsidRDefault="0088591E" w:rsidP="00850BDF">
            <w:pPr>
              <w:spacing w:line="360" w:lineRule="auto"/>
              <w:rPr>
                <w:rFonts w:ascii="GHEA Grapalat" w:hAnsi="GHEA Grapalat" w:cs="Calibri"/>
                <w:color w:val="000000"/>
                <w:lang w:val="hy-AM"/>
              </w:rPr>
            </w:pPr>
          </w:p>
          <w:p w:rsidR="004D4B11" w:rsidRDefault="0088591E" w:rsidP="007C161D">
            <w:pPr>
              <w:spacing w:line="276" w:lineRule="auto"/>
              <w:jc w:val="both"/>
              <w:rPr>
                <w:rFonts w:ascii="GHEA Grapalat" w:hAnsi="GHEA Grapalat"/>
                <w:color w:val="000000"/>
                <w:lang w:val="hy-AM"/>
              </w:rPr>
            </w:pPr>
            <w:r w:rsidRPr="00A3280F">
              <w:rPr>
                <w:rFonts w:ascii="GHEA Grapalat" w:hAnsi="GHEA Grapalat"/>
                <w:color w:val="000000"/>
                <w:lang w:val="hy-AM"/>
              </w:rPr>
              <w:t>2.</w:t>
            </w:r>
            <w:r>
              <w:rPr>
                <w:rFonts w:ascii="GHEA Grapalat" w:hAnsi="GHEA Grapalat"/>
                <w:color w:val="000000"/>
                <w:lang w:val="hy-AM"/>
              </w:rPr>
              <w:t>1</w:t>
            </w:r>
            <w:r w:rsidRPr="0088591E">
              <w:rPr>
                <w:rFonts w:ascii="GHEA Grapalat" w:hAnsi="GHEA Grapalat"/>
                <w:color w:val="000000"/>
                <w:lang w:val="hy-AM"/>
              </w:rPr>
              <w:t xml:space="preserve">) </w:t>
            </w:r>
            <w:r w:rsidR="007C161D">
              <w:rPr>
                <w:rFonts w:ascii="GHEA Grapalat" w:hAnsi="GHEA Grapalat"/>
                <w:color w:val="000000"/>
                <w:lang w:val="hy-AM"/>
              </w:rPr>
              <w:t xml:space="preserve">Ընդունվել և վերախմբագրվել է </w:t>
            </w:r>
            <w:r w:rsidR="007C161D">
              <w:rPr>
                <w:rFonts w:ascii="GHEA Grapalat" w:hAnsi="GHEA Grapalat" w:cs="Calibri"/>
                <w:color w:val="000000"/>
                <w:lang w:val="hy-AM"/>
              </w:rPr>
              <w:t xml:space="preserve">07.11.2023թ. պետաիրավական նախարարական կոմիտեի նիստի արդյունքներով:  </w:t>
            </w:r>
          </w:p>
          <w:p w:rsidR="00750EB6" w:rsidRDefault="00750EB6" w:rsidP="0090189C">
            <w:pPr>
              <w:spacing w:line="276" w:lineRule="auto"/>
              <w:jc w:val="both"/>
              <w:rPr>
                <w:rFonts w:ascii="GHEA Grapalat" w:hAnsi="GHEA Grapalat"/>
                <w:color w:val="000000"/>
                <w:lang w:val="hy-AM"/>
              </w:rPr>
            </w:pPr>
          </w:p>
          <w:p w:rsidR="00750EB6" w:rsidRDefault="00750EB6" w:rsidP="0090189C">
            <w:pPr>
              <w:spacing w:line="276" w:lineRule="auto"/>
              <w:jc w:val="both"/>
              <w:rPr>
                <w:rFonts w:ascii="GHEA Grapalat" w:hAnsi="GHEA Grapalat"/>
                <w:color w:val="000000"/>
                <w:lang w:val="hy-AM"/>
              </w:rPr>
            </w:pPr>
          </w:p>
          <w:p w:rsidR="00750EB6" w:rsidRDefault="00750EB6" w:rsidP="0090189C">
            <w:pPr>
              <w:spacing w:line="276" w:lineRule="auto"/>
              <w:jc w:val="both"/>
              <w:rPr>
                <w:rFonts w:ascii="GHEA Grapalat" w:hAnsi="GHEA Grapalat"/>
                <w:color w:val="000000"/>
                <w:lang w:val="hy-AM"/>
              </w:rPr>
            </w:pPr>
          </w:p>
          <w:p w:rsidR="00750EB6" w:rsidRDefault="00750EB6" w:rsidP="0090189C">
            <w:pPr>
              <w:spacing w:line="276" w:lineRule="auto"/>
              <w:jc w:val="both"/>
              <w:rPr>
                <w:rFonts w:ascii="GHEA Grapalat" w:hAnsi="GHEA Grapalat"/>
                <w:color w:val="000000"/>
                <w:lang w:val="hy-AM"/>
              </w:rPr>
            </w:pPr>
          </w:p>
          <w:p w:rsidR="00750EB6" w:rsidRDefault="00750EB6" w:rsidP="0090189C">
            <w:pPr>
              <w:spacing w:line="276" w:lineRule="auto"/>
              <w:jc w:val="both"/>
              <w:rPr>
                <w:rFonts w:ascii="GHEA Grapalat" w:hAnsi="GHEA Grapalat"/>
                <w:color w:val="000000"/>
                <w:lang w:val="hy-AM"/>
              </w:rPr>
            </w:pPr>
          </w:p>
          <w:p w:rsidR="00750EB6" w:rsidRDefault="00750EB6" w:rsidP="0090189C">
            <w:pPr>
              <w:spacing w:line="276" w:lineRule="auto"/>
              <w:jc w:val="both"/>
              <w:rPr>
                <w:rFonts w:ascii="GHEA Grapalat" w:hAnsi="GHEA Grapalat"/>
                <w:color w:val="000000"/>
                <w:lang w:val="hy-AM"/>
              </w:rPr>
            </w:pPr>
          </w:p>
          <w:p w:rsidR="00750EB6" w:rsidRDefault="001B628D" w:rsidP="00750EB6">
            <w:pPr>
              <w:spacing w:line="276" w:lineRule="auto"/>
              <w:jc w:val="center"/>
              <w:rPr>
                <w:rFonts w:ascii="GHEA Grapalat" w:hAnsi="GHEA Grapalat"/>
                <w:color w:val="000000"/>
                <w:shd w:val="clear" w:color="auto" w:fill="FFFFFF"/>
                <w:lang w:val="hy-AM"/>
              </w:rPr>
            </w:pPr>
            <w:r w:rsidRPr="007E62AA">
              <w:rPr>
                <w:rFonts w:ascii="GHEA Grapalat" w:hAnsi="GHEA Grapalat"/>
                <w:color w:val="000000"/>
                <w:lang w:val="hy-AM"/>
              </w:rPr>
              <w:t xml:space="preserve">2.2) </w:t>
            </w:r>
            <w:r w:rsidR="00750EB6" w:rsidRPr="007E62AA">
              <w:rPr>
                <w:rFonts w:ascii="GHEA Grapalat" w:hAnsi="GHEA Grapalat"/>
                <w:color w:val="000000"/>
                <w:shd w:val="clear" w:color="auto" w:fill="FFFFFF"/>
                <w:lang w:val="hy-AM"/>
              </w:rPr>
              <w:t>Չի ընդունվել</w:t>
            </w:r>
          </w:p>
          <w:p w:rsidR="007E62AA" w:rsidRDefault="007E62AA" w:rsidP="007E62AA">
            <w:pPr>
              <w:spacing w:line="276" w:lineRule="auto"/>
              <w:jc w:val="both"/>
              <w:rPr>
                <w:rFonts w:ascii="GHEA Grapalat" w:hAnsi="GHEA Grapalat"/>
                <w:color w:val="000000"/>
                <w:shd w:val="clear" w:color="auto" w:fill="FFFFFF"/>
                <w:lang w:val="hy-AM"/>
              </w:rPr>
            </w:pPr>
            <w:r w:rsidRPr="000D52B3">
              <w:rPr>
                <w:rFonts w:ascii="GHEA Grapalat" w:hAnsi="GHEA Grapalat"/>
                <w:color w:val="000000"/>
                <w:shd w:val="clear" w:color="auto" w:fill="FFFFFF"/>
                <w:lang w:val="hy-AM"/>
              </w:rPr>
              <w:t>Հայաստանի Հանրապետության դ</w:t>
            </w:r>
            <w:r>
              <w:rPr>
                <w:rFonts w:ascii="GHEA Grapalat" w:hAnsi="GHEA Grapalat"/>
                <w:color w:val="000000"/>
                <w:shd w:val="clear" w:color="auto" w:fill="FFFFFF"/>
                <w:lang w:val="hy-AM"/>
              </w:rPr>
              <w:t>իվանագիտական ծառայության մարմնի ղեկավարն է օ</w:t>
            </w:r>
            <w:r>
              <w:rPr>
                <w:rFonts w:ascii="GHEA Grapalat" w:hAnsi="GHEA Grapalat"/>
                <w:color w:val="000000"/>
                <w:lang w:val="hy-AM"/>
              </w:rPr>
              <w:t xml:space="preserve">տարերկրյա պետությունում </w:t>
            </w:r>
            <w:r w:rsidRPr="000D52B3">
              <w:rPr>
                <w:rFonts w:ascii="GHEA Grapalat" w:hAnsi="GHEA Grapalat"/>
                <w:color w:val="000000"/>
                <w:shd w:val="clear" w:color="auto" w:fill="FFFFFF"/>
                <w:lang w:val="hy-AM"/>
              </w:rPr>
              <w:t xml:space="preserve">իրականացնում  պաշտոնական հարաբերությունները </w:t>
            </w:r>
            <w:r>
              <w:rPr>
                <w:rFonts w:ascii="GHEA Grapalat" w:hAnsi="GHEA Grapalat"/>
                <w:color w:val="000000"/>
                <w:shd w:val="clear" w:color="auto" w:fill="FFFFFF"/>
                <w:lang w:val="hy-AM"/>
              </w:rPr>
              <w:t>և ներկայացնում</w:t>
            </w:r>
            <w:r w:rsidRPr="000D52B3">
              <w:rPr>
                <w:rFonts w:ascii="GHEA Grapalat" w:hAnsi="GHEA Grapalat"/>
                <w:color w:val="000000"/>
                <w:shd w:val="clear" w:color="auto" w:fill="FFFFFF"/>
                <w:lang w:val="hy-AM"/>
              </w:rPr>
              <w:t xml:space="preserve"> Հայաստանի Հանրապե</w:t>
            </w:r>
            <w:r>
              <w:rPr>
                <w:rFonts w:ascii="GHEA Grapalat" w:hAnsi="GHEA Grapalat"/>
                <w:color w:val="000000"/>
                <w:shd w:val="clear" w:color="auto" w:fill="FFFFFF"/>
                <w:lang w:val="hy-AM"/>
              </w:rPr>
              <w:t xml:space="preserve">տությունն այդ պետությունում կամ </w:t>
            </w:r>
            <w:r w:rsidRPr="000D52B3">
              <w:rPr>
                <w:rFonts w:ascii="GHEA Grapalat" w:hAnsi="GHEA Grapalat"/>
                <w:color w:val="000000"/>
                <w:shd w:val="clear" w:color="auto" w:fill="FFFFFF"/>
                <w:lang w:val="hy-AM"/>
              </w:rPr>
              <w:t>միջազգային կազմակերպությունում:</w:t>
            </w:r>
            <w:r>
              <w:rPr>
                <w:rFonts w:ascii="GHEA Grapalat" w:hAnsi="GHEA Grapalat"/>
                <w:color w:val="000000"/>
                <w:shd w:val="clear" w:color="auto" w:fill="FFFFFF"/>
                <w:lang w:val="hy-AM"/>
              </w:rPr>
              <w:t xml:space="preserve"> Իրավասու մարմնի ղեկավարի և </w:t>
            </w:r>
            <w:r w:rsidRPr="000D52B3">
              <w:rPr>
                <w:rFonts w:ascii="GHEA Grapalat" w:hAnsi="GHEA Grapalat"/>
                <w:color w:val="000000"/>
                <w:shd w:val="clear" w:color="auto" w:fill="FFFFFF"/>
                <w:lang w:val="hy-AM"/>
              </w:rPr>
              <w:t>դ</w:t>
            </w:r>
            <w:r>
              <w:rPr>
                <w:rFonts w:ascii="GHEA Grapalat" w:hAnsi="GHEA Grapalat"/>
                <w:color w:val="000000"/>
                <w:shd w:val="clear" w:color="auto" w:fill="FFFFFF"/>
                <w:lang w:val="hy-AM"/>
              </w:rPr>
              <w:t>իվանագիտական ծառայության մարմնի ղեկավարի՝ ղեկավարման ցուցումների բախում կամ չհամընկնում լինել չի կարող, քանի որ արտաքին նպատակահարմարության հարցը գտնվում է ԱԳՆ իրավասության շրջանակներում:</w:t>
            </w:r>
          </w:p>
          <w:p w:rsidR="007E62AA" w:rsidRDefault="007E62AA" w:rsidP="007E62AA">
            <w:pPr>
              <w:spacing w:line="276"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Բացի այդ, հարկ է նկատել, որ նշված կարգավորումը նոր չէ և գործող </w:t>
            </w:r>
            <w:r>
              <w:rPr>
                <w:rFonts w:ascii="GHEA Grapalat" w:hAnsi="GHEA Grapalat"/>
                <w:color w:val="000000"/>
                <w:shd w:val="clear" w:color="auto" w:fill="FFFFFF"/>
                <w:lang w:val="hy-AM"/>
              </w:rPr>
              <w:lastRenderedPageBreak/>
              <w:t>օրենքով էլ նախատեսված է նշված դրույթը: Այն հայտնվել է օրենքի նախագծում՝ օրենքի 10-րդ հոդվածի՝ լրացումներ կատարելու արդյունքում ճիշտ համարակալման նպատակով:</w:t>
            </w:r>
          </w:p>
          <w:p w:rsidR="007E62AA" w:rsidRDefault="007E62AA" w:rsidP="00750EB6">
            <w:pPr>
              <w:spacing w:line="276" w:lineRule="auto"/>
              <w:jc w:val="center"/>
              <w:rPr>
                <w:rFonts w:ascii="GHEA Grapalat" w:hAnsi="GHEA Grapalat"/>
                <w:color w:val="000000"/>
                <w:shd w:val="clear" w:color="auto" w:fill="FFFFFF"/>
                <w:lang w:val="hy-AM"/>
              </w:rPr>
            </w:pPr>
          </w:p>
          <w:p w:rsidR="00D9343F" w:rsidRDefault="00367914" w:rsidP="007C161D">
            <w:pPr>
              <w:spacing w:line="276" w:lineRule="auto"/>
              <w:jc w:val="both"/>
              <w:rPr>
                <w:rFonts w:ascii="GHEA Grapalat" w:hAnsi="GHEA Grapalat"/>
                <w:color w:val="000000"/>
                <w:lang w:val="hy-AM"/>
              </w:rPr>
            </w:pPr>
            <w:r w:rsidRPr="00A3280F">
              <w:rPr>
                <w:rFonts w:ascii="GHEA Grapalat" w:hAnsi="GHEA Grapalat"/>
                <w:color w:val="000000"/>
                <w:lang w:val="hy-AM"/>
              </w:rPr>
              <w:t>2.</w:t>
            </w:r>
            <w:r>
              <w:rPr>
                <w:rFonts w:ascii="GHEA Grapalat" w:hAnsi="GHEA Grapalat"/>
                <w:color w:val="000000"/>
                <w:lang w:val="hy-AM"/>
              </w:rPr>
              <w:t>3</w:t>
            </w:r>
            <w:r w:rsidRPr="0088591E">
              <w:rPr>
                <w:rFonts w:ascii="GHEA Grapalat" w:hAnsi="GHEA Grapalat"/>
                <w:color w:val="000000"/>
                <w:lang w:val="hy-AM"/>
              </w:rPr>
              <w:t>)</w:t>
            </w:r>
            <w:r w:rsidR="007C161D">
              <w:rPr>
                <w:rFonts w:ascii="GHEA Grapalat" w:hAnsi="GHEA Grapalat"/>
                <w:color w:val="000000"/>
                <w:lang w:val="hy-AM"/>
              </w:rPr>
              <w:t xml:space="preserve"> Ընդունվել է:</w:t>
            </w:r>
          </w:p>
          <w:p w:rsidR="00750EB6" w:rsidRDefault="00750EB6" w:rsidP="00AE53B1">
            <w:pPr>
              <w:spacing w:line="276" w:lineRule="auto"/>
              <w:jc w:val="both"/>
              <w:rPr>
                <w:rStyle w:val="Strong"/>
                <w:rFonts w:ascii="GHEA Grapalat" w:hAnsi="GHEA Grapalat"/>
                <w:b w:val="0"/>
                <w:color w:val="000000"/>
                <w:lang w:val="hy-AM"/>
              </w:rPr>
            </w:pPr>
          </w:p>
          <w:p w:rsidR="007C161D" w:rsidRDefault="007C161D" w:rsidP="00AE53B1">
            <w:pPr>
              <w:spacing w:line="276" w:lineRule="auto"/>
              <w:jc w:val="both"/>
              <w:rPr>
                <w:rStyle w:val="Strong"/>
                <w:rFonts w:ascii="GHEA Grapalat" w:hAnsi="GHEA Grapalat"/>
                <w:b w:val="0"/>
                <w:color w:val="000000"/>
                <w:lang w:val="hy-AM"/>
              </w:rPr>
            </w:pPr>
          </w:p>
          <w:p w:rsidR="007C161D" w:rsidRDefault="007C161D" w:rsidP="00AE53B1">
            <w:pPr>
              <w:spacing w:line="276" w:lineRule="auto"/>
              <w:jc w:val="both"/>
              <w:rPr>
                <w:rStyle w:val="Strong"/>
                <w:rFonts w:ascii="GHEA Grapalat" w:hAnsi="GHEA Grapalat"/>
                <w:b w:val="0"/>
                <w:color w:val="000000"/>
                <w:lang w:val="hy-AM"/>
              </w:rPr>
            </w:pPr>
          </w:p>
          <w:p w:rsidR="007C161D" w:rsidRDefault="007C161D" w:rsidP="00AE53B1">
            <w:pPr>
              <w:spacing w:line="276" w:lineRule="auto"/>
              <w:jc w:val="both"/>
              <w:rPr>
                <w:rStyle w:val="Strong"/>
                <w:rFonts w:ascii="GHEA Grapalat" w:hAnsi="GHEA Grapalat"/>
                <w:b w:val="0"/>
                <w:color w:val="000000"/>
                <w:lang w:val="hy-AM"/>
              </w:rPr>
            </w:pPr>
          </w:p>
          <w:p w:rsidR="007C161D" w:rsidRDefault="00447EB2" w:rsidP="007C161D">
            <w:pPr>
              <w:spacing w:line="276" w:lineRule="auto"/>
              <w:jc w:val="both"/>
              <w:rPr>
                <w:rFonts w:ascii="GHEA Grapalat" w:hAnsi="GHEA Grapalat"/>
                <w:lang w:val="hy-AM"/>
              </w:rPr>
            </w:pPr>
            <w:r w:rsidRPr="00A3280F">
              <w:rPr>
                <w:rStyle w:val="Strong"/>
                <w:rFonts w:ascii="GHEA Grapalat" w:hAnsi="GHEA Grapalat"/>
                <w:b w:val="0"/>
                <w:color w:val="000000"/>
                <w:lang w:val="hy-AM"/>
              </w:rPr>
              <w:t>3.</w:t>
            </w:r>
            <w:r w:rsidR="00116A8F">
              <w:rPr>
                <w:rStyle w:val="Strong"/>
                <w:rFonts w:ascii="GHEA Grapalat" w:hAnsi="GHEA Grapalat"/>
                <w:b w:val="0"/>
                <w:color w:val="000000"/>
                <w:lang w:val="hy-AM"/>
              </w:rPr>
              <w:t xml:space="preserve"> </w:t>
            </w:r>
            <w:r w:rsidR="007C161D">
              <w:rPr>
                <w:rFonts w:ascii="GHEA Grapalat" w:hAnsi="GHEA Grapalat" w:cs="Calibri"/>
                <w:color w:val="000000"/>
                <w:lang w:val="hy-AM"/>
              </w:rPr>
              <w:t xml:space="preserve">Դրույթը վերախմբագրվել է 07.11.2023թ. պետաիրավական նախարարական կոմիտեի նիստի արդյունքներով:  </w:t>
            </w:r>
          </w:p>
          <w:p w:rsidR="007C161D" w:rsidRDefault="007C161D" w:rsidP="007C161D">
            <w:pPr>
              <w:spacing w:line="276" w:lineRule="auto"/>
              <w:jc w:val="both"/>
              <w:rPr>
                <w:rFonts w:ascii="GHEA Grapalat" w:hAnsi="GHEA Grapalat"/>
                <w:lang w:val="hy-AM"/>
              </w:rPr>
            </w:pPr>
          </w:p>
          <w:p w:rsidR="007C161D" w:rsidRDefault="007C161D" w:rsidP="007C161D">
            <w:pPr>
              <w:spacing w:line="276" w:lineRule="auto"/>
              <w:jc w:val="both"/>
              <w:rPr>
                <w:rFonts w:ascii="GHEA Grapalat" w:hAnsi="GHEA Grapalat"/>
                <w:lang w:val="hy-AM"/>
              </w:rPr>
            </w:pPr>
          </w:p>
          <w:p w:rsidR="007C161D" w:rsidRDefault="007C161D" w:rsidP="007C161D">
            <w:pPr>
              <w:spacing w:line="276" w:lineRule="auto"/>
              <w:jc w:val="both"/>
              <w:rPr>
                <w:rFonts w:ascii="GHEA Grapalat" w:hAnsi="GHEA Grapalat"/>
                <w:lang w:val="hy-AM"/>
              </w:rPr>
            </w:pPr>
          </w:p>
          <w:p w:rsidR="007C161D" w:rsidRDefault="007C161D" w:rsidP="007C161D">
            <w:pPr>
              <w:spacing w:line="276" w:lineRule="auto"/>
              <w:jc w:val="both"/>
              <w:rPr>
                <w:rFonts w:ascii="GHEA Grapalat" w:hAnsi="GHEA Grapalat"/>
                <w:lang w:val="hy-AM"/>
              </w:rPr>
            </w:pPr>
          </w:p>
          <w:p w:rsidR="007C161D" w:rsidRDefault="007C161D" w:rsidP="007C161D">
            <w:pPr>
              <w:spacing w:line="276" w:lineRule="auto"/>
              <w:jc w:val="both"/>
              <w:rPr>
                <w:rFonts w:ascii="GHEA Grapalat" w:hAnsi="GHEA Grapalat"/>
                <w:lang w:val="hy-AM"/>
              </w:rPr>
            </w:pPr>
          </w:p>
          <w:p w:rsidR="007C161D" w:rsidRDefault="007C161D" w:rsidP="007C161D">
            <w:pPr>
              <w:spacing w:line="276" w:lineRule="auto"/>
              <w:jc w:val="both"/>
              <w:rPr>
                <w:rFonts w:ascii="GHEA Grapalat" w:hAnsi="GHEA Grapalat"/>
                <w:lang w:val="hy-AM"/>
              </w:rPr>
            </w:pPr>
          </w:p>
          <w:p w:rsidR="00E37677" w:rsidRPr="007C161D" w:rsidRDefault="00E37677" w:rsidP="007C161D">
            <w:pPr>
              <w:spacing w:line="276" w:lineRule="auto"/>
              <w:jc w:val="both"/>
              <w:rPr>
                <w:rFonts w:ascii="GHEA Grapalat" w:hAnsi="GHEA Grapalat"/>
                <w:lang w:val="hy-AM"/>
              </w:rPr>
            </w:pPr>
            <w:r w:rsidRPr="00A3280F">
              <w:rPr>
                <w:rFonts w:ascii="GHEA Grapalat" w:hAnsi="GHEA Grapalat"/>
                <w:color w:val="000000"/>
                <w:shd w:val="clear" w:color="auto" w:fill="FFFFFF"/>
                <w:lang w:val="hy-AM"/>
              </w:rPr>
              <w:t>4.</w:t>
            </w:r>
            <w:r w:rsidR="00180DE3">
              <w:rPr>
                <w:rFonts w:ascii="GHEA Grapalat" w:hAnsi="GHEA Grapalat"/>
                <w:color w:val="000000"/>
                <w:shd w:val="clear" w:color="auto" w:fill="FFFFFF"/>
                <w:lang w:val="hy-AM"/>
              </w:rPr>
              <w:t xml:space="preserve"> Չի ընդունվել</w:t>
            </w:r>
          </w:p>
          <w:p w:rsidR="006F1113" w:rsidRPr="00127339" w:rsidRDefault="00111126" w:rsidP="00315E6B">
            <w:pPr>
              <w:spacing w:line="276" w:lineRule="auto"/>
              <w:jc w:val="both"/>
              <w:rPr>
                <w:rFonts w:asciiTheme="minorHAnsi" w:hAnsiTheme="minorHAnsi" w:cs="Calibri"/>
                <w:color w:val="000000"/>
                <w:lang w:val="hy-AM"/>
              </w:rPr>
            </w:pPr>
            <w:r>
              <w:rPr>
                <w:rFonts w:ascii="GHEA Grapalat" w:hAnsi="GHEA Grapalat"/>
                <w:color w:val="000000"/>
                <w:shd w:val="clear" w:color="auto" w:fill="FFFFFF"/>
                <w:lang w:val="hy-AM"/>
              </w:rPr>
              <w:t>Նշված հարցի</w:t>
            </w:r>
            <w:r w:rsidR="0014253A">
              <w:rPr>
                <w:rFonts w:ascii="GHEA Grapalat" w:hAnsi="GHEA Grapalat"/>
                <w:color w:val="000000"/>
                <w:shd w:val="clear" w:color="auto" w:fill="FFFFFF"/>
                <w:lang w:val="hy-AM"/>
              </w:rPr>
              <w:t xml:space="preserve"> վերաբերյալ Ն</w:t>
            </w:r>
            <w:r w:rsidR="00180DE3">
              <w:rPr>
                <w:rFonts w:ascii="GHEA Grapalat" w:hAnsi="GHEA Grapalat"/>
                <w:color w:val="000000"/>
                <w:shd w:val="clear" w:color="auto" w:fill="FFFFFF"/>
                <w:lang w:val="hy-AM"/>
              </w:rPr>
              <w:t xml:space="preserve">ախագծում </w:t>
            </w:r>
            <w:r w:rsidR="00B509F1">
              <w:rPr>
                <w:rFonts w:ascii="GHEA Grapalat" w:hAnsi="GHEA Grapalat"/>
                <w:color w:val="000000"/>
                <w:shd w:val="clear" w:color="auto" w:fill="FFFFFF"/>
                <w:lang w:val="hy-AM"/>
              </w:rPr>
              <w:t xml:space="preserve">որևէ </w:t>
            </w:r>
            <w:r w:rsidR="00180DE3">
              <w:rPr>
                <w:rFonts w:ascii="GHEA Grapalat" w:hAnsi="GHEA Grapalat"/>
                <w:color w:val="000000"/>
                <w:shd w:val="clear" w:color="auto" w:fill="FFFFFF"/>
                <w:lang w:val="hy-AM"/>
              </w:rPr>
              <w:t>անդրադարձ կատարված չէ</w:t>
            </w:r>
            <w:r w:rsidR="00801AD8">
              <w:rPr>
                <w:rFonts w:ascii="GHEA Grapalat" w:hAnsi="GHEA Grapalat"/>
                <w:color w:val="000000"/>
                <w:shd w:val="clear" w:color="auto" w:fill="FFFFFF"/>
                <w:lang w:val="hy-AM"/>
              </w:rPr>
              <w:t>: Հ</w:t>
            </w:r>
            <w:r w:rsidR="008C2470">
              <w:rPr>
                <w:rFonts w:ascii="GHEA Grapalat" w:hAnsi="GHEA Grapalat"/>
                <w:color w:val="000000"/>
                <w:shd w:val="clear" w:color="auto" w:fill="FFFFFF"/>
                <w:lang w:val="hy-AM"/>
              </w:rPr>
              <w:t>ոդվածում</w:t>
            </w:r>
            <w:r w:rsidR="00180DE3">
              <w:rPr>
                <w:rFonts w:ascii="GHEA Grapalat" w:hAnsi="GHEA Grapalat"/>
                <w:color w:val="000000"/>
                <w:shd w:val="clear" w:color="auto" w:fill="FFFFFF"/>
                <w:lang w:val="hy-AM"/>
              </w:rPr>
              <w:t xml:space="preserve"> </w:t>
            </w:r>
            <w:r w:rsidR="006F1113">
              <w:rPr>
                <w:rFonts w:ascii="GHEA Grapalat" w:hAnsi="GHEA Grapalat"/>
                <w:color w:val="000000"/>
                <w:shd w:val="clear" w:color="auto" w:fill="FFFFFF"/>
                <w:lang w:val="hy-AM"/>
              </w:rPr>
              <w:t xml:space="preserve">առաջարկվող փոփոփոխությունը վերաբերում է </w:t>
            </w:r>
            <w:r w:rsidR="001179F3" w:rsidRPr="00CE756C">
              <w:rPr>
                <w:rStyle w:val="Strong"/>
                <w:rFonts w:ascii="GHEA Grapalat" w:hAnsi="GHEA Grapalat"/>
                <w:b w:val="0"/>
                <w:color w:val="000000"/>
                <w:lang w:val="af-ZA"/>
              </w:rPr>
              <w:t></w:t>
            </w:r>
            <w:r w:rsidR="001179F3">
              <w:rPr>
                <w:rStyle w:val="Strong"/>
                <w:rFonts w:ascii="GHEA Grapalat" w:hAnsi="GHEA Grapalat"/>
                <w:b w:val="0"/>
                <w:color w:val="000000"/>
                <w:lang w:val="hy-AM"/>
              </w:rPr>
              <w:t>մինչև</w:t>
            </w:r>
            <w:r w:rsidR="001179F3" w:rsidRPr="00CE756C">
              <w:rPr>
                <w:rStyle w:val="Strong"/>
                <w:rFonts w:ascii="GHEA Grapalat" w:hAnsi="GHEA Grapalat"/>
                <w:b w:val="0"/>
                <w:color w:val="000000"/>
                <w:shd w:val="clear" w:color="auto" w:fill="FFFFFF"/>
                <w:lang w:val="af-ZA"/>
              </w:rPr>
              <w:t></w:t>
            </w:r>
            <w:r w:rsidR="001179F3">
              <w:rPr>
                <w:rStyle w:val="Strong"/>
                <w:rFonts w:ascii="GHEA Grapalat" w:hAnsi="GHEA Grapalat"/>
                <w:b w:val="0"/>
                <w:color w:val="000000"/>
                <w:shd w:val="clear" w:color="auto" w:fill="FFFFFF"/>
                <w:lang w:val="hy-AM"/>
              </w:rPr>
              <w:t xml:space="preserve"> բառը հանելուն</w:t>
            </w:r>
            <w:r w:rsidR="00180DE3">
              <w:rPr>
                <w:rFonts w:ascii="GHEA Grapalat" w:hAnsi="GHEA Grapalat"/>
                <w:color w:val="000000"/>
                <w:shd w:val="clear" w:color="auto" w:fill="FFFFFF"/>
                <w:lang w:val="hy-AM"/>
              </w:rPr>
              <w:t>:</w:t>
            </w:r>
            <w:r w:rsidR="007C161D">
              <w:rPr>
                <w:rFonts w:ascii="GHEA Grapalat" w:hAnsi="GHEA Grapalat"/>
                <w:color w:val="000000"/>
                <w:shd w:val="clear" w:color="auto" w:fill="FFFFFF"/>
                <w:lang w:val="hy-AM"/>
              </w:rPr>
              <w:t xml:space="preserve"> Օրենքում հնարավոր չէ մասնավորեցնել բոլոր դեպքերը՝ հաշվի առնելով ծառայության </w:t>
            </w:r>
            <w:r w:rsidR="001525A3">
              <w:rPr>
                <w:rFonts w:ascii="GHEA Grapalat" w:hAnsi="GHEA Grapalat"/>
                <w:color w:val="000000"/>
                <w:shd w:val="clear" w:color="auto" w:fill="FFFFFF"/>
                <w:lang w:val="hy-AM"/>
              </w:rPr>
              <w:t>առանձնահատկությունը:</w:t>
            </w:r>
          </w:p>
        </w:tc>
      </w:tr>
      <w:tr w:rsidR="0004779A" w:rsidRPr="0004779A" w:rsidTr="00D13CBA">
        <w:trPr>
          <w:trHeight w:val="345"/>
        </w:trPr>
        <w:tc>
          <w:tcPr>
            <w:tcW w:w="3025"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tcPr>
          <w:p w:rsidR="0004779A" w:rsidRDefault="0004779A" w:rsidP="0004779A">
            <w:pPr>
              <w:spacing w:line="276" w:lineRule="auto"/>
              <w:jc w:val="center"/>
              <w:rPr>
                <w:rFonts w:ascii="GHEA Grapalat" w:hAnsi="GHEA Grapalat" w:cs="Calibri"/>
                <w:b/>
                <w:color w:val="000000"/>
                <w:lang w:val="hy-AM" w:eastAsia="en-US"/>
              </w:rPr>
            </w:pPr>
            <w:r>
              <w:rPr>
                <w:rFonts w:ascii="GHEA Grapalat" w:hAnsi="GHEA Grapalat" w:cs="Calibri"/>
                <w:b/>
                <w:color w:val="000000"/>
                <w:lang w:val="hy-AM" w:eastAsia="en-US"/>
              </w:rPr>
              <w:lastRenderedPageBreak/>
              <w:t>3. Վարչապետի աշխատակազմի</w:t>
            </w:r>
          </w:p>
          <w:p w:rsidR="0004779A" w:rsidRPr="00C0631D" w:rsidRDefault="0004779A" w:rsidP="0004779A">
            <w:pPr>
              <w:spacing w:line="276" w:lineRule="auto"/>
              <w:jc w:val="center"/>
              <w:rPr>
                <w:rFonts w:ascii="GHEA Grapalat" w:hAnsi="GHEA Grapalat" w:cs="Calibri"/>
                <w:b/>
                <w:color w:val="000000"/>
                <w:lang w:val="hy-AM" w:eastAsia="en-US"/>
              </w:rPr>
            </w:pPr>
            <w:r>
              <w:rPr>
                <w:rFonts w:ascii="GHEA Grapalat" w:hAnsi="GHEA Grapalat"/>
                <w:b/>
                <w:lang w:val="hy-AM"/>
              </w:rPr>
              <w:t>կ</w:t>
            </w:r>
            <w:r w:rsidRPr="00994A52">
              <w:rPr>
                <w:rFonts w:ascii="GHEA Grapalat" w:hAnsi="GHEA Grapalat"/>
                <w:b/>
                <w:lang w:val="hy-AM"/>
              </w:rPr>
              <w:t>ադրերի և անձնակազմի կառավարման</w:t>
            </w:r>
            <w:r>
              <w:rPr>
                <w:rFonts w:ascii="GHEA Grapalat" w:hAnsi="GHEA Grapalat" w:cs="Calibri"/>
                <w:b/>
                <w:color w:val="000000"/>
                <w:lang w:val="hy-AM" w:eastAsia="en-US"/>
              </w:rPr>
              <w:t xml:space="preserve"> վարչություն</w:t>
            </w:r>
          </w:p>
        </w:tc>
        <w:tc>
          <w:tcPr>
            <w:tcW w:w="1975" w:type="pct"/>
            <w:tcBorders>
              <w:top w:val="single" w:sz="4" w:space="0" w:color="auto"/>
              <w:left w:val="nil"/>
              <w:bottom w:val="single" w:sz="4" w:space="0" w:color="auto"/>
              <w:right w:val="single" w:sz="4" w:space="0" w:color="auto"/>
            </w:tcBorders>
            <w:shd w:val="clear" w:color="000000" w:fill="D9D9D9"/>
            <w:noWrap/>
            <w:vAlign w:val="center"/>
          </w:tcPr>
          <w:p w:rsidR="0004779A" w:rsidRPr="00C42B55" w:rsidRDefault="0004779A" w:rsidP="0004779A">
            <w:pPr>
              <w:spacing w:line="360" w:lineRule="auto"/>
              <w:jc w:val="center"/>
              <w:rPr>
                <w:rFonts w:ascii="GHEA Grapalat" w:hAnsi="GHEA Grapalat" w:cs="Calibri"/>
                <w:b/>
                <w:color w:val="000000"/>
                <w:highlight w:val="lightGray"/>
                <w:lang w:val="en-US" w:eastAsia="en-US"/>
              </w:rPr>
            </w:pPr>
            <w:r w:rsidRPr="00C42B55">
              <w:rPr>
                <w:rFonts w:ascii="GHEA Grapalat" w:hAnsi="GHEA Grapalat"/>
                <w:b/>
                <w:highlight w:val="lightGray"/>
                <w:lang w:val="hy-AM"/>
              </w:rPr>
              <w:t>2</w:t>
            </w:r>
            <w:r>
              <w:rPr>
                <w:rFonts w:ascii="GHEA Grapalat" w:hAnsi="GHEA Grapalat"/>
                <w:b/>
                <w:highlight w:val="lightGray"/>
                <w:lang w:val="hy-AM"/>
              </w:rPr>
              <w:t>4</w:t>
            </w:r>
            <w:r w:rsidRPr="00C42B55">
              <w:rPr>
                <w:rFonts w:ascii="GHEA Grapalat" w:hAnsi="GHEA Grapalat"/>
                <w:b/>
                <w:highlight w:val="lightGray"/>
                <w:lang w:val="en-US"/>
              </w:rPr>
              <w:t>.</w:t>
            </w:r>
            <w:r>
              <w:rPr>
                <w:rFonts w:ascii="GHEA Grapalat" w:hAnsi="GHEA Grapalat"/>
                <w:b/>
                <w:highlight w:val="lightGray"/>
                <w:lang w:val="hy-AM"/>
              </w:rPr>
              <w:t>1</w:t>
            </w:r>
            <w:r w:rsidRPr="00C42B55">
              <w:rPr>
                <w:rFonts w:ascii="GHEA Grapalat" w:hAnsi="GHEA Grapalat"/>
                <w:b/>
                <w:highlight w:val="lightGray"/>
                <w:lang w:val="hy-AM"/>
              </w:rPr>
              <w:t>0</w:t>
            </w:r>
            <w:r w:rsidRPr="00C42B55">
              <w:rPr>
                <w:rFonts w:ascii="GHEA Grapalat" w:hAnsi="GHEA Grapalat"/>
                <w:b/>
                <w:highlight w:val="lightGray"/>
                <w:lang w:val="en-US"/>
              </w:rPr>
              <w:t>.202</w:t>
            </w:r>
            <w:r w:rsidRPr="00C42B55">
              <w:rPr>
                <w:rFonts w:ascii="GHEA Grapalat" w:hAnsi="GHEA Grapalat"/>
                <w:b/>
                <w:highlight w:val="lightGray"/>
                <w:lang w:val="hy-AM"/>
              </w:rPr>
              <w:t>3</w:t>
            </w:r>
            <w:r w:rsidRPr="00C42B55">
              <w:rPr>
                <w:rFonts w:ascii="GHEA Grapalat" w:hAnsi="GHEA Grapalat"/>
                <w:b/>
                <w:highlight w:val="lightGray"/>
                <w:lang w:val="en-US"/>
              </w:rPr>
              <w:t>թ.</w:t>
            </w:r>
          </w:p>
        </w:tc>
      </w:tr>
      <w:tr w:rsidR="0004779A" w:rsidRPr="0004779A" w:rsidTr="00D13CBA">
        <w:trPr>
          <w:trHeight w:val="657"/>
        </w:trPr>
        <w:tc>
          <w:tcPr>
            <w:tcW w:w="3025" w:type="pct"/>
            <w:vMerge/>
            <w:tcBorders>
              <w:top w:val="single" w:sz="4" w:space="0" w:color="auto"/>
              <w:left w:val="single" w:sz="4" w:space="0" w:color="auto"/>
              <w:bottom w:val="single" w:sz="4" w:space="0" w:color="auto"/>
              <w:right w:val="single" w:sz="4" w:space="0" w:color="auto"/>
            </w:tcBorders>
            <w:vAlign w:val="center"/>
          </w:tcPr>
          <w:p w:rsidR="0004779A" w:rsidRPr="00EE70A8" w:rsidRDefault="0004779A" w:rsidP="0004779A">
            <w:pPr>
              <w:spacing w:line="360" w:lineRule="auto"/>
              <w:rPr>
                <w:rFonts w:ascii="GHEA Grapalat" w:hAnsi="GHEA Grapalat" w:cs="Calibri"/>
                <w:b/>
                <w:color w:val="000000"/>
                <w:lang w:val="hy-AM"/>
              </w:rPr>
            </w:pPr>
          </w:p>
        </w:tc>
        <w:tc>
          <w:tcPr>
            <w:tcW w:w="1975" w:type="pct"/>
            <w:tcBorders>
              <w:top w:val="single" w:sz="4" w:space="0" w:color="auto"/>
              <w:left w:val="nil"/>
              <w:bottom w:val="single" w:sz="4" w:space="0" w:color="auto"/>
              <w:right w:val="single" w:sz="4" w:space="0" w:color="auto"/>
            </w:tcBorders>
            <w:shd w:val="clear" w:color="000000" w:fill="D9D9D9"/>
            <w:noWrap/>
            <w:vAlign w:val="center"/>
          </w:tcPr>
          <w:p w:rsidR="0004779A" w:rsidRPr="00C42B55" w:rsidRDefault="0004779A" w:rsidP="0004779A">
            <w:pPr>
              <w:spacing w:line="360" w:lineRule="auto"/>
              <w:jc w:val="center"/>
              <w:rPr>
                <w:rFonts w:ascii="GHEA Grapalat" w:hAnsi="GHEA Grapalat" w:cs="Calibri"/>
                <w:b/>
                <w:color w:val="000000"/>
                <w:highlight w:val="lightGray"/>
                <w:lang w:val="en-US" w:eastAsia="en-US"/>
              </w:rPr>
            </w:pPr>
            <w:r w:rsidRPr="00C42B55">
              <w:rPr>
                <w:rFonts w:ascii="GHEA Grapalat" w:hAnsi="GHEA Grapalat"/>
                <w:b/>
                <w:color w:val="000000"/>
                <w:highlight w:val="lightGray"/>
                <w:shd w:val="clear" w:color="auto" w:fill="FFFFFF"/>
                <w:lang w:val="en-US"/>
              </w:rPr>
              <w:t xml:space="preserve">N </w:t>
            </w:r>
            <w:r w:rsidRPr="005360A1">
              <w:rPr>
                <w:rFonts w:ascii="GHEA Grapalat" w:hAnsi="GHEA Grapalat"/>
                <w:b/>
                <w:color w:val="000000"/>
                <w:highlight w:val="lightGray"/>
                <w:shd w:val="clear" w:color="auto" w:fill="FFFFFF"/>
              </w:rPr>
              <w:t>02/06.5/36644-2023</w:t>
            </w:r>
          </w:p>
        </w:tc>
      </w:tr>
      <w:tr w:rsidR="0004779A" w:rsidRPr="0044178F" w:rsidTr="00D13CBA">
        <w:trPr>
          <w:trHeight w:val="915"/>
        </w:trPr>
        <w:tc>
          <w:tcPr>
            <w:tcW w:w="3025" w:type="pct"/>
            <w:tcBorders>
              <w:top w:val="single" w:sz="4" w:space="0" w:color="auto"/>
              <w:left w:val="single" w:sz="4" w:space="0" w:color="auto"/>
              <w:bottom w:val="single" w:sz="4" w:space="0" w:color="auto"/>
              <w:right w:val="single" w:sz="4" w:space="0" w:color="auto"/>
            </w:tcBorders>
            <w:shd w:val="clear" w:color="auto" w:fill="auto"/>
          </w:tcPr>
          <w:p w:rsidR="000A7949" w:rsidRDefault="000A7949" w:rsidP="000A7949">
            <w:pPr>
              <w:pStyle w:val="NormalWeb"/>
              <w:shd w:val="clear" w:color="auto" w:fill="FFFFFF"/>
              <w:spacing w:before="0" w:beforeAutospacing="0" w:after="0" w:afterAutospacing="0" w:line="276" w:lineRule="auto"/>
              <w:ind w:firstLine="374"/>
              <w:jc w:val="both"/>
              <w:rPr>
                <w:rFonts w:ascii="GHEA Grapalat" w:hAnsi="GHEA Grapalat"/>
                <w:color w:val="000000"/>
                <w:lang w:val="hy-AM"/>
              </w:rPr>
            </w:pPr>
            <w:r>
              <w:rPr>
                <w:rFonts w:ascii="GHEA Grapalat" w:hAnsi="GHEA Grapalat"/>
                <w:color w:val="000000"/>
                <w:lang w:val="hy-AM"/>
              </w:rPr>
              <w:t>1.Նախագծի 5-րդ հոդվածով առաջարկվում է</w:t>
            </w:r>
            <w:r>
              <w:rPr>
                <w:rFonts w:ascii="GHEA Grapalat" w:hAnsi="GHEA Grapalat"/>
                <w:color w:val="000000"/>
                <w:shd w:val="clear" w:color="auto" w:fill="FFFFFF"/>
                <w:lang w:val="hy-AM"/>
              </w:rPr>
              <w:t xml:space="preserve"> </w:t>
            </w:r>
            <w:r>
              <w:rPr>
                <w:rFonts w:ascii="GHEA Grapalat" w:hAnsi="GHEA Grapalat"/>
                <w:color w:val="000000"/>
                <w:lang w:val="hy-AM"/>
              </w:rPr>
              <w:t xml:space="preserve">արտակարգ </w:t>
            </w:r>
            <w:r>
              <w:rPr>
                <w:rFonts w:ascii="Calibri" w:hAnsi="Calibri" w:cs="Calibri"/>
                <w:color w:val="000000"/>
                <w:lang w:val="hy-AM"/>
              </w:rPr>
              <w:t> </w:t>
            </w:r>
            <w:r>
              <w:rPr>
                <w:rFonts w:ascii="GHEA Grapalat" w:hAnsi="GHEA Grapalat"/>
                <w:color w:val="000000"/>
                <w:lang w:val="hy-AM"/>
              </w:rPr>
              <w:t xml:space="preserve">և լիազոր դեսպանի ու միջազգային կազմակերպություններում մշտական ներկայացուցչի </w:t>
            </w:r>
            <w:r>
              <w:rPr>
                <w:rFonts w:ascii="GHEA Grapalat" w:hAnsi="GHEA Grapalat"/>
                <w:color w:val="000000"/>
                <w:lang w:val="hy-AM"/>
              </w:rPr>
              <w:lastRenderedPageBreak/>
              <w:t>պաշտոնները հանել վարչական պաշտոնների ցանկից և նախատեսել որպես հայեցողական պաշտոններ:</w:t>
            </w:r>
          </w:p>
          <w:p w:rsidR="000A7949" w:rsidRDefault="000A7949" w:rsidP="000A7949">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Pr>
                <w:rFonts w:ascii="GHEA Grapalat" w:hAnsi="GHEA Grapalat"/>
                <w:color w:val="000000"/>
                <w:lang w:val="hy-AM"/>
              </w:rPr>
              <w:t xml:space="preserve">Վերոնշյալի կապակցությամբ հարկ է նշել, որ </w:t>
            </w:r>
            <w:r>
              <w:rPr>
                <w:rFonts w:ascii="GHEA Grapalat" w:hAnsi="GHEA Grapalat" w:cs="GHEA Grapalat"/>
                <w:color w:val="191919"/>
                <w:lang w:val="hy-AM"/>
              </w:rPr>
              <w:t xml:space="preserve">«Դիվանագիտական ծառայության մասին» օրենքի (այսուհետ՝ Օրենք) 13-րդ հոդվածի համաձայն՝ </w:t>
            </w:r>
            <w:r>
              <w:rPr>
                <w:rFonts w:ascii="GHEA Grapalat" w:hAnsi="GHEA Grapalat"/>
                <w:color w:val="000000"/>
                <w:shd w:val="clear" w:color="auto" w:fill="FFFFFF"/>
                <w:lang w:val="hy-AM"/>
              </w:rPr>
              <w:t>օտարերկրյա պետությունում Հայաստանի Հանրապետության դիվանագիտական ծառայության մարմնի (</w:t>
            </w:r>
            <w:r>
              <w:rPr>
                <w:rFonts w:ascii="GHEA Grapalat" w:hAnsi="GHEA Grapalat"/>
                <w:color w:val="000000"/>
                <w:lang w:val="hy-AM"/>
              </w:rPr>
              <w:t xml:space="preserve">Հայաստանի Հանրապետության դեսպանությունները, միջազգային կազմակերպություններում Հայաստանի Հանրապետության մշտական ներկայացուցչությունները) </w:t>
            </w:r>
            <w:r>
              <w:rPr>
                <w:rFonts w:ascii="GHEA Grapalat" w:hAnsi="GHEA Grapalat"/>
                <w:color w:val="000000"/>
                <w:shd w:val="clear" w:color="auto" w:fill="FFFFFF"/>
                <w:lang w:val="hy-AM"/>
              </w:rPr>
              <w:t xml:space="preserve">ղեկավարը կարող է լինել Հայաստանի Հանրապետության </w:t>
            </w:r>
            <w:r>
              <w:rPr>
                <w:rFonts w:ascii="GHEA Grapalat" w:hAnsi="GHEA Grapalat"/>
                <w:b/>
                <w:color w:val="000000"/>
                <w:shd w:val="clear" w:color="auto" w:fill="FFFFFF"/>
                <w:lang w:val="hy-AM"/>
              </w:rPr>
              <w:t xml:space="preserve">արտակարգ և լիազոր դեսպանը </w:t>
            </w:r>
            <w:r>
              <w:rPr>
                <w:rFonts w:ascii="GHEA Grapalat" w:hAnsi="GHEA Grapalat"/>
                <w:color w:val="000000"/>
                <w:shd w:val="clear" w:color="auto" w:fill="FFFFFF"/>
                <w:lang w:val="hy-AM"/>
              </w:rPr>
              <w:t xml:space="preserve">(այսուհետ` դեսպան) կամ գործերի հավատարմատարը` տվյալ պետության հետ ձեռք բերված պայմանավորվածության համաձայն, ինչպես նաև միջազգային կազմակերպությունում Հայաստանի Հանրապետության </w:t>
            </w:r>
            <w:r>
              <w:rPr>
                <w:rFonts w:ascii="GHEA Grapalat" w:hAnsi="GHEA Grapalat"/>
                <w:b/>
                <w:color w:val="000000"/>
                <w:shd w:val="clear" w:color="auto" w:fill="FFFFFF"/>
                <w:lang w:val="hy-AM"/>
              </w:rPr>
              <w:t>մշտական ներկայացուցիչը</w:t>
            </w:r>
            <w:r>
              <w:rPr>
                <w:rFonts w:ascii="GHEA Grapalat" w:hAnsi="GHEA Grapalat"/>
                <w:color w:val="000000"/>
                <w:shd w:val="clear" w:color="auto" w:fill="FFFFFF"/>
                <w:lang w:val="hy-AM"/>
              </w:rPr>
              <w:t xml:space="preserve"> (այսուհետ` մշտական ներկայացուցիչ):</w:t>
            </w:r>
            <w:r>
              <w:rPr>
                <w:rFonts w:ascii="GHEA Grapalat" w:hAnsi="GHEA Grapalat"/>
                <w:color w:val="000000"/>
                <w:lang w:val="hy-AM"/>
              </w:rPr>
              <w:t xml:space="preserve"> </w:t>
            </w:r>
          </w:p>
          <w:p w:rsidR="000A7949" w:rsidRDefault="000A7949" w:rsidP="000A7949">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Pr>
                <w:rFonts w:ascii="GHEA Grapalat" w:hAnsi="GHEA Grapalat"/>
                <w:color w:val="000000"/>
                <w:lang w:val="hy-AM"/>
              </w:rPr>
              <w:t xml:space="preserve">Վերջիններս՝ որպես </w:t>
            </w:r>
            <w:r>
              <w:rPr>
                <w:rFonts w:ascii="GHEA Grapalat" w:hAnsi="GHEA Grapalat"/>
                <w:color w:val="000000"/>
                <w:shd w:val="clear" w:color="auto" w:fill="FFFFFF"/>
                <w:lang w:val="hy-AM"/>
              </w:rPr>
              <w:t xml:space="preserve">Հայաստանի Հանրապետության դիվանագիտական ծառայության մարմինների ղեկավարներ, իրականացնում են Օրենքի 12-րդ հոդվածով </w:t>
            </w:r>
          </w:p>
          <w:p w:rsidR="000A7949" w:rsidRDefault="000A7949" w:rsidP="000A7949">
            <w:pPr>
              <w:pStyle w:val="NormalWeb"/>
              <w:shd w:val="clear" w:color="auto" w:fill="FFFFFF"/>
              <w:spacing w:before="0" w:beforeAutospacing="0" w:after="0" w:afterAutospacing="0" w:line="276" w:lineRule="auto"/>
              <w:jc w:val="both"/>
              <w:rPr>
                <w:rFonts w:ascii="GHEA Grapalat" w:hAnsi="GHEA Grapalat"/>
                <w:color w:val="000000"/>
                <w:lang w:val="hy-AM"/>
              </w:rPr>
            </w:pPr>
            <w:r>
              <w:rPr>
                <w:rFonts w:ascii="GHEA Grapalat" w:hAnsi="GHEA Grapalat" w:cs="Arial"/>
                <w:lang w:val="hy-AM"/>
              </w:rPr>
              <w:t xml:space="preserve">այդ մարմիններին վերապահված գործառույթները: </w:t>
            </w:r>
            <w:r>
              <w:rPr>
                <w:rFonts w:ascii="Arial Unicode" w:hAnsi="Arial Unicode"/>
                <w:color w:val="000000"/>
                <w:sz w:val="21"/>
                <w:szCs w:val="21"/>
                <w:shd w:val="clear" w:color="auto" w:fill="FFFFFF"/>
                <w:lang w:val="hy-AM"/>
              </w:rPr>
              <w:t xml:space="preserve"> </w:t>
            </w:r>
            <w:r>
              <w:rPr>
                <w:rFonts w:ascii="GHEA Grapalat" w:hAnsi="GHEA Grapalat"/>
                <w:color w:val="000000"/>
                <w:shd w:val="clear" w:color="auto" w:fill="FFFFFF"/>
                <w:lang w:val="hy-AM"/>
              </w:rPr>
              <w:t xml:space="preserve">Մասնավորապես՝ ներկայացնում են Հայաստանի Հանրապետությունը համապատասխան օտարերկրյա պետությունում (այսուհետ` դեսպանընկալ պետություն) կամ միջազգային կազմակերպությունում, ապահովում են պաշտոնական հարաբերություններն այդ պետության կամ միջազգային կազմակերպության հետ, ինչպես նաև այդ միջազգային կազմակերպություններում օտարերկրյա պետությունների մշտական ներկայացուցչությունների հետ, պարզաբանում են Հայաստանի Հանրապետության արտաքին և ներքին քաղաքականությունը և այլն: Միևնույն ժամանակ </w:t>
            </w:r>
            <w:r>
              <w:rPr>
                <w:rFonts w:ascii="GHEA Grapalat" w:hAnsi="GHEA Grapalat" w:cs="Arial"/>
                <w:lang w:val="hy-AM"/>
              </w:rPr>
              <w:t>«Հանրային ծառայության մասին» օրենքի 8-րդ հոդվածի համաձայն՝</w:t>
            </w:r>
            <w:r>
              <w:rPr>
                <w:rFonts w:ascii="GHEA Grapalat" w:hAnsi="GHEA Grapalat"/>
                <w:color w:val="000000"/>
                <w:shd w:val="clear" w:color="auto" w:fill="FFFFFF"/>
                <w:lang w:val="hy-AM"/>
              </w:rPr>
              <w:t xml:space="preserve"> հայեցողական պաշտոնը նշանակովի պաշտոն է, որն զբաղեցնող անձն իրեն վերապահված լիազորությունների շրջանակներում կատարում է</w:t>
            </w:r>
            <w:r>
              <w:rPr>
                <w:rFonts w:ascii="GHEA Grapalat" w:hAnsi="GHEA Grapalat"/>
                <w:b/>
                <w:color w:val="000000"/>
                <w:shd w:val="clear" w:color="auto" w:fill="FFFFFF"/>
                <w:lang w:val="hy-AM"/>
              </w:rPr>
              <w:t xml:space="preserve"> իր անմիջական ղեկավարի հանձնարարականները</w:t>
            </w:r>
            <w:r>
              <w:rPr>
                <w:rFonts w:ascii="GHEA Grapalat" w:hAnsi="GHEA Grapalat"/>
                <w:color w:val="000000"/>
                <w:shd w:val="clear" w:color="auto" w:fill="FFFFFF"/>
                <w:lang w:val="hy-AM"/>
              </w:rPr>
              <w:t xml:space="preserve"> </w:t>
            </w:r>
            <w:r>
              <w:rPr>
                <w:rFonts w:ascii="GHEA Grapalat" w:hAnsi="GHEA Grapalat"/>
                <w:b/>
                <w:color w:val="000000"/>
                <w:shd w:val="clear" w:color="auto" w:fill="FFFFFF"/>
                <w:lang w:val="hy-AM"/>
              </w:rPr>
              <w:t xml:space="preserve">և պատասխանատվություն է կրում այդ հանձնարարականների կատարման համար: </w:t>
            </w:r>
            <w:r>
              <w:rPr>
                <w:rFonts w:ascii="GHEA Grapalat" w:hAnsi="GHEA Grapalat"/>
                <w:color w:val="000000"/>
                <w:shd w:val="clear" w:color="auto" w:fill="FFFFFF"/>
                <w:lang w:val="hy-AM"/>
              </w:rPr>
              <w:t xml:space="preserve">Այսինքն՝ </w:t>
            </w:r>
            <w:r>
              <w:rPr>
                <w:rFonts w:ascii="GHEA Grapalat" w:hAnsi="GHEA Grapalat"/>
                <w:color w:val="000000"/>
                <w:shd w:val="clear" w:color="auto" w:fill="FFFFFF"/>
                <w:lang w:val="hy-AM"/>
              </w:rPr>
              <w:lastRenderedPageBreak/>
              <w:t>դեսպանը կամ մշտական ներկայացուցիչը</w:t>
            </w:r>
            <w:r>
              <w:rPr>
                <w:rFonts w:ascii="GHEA Grapalat" w:hAnsi="GHEA Grapalat"/>
                <w:color w:val="000000"/>
                <w:lang w:val="hy-AM"/>
              </w:rPr>
              <w:t xml:space="preserve"> </w:t>
            </w:r>
            <w:r>
              <w:rPr>
                <w:rFonts w:ascii="GHEA Grapalat" w:hAnsi="GHEA Grapalat"/>
                <w:b/>
                <w:color w:val="000000"/>
                <w:lang w:val="hy-AM"/>
              </w:rPr>
              <w:t xml:space="preserve">Հայաստանի Հանրապետության օրենքներով և (կամ) միջազգային պայմանագրերով </w:t>
            </w:r>
            <w:r>
              <w:rPr>
                <w:rFonts w:ascii="GHEA Grapalat" w:hAnsi="GHEA Grapalat"/>
                <w:color w:val="000000"/>
                <w:lang w:val="hy-AM"/>
              </w:rPr>
              <w:t xml:space="preserve">իրենց վերապահված գործառույթների շրջանակներում </w:t>
            </w:r>
            <w:r>
              <w:rPr>
                <w:rFonts w:ascii="GHEA Grapalat" w:hAnsi="GHEA Grapalat"/>
                <w:b/>
                <w:color w:val="000000"/>
                <w:lang w:val="hy-AM"/>
              </w:rPr>
              <w:t>պաշտոնապես ներկայացնում են</w:t>
            </w:r>
            <w:r>
              <w:rPr>
                <w:rFonts w:ascii="GHEA Grapalat" w:hAnsi="GHEA Grapalat"/>
                <w:color w:val="000000"/>
                <w:lang w:val="hy-AM"/>
              </w:rPr>
              <w:t xml:space="preserve"> </w:t>
            </w:r>
            <w:r>
              <w:rPr>
                <w:rFonts w:ascii="GHEA Grapalat" w:hAnsi="GHEA Grapalat"/>
                <w:b/>
                <w:color w:val="000000"/>
                <w:lang w:val="hy-AM"/>
              </w:rPr>
              <w:t>Հայաստանի Հանրապետությունը</w:t>
            </w:r>
            <w:r>
              <w:rPr>
                <w:rFonts w:ascii="GHEA Grapalat" w:hAnsi="GHEA Grapalat"/>
                <w:color w:val="000000"/>
                <w:lang w:val="hy-AM"/>
              </w:rPr>
              <w:t xml:space="preserve"> օտարերկրյա պետությունում կամ միջազգային կազմակերպությունում, մինչդեռ, հայեցողական պաշտոն զբաղեցնող անձի լիազորությունները ուղղակիորեն բխում են </w:t>
            </w:r>
            <w:r>
              <w:rPr>
                <w:rFonts w:ascii="GHEA Grapalat" w:hAnsi="GHEA Grapalat"/>
                <w:b/>
                <w:color w:val="000000"/>
                <w:lang w:val="hy-AM"/>
              </w:rPr>
              <w:t>իր անմիջական ղեկավարի</w:t>
            </w:r>
            <w:r>
              <w:rPr>
                <w:rFonts w:ascii="GHEA Grapalat" w:hAnsi="GHEA Grapalat"/>
                <w:color w:val="000000"/>
                <w:lang w:val="hy-AM"/>
              </w:rPr>
              <w:t xml:space="preserve"> հանձնարարականներից և բացառապես պայմանավորված են այդ հանձնարարականներով:</w:t>
            </w:r>
          </w:p>
          <w:p w:rsidR="000A7949" w:rsidRPr="00C95CED" w:rsidRDefault="000A7949" w:rsidP="000A7949">
            <w:pPr>
              <w:pStyle w:val="NormalWeb"/>
              <w:shd w:val="clear" w:color="auto" w:fill="FFFFFF"/>
              <w:spacing w:before="0" w:beforeAutospacing="0" w:after="0" w:afterAutospacing="0" w:line="276" w:lineRule="auto"/>
              <w:jc w:val="both"/>
              <w:rPr>
                <w:rFonts w:ascii="GHEA Grapalat" w:hAnsi="GHEA Grapalat"/>
                <w:shd w:val="clear" w:color="auto" w:fill="FFFFFF"/>
                <w:lang w:val="hy-AM"/>
              </w:rPr>
            </w:pPr>
            <w:r>
              <w:rPr>
                <w:rFonts w:ascii="GHEA Grapalat" w:hAnsi="GHEA Grapalat"/>
                <w:color w:val="000000"/>
                <w:lang w:val="hy-AM"/>
              </w:rPr>
              <w:tab/>
            </w:r>
            <w:r>
              <w:rPr>
                <w:rFonts w:ascii="Calibri" w:hAnsi="Calibri" w:cs="Calibri"/>
                <w:color w:val="000000"/>
                <w:shd w:val="clear" w:color="auto" w:fill="FFFFFF"/>
                <w:lang w:val="hy-AM"/>
              </w:rPr>
              <w:t> </w:t>
            </w:r>
            <w:r>
              <w:rPr>
                <w:rFonts w:ascii="GHEA Grapalat" w:hAnsi="GHEA Grapalat" w:cs="Arial"/>
                <w:color w:val="000000"/>
                <w:shd w:val="clear" w:color="auto" w:fill="FFFFFF"/>
                <w:lang w:val="hy-AM"/>
              </w:rPr>
              <w:t>Հետևաբար հաշվի առնելով</w:t>
            </w:r>
            <w:r>
              <w:rPr>
                <w:rFonts w:ascii="GHEA Grapalat" w:hAnsi="GHEA Grapalat"/>
                <w:color w:val="000000"/>
                <w:shd w:val="clear" w:color="auto" w:fill="FFFFFF"/>
                <w:lang w:val="hy-AM"/>
              </w:rPr>
              <w:t xml:space="preserve"> գործառույթներով պայմանավորված որոշումների կայացման իրավասության շրջանակը,</w:t>
            </w:r>
            <w:r>
              <w:rPr>
                <w:rFonts w:ascii="GHEA Grapalat" w:hAnsi="GHEA Grapalat" w:cs="Arial"/>
                <w:color w:val="000000"/>
                <w:shd w:val="clear" w:color="auto" w:fill="FFFFFF"/>
                <w:lang w:val="hy-AM"/>
              </w:rPr>
              <w:t xml:space="preserve"> </w:t>
            </w:r>
            <w:r>
              <w:rPr>
                <w:rFonts w:ascii="GHEA Grapalat" w:hAnsi="GHEA Grapalat"/>
                <w:color w:val="000000"/>
                <w:shd w:val="clear" w:color="auto" w:fill="FFFFFF"/>
                <w:lang w:val="hy-AM"/>
              </w:rPr>
              <w:t>շփումների մակարդակը և նշանակությունը,</w:t>
            </w:r>
            <w:r>
              <w:rPr>
                <w:rFonts w:ascii="GHEA Grapalat" w:hAnsi="GHEA Grapalat" w:cs="Arial Unicode"/>
                <w:color w:val="000000"/>
                <w:shd w:val="clear" w:color="auto" w:fill="FFFFFF"/>
                <w:lang w:val="hy-AM"/>
              </w:rPr>
              <w:t xml:space="preserve"> գործառույթների</w:t>
            </w:r>
            <w:r>
              <w:rPr>
                <w:rFonts w:ascii="GHEA Grapalat" w:hAnsi="GHEA Grapalat"/>
                <w:color w:val="000000"/>
                <w:shd w:val="clear" w:color="auto" w:fill="FFFFFF"/>
                <w:lang w:val="hy-AM"/>
              </w:rPr>
              <w:t xml:space="preserve"> </w:t>
            </w:r>
            <w:r>
              <w:rPr>
                <w:rFonts w:ascii="GHEA Grapalat" w:hAnsi="GHEA Grapalat" w:cs="Arial Unicode"/>
                <w:color w:val="000000"/>
                <w:shd w:val="clear" w:color="auto" w:fill="FFFFFF"/>
                <w:lang w:val="hy-AM"/>
              </w:rPr>
              <w:t>իրականացման</w:t>
            </w:r>
            <w:r>
              <w:rPr>
                <w:rFonts w:ascii="GHEA Grapalat" w:hAnsi="GHEA Grapalat"/>
                <w:color w:val="000000"/>
                <w:shd w:val="clear" w:color="auto" w:fill="FFFFFF"/>
                <w:lang w:val="hy-AM"/>
              </w:rPr>
              <w:t xml:space="preserve"> </w:t>
            </w:r>
            <w:r>
              <w:rPr>
                <w:rFonts w:ascii="GHEA Grapalat" w:hAnsi="GHEA Grapalat" w:cs="Arial Unicode"/>
                <w:color w:val="000000"/>
                <w:shd w:val="clear" w:color="auto" w:fill="FFFFFF"/>
                <w:lang w:val="hy-AM"/>
              </w:rPr>
              <w:t>ազդեցության</w:t>
            </w:r>
            <w:r>
              <w:rPr>
                <w:rFonts w:ascii="GHEA Grapalat" w:hAnsi="GHEA Grapalat"/>
                <w:color w:val="000000"/>
                <w:shd w:val="clear" w:color="auto" w:fill="FFFFFF"/>
                <w:lang w:val="hy-AM"/>
              </w:rPr>
              <w:t xml:space="preserve"> </w:t>
            </w:r>
            <w:r>
              <w:rPr>
                <w:rFonts w:ascii="GHEA Grapalat" w:hAnsi="GHEA Grapalat" w:cs="Arial Unicode"/>
                <w:color w:val="000000"/>
                <w:shd w:val="clear" w:color="auto" w:fill="FFFFFF"/>
                <w:lang w:val="hy-AM"/>
              </w:rPr>
              <w:t>շրջանակ</w:t>
            </w:r>
            <w:r>
              <w:rPr>
                <w:rFonts w:ascii="GHEA Grapalat" w:hAnsi="GHEA Grapalat"/>
                <w:color w:val="000000"/>
                <w:shd w:val="clear" w:color="auto" w:fill="FFFFFF"/>
                <w:lang w:val="hy-AM"/>
              </w:rPr>
              <w:t xml:space="preserve">ը, աշխատանքի կազմակերպման և ղեկավարման </w:t>
            </w:r>
            <w:r w:rsidRPr="00C95CED">
              <w:rPr>
                <w:rFonts w:ascii="GHEA Grapalat" w:hAnsi="GHEA Grapalat"/>
                <w:shd w:val="clear" w:color="auto" w:fill="FFFFFF"/>
                <w:lang w:val="hy-AM"/>
              </w:rPr>
              <w:t>պատասխանատվության աստիճանը, առաջարկում ենք քննարկել դեսպանի և մշտական ներկայացուցչի պաշտոնները որպես հայեցողական պաշտոններ նախատեսելու հիմնավորվածության և նպատակահարմարության հարցը:</w:t>
            </w:r>
          </w:p>
          <w:p w:rsidR="000A7949" w:rsidRPr="00C95CED" w:rsidRDefault="000A7949" w:rsidP="000A7949">
            <w:pPr>
              <w:pStyle w:val="NormalWeb"/>
              <w:shd w:val="clear" w:color="auto" w:fill="FFFFFF"/>
              <w:spacing w:before="0" w:beforeAutospacing="0" w:after="0" w:afterAutospacing="0" w:line="276" w:lineRule="auto"/>
              <w:ind w:left="-90" w:firstLine="540"/>
              <w:jc w:val="both"/>
              <w:rPr>
                <w:rFonts w:ascii="GHEA Grapalat" w:hAnsi="GHEA Grapalat"/>
                <w:lang w:val="hy-AM"/>
              </w:rPr>
            </w:pPr>
            <w:r w:rsidRPr="00C95CED">
              <w:rPr>
                <w:rFonts w:ascii="GHEA Grapalat" w:hAnsi="GHEA Grapalat"/>
                <w:shd w:val="clear" w:color="auto" w:fill="FFFFFF"/>
                <w:lang w:val="hy-AM"/>
              </w:rPr>
              <w:tab/>
              <w:t>Բացի այդ հարկ է նկատել, որ նշված նախագծային փոփոխությանը Նախագծին կից ներկայացված հիմնավորման (այսուհետ՝ Հիմնավորում) մեջ որևէ անդրադարձ արված չէ:</w:t>
            </w:r>
          </w:p>
          <w:p w:rsidR="000A7949" w:rsidRPr="00C95CED" w:rsidRDefault="000A7949" w:rsidP="000A7949">
            <w:pPr>
              <w:pStyle w:val="ListParagraph"/>
              <w:tabs>
                <w:tab w:val="left" w:pos="720"/>
              </w:tabs>
              <w:spacing w:after="0" w:line="276" w:lineRule="auto"/>
              <w:ind w:left="0"/>
              <w:jc w:val="both"/>
              <w:rPr>
                <w:rFonts w:ascii="GHEA Grapalat" w:eastAsia="Times New Roman" w:hAnsi="GHEA Grapalat" w:cs="GHEA Grapalat"/>
                <w:sz w:val="24"/>
                <w:szCs w:val="24"/>
                <w:lang w:val="hy-AM"/>
              </w:rPr>
            </w:pPr>
            <w:r w:rsidRPr="00C95CED">
              <w:rPr>
                <w:rFonts w:ascii="GHEA Grapalat" w:eastAsia="Times New Roman" w:hAnsi="GHEA Grapalat" w:cs="GHEA Grapalat"/>
                <w:sz w:val="24"/>
                <w:szCs w:val="24"/>
                <w:lang w:val="hy-AM"/>
              </w:rPr>
              <w:tab/>
              <w:t xml:space="preserve">2. Հաշվի առնելով Օրենքի 18-րդ հոդվածի 8-րդ մասը, որի համաձայն՝ Հայաստանի Հանրապետության </w:t>
            </w:r>
            <w:r w:rsidRPr="00C95CED">
              <w:rPr>
                <w:rFonts w:ascii="GHEA Grapalat" w:hAnsi="GHEA Grapalat"/>
                <w:sz w:val="24"/>
                <w:szCs w:val="24"/>
                <w:shd w:val="clear" w:color="auto" w:fill="FFFFFF"/>
                <w:lang w:val="hy-AM"/>
              </w:rPr>
              <w:t xml:space="preserve">արտաքին գործերի նախարարության աջակցող մասնագիտական կառուցվածքային ստորաբաժանումներում մասնագիտական գործունեությունը, բացառությամբ տեխնիկական սպասարկման գործառույթների հետ կապված աշխատանքային գործունեության, </w:t>
            </w:r>
            <w:r w:rsidRPr="00C95CED">
              <w:rPr>
                <w:rFonts w:ascii="GHEA Grapalat" w:hAnsi="GHEA Grapalat"/>
                <w:b/>
                <w:sz w:val="24"/>
                <w:szCs w:val="24"/>
                <w:shd w:val="clear" w:color="auto" w:fill="FFFFFF"/>
                <w:lang w:val="hy-AM"/>
              </w:rPr>
              <w:t>քաղաքացիական ծառայություն է,</w:t>
            </w:r>
            <w:r w:rsidRPr="00C95CED">
              <w:rPr>
                <w:rFonts w:ascii="GHEA Grapalat" w:hAnsi="GHEA Grapalat"/>
                <w:sz w:val="24"/>
                <w:szCs w:val="24"/>
                <w:shd w:val="clear" w:color="auto" w:fill="FFFFFF"/>
                <w:lang w:val="hy-AM"/>
              </w:rPr>
              <w:t xml:space="preserve"> իսկ այդ կառուցվածքային ստորաբաժանումներում համապատասխան պաշտոններ զբաղեցնող անձինք </w:t>
            </w:r>
            <w:r w:rsidRPr="00C95CED">
              <w:rPr>
                <w:rFonts w:ascii="GHEA Grapalat" w:hAnsi="GHEA Grapalat"/>
                <w:b/>
                <w:sz w:val="24"/>
                <w:szCs w:val="24"/>
                <w:shd w:val="clear" w:color="auto" w:fill="FFFFFF"/>
                <w:lang w:val="hy-AM"/>
              </w:rPr>
              <w:t>քաղաքացիական ծառայողներ,</w:t>
            </w:r>
            <w:r w:rsidRPr="00C95CED">
              <w:rPr>
                <w:rFonts w:ascii="GHEA Grapalat" w:eastAsia="Times New Roman" w:hAnsi="GHEA Grapalat" w:cs="GHEA Grapalat"/>
                <w:sz w:val="24"/>
                <w:szCs w:val="24"/>
                <w:lang w:val="hy-AM"/>
              </w:rPr>
              <w:t xml:space="preserve"> անհրաժեշտ է Օրենքի 3-րդ գլխի վերնագրում, 18-րդ հոդվածի վերնագրում և 1-ին մասում լրացնել «քաղաքացիական ծառայության պաշտոններ» բառերը՝ համապատասխան հոլովաձևերով:</w:t>
            </w:r>
          </w:p>
          <w:p w:rsidR="00DE0150" w:rsidRPr="00C95CED" w:rsidRDefault="00DE0150" w:rsidP="000A7949">
            <w:pPr>
              <w:pStyle w:val="ListParagraph"/>
              <w:tabs>
                <w:tab w:val="left" w:pos="720"/>
              </w:tabs>
              <w:spacing w:after="0" w:line="276" w:lineRule="auto"/>
              <w:ind w:left="0"/>
              <w:jc w:val="both"/>
              <w:rPr>
                <w:rFonts w:ascii="GHEA Grapalat" w:eastAsia="Times New Roman" w:hAnsi="GHEA Grapalat" w:cs="GHEA Grapalat"/>
                <w:sz w:val="24"/>
                <w:szCs w:val="24"/>
                <w:lang w:val="hy-AM"/>
              </w:rPr>
            </w:pPr>
          </w:p>
          <w:p w:rsidR="00DE0150" w:rsidRPr="00C95CED" w:rsidRDefault="00DE0150" w:rsidP="000A7949">
            <w:pPr>
              <w:pStyle w:val="ListParagraph"/>
              <w:tabs>
                <w:tab w:val="left" w:pos="720"/>
              </w:tabs>
              <w:spacing w:after="0" w:line="276" w:lineRule="auto"/>
              <w:ind w:left="0"/>
              <w:jc w:val="both"/>
              <w:rPr>
                <w:rFonts w:ascii="GHEA Grapalat" w:eastAsia="Times New Roman" w:hAnsi="GHEA Grapalat" w:cs="GHEA Grapalat"/>
                <w:sz w:val="24"/>
                <w:szCs w:val="24"/>
                <w:lang w:val="hy-AM"/>
              </w:rPr>
            </w:pPr>
          </w:p>
          <w:p w:rsidR="00DE0150" w:rsidRPr="00C95CED" w:rsidRDefault="00DE0150" w:rsidP="000A7949">
            <w:pPr>
              <w:pStyle w:val="ListParagraph"/>
              <w:tabs>
                <w:tab w:val="left" w:pos="720"/>
              </w:tabs>
              <w:spacing w:after="0" w:line="276" w:lineRule="auto"/>
              <w:ind w:left="0"/>
              <w:jc w:val="both"/>
              <w:rPr>
                <w:rFonts w:ascii="GHEA Grapalat" w:eastAsia="Times New Roman" w:hAnsi="GHEA Grapalat" w:cs="GHEA Grapalat"/>
                <w:sz w:val="24"/>
                <w:szCs w:val="24"/>
                <w:lang w:val="hy-AM"/>
              </w:rPr>
            </w:pPr>
          </w:p>
          <w:p w:rsidR="00DE0150" w:rsidRPr="00C95CED" w:rsidRDefault="00DE0150" w:rsidP="000A7949">
            <w:pPr>
              <w:pStyle w:val="ListParagraph"/>
              <w:tabs>
                <w:tab w:val="left" w:pos="720"/>
              </w:tabs>
              <w:spacing w:after="0" w:line="276" w:lineRule="auto"/>
              <w:ind w:left="0"/>
              <w:jc w:val="both"/>
              <w:rPr>
                <w:rFonts w:ascii="GHEA Grapalat" w:eastAsia="Times New Roman" w:hAnsi="GHEA Grapalat" w:cs="GHEA Grapalat"/>
                <w:sz w:val="24"/>
                <w:szCs w:val="24"/>
                <w:lang w:val="hy-AM"/>
              </w:rPr>
            </w:pPr>
          </w:p>
          <w:p w:rsidR="001766AD" w:rsidRDefault="001766AD" w:rsidP="000A7949">
            <w:pPr>
              <w:spacing w:line="276" w:lineRule="auto"/>
              <w:ind w:firstLine="720"/>
              <w:jc w:val="both"/>
              <w:rPr>
                <w:rFonts w:ascii="GHEA Grapalat" w:hAnsi="GHEA Grapalat" w:cs="Arial"/>
                <w:lang w:val="hy-AM"/>
              </w:rPr>
            </w:pPr>
          </w:p>
          <w:p w:rsidR="001766AD" w:rsidRDefault="001766AD" w:rsidP="000A7949">
            <w:pPr>
              <w:spacing w:line="276" w:lineRule="auto"/>
              <w:ind w:firstLine="720"/>
              <w:jc w:val="both"/>
              <w:rPr>
                <w:rFonts w:ascii="GHEA Grapalat" w:hAnsi="GHEA Grapalat" w:cs="Arial"/>
                <w:lang w:val="hy-AM"/>
              </w:rPr>
            </w:pPr>
          </w:p>
          <w:p w:rsidR="00750EB6" w:rsidRDefault="00750EB6" w:rsidP="000A7949">
            <w:pPr>
              <w:spacing w:line="276" w:lineRule="auto"/>
              <w:ind w:firstLine="720"/>
              <w:jc w:val="both"/>
              <w:rPr>
                <w:rFonts w:ascii="GHEA Grapalat" w:hAnsi="GHEA Grapalat" w:cs="Arial"/>
                <w:lang w:val="hy-AM"/>
              </w:rPr>
            </w:pPr>
          </w:p>
          <w:p w:rsidR="000A7949" w:rsidRPr="00994A52" w:rsidRDefault="000A7949" w:rsidP="000A7949">
            <w:pPr>
              <w:spacing w:line="276" w:lineRule="auto"/>
              <w:ind w:firstLine="720"/>
              <w:jc w:val="both"/>
              <w:rPr>
                <w:rFonts w:ascii="GHEA Grapalat" w:hAnsi="GHEA Grapalat" w:cs="Calibri"/>
                <w:color w:val="000000"/>
                <w:lang w:val="hy-AM"/>
              </w:rPr>
            </w:pPr>
            <w:r>
              <w:rPr>
                <w:rFonts w:ascii="GHEA Grapalat" w:hAnsi="GHEA Grapalat" w:cs="Arial"/>
                <w:lang w:val="hy-AM"/>
              </w:rPr>
              <w:t>3. Նախագծի 6-րդ հոդվածով առաջարկվում է խմբագրել Օրենքի 22-րդ հոդվածի 4-րդ և 5-րդ մասերը:</w:t>
            </w:r>
            <w:r>
              <w:rPr>
                <w:color w:val="000000"/>
                <w:lang w:val="hy-AM"/>
              </w:rPr>
              <w:t xml:space="preserve"> </w:t>
            </w:r>
            <w:r>
              <w:rPr>
                <w:rFonts w:ascii="GHEA Grapalat" w:hAnsi="GHEA Grapalat" w:cs="Arial"/>
                <w:color w:val="000000"/>
                <w:lang w:val="hy-AM"/>
              </w:rPr>
              <w:t>Մասնավորապես՝ 4-րդ մասի համաձայն՝ բ</w:t>
            </w:r>
            <w:r>
              <w:rPr>
                <w:rFonts w:ascii="GHEA Grapalat" w:hAnsi="GHEA Grapalat"/>
                <w:color w:val="000000"/>
                <w:lang w:val="hy-AM"/>
              </w:rPr>
              <w:t xml:space="preserve">ացառիկ </w:t>
            </w:r>
            <w:r w:rsidRPr="00994A52">
              <w:rPr>
                <w:rFonts w:ascii="GHEA Grapalat" w:hAnsi="GHEA Grapalat"/>
                <w:color w:val="000000"/>
                <w:lang w:val="hy-AM"/>
              </w:rPr>
              <w:t xml:space="preserve">դեպքերում ծառայության մեջ ունեցած լուրջ հաջողությունների և անբասիր աշխատանքի համար մրցութային-ատեստավորող հանձնաժողովի եզրակացության հիման վրա դիվանագետին կարող է շնորհվել արտահերթ՝ մեկ կամ երկու աստիճան ավելի բարձր դիվանագիտական աստիճան կամ սույն հոդվածի 2-րդ մասով սահմանված ժամկետից շուտ հերթական դիվանագիտական աստիճան սույն հոդվածի 2-րդ մասով նախատեսված ժամկետից շուտ, իսկ 5-րդ մասի համաձայն՝ արտահերթ դիվանագիտական աստիճանի կամ սահմանված ժամկետից շուտ հերթական դիվանագիտական աստիճանի շնորհումը կարող է իրականացվել ծառայության ընթացքում ոչ ավելի, քան մեկ անգամ: Ծառայության մեջ ունեցած լուրջ հաջողությունների և անբասիր աշխատանքի համար մրցութային-ատեստավորող հանձնաժողովի եզրակացության հիման վրա արտաքին գործերի նախարարի որոշմամբ սույն հոդվածի 4-րդ մասով նախատեսվածից բացի կարող է թույլատրվել </w:t>
            </w:r>
            <w:r w:rsidRPr="00994A52">
              <w:rPr>
                <w:rFonts w:ascii="GHEA Grapalat" w:hAnsi="GHEA Grapalat"/>
                <w:b/>
                <w:color w:val="000000"/>
                <w:lang w:val="hy-AM"/>
              </w:rPr>
              <w:t xml:space="preserve">բացառություն։ </w:t>
            </w:r>
            <w:r w:rsidRPr="00994A52">
              <w:rPr>
                <w:rFonts w:ascii="GHEA Grapalat" w:hAnsi="GHEA Grapalat"/>
                <w:color w:val="000000"/>
                <w:lang w:val="hy-AM"/>
              </w:rPr>
              <w:t>Ըստ հիմնավորման՝ նշված նախագծային փոփոխության նպատակը</w:t>
            </w:r>
            <w:r w:rsidRPr="00994A52">
              <w:rPr>
                <w:rFonts w:ascii="GHEA Grapalat" w:hAnsi="GHEA Grapalat"/>
                <w:b/>
                <w:color w:val="000000"/>
                <w:lang w:val="hy-AM"/>
              </w:rPr>
              <w:t xml:space="preserve"> </w:t>
            </w:r>
            <w:r w:rsidRPr="00994A52">
              <w:rPr>
                <w:rFonts w:ascii="GHEA Grapalat" w:hAnsi="GHEA Grapalat" w:cs="Calibri"/>
                <w:color w:val="000000"/>
                <w:lang w:val="hy-AM"/>
              </w:rPr>
              <w:t xml:space="preserve">դիվանագետի կատարած աշխատանքը գնահատելու արդյունքում վերջինիս ավելի խրախուսելու համար օրենքում նոր գործիքակազմի ներդրումն է, որը հնարավորություն կտա վերը նշվածից բացի </w:t>
            </w:r>
            <w:r w:rsidRPr="00994A52">
              <w:rPr>
                <w:rFonts w:ascii="GHEA Grapalat" w:hAnsi="GHEA Grapalat" w:cs="Calibri"/>
                <w:b/>
                <w:color w:val="000000"/>
                <w:lang w:val="hy-AM"/>
              </w:rPr>
              <w:t>ևս մեկ բացառություն</w:t>
            </w:r>
            <w:r w:rsidRPr="00994A52">
              <w:rPr>
                <w:rFonts w:ascii="GHEA Grapalat" w:hAnsi="GHEA Grapalat" w:cs="Calibri"/>
                <w:color w:val="000000"/>
                <w:lang w:val="hy-AM"/>
              </w:rPr>
              <w:t xml:space="preserve"> սահմանել: Վերոնշյալի համատեքստում հարկ է ընդգծել, որ իրավական որոշակիության սահմանադրական սկզբունքի տեսանկյունից </w:t>
            </w:r>
            <w:r w:rsidRPr="00994A52">
              <w:rPr>
                <w:rFonts w:ascii="GHEA Grapalat" w:hAnsi="GHEA Grapalat" w:cs="Calibri"/>
                <w:b/>
                <w:color w:val="000000"/>
                <w:lang w:val="hy-AM"/>
              </w:rPr>
              <w:t>«բացառություն»</w:t>
            </w:r>
            <w:r w:rsidRPr="00994A52">
              <w:rPr>
                <w:rFonts w:ascii="GHEA Grapalat" w:hAnsi="GHEA Grapalat" w:cs="Calibri"/>
                <w:color w:val="000000"/>
                <w:lang w:val="hy-AM"/>
              </w:rPr>
              <w:t xml:space="preserve"> եզրույթը խնդրահարույց է, քանի որ պարզ չէ, թե ինչ է իրենից ենթադրում </w:t>
            </w:r>
            <w:r w:rsidRPr="00994A52">
              <w:rPr>
                <w:rFonts w:ascii="GHEA Grapalat" w:hAnsi="GHEA Grapalat" w:cs="Calibri"/>
                <w:b/>
                <w:color w:val="000000"/>
                <w:lang w:val="hy-AM"/>
              </w:rPr>
              <w:t xml:space="preserve">«բացառություն» </w:t>
            </w:r>
            <w:r w:rsidRPr="00994A52">
              <w:rPr>
                <w:rFonts w:ascii="GHEA Grapalat" w:hAnsi="GHEA Grapalat" w:cs="Calibri"/>
                <w:color w:val="000000"/>
                <w:lang w:val="hy-AM"/>
              </w:rPr>
              <w:t>ասվածը:</w:t>
            </w:r>
          </w:p>
          <w:p w:rsidR="000A7949" w:rsidRPr="00994A52" w:rsidRDefault="000A7949" w:rsidP="000A7949">
            <w:pPr>
              <w:spacing w:line="276" w:lineRule="auto"/>
              <w:ind w:firstLine="720"/>
              <w:jc w:val="both"/>
              <w:rPr>
                <w:rFonts w:ascii="GHEA Grapalat" w:hAnsi="GHEA Grapalat" w:cs="Calibri"/>
                <w:color w:val="000000"/>
                <w:lang w:val="hy-AM"/>
              </w:rPr>
            </w:pPr>
            <w:r w:rsidRPr="00994A52">
              <w:rPr>
                <w:rFonts w:ascii="GHEA Grapalat" w:hAnsi="GHEA Grapalat" w:cs="Calibri"/>
                <w:color w:val="000000"/>
                <w:lang w:val="hy-AM"/>
              </w:rPr>
              <w:lastRenderedPageBreak/>
              <w:t xml:space="preserve">Գտնում ենք, որ նման կարգավորումը Օրենքում </w:t>
            </w:r>
            <w:r w:rsidRPr="00994A52">
              <w:rPr>
                <w:rFonts w:ascii="Calibri" w:hAnsi="Calibri" w:cs="Calibri"/>
                <w:color w:val="000000"/>
                <w:lang w:val="hy-AM"/>
              </w:rPr>
              <w:t> </w:t>
            </w:r>
            <w:r w:rsidRPr="00994A52">
              <w:rPr>
                <w:rFonts w:ascii="GHEA Grapalat" w:hAnsi="GHEA Grapalat" w:cs="Calibri"/>
                <w:color w:val="000000"/>
                <w:lang w:val="hy-AM"/>
              </w:rPr>
              <w:t>լիազորությունների հայեցողական լայն շրջանակի առկայություն է: Մասնավորապես, որոշում կայացնող սուբյեկտի կողմից որոշումների ընդունման ժամկետների և պայմանների բացակայություն, ինչպես նաև այլընտրանքային լիազորությունների դիտարկման հնարավորություն, հետևաբար, նաև` պաշտոնատար անձին հնարավորություն է ընձեռվում սեփական հայեցողությամբ ընտրություն կատարել վարքագծի տարբերակների միջև առանց նախատեսելու, թե որ դեպքում պաշտոնատար անձը պարտավոր է ընտրել վարքագծի այս կամ այն տարբերակը.</w:t>
            </w:r>
          </w:p>
          <w:p w:rsidR="0004779A" w:rsidRPr="000A7949" w:rsidRDefault="000A7949" w:rsidP="000A7949">
            <w:pPr>
              <w:spacing w:line="276" w:lineRule="auto"/>
              <w:ind w:firstLine="720"/>
              <w:jc w:val="both"/>
              <w:rPr>
                <w:rFonts w:ascii="GHEA Grapalat" w:hAnsi="GHEA Grapalat" w:cs="Calibri"/>
                <w:color w:val="000000"/>
                <w:lang w:val="hy-AM"/>
              </w:rPr>
            </w:pPr>
            <w:r w:rsidRPr="00994A52">
              <w:rPr>
                <w:rFonts w:ascii="GHEA Grapalat" w:hAnsi="GHEA Grapalat" w:cs="Calibri"/>
                <w:color w:val="000000"/>
                <w:lang w:val="hy-AM"/>
              </w:rPr>
              <w:t>4. Նախագծով առաջարկվում է հանել ԱԳՆ գլխավոր քարտուղարի՝ որպես դիվանագիտական ծառայողի վերաբերյալ գործող կարգավորումները: Համաձայնելով փոփոխության հետ՝ առաջարկում ենք անցումային կարգավորումներով անդրադառնալ գործող գլխավոր քարտուղարի նախագծի ուժի մեջ մտնելուց հետո կարգավիճակի հարցին:</w:t>
            </w:r>
          </w:p>
        </w:tc>
        <w:tc>
          <w:tcPr>
            <w:tcW w:w="1975" w:type="pct"/>
            <w:tcBorders>
              <w:top w:val="single" w:sz="4" w:space="0" w:color="auto"/>
              <w:left w:val="nil"/>
              <w:bottom w:val="single" w:sz="4" w:space="0" w:color="auto"/>
              <w:right w:val="single" w:sz="4" w:space="0" w:color="auto"/>
            </w:tcBorders>
            <w:shd w:val="clear" w:color="auto" w:fill="auto"/>
          </w:tcPr>
          <w:p w:rsidR="00750EB6" w:rsidRPr="00AF10EB" w:rsidRDefault="00750EB6" w:rsidP="00750EB6">
            <w:pPr>
              <w:pStyle w:val="NoSpacing"/>
              <w:spacing w:line="276" w:lineRule="auto"/>
              <w:jc w:val="center"/>
              <w:rPr>
                <w:rFonts w:ascii="GHEA Grapalat" w:hAnsi="GHEA Grapalat"/>
                <w:color w:val="000000"/>
                <w:lang w:val="hy-AM"/>
              </w:rPr>
            </w:pPr>
            <w:r w:rsidRPr="00AF10EB">
              <w:rPr>
                <w:rFonts w:ascii="GHEA Grapalat" w:hAnsi="GHEA Grapalat"/>
                <w:color w:val="000000"/>
                <w:lang w:val="hy-AM"/>
              </w:rPr>
              <w:lastRenderedPageBreak/>
              <w:t>1. Ընդունվել է</w:t>
            </w:r>
            <w:r w:rsidR="00AF10EB">
              <w:rPr>
                <w:rFonts w:ascii="GHEA Grapalat" w:hAnsi="GHEA Grapalat"/>
                <w:color w:val="000000"/>
                <w:lang w:val="hy-AM"/>
              </w:rPr>
              <w:t xml:space="preserve">: </w:t>
            </w:r>
            <w:r w:rsidR="00AF10EB">
              <w:rPr>
                <w:rFonts w:ascii="GHEA Grapalat" w:hAnsi="GHEA Grapalat" w:cs="Calibri"/>
                <w:color w:val="000000"/>
                <w:lang w:val="hy-AM"/>
              </w:rPr>
              <w:t>07.11.2023թ. պետաիրավական նախարարական կոմիտեի նիստի արդյունքներով</w:t>
            </w:r>
          </w:p>
          <w:p w:rsidR="00AF10EB" w:rsidRDefault="00AF10EB" w:rsidP="00750EB6">
            <w:pPr>
              <w:pStyle w:val="NoSpacing"/>
              <w:spacing w:line="276" w:lineRule="auto"/>
              <w:jc w:val="both"/>
              <w:rPr>
                <w:rFonts w:ascii="GHEA Grapalat" w:hAnsi="GHEA Grapalat"/>
                <w:color w:val="000000"/>
                <w:lang w:val="hy-AM"/>
              </w:rPr>
            </w:pPr>
            <w:r>
              <w:rPr>
                <w:rFonts w:ascii="GHEA Grapalat" w:hAnsi="GHEA Grapalat"/>
                <w:color w:val="000000"/>
                <w:lang w:val="hy-AM"/>
              </w:rPr>
              <w:lastRenderedPageBreak/>
              <w:t>ն</w:t>
            </w:r>
            <w:r w:rsidR="00750EB6" w:rsidRPr="00AF10EB">
              <w:rPr>
                <w:rFonts w:ascii="GHEA Grapalat" w:hAnsi="GHEA Grapalat"/>
                <w:color w:val="000000"/>
                <w:lang w:val="hy-AM"/>
              </w:rPr>
              <w:t>ախագծից հանվել է</w:t>
            </w:r>
            <w:r>
              <w:rPr>
                <w:rFonts w:ascii="GHEA Grapalat" w:hAnsi="GHEA Grapalat"/>
                <w:color w:val="000000"/>
                <w:lang w:val="hy-AM"/>
              </w:rPr>
              <w:t xml:space="preserve">  ներկայացված  առաջարկությունը: </w:t>
            </w:r>
          </w:p>
          <w:p w:rsidR="00777374" w:rsidRDefault="00AF10EB" w:rsidP="00750EB6">
            <w:pPr>
              <w:pStyle w:val="NoSpacing"/>
              <w:spacing w:line="276" w:lineRule="auto"/>
              <w:jc w:val="both"/>
              <w:rPr>
                <w:rFonts w:ascii="GHEA Grapalat" w:hAnsi="GHEA Grapalat"/>
                <w:lang w:val="hy-AM"/>
              </w:rPr>
            </w:pPr>
            <w:r>
              <w:rPr>
                <w:rFonts w:ascii="GHEA Grapalat" w:hAnsi="GHEA Grapalat"/>
                <w:color w:val="000000"/>
                <w:lang w:val="hy-AM"/>
              </w:rPr>
              <w:t>Անհրաժեշտ փոփոխությունը</w:t>
            </w:r>
            <w:r w:rsidR="00750EB6" w:rsidRPr="00AF10EB">
              <w:rPr>
                <w:rFonts w:ascii="GHEA Grapalat" w:hAnsi="GHEA Grapalat"/>
                <w:color w:val="000000"/>
                <w:lang w:val="hy-AM"/>
              </w:rPr>
              <w:t xml:space="preserve"> կկատարվի Հանրայի</w:t>
            </w:r>
            <w:r>
              <w:rPr>
                <w:rFonts w:ascii="GHEA Grapalat" w:hAnsi="GHEA Grapalat"/>
                <w:color w:val="000000"/>
                <w:lang w:val="hy-AM"/>
              </w:rPr>
              <w:t>ն ծառայության մասին օրենքում՝ այն համապատասխանեցնելով Դիվանագիտական ծառայության մասին օրենքին</w:t>
            </w:r>
            <w:r w:rsidR="00750EB6" w:rsidRPr="00AF10EB">
              <w:rPr>
                <w:rFonts w:ascii="GHEA Grapalat" w:hAnsi="GHEA Grapalat"/>
                <w:color w:val="000000"/>
                <w:lang w:val="hy-AM"/>
              </w:rPr>
              <w:t>:</w:t>
            </w:r>
          </w:p>
          <w:p w:rsidR="00777374" w:rsidRDefault="00777374" w:rsidP="0001506A">
            <w:pPr>
              <w:pStyle w:val="NoSpacing"/>
              <w:spacing w:line="276" w:lineRule="auto"/>
              <w:jc w:val="both"/>
              <w:rPr>
                <w:rFonts w:ascii="GHEA Grapalat" w:hAnsi="GHEA Grapalat"/>
                <w:lang w:val="hy-AM"/>
              </w:rPr>
            </w:pPr>
          </w:p>
          <w:p w:rsidR="00777374" w:rsidRDefault="00777374" w:rsidP="0001506A">
            <w:pPr>
              <w:pStyle w:val="NoSpacing"/>
              <w:spacing w:line="276" w:lineRule="auto"/>
              <w:jc w:val="both"/>
              <w:rPr>
                <w:rFonts w:ascii="GHEA Grapalat" w:hAnsi="GHEA Grapalat"/>
                <w:lang w:val="hy-AM"/>
              </w:rPr>
            </w:pPr>
          </w:p>
          <w:p w:rsidR="00777374" w:rsidRDefault="00777374" w:rsidP="0001506A">
            <w:pPr>
              <w:pStyle w:val="NoSpacing"/>
              <w:spacing w:line="276" w:lineRule="auto"/>
              <w:jc w:val="both"/>
              <w:rPr>
                <w:rFonts w:ascii="GHEA Grapalat" w:hAnsi="GHEA Grapalat"/>
                <w:lang w:val="hy-AM"/>
              </w:rPr>
            </w:pPr>
          </w:p>
          <w:p w:rsidR="00777374" w:rsidRDefault="00777374" w:rsidP="0001506A">
            <w:pPr>
              <w:pStyle w:val="NoSpacing"/>
              <w:spacing w:line="276" w:lineRule="auto"/>
              <w:jc w:val="both"/>
              <w:rPr>
                <w:rFonts w:ascii="GHEA Grapalat" w:hAnsi="GHEA Grapalat"/>
                <w:lang w:val="hy-AM"/>
              </w:rPr>
            </w:pPr>
          </w:p>
          <w:p w:rsidR="00777374" w:rsidRDefault="00777374" w:rsidP="0001506A">
            <w:pPr>
              <w:pStyle w:val="NoSpacing"/>
              <w:spacing w:line="276" w:lineRule="auto"/>
              <w:jc w:val="both"/>
              <w:rPr>
                <w:rFonts w:ascii="GHEA Grapalat" w:hAnsi="GHEA Grapalat"/>
                <w:lang w:val="hy-AM"/>
              </w:rPr>
            </w:pPr>
          </w:p>
          <w:p w:rsidR="00777374" w:rsidRDefault="00777374" w:rsidP="0001506A">
            <w:pPr>
              <w:pStyle w:val="NoSpacing"/>
              <w:spacing w:line="276" w:lineRule="auto"/>
              <w:jc w:val="both"/>
              <w:rPr>
                <w:rFonts w:ascii="GHEA Grapalat" w:hAnsi="GHEA Grapalat"/>
                <w:lang w:val="hy-AM"/>
              </w:rPr>
            </w:pPr>
          </w:p>
          <w:p w:rsidR="00777374" w:rsidRDefault="00777374" w:rsidP="0001506A">
            <w:pPr>
              <w:pStyle w:val="NoSpacing"/>
              <w:spacing w:line="276" w:lineRule="auto"/>
              <w:jc w:val="both"/>
              <w:rPr>
                <w:rFonts w:ascii="GHEA Grapalat" w:hAnsi="GHEA Grapalat"/>
                <w:lang w:val="hy-AM"/>
              </w:rPr>
            </w:pPr>
          </w:p>
          <w:p w:rsidR="00777374" w:rsidRDefault="00777374" w:rsidP="0001506A">
            <w:pPr>
              <w:pStyle w:val="NoSpacing"/>
              <w:spacing w:line="276" w:lineRule="auto"/>
              <w:jc w:val="both"/>
              <w:rPr>
                <w:rFonts w:ascii="GHEA Grapalat" w:hAnsi="GHEA Grapalat"/>
                <w:lang w:val="hy-AM"/>
              </w:rPr>
            </w:pPr>
          </w:p>
          <w:p w:rsidR="00777374" w:rsidRDefault="00777374" w:rsidP="0001506A">
            <w:pPr>
              <w:pStyle w:val="NoSpacing"/>
              <w:spacing w:line="276" w:lineRule="auto"/>
              <w:jc w:val="both"/>
              <w:rPr>
                <w:rFonts w:ascii="GHEA Grapalat" w:hAnsi="GHEA Grapalat"/>
                <w:lang w:val="hy-AM"/>
              </w:rPr>
            </w:pPr>
          </w:p>
          <w:p w:rsidR="00777374" w:rsidRDefault="00777374" w:rsidP="0001506A">
            <w:pPr>
              <w:pStyle w:val="NoSpacing"/>
              <w:spacing w:line="276" w:lineRule="auto"/>
              <w:jc w:val="both"/>
              <w:rPr>
                <w:rFonts w:ascii="GHEA Grapalat" w:hAnsi="GHEA Grapalat"/>
                <w:lang w:val="hy-AM"/>
              </w:rPr>
            </w:pPr>
          </w:p>
          <w:p w:rsidR="00777374" w:rsidRDefault="00777374" w:rsidP="0001506A">
            <w:pPr>
              <w:pStyle w:val="NoSpacing"/>
              <w:spacing w:line="276" w:lineRule="auto"/>
              <w:jc w:val="both"/>
              <w:rPr>
                <w:rFonts w:ascii="GHEA Grapalat" w:hAnsi="GHEA Grapalat"/>
                <w:lang w:val="hy-AM"/>
              </w:rPr>
            </w:pPr>
          </w:p>
          <w:p w:rsidR="00777374" w:rsidRDefault="00777374" w:rsidP="0001506A">
            <w:pPr>
              <w:pStyle w:val="NoSpacing"/>
              <w:spacing w:line="276" w:lineRule="auto"/>
              <w:jc w:val="both"/>
              <w:rPr>
                <w:rFonts w:ascii="GHEA Grapalat" w:hAnsi="GHEA Grapalat"/>
                <w:lang w:val="hy-AM"/>
              </w:rPr>
            </w:pPr>
          </w:p>
          <w:p w:rsidR="00777374" w:rsidRDefault="00777374" w:rsidP="0001506A">
            <w:pPr>
              <w:pStyle w:val="NoSpacing"/>
              <w:spacing w:line="276" w:lineRule="auto"/>
              <w:jc w:val="both"/>
              <w:rPr>
                <w:rFonts w:ascii="GHEA Grapalat" w:hAnsi="GHEA Grapalat"/>
                <w:lang w:val="hy-AM"/>
              </w:rPr>
            </w:pPr>
          </w:p>
          <w:p w:rsidR="00777374" w:rsidRDefault="00777374" w:rsidP="0001506A">
            <w:pPr>
              <w:pStyle w:val="NoSpacing"/>
              <w:spacing w:line="276" w:lineRule="auto"/>
              <w:jc w:val="both"/>
              <w:rPr>
                <w:rFonts w:ascii="GHEA Grapalat" w:hAnsi="GHEA Grapalat"/>
                <w:lang w:val="hy-AM"/>
              </w:rPr>
            </w:pPr>
          </w:p>
          <w:p w:rsidR="00777374" w:rsidRDefault="00777374" w:rsidP="0001506A">
            <w:pPr>
              <w:pStyle w:val="NoSpacing"/>
              <w:spacing w:line="276" w:lineRule="auto"/>
              <w:jc w:val="both"/>
              <w:rPr>
                <w:rFonts w:ascii="GHEA Grapalat" w:hAnsi="GHEA Grapalat"/>
                <w:lang w:val="hy-AM"/>
              </w:rPr>
            </w:pPr>
          </w:p>
          <w:p w:rsidR="00777374" w:rsidRDefault="00777374" w:rsidP="0001506A">
            <w:pPr>
              <w:pStyle w:val="NoSpacing"/>
              <w:spacing w:line="276" w:lineRule="auto"/>
              <w:jc w:val="both"/>
              <w:rPr>
                <w:rFonts w:ascii="GHEA Grapalat" w:hAnsi="GHEA Grapalat"/>
                <w:lang w:val="hy-AM"/>
              </w:rPr>
            </w:pPr>
          </w:p>
          <w:p w:rsidR="00777374" w:rsidRDefault="00777374" w:rsidP="0001506A">
            <w:pPr>
              <w:pStyle w:val="NoSpacing"/>
              <w:spacing w:line="276" w:lineRule="auto"/>
              <w:jc w:val="both"/>
              <w:rPr>
                <w:rFonts w:ascii="GHEA Grapalat" w:hAnsi="GHEA Grapalat"/>
                <w:lang w:val="hy-AM"/>
              </w:rPr>
            </w:pPr>
          </w:p>
          <w:p w:rsidR="00777374" w:rsidRDefault="00777374" w:rsidP="0001506A">
            <w:pPr>
              <w:pStyle w:val="NoSpacing"/>
              <w:spacing w:line="276" w:lineRule="auto"/>
              <w:jc w:val="both"/>
              <w:rPr>
                <w:rFonts w:ascii="GHEA Grapalat" w:hAnsi="GHEA Grapalat"/>
                <w:lang w:val="hy-AM"/>
              </w:rPr>
            </w:pPr>
          </w:p>
          <w:p w:rsidR="00777374" w:rsidRDefault="00777374" w:rsidP="0001506A">
            <w:pPr>
              <w:pStyle w:val="NoSpacing"/>
              <w:spacing w:line="276" w:lineRule="auto"/>
              <w:jc w:val="both"/>
              <w:rPr>
                <w:rFonts w:ascii="GHEA Grapalat" w:hAnsi="GHEA Grapalat"/>
                <w:lang w:val="hy-AM"/>
              </w:rPr>
            </w:pPr>
          </w:p>
          <w:p w:rsidR="00777374" w:rsidRDefault="00777374" w:rsidP="0001506A">
            <w:pPr>
              <w:pStyle w:val="NoSpacing"/>
              <w:spacing w:line="276" w:lineRule="auto"/>
              <w:jc w:val="both"/>
              <w:rPr>
                <w:rFonts w:ascii="GHEA Grapalat" w:hAnsi="GHEA Grapalat"/>
                <w:lang w:val="hy-AM"/>
              </w:rPr>
            </w:pPr>
          </w:p>
          <w:p w:rsidR="00777374" w:rsidRDefault="00777374" w:rsidP="0001506A">
            <w:pPr>
              <w:pStyle w:val="NoSpacing"/>
              <w:spacing w:line="276" w:lineRule="auto"/>
              <w:jc w:val="both"/>
              <w:rPr>
                <w:rFonts w:ascii="GHEA Grapalat" w:hAnsi="GHEA Grapalat"/>
                <w:lang w:val="hy-AM"/>
              </w:rPr>
            </w:pPr>
          </w:p>
          <w:p w:rsidR="00777374" w:rsidRDefault="00777374" w:rsidP="0001506A">
            <w:pPr>
              <w:pStyle w:val="NoSpacing"/>
              <w:spacing w:line="276" w:lineRule="auto"/>
              <w:jc w:val="both"/>
              <w:rPr>
                <w:rFonts w:ascii="GHEA Grapalat" w:hAnsi="GHEA Grapalat"/>
                <w:lang w:val="hy-AM"/>
              </w:rPr>
            </w:pPr>
          </w:p>
          <w:p w:rsidR="00777374" w:rsidRDefault="00777374" w:rsidP="0001506A">
            <w:pPr>
              <w:pStyle w:val="NoSpacing"/>
              <w:spacing w:line="276" w:lineRule="auto"/>
              <w:jc w:val="both"/>
              <w:rPr>
                <w:rFonts w:ascii="GHEA Grapalat" w:hAnsi="GHEA Grapalat"/>
                <w:lang w:val="hy-AM"/>
              </w:rPr>
            </w:pPr>
          </w:p>
          <w:p w:rsidR="00777374" w:rsidRDefault="00777374" w:rsidP="0001506A">
            <w:pPr>
              <w:pStyle w:val="NoSpacing"/>
              <w:spacing w:line="276" w:lineRule="auto"/>
              <w:jc w:val="both"/>
              <w:rPr>
                <w:rFonts w:ascii="GHEA Grapalat" w:hAnsi="GHEA Grapalat"/>
                <w:lang w:val="hy-AM"/>
              </w:rPr>
            </w:pPr>
          </w:p>
          <w:p w:rsidR="00777374" w:rsidRDefault="00777374" w:rsidP="0001506A">
            <w:pPr>
              <w:pStyle w:val="NoSpacing"/>
              <w:spacing w:line="276" w:lineRule="auto"/>
              <w:jc w:val="both"/>
              <w:rPr>
                <w:rFonts w:ascii="GHEA Grapalat" w:hAnsi="GHEA Grapalat"/>
                <w:lang w:val="hy-AM"/>
              </w:rPr>
            </w:pPr>
          </w:p>
          <w:p w:rsidR="00777374" w:rsidRDefault="00777374" w:rsidP="0001506A">
            <w:pPr>
              <w:pStyle w:val="NoSpacing"/>
              <w:spacing w:line="276" w:lineRule="auto"/>
              <w:jc w:val="both"/>
              <w:rPr>
                <w:rFonts w:ascii="GHEA Grapalat" w:hAnsi="GHEA Grapalat"/>
                <w:lang w:val="hy-AM"/>
              </w:rPr>
            </w:pPr>
          </w:p>
          <w:p w:rsidR="00777374" w:rsidRDefault="00777374" w:rsidP="0001506A">
            <w:pPr>
              <w:pStyle w:val="NoSpacing"/>
              <w:spacing w:line="276" w:lineRule="auto"/>
              <w:jc w:val="both"/>
              <w:rPr>
                <w:rFonts w:ascii="GHEA Grapalat" w:hAnsi="GHEA Grapalat"/>
                <w:lang w:val="hy-AM"/>
              </w:rPr>
            </w:pPr>
          </w:p>
          <w:p w:rsidR="00777374" w:rsidRDefault="00777374" w:rsidP="0001506A">
            <w:pPr>
              <w:pStyle w:val="NoSpacing"/>
              <w:spacing w:line="276" w:lineRule="auto"/>
              <w:jc w:val="both"/>
              <w:rPr>
                <w:rFonts w:ascii="GHEA Grapalat" w:hAnsi="GHEA Grapalat"/>
                <w:lang w:val="hy-AM"/>
              </w:rPr>
            </w:pPr>
          </w:p>
          <w:p w:rsidR="00777374" w:rsidRDefault="00777374" w:rsidP="0001506A">
            <w:pPr>
              <w:pStyle w:val="NoSpacing"/>
              <w:spacing w:line="276" w:lineRule="auto"/>
              <w:jc w:val="both"/>
              <w:rPr>
                <w:rFonts w:ascii="GHEA Grapalat" w:hAnsi="GHEA Grapalat"/>
                <w:lang w:val="hy-AM"/>
              </w:rPr>
            </w:pPr>
          </w:p>
          <w:p w:rsidR="00777374" w:rsidRDefault="00777374" w:rsidP="0001506A">
            <w:pPr>
              <w:pStyle w:val="NoSpacing"/>
              <w:spacing w:line="276" w:lineRule="auto"/>
              <w:jc w:val="both"/>
              <w:rPr>
                <w:rFonts w:ascii="GHEA Grapalat" w:hAnsi="GHEA Grapalat"/>
                <w:lang w:val="hy-AM"/>
              </w:rPr>
            </w:pPr>
          </w:p>
          <w:p w:rsidR="00777374" w:rsidRDefault="00777374" w:rsidP="0001506A">
            <w:pPr>
              <w:pStyle w:val="NoSpacing"/>
              <w:spacing w:line="276" w:lineRule="auto"/>
              <w:jc w:val="both"/>
              <w:rPr>
                <w:rFonts w:ascii="GHEA Grapalat" w:hAnsi="GHEA Grapalat"/>
                <w:lang w:val="hy-AM"/>
              </w:rPr>
            </w:pPr>
          </w:p>
          <w:p w:rsidR="00777374" w:rsidRDefault="00777374" w:rsidP="0001506A">
            <w:pPr>
              <w:pStyle w:val="NoSpacing"/>
              <w:spacing w:line="276" w:lineRule="auto"/>
              <w:jc w:val="both"/>
              <w:rPr>
                <w:rFonts w:ascii="GHEA Grapalat" w:hAnsi="GHEA Grapalat"/>
                <w:lang w:val="hy-AM"/>
              </w:rPr>
            </w:pPr>
          </w:p>
          <w:p w:rsidR="00777374" w:rsidRDefault="00777374" w:rsidP="0001506A">
            <w:pPr>
              <w:pStyle w:val="NoSpacing"/>
              <w:spacing w:line="276" w:lineRule="auto"/>
              <w:jc w:val="both"/>
              <w:rPr>
                <w:rFonts w:ascii="GHEA Grapalat" w:hAnsi="GHEA Grapalat"/>
                <w:lang w:val="hy-AM"/>
              </w:rPr>
            </w:pPr>
          </w:p>
          <w:p w:rsidR="00750EB6" w:rsidRDefault="00750EB6" w:rsidP="0001506A">
            <w:pPr>
              <w:pStyle w:val="NoSpacing"/>
              <w:spacing w:line="276" w:lineRule="auto"/>
              <w:jc w:val="both"/>
              <w:rPr>
                <w:rFonts w:ascii="GHEA Grapalat" w:hAnsi="GHEA Grapalat"/>
                <w:lang w:val="hy-AM"/>
              </w:rPr>
            </w:pPr>
          </w:p>
          <w:p w:rsidR="00750EB6" w:rsidRDefault="00750EB6" w:rsidP="0001506A">
            <w:pPr>
              <w:pStyle w:val="NoSpacing"/>
              <w:spacing w:line="276" w:lineRule="auto"/>
              <w:jc w:val="both"/>
              <w:rPr>
                <w:rFonts w:ascii="GHEA Grapalat" w:hAnsi="GHEA Grapalat"/>
                <w:lang w:val="hy-AM"/>
              </w:rPr>
            </w:pPr>
          </w:p>
          <w:p w:rsidR="00750EB6" w:rsidRDefault="00750EB6" w:rsidP="0001506A">
            <w:pPr>
              <w:pStyle w:val="NoSpacing"/>
              <w:spacing w:line="276" w:lineRule="auto"/>
              <w:jc w:val="both"/>
              <w:rPr>
                <w:rFonts w:ascii="GHEA Grapalat" w:hAnsi="GHEA Grapalat"/>
                <w:lang w:val="hy-AM"/>
              </w:rPr>
            </w:pPr>
          </w:p>
          <w:p w:rsidR="00750EB6" w:rsidRDefault="00750EB6" w:rsidP="0001506A">
            <w:pPr>
              <w:pStyle w:val="NoSpacing"/>
              <w:spacing w:line="276" w:lineRule="auto"/>
              <w:jc w:val="both"/>
              <w:rPr>
                <w:rFonts w:ascii="GHEA Grapalat" w:hAnsi="GHEA Grapalat"/>
                <w:lang w:val="hy-AM"/>
              </w:rPr>
            </w:pPr>
          </w:p>
          <w:p w:rsidR="00750EB6" w:rsidRDefault="00750EB6" w:rsidP="0001506A">
            <w:pPr>
              <w:pStyle w:val="NoSpacing"/>
              <w:spacing w:line="276" w:lineRule="auto"/>
              <w:jc w:val="both"/>
              <w:rPr>
                <w:rFonts w:ascii="GHEA Grapalat" w:hAnsi="GHEA Grapalat"/>
                <w:lang w:val="hy-AM"/>
              </w:rPr>
            </w:pPr>
          </w:p>
          <w:p w:rsidR="00750EB6" w:rsidRDefault="00750EB6" w:rsidP="0001506A">
            <w:pPr>
              <w:pStyle w:val="NoSpacing"/>
              <w:spacing w:line="276" w:lineRule="auto"/>
              <w:jc w:val="both"/>
              <w:rPr>
                <w:rFonts w:ascii="GHEA Grapalat" w:hAnsi="GHEA Grapalat"/>
                <w:lang w:val="hy-AM"/>
              </w:rPr>
            </w:pPr>
          </w:p>
          <w:p w:rsidR="00750EB6" w:rsidRDefault="00750EB6" w:rsidP="0001506A">
            <w:pPr>
              <w:pStyle w:val="NoSpacing"/>
              <w:spacing w:line="276" w:lineRule="auto"/>
              <w:jc w:val="both"/>
              <w:rPr>
                <w:rFonts w:ascii="GHEA Grapalat" w:hAnsi="GHEA Grapalat"/>
                <w:lang w:val="hy-AM"/>
              </w:rPr>
            </w:pPr>
          </w:p>
          <w:p w:rsidR="00750EB6" w:rsidRDefault="00750EB6" w:rsidP="0001506A">
            <w:pPr>
              <w:pStyle w:val="NoSpacing"/>
              <w:spacing w:line="276" w:lineRule="auto"/>
              <w:jc w:val="both"/>
              <w:rPr>
                <w:rFonts w:ascii="GHEA Grapalat" w:hAnsi="GHEA Grapalat"/>
                <w:lang w:val="hy-AM"/>
              </w:rPr>
            </w:pPr>
          </w:p>
          <w:p w:rsidR="00750EB6" w:rsidRDefault="00750EB6" w:rsidP="0001506A">
            <w:pPr>
              <w:pStyle w:val="NoSpacing"/>
              <w:spacing w:line="276" w:lineRule="auto"/>
              <w:jc w:val="both"/>
              <w:rPr>
                <w:rFonts w:ascii="GHEA Grapalat" w:hAnsi="GHEA Grapalat"/>
                <w:lang w:val="hy-AM"/>
              </w:rPr>
            </w:pPr>
          </w:p>
          <w:p w:rsidR="00750EB6" w:rsidRDefault="00750EB6" w:rsidP="0001506A">
            <w:pPr>
              <w:pStyle w:val="NoSpacing"/>
              <w:spacing w:line="276" w:lineRule="auto"/>
              <w:jc w:val="both"/>
              <w:rPr>
                <w:rFonts w:ascii="GHEA Grapalat" w:hAnsi="GHEA Grapalat"/>
                <w:lang w:val="hy-AM"/>
              </w:rPr>
            </w:pPr>
          </w:p>
          <w:p w:rsidR="00750EB6" w:rsidRDefault="00750EB6" w:rsidP="0001506A">
            <w:pPr>
              <w:pStyle w:val="NoSpacing"/>
              <w:spacing w:line="276" w:lineRule="auto"/>
              <w:jc w:val="both"/>
              <w:rPr>
                <w:rFonts w:ascii="GHEA Grapalat" w:hAnsi="GHEA Grapalat"/>
                <w:lang w:val="hy-AM"/>
              </w:rPr>
            </w:pPr>
          </w:p>
          <w:p w:rsidR="00750EB6" w:rsidRDefault="00750EB6" w:rsidP="0001506A">
            <w:pPr>
              <w:pStyle w:val="NoSpacing"/>
              <w:spacing w:line="276" w:lineRule="auto"/>
              <w:jc w:val="both"/>
              <w:rPr>
                <w:rFonts w:ascii="GHEA Grapalat" w:hAnsi="GHEA Grapalat"/>
                <w:lang w:val="hy-AM"/>
              </w:rPr>
            </w:pPr>
          </w:p>
          <w:p w:rsidR="00750EB6" w:rsidRDefault="00750EB6" w:rsidP="0001506A">
            <w:pPr>
              <w:pStyle w:val="NoSpacing"/>
              <w:spacing w:line="276" w:lineRule="auto"/>
              <w:jc w:val="both"/>
              <w:rPr>
                <w:rFonts w:ascii="GHEA Grapalat" w:hAnsi="GHEA Grapalat"/>
                <w:lang w:val="hy-AM"/>
              </w:rPr>
            </w:pPr>
          </w:p>
          <w:p w:rsidR="00750EB6" w:rsidRDefault="00750EB6" w:rsidP="0001506A">
            <w:pPr>
              <w:pStyle w:val="NoSpacing"/>
              <w:spacing w:line="276" w:lineRule="auto"/>
              <w:jc w:val="both"/>
              <w:rPr>
                <w:rFonts w:ascii="GHEA Grapalat" w:hAnsi="GHEA Grapalat"/>
                <w:lang w:val="hy-AM"/>
              </w:rPr>
            </w:pPr>
          </w:p>
          <w:p w:rsidR="00750EB6" w:rsidRDefault="00750EB6" w:rsidP="0001506A">
            <w:pPr>
              <w:pStyle w:val="NoSpacing"/>
              <w:spacing w:line="276" w:lineRule="auto"/>
              <w:jc w:val="both"/>
              <w:rPr>
                <w:rFonts w:ascii="GHEA Grapalat" w:hAnsi="GHEA Grapalat"/>
                <w:lang w:val="hy-AM"/>
              </w:rPr>
            </w:pPr>
          </w:p>
          <w:p w:rsidR="00750EB6" w:rsidRDefault="00750EB6" w:rsidP="0001506A">
            <w:pPr>
              <w:pStyle w:val="NoSpacing"/>
              <w:spacing w:line="276" w:lineRule="auto"/>
              <w:jc w:val="both"/>
              <w:rPr>
                <w:rFonts w:ascii="GHEA Grapalat" w:hAnsi="GHEA Grapalat"/>
                <w:lang w:val="hy-AM"/>
              </w:rPr>
            </w:pPr>
          </w:p>
          <w:p w:rsidR="00750EB6" w:rsidRDefault="00750EB6" w:rsidP="0001506A">
            <w:pPr>
              <w:pStyle w:val="NoSpacing"/>
              <w:spacing w:line="276" w:lineRule="auto"/>
              <w:jc w:val="both"/>
              <w:rPr>
                <w:rFonts w:ascii="GHEA Grapalat" w:hAnsi="GHEA Grapalat"/>
                <w:lang w:val="hy-AM"/>
              </w:rPr>
            </w:pPr>
          </w:p>
          <w:p w:rsidR="00750EB6" w:rsidRDefault="00750EB6" w:rsidP="0001506A">
            <w:pPr>
              <w:pStyle w:val="NoSpacing"/>
              <w:spacing w:line="276" w:lineRule="auto"/>
              <w:jc w:val="both"/>
              <w:rPr>
                <w:rFonts w:ascii="GHEA Grapalat" w:hAnsi="GHEA Grapalat"/>
                <w:lang w:val="hy-AM"/>
              </w:rPr>
            </w:pPr>
          </w:p>
          <w:p w:rsidR="00750EB6" w:rsidRDefault="00750EB6" w:rsidP="0001506A">
            <w:pPr>
              <w:pStyle w:val="NoSpacing"/>
              <w:spacing w:line="276" w:lineRule="auto"/>
              <w:jc w:val="both"/>
              <w:rPr>
                <w:rFonts w:ascii="GHEA Grapalat" w:hAnsi="GHEA Grapalat"/>
                <w:lang w:val="hy-AM"/>
              </w:rPr>
            </w:pPr>
          </w:p>
          <w:p w:rsidR="00750EB6" w:rsidRDefault="00750EB6" w:rsidP="0001506A">
            <w:pPr>
              <w:pStyle w:val="NoSpacing"/>
              <w:spacing w:line="276" w:lineRule="auto"/>
              <w:jc w:val="both"/>
              <w:rPr>
                <w:rFonts w:ascii="GHEA Grapalat" w:hAnsi="GHEA Grapalat"/>
                <w:lang w:val="hy-AM"/>
              </w:rPr>
            </w:pPr>
          </w:p>
          <w:p w:rsidR="00315E6B" w:rsidRDefault="00315E6B" w:rsidP="00777374">
            <w:pPr>
              <w:pStyle w:val="NoSpacing"/>
              <w:jc w:val="center"/>
              <w:rPr>
                <w:rFonts w:ascii="GHEA Grapalat" w:hAnsi="GHEA Grapalat" w:cs="GHEA Grapalat"/>
                <w:color w:val="191919"/>
                <w:lang w:val="hy-AM"/>
              </w:rPr>
            </w:pPr>
          </w:p>
          <w:p w:rsidR="00777374" w:rsidRPr="00C95CED" w:rsidRDefault="00777374" w:rsidP="00777374">
            <w:pPr>
              <w:pStyle w:val="NoSpacing"/>
              <w:jc w:val="center"/>
              <w:rPr>
                <w:rFonts w:ascii="GHEA Grapalat" w:hAnsi="GHEA Grapalat"/>
                <w:lang w:val="hy-AM"/>
              </w:rPr>
            </w:pPr>
            <w:r w:rsidRPr="00C95CED">
              <w:rPr>
                <w:rFonts w:ascii="GHEA Grapalat" w:hAnsi="GHEA Grapalat" w:cs="GHEA Grapalat"/>
                <w:lang w:val="hy-AM"/>
              </w:rPr>
              <w:t>2.</w:t>
            </w:r>
            <w:r w:rsidR="00E47CEE" w:rsidRPr="00C95CED">
              <w:rPr>
                <w:rFonts w:ascii="GHEA Grapalat" w:hAnsi="GHEA Grapalat" w:cs="GHEA Grapalat"/>
                <w:lang w:val="hy-AM"/>
              </w:rPr>
              <w:t xml:space="preserve"> Չի ընդունվել</w:t>
            </w:r>
          </w:p>
          <w:p w:rsidR="00777374" w:rsidRDefault="00777374" w:rsidP="00777374">
            <w:pPr>
              <w:pStyle w:val="NoSpacing"/>
              <w:jc w:val="both"/>
              <w:rPr>
                <w:rFonts w:ascii="GHEA Grapalat" w:hAnsi="GHEA Grapalat" w:cs="GHEA Grapalat"/>
                <w:lang w:val="hy-AM"/>
              </w:rPr>
            </w:pPr>
            <w:r w:rsidRPr="00C95CED">
              <w:rPr>
                <w:rFonts w:ascii="GHEA Grapalat" w:hAnsi="GHEA Grapalat"/>
                <w:lang w:val="hy-AM"/>
              </w:rPr>
              <w:t xml:space="preserve">Օրենքի 3-րդ գլխի 18-րդ </w:t>
            </w:r>
            <w:r>
              <w:rPr>
                <w:rFonts w:ascii="GHEA Grapalat" w:hAnsi="GHEA Grapalat"/>
                <w:lang w:val="hy-AM"/>
              </w:rPr>
              <w:t xml:space="preserve">հոդվածում նշված պաշտոնները, այդ թվում՝ 2-4 մասերում նշված՝ քաղաքական, վարչական և հայեցողական պաշտոնները համարվում են դիվանագիտական պաշտոններ, իսկ այդ պաշտոններում նշանակված անձանց պաշտոնավարման ժամանակահատվածը հավասարեցվում է դիվանագիտական ծառայությանը: Միայն 18-րդ հոդվածի 8-րդ մասում առկա </w:t>
            </w:r>
            <w:r w:rsidRPr="005C509B">
              <w:rPr>
                <w:rFonts w:ascii="GHEA Grapalat" w:hAnsi="GHEA Grapalat" w:cs="GHEA Grapalat"/>
                <w:lang w:val="hy-AM"/>
              </w:rPr>
              <w:t xml:space="preserve">քաղաքացիական ծառայության </w:t>
            </w:r>
            <w:r>
              <w:rPr>
                <w:rFonts w:ascii="GHEA Grapalat" w:hAnsi="GHEA Grapalat" w:cs="GHEA Grapalat"/>
                <w:lang w:val="hy-AM"/>
              </w:rPr>
              <w:t xml:space="preserve">վերաբերյալ </w:t>
            </w:r>
            <w:r>
              <w:rPr>
                <w:rFonts w:ascii="GHEA Grapalat" w:hAnsi="GHEA Grapalat"/>
                <w:lang w:val="hy-AM"/>
              </w:rPr>
              <w:t>կարգավորման համար նպատակահարմար չենք գտնում</w:t>
            </w:r>
            <w:r w:rsidR="00315E6B">
              <w:rPr>
                <w:rFonts w:ascii="GHEA Grapalat" w:hAnsi="GHEA Grapalat"/>
                <w:lang w:val="hy-AM"/>
              </w:rPr>
              <w:t xml:space="preserve"> </w:t>
            </w:r>
            <w:r w:rsidR="00315E6B">
              <w:rPr>
                <w:rFonts w:ascii="GHEA Grapalat" w:hAnsi="GHEA Grapalat"/>
                <w:lang w:val="hy-AM"/>
              </w:rPr>
              <w:lastRenderedPageBreak/>
              <w:t>դիվանագիտական ծառայությանը վերաբերող օրենքի՝</w:t>
            </w:r>
            <w:r>
              <w:rPr>
                <w:rFonts w:ascii="GHEA Grapalat" w:hAnsi="GHEA Grapalat"/>
                <w:lang w:val="hy-AM"/>
              </w:rPr>
              <w:t xml:space="preserve"> դիվանագիտական պաշտո</w:t>
            </w:r>
            <w:r w:rsidR="00315E6B">
              <w:rPr>
                <w:rFonts w:ascii="GHEA Grapalat" w:hAnsi="GHEA Grapalat"/>
                <w:lang w:val="hy-AM"/>
              </w:rPr>
              <w:t>ններին և աստիճաններին վերաբերող</w:t>
            </w:r>
            <w:r>
              <w:rPr>
                <w:rFonts w:ascii="GHEA Grapalat" w:hAnsi="GHEA Grapalat"/>
                <w:lang w:val="hy-AM"/>
              </w:rPr>
              <w:t xml:space="preserve"> 3-րդ գլխի վերնագրում և հոդվածում ավելացնել </w:t>
            </w:r>
            <w:r w:rsidRPr="005C509B">
              <w:rPr>
                <w:rFonts w:ascii="GHEA Grapalat" w:hAnsi="GHEA Grapalat" w:cs="GHEA Grapalat"/>
                <w:lang w:val="hy-AM"/>
              </w:rPr>
              <w:t>«քաղաքացիական ծառայության պաշտոններ»</w:t>
            </w:r>
            <w:r>
              <w:rPr>
                <w:rFonts w:ascii="GHEA Grapalat" w:hAnsi="GHEA Grapalat" w:cs="GHEA Grapalat"/>
                <w:lang w:val="hy-AM"/>
              </w:rPr>
              <w:t xml:space="preserve"> բառերը:</w:t>
            </w:r>
          </w:p>
          <w:p w:rsidR="00E47CEE" w:rsidRDefault="00E47CEE" w:rsidP="00777374">
            <w:pPr>
              <w:pStyle w:val="NoSpacing"/>
              <w:jc w:val="both"/>
              <w:rPr>
                <w:rFonts w:ascii="GHEA Grapalat" w:hAnsi="GHEA Grapalat" w:cs="GHEA Grapalat"/>
                <w:lang w:val="hy-AM"/>
              </w:rPr>
            </w:pPr>
          </w:p>
          <w:p w:rsidR="00C55D94" w:rsidRDefault="00C55D94" w:rsidP="00777374">
            <w:pPr>
              <w:pStyle w:val="NoSpacing"/>
              <w:jc w:val="both"/>
              <w:rPr>
                <w:rFonts w:ascii="GHEA Grapalat" w:hAnsi="GHEA Grapalat" w:cs="GHEA Grapalat"/>
                <w:lang w:val="hy-AM"/>
              </w:rPr>
            </w:pPr>
          </w:p>
          <w:p w:rsidR="00AF10EB" w:rsidRPr="005B6CBF" w:rsidRDefault="00F234BF" w:rsidP="00AF10EB">
            <w:pPr>
              <w:spacing w:line="360" w:lineRule="auto"/>
              <w:jc w:val="center"/>
              <w:rPr>
                <w:rFonts w:ascii="GHEA Grapalat" w:hAnsi="GHEA Grapalat" w:cs="Calibri"/>
                <w:color w:val="000000"/>
                <w:lang w:val="hy-AM"/>
              </w:rPr>
            </w:pPr>
            <w:r>
              <w:rPr>
                <w:rFonts w:ascii="GHEA Grapalat" w:hAnsi="GHEA Grapalat" w:cs="Sylfaen"/>
                <w:color w:val="222222"/>
                <w:shd w:val="clear" w:color="auto" w:fill="FFFFFF"/>
                <w:lang w:val="hy-AM"/>
              </w:rPr>
              <w:t>3</w:t>
            </w:r>
            <w:r w:rsidR="00AF10EB" w:rsidRPr="00A3280F">
              <w:rPr>
                <w:rFonts w:ascii="GHEA Grapalat" w:hAnsi="GHEA Grapalat" w:cs="Sylfaen"/>
                <w:color w:val="222222"/>
                <w:shd w:val="clear" w:color="auto" w:fill="FFFFFF"/>
                <w:lang w:val="hy-AM"/>
              </w:rPr>
              <w:t>.</w:t>
            </w:r>
            <w:r w:rsidR="00AF10EB" w:rsidRPr="005B6CBF">
              <w:rPr>
                <w:rFonts w:ascii="GHEA Grapalat" w:hAnsi="GHEA Grapalat" w:cs="Calibri"/>
                <w:color w:val="000000"/>
                <w:lang w:val="hy-AM"/>
              </w:rPr>
              <w:t xml:space="preserve"> </w:t>
            </w:r>
            <w:r w:rsidR="0044178F">
              <w:rPr>
                <w:rFonts w:ascii="GHEA Grapalat" w:hAnsi="GHEA Grapalat" w:cs="Calibri"/>
                <w:color w:val="000000"/>
                <w:lang w:val="hy-AM"/>
              </w:rPr>
              <w:t xml:space="preserve">Նախագիծը </w:t>
            </w:r>
            <w:r w:rsidR="00AF10EB">
              <w:rPr>
                <w:rFonts w:ascii="GHEA Grapalat" w:hAnsi="GHEA Grapalat" w:cs="Calibri"/>
                <w:color w:val="000000"/>
                <w:lang w:val="hy-AM"/>
              </w:rPr>
              <w:t xml:space="preserve">վերախմբագրվել է 07.11.2023թ. պետաիրավական նախարարական կոմիտեի նիստի արդյունքներով:  </w:t>
            </w:r>
          </w:p>
          <w:p w:rsidR="00E47CEE" w:rsidRDefault="00E47CEE" w:rsidP="0001506A">
            <w:pPr>
              <w:pStyle w:val="NoSpacing"/>
              <w:spacing w:line="276" w:lineRule="auto"/>
              <w:jc w:val="both"/>
              <w:rPr>
                <w:rFonts w:ascii="GHEA Grapalat" w:hAnsi="GHEA Grapalat"/>
                <w:color w:val="000000"/>
                <w:lang w:val="hy-AM"/>
              </w:rPr>
            </w:pPr>
          </w:p>
          <w:p w:rsidR="00E47CEE" w:rsidRDefault="00E47CEE" w:rsidP="0001506A">
            <w:pPr>
              <w:pStyle w:val="NoSpacing"/>
              <w:spacing w:line="276" w:lineRule="auto"/>
              <w:jc w:val="both"/>
              <w:rPr>
                <w:rFonts w:ascii="GHEA Grapalat" w:hAnsi="GHEA Grapalat"/>
                <w:color w:val="000000"/>
                <w:lang w:val="hy-AM"/>
              </w:rPr>
            </w:pPr>
          </w:p>
          <w:p w:rsidR="00E47CEE" w:rsidRDefault="00E47CEE" w:rsidP="0001506A">
            <w:pPr>
              <w:pStyle w:val="NoSpacing"/>
              <w:spacing w:line="276" w:lineRule="auto"/>
              <w:jc w:val="both"/>
              <w:rPr>
                <w:rFonts w:ascii="GHEA Grapalat" w:hAnsi="GHEA Grapalat"/>
                <w:color w:val="000000"/>
                <w:lang w:val="hy-AM"/>
              </w:rPr>
            </w:pPr>
          </w:p>
          <w:p w:rsidR="00E47CEE" w:rsidRDefault="00E47CEE" w:rsidP="0001506A">
            <w:pPr>
              <w:pStyle w:val="NoSpacing"/>
              <w:spacing w:line="276" w:lineRule="auto"/>
              <w:jc w:val="both"/>
              <w:rPr>
                <w:rFonts w:ascii="GHEA Grapalat" w:hAnsi="GHEA Grapalat"/>
                <w:color w:val="000000"/>
                <w:lang w:val="hy-AM"/>
              </w:rPr>
            </w:pPr>
          </w:p>
          <w:p w:rsidR="00E47CEE" w:rsidRDefault="00E47CEE" w:rsidP="0001506A">
            <w:pPr>
              <w:pStyle w:val="NoSpacing"/>
              <w:spacing w:line="276" w:lineRule="auto"/>
              <w:jc w:val="both"/>
              <w:rPr>
                <w:rFonts w:ascii="GHEA Grapalat" w:hAnsi="GHEA Grapalat"/>
                <w:color w:val="000000"/>
                <w:lang w:val="hy-AM"/>
              </w:rPr>
            </w:pPr>
          </w:p>
          <w:p w:rsidR="001D7348" w:rsidRDefault="001D7348" w:rsidP="0001506A">
            <w:pPr>
              <w:pStyle w:val="NoSpacing"/>
              <w:spacing w:line="276" w:lineRule="auto"/>
              <w:jc w:val="both"/>
              <w:rPr>
                <w:rFonts w:ascii="GHEA Grapalat" w:hAnsi="GHEA Grapalat"/>
                <w:color w:val="000000"/>
                <w:lang w:val="hy-AM"/>
              </w:rPr>
            </w:pPr>
          </w:p>
          <w:p w:rsidR="001D7348" w:rsidRDefault="001D7348" w:rsidP="0001506A">
            <w:pPr>
              <w:pStyle w:val="NoSpacing"/>
              <w:spacing w:line="276" w:lineRule="auto"/>
              <w:jc w:val="both"/>
              <w:rPr>
                <w:rFonts w:ascii="GHEA Grapalat" w:hAnsi="GHEA Grapalat"/>
                <w:color w:val="000000"/>
                <w:lang w:val="hy-AM"/>
              </w:rPr>
            </w:pPr>
          </w:p>
          <w:p w:rsidR="001D7348" w:rsidRDefault="001D7348" w:rsidP="0001506A">
            <w:pPr>
              <w:pStyle w:val="NoSpacing"/>
              <w:spacing w:line="276" w:lineRule="auto"/>
              <w:jc w:val="both"/>
              <w:rPr>
                <w:rFonts w:ascii="GHEA Grapalat" w:hAnsi="GHEA Grapalat"/>
                <w:color w:val="000000"/>
                <w:lang w:val="hy-AM"/>
              </w:rPr>
            </w:pPr>
          </w:p>
          <w:p w:rsidR="001D7348" w:rsidRDefault="001D7348" w:rsidP="0001506A">
            <w:pPr>
              <w:pStyle w:val="NoSpacing"/>
              <w:spacing w:line="276" w:lineRule="auto"/>
              <w:jc w:val="both"/>
              <w:rPr>
                <w:rFonts w:ascii="GHEA Grapalat" w:hAnsi="GHEA Grapalat"/>
                <w:color w:val="000000"/>
                <w:lang w:val="hy-AM"/>
              </w:rPr>
            </w:pPr>
          </w:p>
          <w:p w:rsidR="001D7348" w:rsidRDefault="001D7348" w:rsidP="0001506A">
            <w:pPr>
              <w:pStyle w:val="NoSpacing"/>
              <w:spacing w:line="276" w:lineRule="auto"/>
              <w:jc w:val="both"/>
              <w:rPr>
                <w:rFonts w:ascii="GHEA Grapalat" w:hAnsi="GHEA Grapalat"/>
                <w:color w:val="000000"/>
                <w:lang w:val="hy-AM"/>
              </w:rPr>
            </w:pPr>
          </w:p>
          <w:p w:rsidR="001D7348" w:rsidRDefault="001D7348" w:rsidP="0001506A">
            <w:pPr>
              <w:pStyle w:val="NoSpacing"/>
              <w:spacing w:line="276" w:lineRule="auto"/>
              <w:jc w:val="both"/>
              <w:rPr>
                <w:rFonts w:ascii="GHEA Grapalat" w:hAnsi="GHEA Grapalat"/>
                <w:color w:val="000000"/>
                <w:lang w:val="hy-AM"/>
              </w:rPr>
            </w:pPr>
          </w:p>
          <w:p w:rsidR="001D7348" w:rsidRDefault="001D7348" w:rsidP="0001506A">
            <w:pPr>
              <w:pStyle w:val="NoSpacing"/>
              <w:spacing w:line="276" w:lineRule="auto"/>
              <w:jc w:val="both"/>
              <w:rPr>
                <w:rFonts w:ascii="GHEA Grapalat" w:hAnsi="GHEA Grapalat"/>
                <w:color w:val="000000"/>
                <w:lang w:val="hy-AM"/>
              </w:rPr>
            </w:pPr>
          </w:p>
          <w:p w:rsidR="001D7348" w:rsidRDefault="001D7348" w:rsidP="0001506A">
            <w:pPr>
              <w:pStyle w:val="NoSpacing"/>
              <w:spacing w:line="276" w:lineRule="auto"/>
              <w:jc w:val="both"/>
              <w:rPr>
                <w:rFonts w:ascii="GHEA Grapalat" w:hAnsi="GHEA Grapalat"/>
                <w:color w:val="000000"/>
                <w:lang w:val="hy-AM"/>
              </w:rPr>
            </w:pPr>
          </w:p>
          <w:p w:rsidR="001D7348" w:rsidRDefault="001D7348" w:rsidP="0001506A">
            <w:pPr>
              <w:pStyle w:val="NoSpacing"/>
              <w:spacing w:line="276" w:lineRule="auto"/>
              <w:jc w:val="both"/>
              <w:rPr>
                <w:rFonts w:ascii="GHEA Grapalat" w:hAnsi="GHEA Grapalat"/>
                <w:color w:val="000000"/>
                <w:lang w:val="hy-AM"/>
              </w:rPr>
            </w:pPr>
          </w:p>
          <w:p w:rsidR="001D7348" w:rsidRDefault="001D7348" w:rsidP="0001506A">
            <w:pPr>
              <w:pStyle w:val="NoSpacing"/>
              <w:spacing w:line="276" w:lineRule="auto"/>
              <w:jc w:val="both"/>
              <w:rPr>
                <w:rFonts w:ascii="GHEA Grapalat" w:hAnsi="GHEA Grapalat"/>
                <w:color w:val="000000"/>
                <w:lang w:val="hy-AM"/>
              </w:rPr>
            </w:pPr>
          </w:p>
          <w:p w:rsidR="001D7348" w:rsidRDefault="001D7348" w:rsidP="0001506A">
            <w:pPr>
              <w:pStyle w:val="NoSpacing"/>
              <w:spacing w:line="276" w:lineRule="auto"/>
              <w:jc w:val="both"/>
              <w:rPr>
                <w:rFonts w:ascii="GHEA Grapalat" w:hAnsi="GHEA Grapalat"/>
                <w:color w:val="000000"/>
                <w:lang w:val="hy-AM"/>
              </w:rPr>
            </w:pPr>
          </w:p>
          <w:p w:rsidR="001D7348" w:rsidRDefault="001D7348" w:rsidP="0001506A">
            <w:pPr>
              <w:pStyle w:val="NoSpacing"/>
              <w:spacing w:line="276" w:lineRule="auto"/>
              <w:jc w:val="both"/>
              <w:rPr>
                <w:rFonts w:ascii="GHEA Grapalat" w:hAnsi="GHEA Grapalat"/>
                <w:color w:val="000000"/>
                <w:lang w:val="hy-AM"/>
              </w:rPr>
            </w:pPr>
          </w:p>
          <w:p w:rsidR="001D7348" w:rsidRDefault="001D7348" w:rsidP="0001506A">
            <w:pPr>
              <w:pStyle w:val="NoSpacing"/>
              <w:spacing w:line="276" w:lineRule="auto"/>
              <w:jc w:val="both"/>
              <w:rPr>
                <w:rFonts w:ascii="GHEA Grapalat" w:hAnsi="GHEA Grapalat"/>
                <w:color w:val="000000"/>
                <w:lang w:val="hy-AM"/>
              </w:rPr>
            </w:pPr>
          </w:p>
          <w:p w:rsidR="00750EB6" w:rsidRDefault="00750EB6" w:rsidP="0001506A">
            <w:pPr>
              <w:pStyle w:val="NoSpacing"/>
              <w:spacing w:line="276" w:lineRule="auto"/>
              <w:jc w:val="both"/>
              <w:rPr>
                <w:rFonts w:ascii="GHEA Grapalat" w:hAnsi="GHEA Grapalat"/>
                <w:color w:val="000000"/>
                <w:lang w:val="hy-AM"/>
              </w:rPr>
            </w:pPr>
          </w:p>
          <w:p w:rsidR="00750EB6" w:rsidRDefault="00750EB6" w:rsidP="0001506A">
            <w:pPr>
              <w:pStyle w:val="NoSpacing"/>
              <w:spacing w:line="276" w:lineRule="auto"/>
              <w:jc w:val="both"/>
              <w:rPr>
                <w:rFonts w:ascii="GHEA Grapalat" w:hAnsi="GHEA Grapalat"/>
                <w:color w:val="000000"/>
                <w:lang w:val="hy-AM"/>
              </w:rPr>
            </w:pPr>
          </w:p>
          <w:p w:rsidR="00750EB6" w:rsidRDefault="00750EB6" w:rsidP="0001506A">
            <w:pPr>
              <w:pStyle w:val="NoSpacing"/>
              <w:spacing w:line="276" w:lineRule="auto"/>
              <w:jc w:val="both"/>
              <w:rPr>
                <w:rFonts w:ascii="GHEA Grapalat" w:hAnsi="GHEA Grapalat"/>
                <w:color w:val="000000"/>
                <w:lang w:val="hy-AM"/>
              </w:rPr>
            </w:pPr>
          </w:p>
          <w:p w:rsidR="00750EB6" w:rsidRDefault="00750EB6" w:rsidP="0001506A">
            <w:pPr>
              <w:pStyle w:val="NoSpacing"/>
              <w:spacing w:line="276" w:lineRule="auto"/>
              <w:jc w:val="both"/>
              <w:rPr>
                <w:rFonts w:ascii="GHEA Grapalat" w:hAnsi="GHEA Grapalat"/>
                <w:color w:val="000000"/>
                <w:lang w:val="hy-AM"/>
              </w:rPr>
            </w:pPr>
          </w:p>
          <w:p w:rsidR="00750EB6" w:rsidRDefault="00750EB6" w:rsidP="0001506A">
            <w:pPr>
              <w:pStyle w:val="NoSpacing"/>
              <w:spacing w:line="276" w:lineRule="auto"/>
              <w:jc w:val="both"/>
              <w:rPr>
                <w:rFonts w:ascii="GHEA Grapalat" w:hAnsi="GHEA Grapalat"/>
                <w:color w:val="000000"/>
                <w:lang w:val="hy-AM"/>
              </w:rPr>
            </w:pPr>
          </w:p>
          <w:p w:rsidR="00750EB6" w:rsidRDefault="00750EB6" w:rsidP="0001506A">
            <w:pPr>
              <w:pStyle w:val="NoSpacing"/>
              <w:spacing w:line="276" w:lineRule="auto"/>
              <w:jc w:val="both"/>
              <w:rPr>
                <w:rFonts w:ascii="GHEA Grapalat" w:hAnsi="GHEA Grapalat"/>
                <w:color w:val="000000"/>
                <w:lang w:val="hy-AM"/>
              </w:rPr>
            </w:pPr>
          </w:p>
          <w:p w:rsidR="00750EB6" w:rsidRDefault="00750EB6" w:rsidP="0001506A">
            <w:pPr>
              <w:pStyle w:val="NoSpacing"/>
              <w:spacing w:line="276" w:lineRule="auto"/>
              <w:jc w:val="both"/>
              <w:rPr>
                <w:rFonts w:ascii="GHEA Grapalat" w:hAnsi="GHEA Grapalat"/>
                <w:color w:val="000000"/>
                <w:lang w:val="hy-AM"/>
              </w:rPr>
            </w:pPr>
          </w:p>
          <w:p w:rsidR="00750EB6" w:rsidRDefault="00750EB6" w:rsidP="0001506A">
            <w:pPr>
              <w:pStyle w:val="NoSpacing"/>
              <w:spacing w:line="276" w:lineRule="auto"/>
              <w:jc w:val="both"/>
              <w:rPr>
                <w:rFonts w:ascii="GHEA Grapalat" w:hAnsi="GHEA Grapalat"/>
                <w:color w:val="000000"/>
                <w:lang w:val="hy-AM"/>
              </w:rPr>
            </w:pPr>
          </w:p>
          <w:p w:rsidR="00750EB6" w:rsidRDefault="00750EB6" w:rsidP="0001506A">
            <w:pPr>
              <w:pStyle w:val="NoSpacing"/>
              <w:spacing w:line="276" w:lineRule="auto"/>
              <w:jc w:val="both"/>
              <w:rPr>
                <w:rFonts w:ascii="GHEA Grapalat" w:hAnsi="GHEA Grapalat"/>
                <w:color w:val="000000"/>
                <w:lang w:val="hy-AM"/>
              </w:rPr>
            </w:pPr>
          </w:p>
          <w:p w:rsidR="00750EB6" w:rsidRDefault="00750EB6" w:rsidP="0001506A">
            <w:pPr>
              <w:pStyle w:val="NoSpacing"/>
              <w:spacing w:line="276" w:lineRule="auto"/>
              <w:jc w:val="both"/>
              <w:rPr>
                <w:rFonts w:ascii="GHEA Grapalat" w:hAnsi="GHEA Grapalat"/>
                <w:color w:val="000000"/>
                <w:lang w:val="hy-AM"/>
              </w:rPr>
            </w:pPr>
          </w:p>
          <w:p w:rsidR="00750EB6" w:rsidRDefault="00750EB6" w:rsidP="0001506A">
            <w:pPr>
              <w:pStyle w:val="NoSpacing"/>
              <w:spacing w:line="276" w:lineRule="auto"/>
              <w:jc w:val="both"/>
              <w:rPr>
                <w:rFonts w:ascii="GHEA Grapalat" w:hAnsi="GHEA Grapalat"/>
                <w:color w:val="000000"/>
                <w:lang w:val="hy-AM"/>
              </w:rPr>
            </w:pPr>
          </w:p>
          <w:p w:rsidR="00750EB6" w:rsidRDefault="00750EB6" w:rsidP="0001506A">
            <w:pPr>
              <w:pStyle w:val="NoSpacing"/>
              <w:spacing w:line="276" w:lineRule="auto"/>
              <w:jc w:val="both"/>
              <w:rPr>
                <w:rFonts w:ascii="GHEA Grapalat" w:hAnsi="GHEA Grapalat"/>
                <w:color w:val="000000"/>
                <w:lang w:val="hy-AM"/>
              </w:rPr>
            </w:pPr>
          </w:p>
          <w:p w:rsidR="00750EB6" w:rsidRDefault="00750EB6" w:rsidP="0001506A">
            <w:pPr>
              <w:pStyle w:val="NoSpacing"/>
              <w:spacing w:line="276" w:lineRule="auto"/>
              <w:jc w:val="both"/>
              <w:rPr>
                <w:rFonts w:ascii="GHEA Grapalat" w:hAnsi="GHEA Grapalat"/>
                <w:color w:val="000000"/>
                <w:lang w:val="hy-AM"/>
              </w:rPr>
            </w:pPr>
          </w:p>
          <w:p w:rsidR="00750EB6" w:rsidRDefault="00750EB6" w:rsidP="0001506A">
            <w:pPr>
              <w:pStyle w:val="NoSpacing"/>
              <w:spacing w:line="276" w:lineRule="auto"/>
              <w:jc w:val="both"/>
              <w:rPr>
                <w:rFonts w:ascii="GHEA Grapalat" w:hAnsi="GHEA Grapalat"/>
                <w:color w:val="000000"/>
                <w:lang w:val="hy-AM"/>
              </w:rPr>
            </w:pPr>
          </w:p>
          <w:p w:rsidR="00750EB6" w:rsidRDefault="00750EB6" w:rsidP="0001506A">
            <w:pPr>
              <w:pStyle w:val="NoSpacing"/>
              <w:spacing w:line="276" w:lineRule="auto"/>
              <w:jc w:val="both"/>
              <w:rPr>
                <w:rFonts w:ascii="GHEA Grapalat" w:hAnsi="GHEA Grapalat"/>
                <w:color w:val="000000"/>
                <w:lang w:val="hy-AM"/>
              </w:rPr>
            </w:pPr>
          </w:p>
          <w:p w:rsidR="001D7348" w:rsidRDefault="001D7348" w:rsidP="0001506A">
            <w:pPr>
              <w:pStyle w:val="NoSpacing"/>
              <w:spacing w:line="276" w:lineRule="auto"/>
              <w:jc w:val="both"/>
              <w:rPr>
                <w:rFonts w:ascii="GHEA Grapalat" w:hAnsi="GHEA Grapalat"/>
                <w:color w:val="000000"/>
                <w:lang w:val="hy-AM"/>
              </w:rPr>
            </w:pPr>
          </w:p>
          <w:p w:rsidR="001D7348" w:rsidRDefault="001D7348" w:rsidP="0001506A">
            <w:pPr>
              <w:pStyle w:val="NoSpacing"/>
              <w:spacing w:line="276" w:lineRule="auto"/>
              <w:jc w:val="both"/>
              <w:rPr>
                <w:rFonts w:ascii="GHEA Grapalat" w:hAnsi="GHEA Grapalat"/>
                <w:color w:val="000000"/>
                <w:lang w:val="hy-AM"/>
              </w:rPr>
            </w:pPr>
          </w:p>
          <w:p w:rsidR="00E84474" w:rsidRDefault="00E84474" w:rsidP="001D7348">
            <w:pPr>
              <w:pStyle w:val="NoSpacing"/>
              <w:spacing w:line="276" w:lineRule="auto"/>
              <w:jc w:val="center"/>
              <w:rPr>
                <w:rFonts w:ascii="GHEA Grapalat" w:hAnsi="GHEA Grapalat" w:cs="Calibri"/>
                <w:color w:val="000000"/>
                <w:lang w:val="hy-AM"/>
              </w:rPr>
            </w:pPr>
          </w:p>
          <w:p w:rsidR="001D7348" w:rsidRPr="00AF10EB" w:rsidRDefault="001766AD" w:rsidP="001D7348">
            <w:pPr>
              <w:pStyle w:val="NoSpacing"/>
              <w:spacing w:line="276" w:lineRule="auto"/>
              <w:jc w:val="center"/>
              <w:rPr>
                <w:rFonts w:ascii="GHEA Grapalat" w:hAnsi="GHEA Grapalat"/>
                <w:color w:val="000000"/>
                <w:lang w:val="hy-AM"/>
              </w:rPr>
            </w:pPr>
            <w:r w:rsidRPr="00AF10EB">
              <w:rPr>
                <w:rFonts w:ascii="GHEA Grapalat" w:hAnsi="GHEA Grapalat" w:cs="Calibri"/>
                <w:color w:val="000000"/>
                <w:lang w:val="hy-AM"/>
              </w:rPr>
              <w:t xml:space="preserve">4. </w:t>
            </w:r>
            <w:r w:rsidR="00750EB6" w:rsidRPr="00AF10EB">
              <w:rPr>
                <w:rFonts w:ascii="GHEA Grapalat" w:hAnsi="GHEA Grapalat"/>
                <w:color w:val="000000"/>
                <w:lang w:val="hy-AM"/>
              </w:rPr>
              <w:t xml:space="preserve">Ընդունվել է </w:t>
            </w:r>
          </w:p>
          <w:p w:rsidR="001D7348" w:rsidRPr="00D90A28" w:rsidRDefault="00750EB6" w:rsidP="00750EB6">
            <w:pPr>
              <w:pStyle w:val="NoSpacing"/>
              <w:spacing w:line="276" w:lineRule="auto"/>
              <w:jc w:val="both"/>
              <w:rPr>
                <w:rFonts w:ascii="GHEA Grapalat" w:hAnsi="GHEA Grapalat"/>
                <w:color w:val="000000"/>
                <w:lang w:val="hy-AM"/>
              </w:rPr>
            </w:pPr>
            <w:r w:rsidRPr="00AF10EB">
              <w:rPr>
                <w:rFonts w:ascii="GHEA Grapalat" w:hAnsi="GHEA Grapalat"/>
                <w:color w:val="000000"/>
                <w:lang w:val="hy-AM"/>
              </w:rPr>
              <w:t xml:space="preserve">Համապատասխան </w:t>
            </w:r>
            <w:r w:rsidR="0014253A" w:rsidRPr="00AF10EB">
              <w:rPr>
                <w:rFonts w:ascii="GHEA Grapalat" w:hAnsi="GHEA Grapalat"/>
                <w:color w:val="000000"/>
                <w:lang w:val="hy-AM"/>
              </w:rPr>
              <w:t>կարգավորումը</w:t>
            </w:r>
            <w:r w:rsidRPr="00AF10EB">
              <w:rPr>
                <w:rFonts w:ascii="GHEA Grapalat" w:hAnsi="GHEA Grapalat"/>
                <w:color w:val="000000"/>
                <w:lang w:val="hy-AM"/>
              </w:rPr>
              <w:t xml:space="preserve"> նախատեսվել է Նախագծի անցումային դրույթներում:</w:t>
            </w:r>
          </w:p>
        </w:tc>
      </w:tr>
      <w:tr w:rsidR="000A7949" w:rsidRPr="002B050E" w:rsidTr="00D13CBA">
        <w:trPr>
          <w:trHeight w:val="619"/>
        </w:trPr>
        <w:tc>
          <w:tcPr>
            <w:tcW w:w="3025"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tcPr>
          <w:p w:rsidR="000A7949" w:rsidRDefault="000A7949" w:rsidP="000A7949">
            <w:pPr>
              <w:spacing w:line="276" w:lineRule="auto"/>
              <w:jc w:val="center"/>
              <w:rPr>
                <w:rFonts w:ascii="GHEA Grapalat" w:hAnsi="GHEA Grapalat" w:cs="Calibri"/>
                <w:b/>
                <w:color w:val="000000"/>
                <w:lang w:val="hy-AM" w:eastAsia="en-US"/>
              </w:rPr>
            </w:pPr>
            <w:r>
              <w:rPr>
                <w:rFonts w:ascii="GHEA Grapalat" w:hAnsi="GHEA Grapalat" w:cs="Calibri"/>
                <w:b/>
                <w:color w:val="000000"/>
                <w:lang w:val="hy-AM" w:eastAsia="en-US"/>
              </w:rPr>
              <w:lastRenderedPageBreak/>
              <w:t>4. Վարչապետի աշխատակազմի</w:t>
            </w:r>
          </w:p>
          <w:p w:rsidR="000A7949" w:rsidRPr="00AB0551" w:rsidRDefault="000A7949" w:rsidP="000A7949">
            <w:pPr>
              <w:spacing w:line="276" w:lineRule="auto"/>
              <w:jc w:val="center"/>
              <w:rPr>
                <w:rFonts w:ascii="GHEA Grapalat" w:hAnsi="GHEA Grapalat" w:cs="Calibri"/>
                <w:b/>
                <w:color w:val="000000"/>
                <w:lang w:val="hy-AM"/>
              </w:rPr>
            </w:pPr>
            <w:r>
              <w:rPr>
                <w:rFonts w:ascii="GHEA Grapalat" w:hAnsi="GHEA Grapalat" w:cs="Calibri"/>
                <w:b/>
                <w:color w:val="000000"/>
                <w:lang w:val="hy-AM" w:eastAsia="en-US"/>
              </w:rPr>
              <w:t xml:space="preserve"> քաղաքացիական ծառայության գրասենյակ</w:t>
            </w:r>
          </w:p>
        </w:tc>
        <w:tc>
          <w:tcPr>
            <w:tcW w:w="1975" w:type="pct"/>
            <w:tcBorders>
              <w:top w:val="single" w:sz="4" w:space="0" w:color="auto"/>
              <w:left w:val="nil"/>
              <w:bottom w:val="single" w:sz="4" w:space="0" w:color="auto"/>
              <w:right w:val="single" w:sz="4" w:space="0" w:color="auto"/>
            </w:tcBorders>
            <w:shd w:val="clear" w:color="000000" w:fill="D9D9D9"/>
            <w:noWrap/>
            <w:vAlign w:val="center"/>
          </w:tcPr>
          <w:p w:rsidR="000A7949" w:rsidRPr="00C42B55" w:rsidRDefault="000A7949" w:rsidP="000A7949">
            <w:pPr>
              <w:spacing w:line="360" w:lineRule="auto"/>
              <w:jc w:val="center"/>
              <w:rPr>
                <w:rFonts w:ascii="GHEA Grapalat" w:hAnsi="GHEA Grapalat" w:cs="Calibri"/>
                <w:b/>
                <w:color w:val="000000"/>
                <w:highlight w:val="lightGray"/>
                <w:lang w:val="en-US" w:eastAsia="en-US"/>
              </w:rPr>
            </w:pPr>
            <w:r w:rsidRPr="00C42B55">
              <w:rPr>
                <w:rFonts w:ascii="GHEA Grapalat" w:hAnsi="GHEA Grapalat"/>
                <w:b/>
                <w:highlight w:val="lightGray"/>
                <w:lang w:val="hy-AM"/>
              </w:rPr>
              <w:t>2</w:t>
            </w:r>
            <w:r>
              <w:rPr>
                <w:rFonts w:ascii="GHEA Grapalat" w:hAnsi="GHEA Grapalat"/>
                <w:b/>
                <w:highlight w:val="lightGray"/>
                <w:lang w:val="hy-AM"/>
              </w:rPr>
              <w:t>4</w:t>
            </w:r>
            <w:r w:rsidRPr="00C42B55">
              <w:rPr>
                <w:rFonts w:ascii="GHEA Grapalat" w:hAnsi="GHEA Grapalat"/>
                <w:b/>
                <w:highlight w:val="lightGray"/>
                <w:lang w:val="en-US"/>
              </w:rPr>
              <w:t>.</w:t>
            </w:r>
            <w:r>
              <w:rPr>
                <w:rFonts w:ascii="GHEA Grapalat" w:hAnsi="GHEA Grapalat"/>
                <w:b/>
                <w:highlight w:val="lightGray"/>
                <w:lang w:val="hy-AM"/>
              </w:rPr>
              <w:t>1</w:t>
            </w:r>
            <w:r w:rsidRPr="00C42B55">
              <w:rPr>
                <w:rFonts w:ascii="GHEA Grapalat" w:hAnsi="GHEA Grapalat"/>
                <w:b/>
                <w:highlight w:val="lightGray"/>
                <w:lang w:val="hy-AM"/>
              </w:rPr>
              <w:t>0</w:t>
            </w:r>
            <w:r w:rsidRPr="00C42B55">
              <w:rPr>
                <w:rFonts w:ascii="GHEA Grapalat" w:hAnsi="GHEA Grapalat"/>
                <w:b/>
                <w:highlight w:val="lightGray"/>
                <w:lang w:val="en-US"/>
              </w:rPr>
              <w:t>.202</w:t>
            </w:r>
            <w:r w:rsidRPr="00C42B55">
              <w:rPr>
                <w:rFonts w:ascii="GHEA Grapalat" w:hAnsi="GHEA Grapalat"/>
                <w:b/>
                <w:highlight w:val="lightGray"/>
                <w:lang w:val="hy-AM"/>
              </w:rPr>
              <w:t>3</w:t>
            </w:r>
            <w:r w:rsidRPr="00C42B55">
              <w:rPr>
                <w:rFonts w:ascii="GHEA Grapalat" w:hAnsi="GHEA Grapalat"/>
                <w:b/>
                <w:highlight w:val="lightGray"/>
                <w:lang w:val="en-US"/>
              </w:rPr>
              <w:t>թ.</w:t>
            </w:r>
          </w:p>
        </w:tc>
      </w:tr>
      <w:tr w:rsidR="000A7949" w:rsidRPr="002B050E" w:rsidTr="00D13CBA">
        <w:trPr>
          <w:trHeight w:val="657"/>
        </w:trPr>
        <w:tc>
          <w:tcPr>
            <w:tcW w:w="3025" w:type="pct"/>
            <w:vMerge/>
            <w:tcBorders>
              <w:top w:val="single" w:sz="4" w:space="0" w:color="auto"/>
              <w:left w:val="single" w:sz="4" w:space="0" w:color="auto"/>
              <w:bottom w:val="single" w:sz="4" w:space="0" w:color="auto"/>
              <w:right w:val="single" w:sz="4" w:space="0" w:color="auto"/>
            </w:tcBorders>
            <w:vAlign w:val="center"/>
          </w:tcPr>
          <w:p w:rsidR="000A7949" w:rsidRPr="000B6764" w:rsidRDefault="000A7949" w:rsidP="000A7949">
            <w:pPr>
              <w:spacing w:line="360" w:lineRule="auto"/>
              <w:rPr>
                <w:rFonts w:ascii="GHEA Grapalat" w:hAnsi="GHEA Grapalat" w:cs="Calibri"/>
                <w:b/>
                <w:color w:val="000000"/>
                <w:lang w:val="hy-AM"/>
              </w:rPr>
            </w:pPr>
          </w:p>
        </w:tc>
        <w:tc>
          <w:tcPr>
            <w:tcW w:w="1975" w:type="pct"/>
            <w:tcBorders>
              <w:top w:val="single" w:sz="4" w:space="0" w:color="auto"/>
              <w:left w:val="nil"/>
              <w:bottom w:val="single" w:sz="4" w:space="0" w:color="auto"/>
              <w:right w:val="single" w:sz="4" w:space="0" w:color="auto"/>
            </w:tcBorders>
            <w:shd w:val="clear" w:color="000000" w:fill="D9D9D9"/>
            <w:noWrap/>
            <w:vAlign w:val="center"/>
          </w:tcPr>
          <w:p w:rsidR="000A7949" w:rsidRPr="00C42B55" w:rsidRDefault="000A7949" w:rsidP="000A7949">
            <w:pPr>
              <w:spacing w:line="360" w:lineRule="auto"/>
              <w:jc w:val="center"/>
              <w:rPr>
                <w:rFonts w:ascii="GHEA Grapalat" w:hAnsi="GHEA Grapalat" w:cs="Calibri"/>
                <w:b/>
                <w:color w:val="000000"/>
                <w:highlight w:val="lightGray"/>
                <w:lang w:val="en-US" w:eastAsia="en-US"/>
              </w:rPr>
            </w:pPr>
            <w:r w:rsidRPr="00C42B55">
              <w:rPr>
                <w:rFonts w:ascii="GHEA Grapalat" w:hAnsi="GHEA Grapalat"/>
                <w:b/>
                <w:color w:val="000000"/>
                <w:highlight w:val="lightGray"/>
                <w:shd w:val="clear" w:color="auto" w:fill="FFFFFF"/>
                <w:lang w:val="en-US"/>
              </w:rPr>
              <w:t xml:space="preserve">N </w:t>
            </w:r>
            <w:r w:rsidRPr="005360A1">
              <w:rPr>
                <w:rFonts w:ascii="GHEA Grapalat" w:hAnsi="GHEA Grapalat"/>
                <w:b/>
                <w:color w:val="000000"/>
                <w:highlight w:val="lightGray"/>
                <w:shd w:val="clear" w:color="auto" w:fill="FFFFFF"/>
              </w:rPr>
              <w:t>02/06.5/36644-2023</w:t>
            </w:r>
          </w:p>
        </w:tc>
      </w:tr>
      <w:tr w:rsidR="000A7949" w:rsidRPr="0044178F" w:rsidTr="00D13CBA">
        <w:trPr>
          <w:trHeight w:val="915"/>
        </w:trPr>
        <w:tc>
          <w:tcPr>
            <w:tcW w:w="3025" w:type="pct"/>
            <w:tcBorders>
              <w:top w:val="single" w:sz="4" w:space="0" w:color="auto"/>
              <w:left w:val="single" w:sz="4" w:space="0" w:color="auto"/>
              <w:bottom w:val="single" w:sz="4" w:space="0" w:color="auto"/>
              <w:right w:val="single" w:sz="4" w:space="0" w:color="auto"/>
            </w:tcBorders>
            <w:shd w:val="clear" w:color="auto" w:fill="auto"/>
          </w:tcPr>
          <w:p w:rsidR="000A7949" w:rsidRDefault="000A7949" w:rsidP="000A7949">
            <w:pPr>
              <w:shd w:val="clear" w:color="auto" w:fill="FFFFFF"/>
              <w:tabs>
                <w:tab w:val="left" w:pos="0"/>
              </w:tabs>
              <w:spacing w:line="276" w:lineRule="auto"/>
              <w:ind w:firstLine="720"/>
              <w:jc w:val="both"/>
              <w:rPr>
                <w:rFonts w:ascii="GHEA Grapalat" w:hAnsi="GHEA Grapalat" w:cs="GHEA Grapalat"/>
                <w:color w:val="191919"/>
                <w:lang w:val="hy-AM"/>
              </w:rPr>
            </w:pPr>
            <w:r>
              <w:rPr>
                <w:rFonts w:ascii="GHEA Grapalat" w:hAnsi="GHEA Grapalat" w:cs="GHEA Grapalat"/>
                <w:color w:val="191919"/>
                <w:lang w:val="hy-AM"/>
              </w:rPr>
              <w:t>«Դ</w:t>
            </w:r>
            <w:r w:rsidRPr="00C66D37">
              <w:rPr>
                <w:rFonts w:ascii="GHEA Grapalat" w:hAnsi="GHEA Grapalat" w:cs="GHEA Grapalat"/>
                <w:color w:val="191919"/>
                <w:lang w:val="hy-AM"/>
              </w:rPr>
              <w:t xml:space="preserve">իվանագիտական ծառայության մասին» օրենքում փոփոխություններ </w:t>
            </w:r>
            <w:r>
              <w:rPr>
                <w:rFonts w:ascii="GHEA Grapalat" w:hAnsi="GHEA Grapalat" w:cs="GHEA Grapalat"/>
                <w:color w:val="191919"/>
                <w:lang w:val="hy-AM"/>
              </w:rPr>
              <w:t>և</w:t>
            </w:r>
            <w:r w:rsidRPr="00C66D37">
              <w:rPr>
                <w:rFonts w:ascii="GHEA Grapalat" w:hAnsi="GHEA Grapalat" w:cs="GHEA Grapalat"/>
                <w:color w:val="191919"/>
                <w:lang w:val="hy-AM"/>
              </w:rPr>
              <w:t xml:space="preserve"> լրացումներ կատարելու մասին</w:t>
            </w:r>
            <w:r>
              <w:rPr>
                <w:rFonts w:ascii="GHEA Grapalat" w:hAnsi="GHEA Grapalat" w:cs="GHEA Grapalat"/>
                <w:color w:val="191919"/>
                <w:lang w:val="hy-AM"/>
              </w:rPr>
              <w:t xml:space="preserve">» օրենքի </w:t>
            </w:r>
            <w:r w:rsidRPr="00C66D37">
              <w:rPr>
                <w:rFonts w:ascii="GHEA Grapalat" w:hAnsi="GHEA Grapalat"/>
                <w:color w:val="191919"/>
                <w:lang w:val="hy-AM"/>
              </w:rPr>
              <w:t xml:space="preserve">նախագծի (այսուհետ՝ Նախագիծ) վերաբերյալ հայտնում ենք </w:t>
            </w:r>
            <w:r w:rsidRPr="00C66D37">
              <w:rPr>
                <w:rFonts w:ascii="Calibri" w:hAnsi="Calibri" w:cs="Calibri"/>
                <w:color w:val="191919"/>
                <w:lang w:val="hy-AM"/>
              </w:rPr>
              <w:t> </w:t>
            </w:r>
            <w:r w:rsidRPr="00C66D37">
              <w:rPr>
                <w:rFonts w:ascii="GHEA Grapalat" w:hAnsi="GHEA Grapalat" w:cs="GHEA Grapalat"/>
                <w:color w:val="191919"/>
                <w:lang w:val="hy-AM"/>
              </w:rPr>
              <w:t>հետևյալը՝</w:t>
            </w:r>
          </w:p>
          <w:p w:rsidR="000A7949" w:rsidRDefault="000A7949" w:rsidP="000A7949">
            <w:pPr>
              <w:spacing w:line="276" w:lineRule="auto"/>
              <w:ind w:right="90" w:firstLine="540"/>
              <w:jc w:val="both"/>
              <w:rPr>
                <w:rFonts w:ascii="GHEA Grapalat" w:hAnsi="GHEA Grapalat" w:cs="Arial"/>
                <w:lang w:val="hy-AM"/>
              </w:rPr>
            </w:pPr>
            <w:r>
              <w:rPr>
                <w:rFonts w:ascii="GHEA Grapalat" w:hAnsi="GHEA Grapalat"/>
                <w:lang w:val="hy-AM"/>
              </w:rPr>
              <w:t xml:space="preserve">Նախագծի </w:t>
            </w:r>
            <w:r w:rsidRPr="004234F6">
              <w:rPr>
                <w:rFonts w:ascii="GHEA Grapalat" w:hAnsi="GHEA Grapalat"/>
                <w:lang w:val="hy-AM"/>
              </w:rPr>
              <w:t xml:space="preserve">վերաբերյալ </w:t>
            </w:r>
            <w:r w:rsidRPr="004234F6">
              <w:rPr>
                <w:rFonts w:ascii="GHEA Grapalat" w:hAnsi="GHEA Grapalat"/>
                <w:bCs/>
                <w:iCs/>
                <w:lang w:val="hy-AM"/>
              </w:rPr>
              <w:t>ամփոփաթերթում նշված փաստարկները չեն հիմնավորում</w:t>
            </w:r>
            <w:r>
              <w:rPr>
                <w:rFonts w:ascii="GHEA Grapalat" w:hAnsi="GHEA Grapalat"/>
                <w:bCs/>
                <w:iCs/>
                <w:lang w:val="hy-AM"/>
              </w:rPr>
              <w:t xml:space="preserve"> </w:t>
            </w:r>
            <w:r w:rsidRPr="004234F6">
              <w:rPr>
                <w:rFonts w:ascii="GHEA Grapalat" w:hAnsi="GHEA Grapalat"/>
                <w:bCs/>
                <w:iCs/>
                <w:lang w:val="hy-AM"/>
              </w:rPr>
              <w:t>նախագծային կարգավորումների անհրաժեշտությունն ու հիմնավորվածությունը</w:t>
            </w:r>
            <w:r w:rsidRPr="00EA21EB">
              <w:rPr>
                <w:rFonts w:ascii="GHEA Grapalat" w:hAnsi="GHEA Grapalat"/>
                <w:bCs/>
                <w:iCs/>
                <w:lang w:val="hy-AM"/>
              </w:rPr>
              <w:t xml:space="preserve">, ուստի </w:t>
            </w:r>
            <w:r>
              <w:rPr>
                <w:rFonts w:ascii="GHEA Grapalat" w:hAnsi="GHEA Grapalat"/>
                <w:bCs/>
                <w:iCs/>
                <w:lang w:val="hy-AM"/>
              </w:rPr>
              <w:t>Վարչապետի աշխատակազմի ք</w:t>
            </w:r>
            <w:r w:rsidRPr="00EA21EB">
              <w:rPr>
                <w:rFonts w:ascii="GHEA Grapalat" w:hAnsi="GHEA Grapalat"/>
                <w:lang w:val="hy-AM"/>
              </w:rPr>
              <w:t xml:space="preserve">աղաքացիական ծառայության գրասենյակը մեկ անգամ ևս վերահաստատում է 2023 </w:t>
            </w:r>
            <w:r w:rsidRPr="00EA21EB">
              <w:rPr>
                <w:rFonts w:ascii="GHEA Grapalat" w:hAnsi="GHEA Grapalat" w:cs="Arial"/>
                <w:lang w:val="hy-AM"/>
              </w:rPr>
              <w:t xml:space="preserve">թվականի </w:t>
            </w:r>
            <w:r>
              <w:rPr>
                <w:rFonts w:ascii="GHEA Grapalat" w:hAnsi="GHEA Grapalat" w:cs="Arial"/>
                <w:lang w:val="hy-AM"/>
              </w:rPr>
              <w:t>հուլիսի</w:t>
            </w:r>
            <w:r w:rsidRPr="00EA21EB">
              <w:rPr>
                <w:rFonts w:ascii="GHEA Grapalat" w:hAnsi="GHEA Grapalat" w:cs="Arial"/>
                <w:lang w:val="hy-AM"/>
              </w:rPr>
              <w:t xml:space="preserve"> </w:t>
            </w:r>
            <w:r>
              <w:rPr>
                <w:rFonts w:ascii="GHEA Grapalat" w:hAnsi="GHEA Grapalat" w:cs="Arial"/>
                <w:lang w:val="hy-AM"/>
              </w:rPr>
              <w:t>28</w:t>
            </w:r>
            <w:r w:rsidRPr="00EA21EB">
              <w:rPr>
                <w:rFonts w:ascii="GHEA Grapalat" w:hAnsi="GHEA Grapalat" w:cs="Arial"/>
                <w:lang w:val="hy-AM"/>
              </w:rPr>
              <w:t>-ին</w:t>
            </w:r>
            <w:r w:rsidRPr="00EA21EB">
              <w:rPr>
                <w:rFonts w:ascii="GHEA Grapalat" w:hAnsi="GHEA Grapalat" w:cs="Cambria Math"/>
                <w:lang w:val="hy-AM"/>
              </w:rPr>
              <w:t xml:space="preserve"> ներկայացրած դիրքորոշումը։</w:t>
            </w:r>
            <w:r w:rsidRPr="00EA21EB">
              <w:rPr>
                <w:rFonts w:ascii="GHEA Grapalat" w:hAnsi="GHEA Grapalat" w:cs="Arial"/>
                <w:lang w:val="hy-AM"/>
              </w:rPr>
              <w:t xml:space="preserve"> Մասնավորապես՝</w:t>
            </w:r>
          </w:p>
          <w:p w:rsidR="0063155C" w:rsidRDefault="0063155C" w:rsidP="000A7949">
            <w:pPr>
              <w:spacing w:line="276" w:lineRule="auto"/>
              <w:ind w:right="90" w:firstLine="540"/>
              <w:jc w:val="both"/>
              <w:rPr>
                <w:rFonts w:ascii="GHEA Grapalat" w:hAnsi="GHEA Grapalat" w:cs="Arial"/>
                <w:lang w:val="hy-AM"/>
              </w:rPr>
            </w:pPr>
          </w:p>
          <w:p w:rsidR="00E94898" w:rsidRDefault="00E94898" w:rsidP="000A7949">
            <w:pPr>
              <w:spacing w:line="276" w:lineRule="auto"/>
              <w:ind w:right="90" w:firstLine="540"/>
              <w:jc w:val="both"/>
              <w:rPr>
                <w:rFonts w:ascii="GHEA Grapalat" w:hAnsi="GHEA Grapalat" w:cs="Arial"/>
                <w:lang w:val="hy-AM"/>
              </w:rPr>
            </w:pPr>
          </w:p>
          <w:p w:rsidR="00E94898" w:rsidRDefault="00E94898" w:rsidP="000A7949">
            <w:pPr>
              <w:spacing w:line="276" w:lineRule="auto"/>
              <w:ind w:right="90" w:firstLine="540"/>
              <w:jc w:val="both"/>
              <w:rPr>
                <w:rFonts w:ascii="GHEA Grapalat" w:hAnsi="GHEA Grapalat" w:cs="Arial"/>
                <w:lang w:val="hy-AM"/>
              </w:rPr>
            </w:pPr>
          </w:p>
          <w:p w:rsidR="00E94898" w:rsidRDefault="00E94898" w:rsidP="000A7949">
            <w:pPr>
              <w:spacing w:line="276" w:lineRule="auto"/>
              <w:ind w:right="90" w:firstLine="540"/>
              <w:jc w:val="both"/>
              <w:rPr>
                <w:rFonts w:ascii="GHEA Grapalat" w:hAnsi="GHEA Grapalat" w:cs="Arial"/>
                <w:lang w:val="hy-AM"/>
              </w:rPr>
            </w:pPr>
          </w:p>
          <w:p w:rsidR="00E94898" w:rsidRDefault="00E94898" w:rsidP="000A7949">
            <w:pPr>
              <w:spacing w:line="276" w:lineRule="auto"/>
              <w:ind w:right="90" w:firstLine="540"/>
              <w:jc w:val="both"/>
              <w:rPr>
                <w:rFonts w:ascii="GHEA Grapalat" w:hAnsi="GHEA Grapalat" w:cs="Arial"/>
                <w:lang w:val="hy-AM"/>
              </w:rPr>
            </w:pPr>
          </w:p>
          <w:p w:rsidR="000A7949" w:rsidRPr="00D934AD" w:rsidRDefault="000A7949" w:rsidP="000A7949">
            <w:pPr>
              <w:pStyle w:val="ListParagraph"/>
              <w:numPr>
                <w:ilvl w:val="0"/>
                <w:numId w:val="3"/>
              </w:numPr>
              <w:shd w:val="clear" w:color="auto" w:fill="FFFFFF"/>
              <w:tabs>
                <w:tab w:val="left" w:pos="0"/>
                <w:tab w:val="left" w:pos="360"/>
                <w:tab w:val="left" w:pos="540"/>
                <w:tab w:val="left" w:pos="720"/>
                <w:tab w:val="left" w:pos="900"/>
                <w:tab w:val="left" w:pos="990"/>
              </w:tabs>
              <w:spacing w:after="0" w:line="276" w:lineRule="auto"/>
              <w:ind w:left="0" w:firstLine="630"/>
              <w:jc w:val="both"/>
              <w:rPr>
                <w:rFonts w:ascii="GHEA Grapalat" w:hAnsi="GHEA Grapalat"/>
                <w:i/>
                <w:sz w:val="24"/>
                <w:szCs w:val="24"/>
                <w:lang w:val="hy-AM"/>
              </w:rPr>
            </w:pPr>
            <w:r>
              <w:rPr>
                <w:rFonts w:ascii="GHEA Grapalat" w:hAnsi="GHEA Grapalat"/>
                <w:sz w:val="24"/>
                <w:lang w:val="hy-AM"/>
              </w:rPr>
              <w:t xml:space="preserve">Նախագծի 2-րդ հոդվածով նախատեսվում է </w:t>
            </w:r>
            <w:r>
              <w:rPr>
                <w:rFonts w:ascii="GHEA Grapalat" w:eastAsia="Times New Roman" w:hAnsi="GHEA Grapalat" w:cs="GHEA Grapalat"/>
                <w:color w:val="191919"/>
                <w:sz w:val="24"/>
                <w:szCs w:val="24"/>
                <w:lang w:val="hy-AM"/>
              </w:rPr>
              <w:t xml:space="preserve">«Դիվանագիտական ծառայության մասին» օրենքի (այսուհետ՝ </w:t>
            </w:r>
            <w:r w:rsidRPr="008D4206">
              <w:rPr>
                <w:rFonts w:ascii="GHEA Grapalat" w:eastAsia="Times New Roman" w:hAnsi="GHEA Grapalat" w:cs="GHEA Grapalat"/>
                <w:color w:val="191919"/>
                <w:sz w:val="24"/>
                <w:szCs w:val="24"/>
                <w:lang w:val="hy-AM"/>
              </w:rPr>
              <w:t>Գործող օրենք</w:t>
            </w:r>
            <w:r>
              <w:rPr>
                <w:rFonts w:ascii="GHEA Grapalat" w:eastAsia="Times New Roman" w:hAnsi="GHEA Grapalat" w:cs="GHEA Grapalat"/>
                <w:color w:val="191919"/>
                <w:sz w:val="24"/>
                <w:szCs w:val="24"/>
                <w:lang w:val="hy-AM"/>
              </w:rPr>
              <w:t>)</w:t>
            </w:r>
            <w:r w:rsidRPr="008D4206">
              <w:rPr>
                <w:rFonts w:ascii="GHEA Grapalat" w:eastAsia="Times New Roman" w:hAnsi="GHEA Grapalat" w:cs="GHEA Grapalat"/>
                <w:color w:val="191919"/>
                <w:sz w:val="24"/>
                <w:szCs w:val="24"/>
                <w:lang w:val="hy-AM"/>
              </w:rPr>
              <w:t xml:space="preserve"> </w:t>
            </w:r>
            <w:r>
              <w:rPr>
                <w:rFonts w:ascii="GHEA Grapalat" w:eastAsia="Times New Roman" w:hAnsi="GHEA Grapalat" w:cs="GHEA Grapalat"/>
                <w:color w:val="191919"/>
                <w:sz w:val="24"/>
                <w:szCs w:val="24"/>
                <w:lang w:val="hy-AM"/>
              </w:rPr>
              <w:t xml:space="preserve">9-րդ հոդվածի 1-ին մասը շարադրել նոր խմբագրությամբ, որի համաձայն՝ </w:t>
            </w:r>
            <w:r w:rsidRPr="000F34DB">
              <w:rPr>
                <w:rFonts w:ascii="GHEA Grapalat" w:hAnsi="GHEA Grapalat"/>
                <w:i/>
                <w:color w:val="000000"/>
                <w:sz w:val="24"/>
                <w:szCs w:val="24"/>
                <w:lang w:val="hy-AM"/>
              </w:rPr>
              <w:t>Հայաստանի Հանրապետության արտաքին գործերի նախարարության գլխավոր քարտուղարն իրականացնում է Հայաստանի Հանրապետության օրենքներով սահմանված պետական մարմնի</w:t>
            </w:r>
            <w:r w:rsidRPr="00BC00CB">
              <w:rPr>
                <w:rFonts w:ascii="GHEA Grapalat" w:hAnsi="GHEA Grapalat"/>
                <w:color w:val="000000"/>
                <w:lang w:val="hy-AM"/>
              </w:rPr>
              <w:t xml:space="preserve"> </w:t>
            </w:r>
            <w:r w:rsidRPr="000F34DB">
              <w:rPr>
                <w:rFonts w:ascii="GHEA Grapalat" w:hAnsi="GHEA Grapalat"/>
                <w:i/>
                <w:color w:val="000000"/>
                <w:sz w:val="24"/>
                <w:szCs w:val="24"/>
                <w:lang w:val="hy-AM"/>
              </w:rPr>
              <w:t>գլխավոր քարտուղարին վերապահված լիազորությունները:</w:t>
            </w:r>
            <w:r>
              <w:rPr>
                <w:rFonts w:ascii="GHEA Grapalat" w:hAnsi="GHEA Grapalat"/>
                <w:i/>
                <w:color w:val="000000"/>
                <w:sz w:val="24"/>
                <w:szCs w:val="24"/>
                <w:lang w:val="hy-AM"/>
              </w:rPr>
              <w:t xml:space="preserve"> </w:t>
            </w:r>
            <w:r w:rsidRPr="000F34DB">
              <w:rPr>
                <w:rFonts w:ascii="GHEA Grapalat" w:hAnsi="GHEA Grapalat"/>
                <w:color w:val="000000"/>
                <w:sz w:val="24"/>
                <w:szCs w:val="24"/>
                <w:lang w:val="hy-AM"/>
              </w:rPr>
              <w:t xml:space="preserve">Միաժամանակ </w:t>
            </w:r>
            <w:r>
              <w:rPr>
                <w:rFonts w:ascii="GHEA Grapalat" w:hAnsi="GHEA Grapalat"/>
                <w:color w:val="000000"/>
                <w:sz w:val="24"/>
                <w:szCs w:val="24"/>
                <w:lang w:val="hy-AM"/>
              </w:rPr>
              <w:t xml:space="preserve">Նախագծի 5-րդ հոդվածով առաջարկվում է Գործող օրենքի 18-րդ հոդվածից հանել </w:t>
            </w:r>
            <w:r w:rsidRPr="00D934AD">
              <w:rPr>
                <w:rFonts w:ascii="GHEA Grapalat" w:hAnsi="GHEA Grapalat"/>
                <w:color w:val="000000"/>
                <w:sz w:val="24"/>
                <w:szCs w:val="24"/>
                <w:lang w:val="hy-AM"/>
              </w:rPr>
              <w:t>«արտաքին գործերի նախարարության գլխավոր քարտուղար» բառերը։</w:t>
            </w:r>
          </w:p>
          <w:p w:rsidR="000A7949" w:rsidRPr="000F34DB" w:rsidRDefault="000A7949" w:rsidP="000A7949">
            <w:pPr>
              <w:pStyle w:val="ListParagraph"/>
              <w:shd w:val="clear" w:color="auto" w:fill="FFFFFF"/>
              <w:tabs>
                <w:tab w:val="left" w:pos="0"/>
                <w:tab w:val="left" w:pos="360"/>
                <w:tab w:val="left" w:pos="540"/>
                <w:tab w:val="left" w:pos="720"/>
                <w:tab w:val="left" w:pos="900"/>
                <w:tab w:val="left" w:pos="990"/>
              </w:tabs>
              <w:spacing w:after="0" w:line="276" w:lineRule="auto"/>
              <w:ind w:left="0" w:firstLine="630"/>
              <w:jc w:val="both"/>
              <w:rPr>
                <w:rFonts w:ascii="GHEA Grapalat" w:hAnsi="GHEA Grapalat"/>
                <w:i/>
                <w:sz w:val="24"/>
                <w:szCs w:val="24"/>
                <w:lang w:val="hy-AM"/>
              </w:rPr>
            </w:pPr>
            <w:r>
              <w:rPr>
                <w:rFonts w:ascii="GHEA Grapalat" w:hAnsi="GHEA Grapalat"/>
                <w:sz w:val="24"/>
                <w:lang w:val="hy-AM"/>
              </w:rPr>
              <w:t>Հաշվի առնելով իրավական որոշակիության սահմանադրական սկզբունքի պահանջները, ինչպես նաև հետագա տարընկալումներից խուսափելու նպատակով առաջարկում ենք Գործող օրենքի 9-րդ հոդվածի 1-ին մասում կատարել լրացում՝ սահմանելով, որ Արտաքին գործերի նախարարության գլխավոր քարտուղարի պաշտոնը քաղաքացիական ծառայության պաշտոն է:</w:t>
            </w:r>
          </w:p>
          <w:p w:rsidR="000A7949" w:rsidRPr="008D4206" w:rsidRDefault="000A7949" w:rsidP="000A7949">
            <w:pPr>
              <w:pStyle w:val="ListParagraph"/>
              <w:numPr>
                <w:ilvl w:val="0"/>
                <w:numId w:val="3"/>
              </w:numPr>
              <w:shd w:val="clear" w:color="auto" w:fill="FFFFFF"/>
              <w:tabs>
                <w:tab w:val="left" w:pos="0"/>
                <w:tab w:val="left" w:pos="360"/>
                <w:tab w:val="left" w:pos="540"/>
                <w:tab w:val="left" w:pos="720"/>
                <w:tab w:val="left" w:pos="900"/>
                <w:tab w:val="left" w:pos="990"/>
              </w:tabs>
              <w:spacing w:after="0" w:line="276" w:lineRule="auto"/>
              <w:ind w:left="0" w:firstLine="720"/>
              <w:jc w:val="both"/>
              <w:rPr>
                <w:rFonts w:ascii="GHEA Grapalat" w:hAnsi="GHEA Grapalat"/>
                <w:sz w:val="24"/>
                <w:lang w:val="hy-AM"/>
              </w:rPr>
            </w:pPr>
            <w:r w:rsidRPr="008D4206">
              <w:rPr>
                <w:rFonts w:ascii="GHEA Grapalat" w:eastAsia="Times New Roman" w:hAnsi="GHEA Grapalat" w:cs="GHEA Grapalat"/>
                <w:color w:val="191919"/>
                <w:sz w:val="24"/>
                <w:szCs w:val="24"/>
                <w:lang w:val="hy-AM"/>
              </w:rPr>
              <w:t>Նախագծի 1</w:t>
            </w:r>
            <w:r w:rsidRPr="001E723A">
              <w:rPr>
                <w:rFonts w:ascii="GHEA Grapalat" w:eastAsia="Times New Roman" w:hAnsi="GHEA Grapalat" w:cs="GHEA Grapalat"/>
                <w:color w:val="191919"/>
                <w:sz w:val="24"/>
                <w:szCs w:val="24"/>
                <w:lang w:val="hy-AM"/>
              </w:rPr>
              <w:t>0</w:t>
            </w:r>
            <w:r w:rsidRPr="008D4206">
              <w:rPr>
                <w:rFonts w:ascii="GHEA Grapalat" w:eastAsia="Times New Roman" w:hAnsi="GHEA Grapalat" w:cs="GHEA Grapalat"/>
                <w:color w:val="191919"/>
                <w:sz w:val="24"/>
                <w:szCs w:val="24"/>
                <w:lang w:val="hy-AM"/>
              </w:rPr>
              <w:t>-րդ հոդվածով առաջարկվում է Գործող օրենք</w:t>
            </w:r>
            <w:r>
              <w:rPr>
                <w:rFonts w:ascii="GHEA Grapalat" w:eastAsia="Times New Roman" w:hAnsi="GHEA Grapalat" w:cs="GHEA Grapalat"/>
                <w:color w:val="191919"/>
                <w:sz w:val="24"/>
                <w:szCs w:val="24"/>
                <w:lang w:val="hy-AM"/>
              </w:rPr>
              <w:t>ի</w:t>
            </w:r>
            <w:r w:rsidRPr="008D4206">
              <w:rPr>
                <w:rFonts w:ascii="GHEA Grapalat" w:eastAsia="Times New Roman" w:hAnsi="GHEA Grapalat" w:cs="GHEA Grapalat"/>
                <w:color w:val="191919"/>
                <w:sz w:val="24"/>
                <w:szCs w:val="24"/>
                <w:lang w:val="hy-AM"/>
              </w:rPr>
              <w:t xml:space="preserve"> 33-րդ հոդվածի 1-ին մասում «դիվանագիտական աստիճան շնորհելու» բառերից հետո լրացնել «հավելավճար ստանալու» բառերով, որի համաձայն՝</w:t>
            </w:r>
            <w:r w:rsidRPr="008D4206">
              <w:rPr>
                <w:rFonts w:ascii="GHEA Grapalat" w:hAnsi="GHEA Grapalat"/>
                <w:sz w:val="24"/>
                <w:lang w:val="hy-AM"/>
              </w:rPr>
              <w:t xml:space="preserve"> դիվանագետի ատեստավորումն իրականացվ</w:t>
            </w:r>
            <w:r>
              <w:rPr>
                <w:rFonts w:ascii="GHEA Grapalat" w:hAnsi="GHEA Grapalat"/>
                <w:sz w:val="24"/>
                <w:lang w:val="hy-AM"/>
              </w:rPr>
              <w:t>ելու</w:t>
            </w:r>
            <w:r w:rsidRPr="008D4206">
              <w:rPr>
                <w:rFonts w:ascii="GHEA Grapalat" w:hAnsi="GHEA Grapalat"/>
                <w:sz w:val="24"/>
                <w:lang w:val="hy-AM"/>
              </w:rPr>
              <w:t xml:space="preserve"> է դիվանագետին </w:t>
            </w:r>
            <w:r>
              <w:rPr>
                <w:rFonts w:ascii="GHEA Grapalat" w:hAnsi="GHEA Grapalat"/>
                <w:sz w:val="24"/>
                <w:lang w:val="hy-AM"/>
              </w:rPr>
              <w:t xml:space="preserve">նաև </w:t>
            </w:r>
            <w:r w:rsidRPr="008D4206">
              <w:rPr>
                <w:rFonts w:ascii="GHEA Grapalat" w:hAnsi="GHEA Grapalat"/>
                <w:sz w:val="24"/>
                <w:lang w:val="hy-AM"/>
              </w:rPr>
              <w:t>հավելավճար տրամադրելու նպատակով։</w:t>
            </w:r>
          </w:p>
          <w:p w:rsidR="000A7949" w:rsidRPr="006C16C1" w:rsidRDefault="000A7949" w:rsidP="000A7949">
            <w:pPr>
              <w:spacing w:line="276" w:lineRule="auto"/>
              <w:ind w:firstLine="720"/>
              <w:jc w:val="both"/>
              <w:rPr>
                <w:rFonts w:ascii="GHEA Grapalat" w:hAnsi="GHEA Grapalat"/>
                <w:lang w:val="hy-AM"/>
              </w:rPr>
            </w:pPr>
            <w:r>
              <w:rPr>
                <w:rFonts w:ascii="GHEA Grapalat" w:hAnsi="GHEA Grapalat" w:cs="Sylfaen"/>
                <w:lang w:val="hy-AM"/>
              </w:rPr>
              <w:t xml:space="preserve">Այս կապակցությամբ հարկ է նկատի ունենալ, որ </w:t>
            </w:r>
            <w:r w:rsidRPr="008D4206">
              <w:rPr>
                <w:rFonts w:ascii="GHEA Grapalat" w:hAnsi="GHEA Grapalat" w:cs="Sylfaen"/>
                <w:lang w:val="hy-AM"/>
              </w:rPr>
              <w:t>Աշխատանքային</w:t>
            </w:r>
            <w:r w:rsidRPr="008D4206">
              <w:rPr>
                <w:rFonts w:ascii="GHEA Grapalat" w:hAnsi="GHEA Grapalat"/>
                <w:lang w:val="hy-AM"/>
              </w:rPr>
              <w:t xml:space="preserve"> օրենսգրքի 178-րդ հոդվածի 3-րդ մասի 5-րդ պարբերությունը սահմանում է, որ հավելավճարը նույն օրենսգրքով, օրենքով, այլ նորմատիվ իրավական ակտերով, կոլեկտիվ կամ աշխատանքային պայմանագրերով, գործատուի իրավական ակտով սահմանված դեպքերում և չափերով հիմնական աշխատավարձի նկատմամբ հաշվարկվող լրացուցիչ վարձատրությունն է, որը վճարվում է </w:t>
            </w:r>
            <w:r w:rsidRPr="008D4206">
              <w:rPr>
                <w:rFonts w:ascii="GHEA Grapalat" w:hAnsi="GHEA Grapalat"/>
                <w:b/>
                <w:lang w:val="hy-AM"/>
              </w:rPr>
              <w:t>որակավորման (դասային, դիվանագիտական, գիտական աստիճան, կոչում և այլն)</w:t>
            </w:r>
            <w:r w:rsidRPr="008D4206">
              <w:rPr>
                <w:rFonts w:ascii="GHEA Grapalat" w:hAnsi="GHEA Grapalat"/>
                <w:lang w:val="hy-AM"/>
              </w:rPr>
              <w:t>, աշխատանքային ստաժի համար:</w:t>
            </w:r>
            <w:r>
              <w:rPr>
                <w:rFonts w:ascii="GHEA Grapalat" w:hAnsi="GHEA Grapalat"/>
                <w:lang w:val="hy-AM"/>
              </w:rPr>
              <w:t xml:space="preserve"> 2022 թվականին զինվորական ծառայողների և նրանց հավասարեցված անձանց համար ներդրված </w:t>
            </w:r>
            <w:r>
              <w:rPr>
                <w:rFonts w:ascii="GHEA Grapalat" w:hAnsi="GHEA Grapalat"/>
                <w:lang w:val="hy-AM"/>
              </w:rPr>
              <w:lastRenderedPageBreak/>
              <w:t xml:space="preserve">ատեստավորման արդյունքներով հավելավճարները ևս </w:t>
            </w:r>
            <w:r w:rsidRPr="006C16C1">
              <w:rPr>
                <w:rFonts w:ascii="GHEA Grapalat" w:hAnsi="GHEA Grapalat"/>
                <w:lang w:val="hy-AM"/>
              </w:rPr>
              <w:t xml:space="preserve">«Պետական պաշտոններ և պետական ծառայության պաշտոններ զբաղեցնող անձանց վարձատրության մասին» </w:t>
            </w:r>
            <w:r>
              <w:rPr>
                <w:rFonts w:ascii="GHEA Grapalat" w:hAnsi="GHEA Grapalat"/>
                <w:lang w:val="hy-AM"/>
              </w:rPr>
              <w:t>օրենքով</w:t>
            </w:r>
            <w:r w:rsidRPr="006C16C1">
              <w:rPr>
                <w:rFonts w:ascii="GHEA Grapalat" w:hAnsi="GHEA Grapalat"/>
                <w:lang w:val="hy-AM"/>
              </w:rPr>
              <w:t xml:space="preserve"> </w:t>
            </w:r>
            <w:r>
              <w:rPr>
                <w:rFonts w:ascii="GHEA Grapalat" w:hAnsi="GHEA Grapalat"/>
                <w:lang w:val="hy-AM"/>
              </w:rPr>
              <w:t xml:space="preserve">սահմանվեցին </w:t>
            </w:r>
            <w:r w:rsidRPr="007624E6">
              <w:rPr>
                <w:rFonts w:ascii="GHEA Grapalat" w:hAnsi="GHEA Grapalat"/>
                <w:b/>
                <w:lang w:val="hy-AM"/>
              </w:rPr>
              <w:t>որակավորման</w:t>
            </w:r>
            <w:r>
              <w:rPr>
                <w:rFonts w:ascii="GHEA Grapalat" w:hAnsi="GHEA Grapalat"/>
                <w:lang w:val="hy-AM"/>
              </w:rPr>
              <w:t xml:space="preserve"> համար։ Մինչդեռ դիվանագիտական ծառայողներին հավելավճարի վճարումը նախատեսվում է զբաղեցրած պաշտոնին համապատասխանելու համար, քանի որ «Դիվանագիտական ծառայության մասին» օրենքի կարգավորումների համաձայն՝ դիվանագետի ատեստավորումը իրականացվում է </w:t>
            </w:r>
            <w:r w:rsidRPr="007624E6">
              <w:rPr>
                <w:rFonts w:ascii="GHEA Grapalat" w:hAnsi="GHEA Grapalat"/>
                <w:lang w:val="hy-AM"/>
              </w:rPr>
              <w:t>իր զբաղեցրած պաշտոնին համապատասխանությունն ստուգելու նպատակով:</w:t>
            </w:r>
          </w:p>
          <w:p w:rsidR="000A7949" w:rsidRPr="008D4206" w:rsidRDefault="000A7949" w:rsidP="000A7949">
            <w:pPr>
              <w:spacing w:line="276" w:lineRule="auto"/>
              <w:ind w:firstLine="720"/>
              <w:jc w:val="both"/>
              <w:rPr>
                <w:rFonts w:ascii="GHEA Grapalat" w:hAnsi="GHEA Grapalat"/>
                <w:lang w:val="hy-AM"/>
              </w:rPr>
            </w:pPr>
            <w:r>
              <w:rPr>
                <w:rFonts w:ascii="GHEA Grapalat" w:hAnsi="GHEA Grapalat"/>
                <w:lang w:val="hy-AM"/>
              </w:rPr>
              <w:t>Միաժամանակ</w:t>
            </w:r>
            <w:r w:rsidRPr="008D4206">
              <w:rPr>
                <w:rFonts w:ascii="GHEA Grapalat" w:hAnsi="GHEA Grapalat"/>
                <w:lang w:val="hy-AM"/>
              </w:rPr>
              <w:t xml:space="preserve"> «Պետական պաշտոններ և պետական ծառայության պաշտոններ զբաղեցնող անձանց վարձատրության մասին» օրենքի 17-րդ հոդվածի 2-րդ մասի համաձայն՝ դիվանագետները հավելավճար են ստանում դիվանագիտական աստիճանի և օտար լեզվի իմացության համար (</w:t>
            </w:r>
            <w:r w:rsidRPr="008D4206">
              <w:rPr>
                <w:rFonts w:ascii="MS Gothic" w:eastAsia="MS Gothic" w:hAnsi="MS Gothic" w:cs="MS Gothic" w:hint="eastAsia"/>
                <w:lang w:val="hy-AM"/>
              </w:rPr>
              <w:t>․․․</w:t>
            </w:r>
            <w:r w:rsidRPr="008D4206">
              <w:rPr>
                <w:rFonts w:ascii="GHEA Grapalat" w:hAnsi="GHEA Grapalat"/>
                <w:lang w:val="hy-AM"/>
              </w:rPr>
              <w:t>): Նույն օրենքի 7-րդ հոդվածի 2-րդ մասով սահմանվում է դիվանագիտական աստիճանի համար տրվող հավելավճարի չափի որոշման կարգը, իսկ օտար լեզվի իմացության համար հավելավճարի չափը և վճարման կարգը սահմանում է Կառավարությունը։</w:t>
            </w:r>
          </w:p>
          <w:p w:rsidR="000A7949" w:rsidRPr="00C611A1" w:rsidRDefault="000A7949" w:rsidP="000A7949">
            <w:pPr>
              <w:spacing w:line="276" w:lineRule="auto"/>
              <w:ind w:firstLine="540"/>
              <w:jc w:val="both"/>
              <w:rPr>
                <w:rFonts w:ascii="GHEA Grapalat" w:hAnsi="GHEA Grapalat"/>
                <w:lang w:val="hy-AM"/>
              </w:rPr>
            </w:pPr>
            <w:r>
              <w:rPr>
                <w:rFonts w:ascii="GHEA Grapalat" w:hAnsi="GHEA Grapalat"/>
                <w:lang w:val="hy-AM"/>
              </w:rPr>
              <w:t xml:space="preserve">Բացի այդ, </w:t>
            </w:r>
            <w:r w:rsidRPr="00C611A1">
              <w:rPr>
                <w:rFonts w:ascii="GHEA Grapalat" w:hAnsi="GHEA Grapalat"/>
                <w:lang w:val="hy-AM"/>
              </w:rPr>
              <w:t xml:space="preserve">հարկ է նկատի ունենալ, որ Նախագծով առաջարկվող կարգավորումը  խնդրահարույց է հանրային ծառայության հորիզոնական շրջանակի, ինչպես նաև պետական մարմիններում </w:t>
            </w:r>
            <w:bookmarkStart w:id="0" w:name="_GoBack"/>
            <w:bookmarkEnd w:id="0"/>
            <w:r w:rsidRPr="00C611A1">
              <w:rPr>
                <w:rFonts w:ascii="GHEA Grapalat" w:hAnsi="GHEA Grapalat"/>
                <w:lang w:val="hy-AM"/>
              </w:rPr>
              <w:t xml:space="preserve">վարձատրության քաղաքականության միասնականության տեսանկյունից։ Այսպես՝ ատեստավորման արդյունքներով հավելավճարի վճարման ինստիտուտը «Զինվորական ծառայության և զինծառայողի կարգավիճակի մասին» օրենքում փոփոխություններ և լրացումներ կատարելու մասին» 2022 թվականի դեկտեմբերի 7-ի ՀՕ-506-Ն, «Պետական պաշտոններ և պետական ծառայության պաշտոններ զբաղեցնող անձանց վարձատրության մասին» օրենքում լրացումներ կատարելու մասին» 2022 թվականի դեկտեմբերի 7-ի ՀՕ-505-Ն օրենքներով ներդրվել է Պաշտպանության նախարարության մարտական խնդիրների իրականացման, պլանավորման կամ վերահսկման գործառույթներ իրականացնող զինծառայողների համար։ Հետագայում </w:t>
            </w:r>
            <w:r w:rsidRPr="00C611A1">
              <w:rPr>
                <w:rFonts w:ascii="GHEA Grapalat" w:hAnsi="GHEA Grapalat"/>
                <w:lang w:val="hy-AM"/>
              </w:rPr>
              <w:lastRenderedPageBreak/>
              <w:t>«Պետական պաշտոններ և պետական ծառայության պաշտոններ զբաղեցնող անձանց վարձատրության մասին» օրենքում (այսուհետ՝ Օրենք) և համապատասխան ծառայությունների գործունեությունը կարգավորող օրենքներով համանման կարգավորումներ են նախատեսվել նաև ազգային անվտանգության, պետական պահպանության ծառայության, ոստիկանության ծառայողների, փրկարար և քրեակատարողական ծառայողների համար՝ հաշվի առնելով այն հանգամանքը, որ հիշյալ պետական ծառայություններում Օրենքով նախատեսված են վարձատրության միասնական կարգավորումներ։</w:t>
            </w:r>
          </w:p>
          <w:p w:rsidR="000A7949" w:rsidRPr="00C611A1" w:rsidRDefault="000A7949" w:rsidP="000A7949">
            <w:pPr>
              <w:spacing w:line="276" w:lineRule="auto"/>
              <w:jc w:val="both"/>
              <w:rPr>
                <w:rFonts w:ascii="GHEA Grapalat" w:hAnsi="GHEA Grapalat"/>
                <w:lang w:val="hy-AM"/>
              </w:rPr>
            </w:pPr>
            <w:r w:rsidRPr="00C611A1">
              <w:rPr>
                <w:rFonts w:ascii="GHEA Grapalat" w:hAnsi="GHEA Grapalat"/>
                <w:lang w:val="hy-AM"/>
              </w:rPr>
              <w:tab/>
              <w:t>Պետք է նշել նաև, որ 2023 թվականին բազային աշխատավարձի բարձրացման արդյունքում, ի տարբերություն պետական այլ ծառայողների, վերոնշյալ ծառայություններում ծառայողները աշխատավարձի աճ չեն ունեցել, քանի որ գործող օրենսդրական կարգավորումների համաձայն՝ նրանց լրավճարները նվազեցվել են բազային աշխատավարձի բարձրացման չափով։ Բացի այդ, վերը նշված պետական ծառայություններում ծառայողներին որակավորման համար ատեստավորման արդյունքներով հավելավճարը հաշվարկելու դեպքում այլևս չեն տրվելու Օրենքով նախատեսված հավելումը և լրավճարը։</w:t>
            </w:r>
          </w:p>
          <w:p w:rsidR="000A7949" w:rsidRDefault="000A7949" w:rsidP="000A7949">
            <w:pPr>
              <w:spacing w:line="276" w:lineRule="auto"/>
              <w:jc w:val="both"/>
              <w:rPr>
                <w:rFonts w:ascii="GHEA Grapalat" w:hAnsi="GHEA Grapalat"/>
                <w:lang w:val="hy-AM"/>
              </w:rPr>
            </w:pPr>
            <w:r w:rsidRPr="00C611A1">
              <w:rPr>
                <w:rFonts w:ascii="GHEA Grapalat" w:hAnsi="GHEA Grapalat"/>
                <w:lang w:val="hy-AM"/>
              </w:rPr>
              <w:tab/>
              <w:t xml:space="preserve">Վերոգրյալով պայմանավորված՝ գտնում ենք, որ Նախագծով ներկայացված առաջարկության ընդունումը կհանգեցնի հանրային ծառայության համակարգում ներդրված միասնական սկզբունքների խախտումների, ուստի </w:t>
            </w:r>
            <w:r>
              <w:rPr>
                <w:rFonts w:ascii="GHEA Grapalat" w:hAnsi="GHEA Grapalat"/>
                <w:lang w:val="hy-AM"/>
              </w:rPr>
              <w:t xml:space="preserve">հաշվի առնելով նաև այն հանգամանքը, որ </w:t>
            </w:r>
            <w:r w:rsidRPr="008D4206">
              <w:rPr>
                <w:rFonts w:ascii="GHEA Grapalat" w:hAnsi="GHEA Grapalat"/>
                <w:lang w:val="hy-AM"/>
              </w:rPr>
              <w:t>«Պետական պաշտոններ և պետական ծառայության պաշտոններ զբաղեցնող անձանց վարձատրության մասին» օրենքով սահմանված են այն պայմանները, որոնց առկայության դեպքում դիվանագետը ստանում է հավելավճար</w:t>
            </w:r>
            <w:r>
              <w:rPr>
                <w:rFonts w:ascii="GHEA Grapalat" w:hAnsi="GHEA Grapalat"/>
                <w:lang w:val="hy-AM"/>
              </w:rPr>
              <w:t>, անհրաժեշտ է</w:t>
            </w:r>
            <w:r w:rsidRPr="00C611A1">
              <w:rPr>
                <w:rFonts w:ascii="GHEA Grapalat" w:hAnsi="GHEA Grapalat"/>
                <w:lang w:val="hy-AM"/>
              </w:rPr>
              <w:t xml:space="preserve"> Նախագծից </w:t>
            </w:r>
            <w:r w:rsidRPr="00195652">
              <w:rPr>
                <w:rFonts w:ascii="GHEA Grapalat" w:hAnsi="GHEA Grapalat"/>
                <w:lang w:val="hy-AM"/>
              </w:rPr>
              <w:t xml:space="preserve">հանել դիվանագետներին ատեստավորման արդյունքում հավելավճար ստանալու վերաբերյալ կարգավորումները։ </w:t>
            </w:r>
          </w:p>
          <w:p w:rsidR="000A7949" w:rsidRPr="00DB2F8B" w:rsidRDefault="000A7949" w:rsidP="000A7949">
            <w:pPr>
              <w:pStyle w:val="ListParagraph"/>
              <w:numPr>
                <w:ilvl w:val="0"/>
                <w:numId w:val="3"/>
              </w:numPr>
              <w:tabs>
                <w:tab w:val="left" w:pos="990"/>
              </w:tabs>
              <w:spacing w:after="0" w:line="276" w:lineRule="auto"/>
              <w:ind w:left="0" w:firstLine="720"/>
              <w:jc w:val="both"/>
              <w:rPr>
                <w:rFonts w:ascii="GHEA Grapalat" w:hAnsi="GHEA Grapalat"/>
                <w:sz w:val="24"/>
                <w:szCs w:val="24"/>
                <w:lang w:val="hy-AM"/>
              </w:rPr>
            </w:pPr>
            <w:r w:rsidRPr="00DB2F8B">
              <w:rPr>
                <w:rFonts w:ascii="GHEA Grapalat" w:hAnsi="GHEA Grapalat" w:cs="Sylfaen"/>
                <w:sz w:val="24"/>
                <w:szCs w:val="24"/>
                <w:lang w:val="hy-AM"/>
              </w:rPr>
              <w:t>Հաշվի</w:t>
            </w:r>
            <w:r w:rsidRPr="00DB2F8B">
              <w:rPr>
                <w:rFonts w:ascii="GHEA Grapalat" w:hAnsi="GHEA Grapalat"/>
                <w:sz w:val="24"/>
                <w:szCs w:val="24"/>
                <w:lang w:val="hy-AM"/>
              </w:rPr>
              <w:t xml:space="preserve"> առնելով, որ նախաձեռնվել է «Դիվանագիտական ծառայության մասին» օրենքում փոփոխություններ և լրացումներ կատարելու գործընթաց, առաջարկում ենք </w:t>
            </w:r>
            <w:r w:rsidRPr="00DB2F8B">
              <w:rPr>
                <w:rFonts w:ascii="GHEA Grapalat" w:eastAsia="Times New Roman" w:hAnsi="GHEA Grapalat" w:cs="GHEA Grapalat"/>
                <w:color w:val="191919"/>
                <w:sz w:val="24"/>
                <w:szCs w:val="24"/>
                <w:lang w:val="hy-AM"/>
              </w:rPr>
              <w:t xml:space="preserve">«Դիվանագիտական ծառայության մասին» </w:t>
            </w:r>
            <w:r w:rsidRPr="00DB2F8B">
              <w:rPr>
                <w:rFonts w:ascii="GHEA Grapalat" w:eastAsia="Times New Roman" w:hAnsi="GHEA Grapalat" w:cs="GHEA Grapalat"/>
                <w:color w:val="191919"/>
                <w:sz w:val="24"/>
                <w:szCs w:val="24"/>
                <w:lang w:val="hy-AM"/>
              </w:rPr>
              <w:lastRenderedPageBreak/>
              <w:t xml:space="preserve">օրենքը համապատասխանեցնել նաև «Հանրային ծառայության մասին» օրենքին: Մասնավորապես՝ </w:t>
            </w:r>
          </w:p>
          <w:p w:rsidR="000A7949" w:rsidRPr="00DB2F8B" w:rsidRDefault="000A7949" w:rsidP="000A7949">
            <w:pPr>
              <w:pStyle w:val="ListParagraph"/>
              <w:numPr>
                <w:ilvl w:val="0"/>
                <w:numId w:val="4"/>
              </w:numPr>
              <w:tabs>
                <w:tab w:val="left" w:pos="990"/>
              </w:tabs>
              <w:spacing w:after="0" w:line="276" w:lineRule="auto"/>
              <w:ind w:left="90" w:firstLine="630"/>
              <w:jc w:val="both"/>
              <w:rPr>
                <w:rFonts w:ascii="GHEA Grapalat" w:hAnsi="GHEA Grapalat"/>
                <w:sz w:val="24"/>
                <w:szCs w:val="24"/>
                <w:lang w:val="hy-AM"/>
              </w:rPr>
            </w:pPr>
            <w:r w:rsidRPr="00DB2F8B">
              <w:rPr>
                <w:rFonts w:ascii="GHEA Grapalat" w:eastAsia="Times New Roman" w:hAnsi="GHEA Grapalat" w:cs="GHEA Grapalat"/>
                <w:color w:val="191919"/>
                <w:sz w:val="24"/>
                <w:szCs w:val="24"/>
                <w:lang w:val="hy-AM"/>
              </w:rPr>
              <w:t>Գործող օրենքի 18-րդ հոդվածի 3-րդ մասի համաձայն՝ Արտաքին գործերի նախարարությունում վարչական պաշտոններ են արտակարգ և լիազոր դեսպանի ու միջազգային կազմակերպություններում ներկայացուցչի պաշտոնները:</w:t>
            </w:r>
          </w:p>
          <w:p w:rsidR="000A7949" w:rsidRDefault="000A7949" w:rsidP="000A7949">
            <w:pPr>
              <w:pStyle w:val="ListParagraph"/>
              <w:tabs>
                <w:tab w:val="left" w:pos="990"/>
              </w:tabs>
              <w:spacing w:after="0" w:line="276" w:lineRule="auto"/>
              <w:ind w:left="0" w:firstLine="810"/>
              <w:jc w:val="both"/>
              <w:rPr>
                <w:rFonts w:ascii="GHEA Grapalat" w:eastAsia="Times New Roman" w:hAnsi="GHEA Grapalat" w:cs="GHEA Grapalat"/>
                <w:color w:val="191919"/>
                <w:sz w:val="24"/>
                <w:szCs w:val="24"/>
                <w:lang w:val="hy-AM"/>
              </w:rPr>
            </w:pPr>
            <w:r>
              <w:rPr>
                <w:rFonts w:ascii="GHEA Grapalat" w:eastAsia="Times New Roman" w:hAnsi="GHEA Grapalat" w:cs="GHEA Grapalat"/>
                <w:color w:val="191919"/>
                <w:sz w:val="24"/>
                <w:szCs w:val="24"/>
                <w:lang w:val="hy-AM"/>
              </w:rPr>
              <w:t xml:space="preserve">Այս կապակցությամբ հարկ է նկատի ունենալ, որ հանրային պաշտոնների դասակարգումը սահմանված է «Հանրային ծառայության մասին» օրենքով: Հիշյալ օրենքի 6-րդ հոդվածով նախատեսված է վարչական պաշտոնների ցանկը, սակայն թե «Հանրային ծառայության մասին», թե </w:t>
            </w:r>
            <w:r w:rsidRPr="0025551E">
              <w:rPr>
                <w:rFonts w:ascii="GHEA Grapalat" w:eastAsia="Times New Roman" w:hAnsi="GHEA Grapalat" w:cs="GHEA Grapalat"/>
                <w:color w:val="191919"/>
                <w:sz w:val="24"/>
                <w:szCs w:val="24"/>
                <w:lang w:val="hy-AM"/>
              </w:rPr>
              <w:t xml:space="preserve">«Պետական պաշտոններ և պետական ծառայության պաշտոններ զբաղեցնող անձանց վարձատրության մասին» օրենքներում </w:t>
            </w:r>
            <w:r w:rsidRPr="00A60D21">
              <w:rPr>
                <w:rFonts w:ascii="GHEA Grapalat" w:eastAsia="Times New Roman" w:hAnsi="GHEA Grapalat" w:cs="GHEA Grapalat"/>
                <w:color w:val="191919"/>
                <w:sz w:val="24"/>
                <w:szCs w:val="24"/>
                <w:lang w:val="hy-AM"/>
              </w:rPr>
              <w:t>արտակարգ և լիազոր դեսպանի ու միջազգային կազմակերպություններում ներկայացուցչի</w:t>
            </w:r>
            <w:r w:rsidRPr="0025551E">
              <w:rPr>
                <w:rFonts w:ascii="GHEA Grapalat" w:eastAsia="Times New Roman" w:hAnsi="GHEA Grapalat" w:cs="GHEA Grapalat"/>
                <w:color w:val="191919"/>
                <w:sz w:val="24"/>
                <w:szCs w:val="24"/>
                <w:lang w:val="hy-AM"/>
              </w:rPr>
              <w:t xml:space="preserve"> </w:t>
            </w:r>
            <w:r>
              <w:rPr>
                <w:rFonts w:ascii="GHEA Grapalat" w:eastAsia="Times New Roman" w:hAnsi="GHEA Grapalat" w:cs="GHEA Grapalat"/>
                <w:color w:val="191919"/>
                <w:sz w:val="24"/>
                <w:szCs w:val="24"/>
                <w:lang w:val="hy-AM"/>
              </w:rPr>
              <w:t>պաշտոններ</w:t>
            </w:r>
            <w:r w:rsidRPr="0025551E">
              <w:rPr>
                <w:rFonts w:ascii="GHEA Grapalat" w:eastAsia="Times New Roman" w:hAnsi="GHEA Grapalat" w:cs="GHEA Grapalat"/>
                <w:color w:val="191919"/>
                <w:sz w:val="24"/>
                <w:szCs w:val="24"/>
                <w:lang w:val="hy-AM"/>
              </w:rPr>
              <w:t xml:space="preserve"> նախատեսված չեն:</w:t>
            </w:r>
          </w:p>
          <w:p w:rsidR="000A7949" w:rsidRDefault="000A7949" w:rsidP="000A7949">
            <w:pPr>
              <w:pStyle w:val="ListParagraph"/>
              <w:tabs>
                <w:tab w:val="left" w:pos="990"/>
              </w:tabs>
              <w:spacing w:after="0" w:line="276" w:lineRule="auto"/>
              <w:ind w:left="0" w:firstLine="810"/>
              <w:jc w:val="both"/>
              <w:rPr>
                <w:rFonts w:ascii="GHEA Grapalat" w:eastAsia="Times New Roman" w:hAnsi="GHEA Grapalat" w:cs="GHEA Grapalat"/>
                <w:color w:val="191919"/>
                <w:sz w:val="24"/>
                <w:szCs w:val="24"/>
                <w:lang w:val="hy-AM"/>
              </w:rPr>
            </w:pPr>
            <w:r>
              <w:rPr>
                <w:rFonts w:ascii="GHEA Grapalat" w:eastAsia="Times New Roman" w:hAnsi="GHEA Grapalat" w:cs="GHEA Grapalat"/>
                <w:color w:val="191919"/>
                <w:sz w:val="24"/>
                <w:szCs w:val="24"/>
                <w:lang w:val="hy-AM"/>
              </w:rPr>
              <w:t xml:space="preserve">Ելնելով վերոգրյալից՝ առաջարկում ենք Գործող օրենքի 18-րդ հոդվածի 3-րդ մասը համապատասխանեցնել «Հանրային ծառայության մասին» օրենքի 6-րդ հոդվածի պահանջներին կամ «Հանրային ծառայության մասին» օրենքի 6-րդ հոդվածում նույնպես նախատեսել </w:t>
            </w:r>
            <w:r w:rsidRPr="00A60D21">
              <w:rPr>
                <w:rFonts w:ascii="GHEA Grapalat" w:eastAsia="Times New Roman" w:hAnsi="GHEA Grapalat" w:cs="GHEA Grapalat"/>
                <w:color w:val="191919"/>
                <w:sz w:val="24"/>
                <w:szCs w:val="24"/>
                <w:lang w:val="hy-AM"/>
              </w:rPr>
              <w:t xml:space="preserve">արտակարգ և լիազոր դեսպանի ու միջազգային կազմակերպություններում ներկայացուցչի </w:t>
            </w:r>
            <w:r>
              <w:rPr>
                <w:rFonts w:ascii="GHEA Grapalat" w:eastAsia="Times New Roman" w:hAnsi="GHEA Grapalat" w:cs="GHEA Grapalat"/>
                <w:color w:val="191919"/>
                <w:sz w:val="24"/>
                <w:szCs w:val="24"/>
                <w:lang w:val="hy-AM"/>
              </w:rPr>
              <w:t>վարչական պաշտոնները:</w:t>
            </w:r>
          </w:p>
          <w:p w:rsidR="000A7949" w:rsidRDefault="000A7949" w:rsidP="000A7949">
            <w:pPr>
              <w:pStyle w:val="ListParagraph"/>
              <w:numPr>
                <w:ilvl w:val="0"/>
                <w:numId w:val="4"/>
              </w:numPr>
              <w:tabs>
                <w:tab w:val="left" w:pos="990"/>
                <w:tab w:val="left" w:pos="1080"/>
                <w:tab w:val="left" w:pos="1170"/>
                <w:tab w:val="left" w:pos="1260"/>
              </w:tabs>
              <w:spacing w:after="0" w:line="276" w:lineRule="auto"/>
              <w:ind w:left="0" w:firstLine="810"/>
              <w:jc w:val="both"/>
              <w:rPr>
                <w:rFonts w:ascii="GHEA Grapalat" w:eastAsia="Times New Roman" w:hAnsi="GHEA Grapalat" w:cs="GHEA Grapalat"/>
                <w:color w:val="191919"/>
                <w:sz w:val="24"/>
                <w:szCs w:val="24"/>
                <w:lang w:val="hy-AM"/>
              </w:rPr>
            </w:pPr>
            <w:r>
              <w:rPr>
                <w:rFonts w:ascii="GHEA Grapalat" w:eastAsia="Times New Roman" w:hAnsi="GHEA Grapalat" w:cs="GHEA Grapalat"/>
                <w:color w:val="191919"/>
                <w:sz w:val="24"/>
                <w:szCs w:val="24"/>
                <w:lang w:val="hy-AM"/>
              </w:rPr>
              <w:t>Հաշվի առնելով «Նորմատիվ իրավական ակտերի մասին» օրենքի 12-րդ հոդվածի 1-ին մասով սահմանված պահանջը, ինչպես նաև Գործող օրենքի 18-րդ հոդվածի 8-րդ մասի իրավակարգավորումը՝ անհրաժեշտ է Գործող օրենքի 3-րդ գլխի վերնագրում, 18-րդ հոդվածի վերնագրում և 1-ին մասում լրացնել «քաղաքացիական ծառայության պաշտոններ» բառերը՝ համապատասխան հոլովաձևերով:</w:t>
            </w:r>
          </w:p>
          <w:p w:rsidR="000A7949" w:rsidRPr="00AC6906" w:rsidRDefault="000A7949" w:rsidP="000A7949">
            <w:pPr>
              <w:pStyle w:val="ListParagraph"/>
              <w:numPr>
                <w:ilvl w:val="0"/>
                <w:numId w:val="4"/>
              </w:numPr>
              <w:tabs>
                <w:tab w:val="left" w:pos="900"/>
                <w:tab w:val="left" w:pos="990"/>
                <w:tab w:val="left" w:pos="1080"/>
              </w:tabs>
              <w:spacing w:after="0" w:line="276" w:lineRule="auto"/>
              <w:ind w:left="0" w:firstLine="810"/>
              <w:jc w:val="both"/>
              <w:rPr>
                <w:rFonts w:ascii="GHEA Grapalat" w:eastAsia="Times New Roman" w:hAnsi="GHEA Grapalat" w:cs="GHEA Grapalat"/>
                <w:color w:val="191919"/>
                <w:sz w:val="24"/>
                <w:szCs w:val="24"/>
                <w:lang w:val="hy-AM"/>
              </w:rPr>
            </w:pPr>
            <w:r>
              <w:rPr>
                <w:rFonts w:ascii="GHEA Grapalat" w:eastAsia="Times New Roman" w:hAnsi="GHEA Grapalat" w:cs="GHEA Grapalat"/>
                <w:color w:val="191919"/>
                <w:sz w:val="24"/>
                <w:szCs w:val="24"/>
                <w:lang w:val="hy-AM"/>
              </w:rPr>
              <w:t xml:space="preserve">Գործող օրենքի 18-րդ հոդվածի 6-րդ և 8-րդ մասերի համաձայն՝ </w:t>
            </w:r>
            <w:r w:rsidRPr="00AC6906">
              <w:rPr>
                <w:rFonts w:ascii="GHEA Grapalat" w:eastAsia="Times New Roman" w:hAnsi="GHEA Grapalat" w:cs="GHEA Grapalat"/>
                <w:color w:val="191919"/>
                <w:sz w:val="24"/>
                <w:szCs w:val="24"/>
                <w:lang w:val="hy-AM"/>
              </w:rPr>
              <w:t>Ա</w:t>
            </w:r>
            <w:r w:rsidRPr="00AC6906">
              <w:rPr>
                <w:rFonts w:ascii="GHEA Grapalat" w:hAnsi="GHEA Grapalat"/>
                <w:color w:val="000000"/>
                <w:sz w:val="24"/>
                <w:szCs w:val="24"/>
                <w:shd w:val="clear" w:color="auto" w:fill="FFFFFF"/>
                <w:lang w:val="hy-AM"/>
              </w:rPr>
              <w:t xml:space="preserve">րտաքին գործերի նախարարության </w:t>
            </w:r>
            <w:r>
              <w:rPr>
                <w:rFonts w:ascii="GHEA Grapalat" w:hAnsi="GHEA Grapalat"/>
                <w:color w:val="000000"/>
                <w:sz w:val="24"/>
                <w:szCs w:val="24"/>
                <w:shd w:val="clear" w:color="auto" w:fill="FFFFFF"/>
                <w:lang w:val="hy-AM"/>
              </w:rPr>
              <w:t xml:space="preserve">հիմնական մասնագիտական ստորաբաժանումներում պաշտոններ զբաղեցնող անձինք դիվանագիտական ծառայողներ են, իսկ </w:t>
            </w:r>
            <w:r w:rsidRPr="00AC6906">
              <w:rPr>
                <w:rFonts w:ascii="GHEA Grapalat" w:hAnsi="GHEA Grapalat"/>
                <w:color w:val="000000"/>
                <w:sz w:val="24"/>
                <w:szCs w:val="24"/>
                <w:shd w:val="clear" w:color="auto" w:fill="FFFFFF"/>
                <w:lang w:val="hy-AM"/>
              </w:rPr>
              <w:t>աջակցող մասնագիտական կառուցվածքային ստորաբաժանումներում համապատասխան պաշտոններ զբաղեցնող անձինք քաղաքացիական ծառայողներ են:</w:t>
            </w:r>
          </w:p>
          <w:p w:rsidR="000A7949" w:rsidRDefault="000A7949" w:rsidP="000A7949">
            <w:pPr>
              <w:pStyle w:val="ListParagraph"/>
              <w:tabs>
                <w:tab w:val="left" w:pos="900"/>
                <w:tab w:val="left" w:pos="990"/>
                <w:tab w:val="left" w:pos="1080"/>
              </w:tabs>
              <w:spacing w:after="0" w:line="276" w:lineRule="auto"/>
              <w:ind w:left="0" w:firstLine="81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Հաշվի առնելով, որ գործնականում չի բացառվում հիմնական մասնագիտական և աջակցող մասնագիտական կառուցվածքային ստորաբաժանումների տեսակի փոփոխությունը, անհրաժեշտ է դիվանագիտական ծառայության պաշտոնների և քաղաքացիական ծառայության պաշտոնների տարանջատումը պայմանավորել ոչ թե ըստ հիմնական մասնագիտական և աջակցող մասնագիտական ստորաբաժանումների, այլ տարանջատման հիմքում դնել դիվանագիտական ծառայությանը բնորոշ առանձնահատուկ գործառույթները: Սույն առաջարկի ընդունման դեպքում անհրաժեշտ է համապատասխան փոփոխություններ կատարել նաև «Քաղաքացիական ծառայության մասին» օրենքի 44-րդ հոդվածում:</w:t>
            </w:r>
          </w:p>
          <w:p w:rsidR="000A7949" w:rsidRDefault="000A7949" w:rsidP="000A7949">
            <w:pPr>
              <w:pStyle w:val="ListParagraph"/>
              <w:numPr>
                <w:ilvl w:val="0"/>
                <w:numId w:val="4"/>
              </w:numPr>
              <w:tabs>
                <w:tab w:val="left" w:pos="900"/>
                <w:tab w:val="left" w:pos="990"/>
                <w:tab w:val="left" w:pos="1080"/>
              </w:tabs>
              <w:spacing w:after="0" w:line="276" w:lineRule="auto"/>
              <w:ind w:left="0" w:firstLine="720"/>
              <w:jc w:val="both"/>
              <w:rPr>
                <w:rFonts w:ascii="GHEA Grapalat" w:eastAsia="Times New Roman" w:hAnsi="GHEA Grapalat" w:cs="GHEA Grapalat"/>
                <w:color w:val="191919"/>
                <w:sz w:val="24"/>
                <w:szCs w:val="24"/>
                <w:lang w:val="hy-AM"/>
              </w:rPr>
            </w:pPr>
            <w:r>
              <w:rPr>
                <w:rFonts w:ascii="GHEA Grapalat" w:eastAsia="Times New Roman" w:hAnsi="GHEA Grapalat" w:cs="GHEA Grapalat"/>
                <w:color w:val="191919"/>
                <w:sz w:val="24"/>
                <w:szCs w:val="24"/>
                <w:lang w:val="hy-AM"/>
              </w:rPr>
              <w:t>Վարչապետի 2018 թվականի հունիսի 11-ի «Արտաքին գործերի նախարարության կանոնադրությունը հաստատելու մասին» թիվ 746-Լ որոշմամբ հաստատված հավելվածի 30-րդ կետի 14-րդ ենթակետի համաձայն՝ Ն</w:t>
            </w:r>
            <w:r w:rsidRPr="00686649">
              <w:rPr>
                <w:rFonts w:ascii="GHEA Grapalat" w:eastAsia="Times New Roman" w:hAnsi="GHEA Grapalat" w:cs="GHEA Grapalat"/>
                <w:color w:val="191919"/>
                <w:sz w:val="24"/>
                <w:szCs w:val="24"/>
                <w:lang w:val="hy-AM"/>
              </w:rPr>
              <w:t>երքին աուդիտի բաժ</w:t>
            </w:r>
            <w:r>
              <w:rPr>
                <w:rFonts w:ascii="GHEA Grapalat" w:eastAsia="Times New Roman" w:hAnsi="GHEA Grapalat" w:cs="GHEA Grapalat"/>
                <w:color w:val="191919"/>
                <w:sz w:val="24"/>
                <w:szCs w:val="24"/>
                <w:lang w:val="hy-AM"/>
              </w:rPr>
              <w:t>ի</w:t>
            </w:r>
            <w:r w:rsidRPr="00686649">
              <w:rPr>
                <w:rFonts w:ascii="GHEA Grapalat" w:eastAsia="Times New Roman" w:hAnsi="GHEA Grapalat" w:cs="GHEA Grapalat"/>
                <w:color w:val="191919"/>
                <w:sz w:val="24"/>
                <w:szCs w:val="24"/>
                <w:lang w:val="hy-AM"/>
              </w:rPr>
              <w:t>նը</w:t>
            </w:r>
            <w:r>
              <w:rPr>
                <w:rFonts w:ascii="GHEA Grapalat" w:eastAsia="Times New Roman" w:hAnsi="GHEA Grapalat" w:cs="GHEA Grapalat"/>
                <w:color w:val="191919"/>
                <w:sz w:val="24"/>
                <w:szCs w:val="24"/>
                <w:lang w:val="hy-AM"/>
              </w:rPr>
              <w:t xml:space="preserve"> ընդգրկված է Արտաքին գործերի նախարարության հիմնական մասնագիտական </w:t>
            </w:r>
            <w:r w:rsidRPr="00686649">
              <w:rPr>
                <w:rFonts w:ascii="GHEA Grapalat" w:eastAsia="Times New Roman" w:hAnsi="GHEA Grapalat" w:cs="GHEA Grapalat"/>
                <w:color w:val="191919"/>
                <w:sz w:val="24"/>
                <w:szCs w:val="24"/>
                <w:lang w:val="hy-AM"/>
              </w:rPr>
              <w:t>ստորաբաժանումների ցանկում</w:t>
            </w:r>
            <w:r>
              <w:rPr>
                <w:rFonts w:ascii="GHEA Grapalat" w:eastAsia="Times New Roman" w:hAnsi="GHEA Grapalat" w:cs="GHEA Grapalat"/>
                <w:color w:val="191919"/>
                <w:sz w:val="24"/>
                <w:szCs w:val="24"/>
                <w:lang w:val="hy-AM"/>
              </w:rPr>
              <w:t xml:space="preserve">: Այս առումով </w:t>
            </w:r>
            <w:r w:rsidRPr="00686649">
              <w:rPr>
                <w:rFonts w:ascii="GHEA Grapalat" w:eastAsia="Times New Roman" w:hAnsi="GHEA Grapalat" w:cs="GHEA Grapalat"/>
                <w:color w:val="191919"/>
                <w:sz w:val="24"/>
                <w:szCs w:val="24"/>
                <w:lang w:val="hy-AM"/>
              </w:rPr>
              <w:t xml:space="preserve">կարծում ենք, որ </w:t>
            </w:r>
            <w:r>
              <w:rPr>
                <w:rFonts w:ascii="GHEA Grapalat" w:eastAsia="Times New Roman" w:hAnsi="GHEA Grapalat" w:cs="GHEA Grapalat"/>
                <w:color w:val="191919"/>
                <w:sz w:val="24"/>
                <w:szCs w:val="24"/>
                <w:lang w:val="hy-AM"/>
              </w:rPr>
              <w:t xml:space="preserve">Ներքին աուդիտի ստորաբաժանումը </w:t>
            </w:r>
            <w:r w:rsidRPr="00686649">
              <w:rPr>
                <w:rFonts w:ascii="GHEA Grapalat" w:eastAsia="Times New Roman" w:hAnsi="GHEA Grapalat" w:cs="GHEA Grapalat"/>
                <w:color w:val="191919"/>
                <w:sz w:val="24"/>
                <w:szCs w:val="24"/>
                <w:lang w:val="hy-AM"/>
              </w:rPr>
              <w:t>դիվանագիտական ծառայության գործառույթներ չի իրականացնում</w:t>
            </w:r>
            <w:r>
              <w:rPr>
                <w:rFonts w:ascii="GHEA Grapalat" w:eastAsia="Times New Roman" w:hAnsi="GHEA Grapalat" w:cs="GHEA Grapalat"/>
                <w:color w:val="191919"/>
                <w:sz w:val="24"/>
                <w:szCs w:val="24"/>
                <w:lang w:val="hy-AM"/>
              </w:rPr>
              <w:t>, հետևաբար ելնելով «Կառավարչական իրավահարաբերությունների կարգավորման մասին» օրենքի 7-րդ հոդվածի 7-րդ մասի պահանջներից՝</w:t>
            </w:r>
            <w:r w:rsidRPr="00686649">
              <w:rPr>
                <w:rFonts w:ascii="GHEA Grapalat" w:eastAsia="Times New Roman" w:hAnsi="GHEA Grapalat" w:cs="GHEA Grapalat"/>
                <w:color w:val="191919"/>
                <w:sz w:val="24"/>
                <w:szCs w:val="24"/>
                <w:lang w:val="hy-AM"/>
              </w:rPr>
              <w:t xml:space="preserve"> </w:t>
            </w:r>
            <w:r>
              <w:rPr>
                <w:rFonts w:ascii="GHEA Grapalat" w:eastAsia="Times New Roman" w:hAnsi="GHEA Grapalat" w:cs="GHEA Grapalat"/>
                <w:color w:val="191919"/>
                <w:sz w:val="24"/>
                <w:szCs w:val="24"/>
                <w:lang w:val="hy-AM"/>
              </w:rPr>
              <w:t>առաջարկում ենք Ներքին աուդիտի ստորաբաժանումը նախատեսել որպես աջակցող մասնագիտական կառուցվածքային ստորաբաժանում</w:t>
            </w:r>
            <w:r w:rsidRPr="00686649">
              <w:rPr>
                <w:rFonts w:ascii="GHEA Grapalat" w:eastAsia="Times New Roman" w:hAnsi="GHEA Grapalat" w:cs="GHEA Grapalat"/>
                <w:color w:val="191919"/>
                <w:sz w:val="24"/>
                <w:szCs w:val="24"/>
                <w:lang w:val="hy-AM"/>
              </w:rPr>
              <w:t>:</w:t>
            </w:r>
          </w:p>
          <w:p w:rsidR="000A7949" w:rsidRPr="0034111E" w:rsidRDefault="000A7949" w:rsidP="000A7949">
            <w:pPr>
              <w:pStyle w:val="ListParagraph"/>
              <w:numPr>
                <w:ilvl w:val="0"/>
                <w:numId w:val="4"/>
              </w:numPr>
              <w:tabs>
                <w:tab w:val="left" w:pos="900"/>
                <w:tab w:val="left" w:pos="990"/>
                <w:tab w:val="left" w:pos="1080"/>
                <w:tab w:val="left" w:pos="1260"/>
              </w:tabs>
              <w:spacing w:after="0" w:line="276" w:lineRule="auto"/>
              <w:ind w:left="0" w:firstLine="810"/>
              <w:jc w:val="both"/>
              <w:rPr>
                <w:rFonts w:ascii="GHEA Grapalat" w:eastAsia="Times New Roman" w:hAnsi="GHEA Grapalat" w:cs="GHEA Grapalat"/>
                <w:color w:val="191919"/>
                <w:sz w:val="24"/>
                <w:szCs w:val="24"/>
                <w:lang w:val="hy-AM"/>
              </w:rPr>
            </w:pPr>
            <w:r>
              <w:rPr>
                <w:rFonts w:ascii="GHEA Grapalat" w:eastAsia="Times New Roman" w:hAnsi="GHEA Grapalat" w:cs="GHEA Grapalat"/>
                <w:color w:val="191919"/>
                <w:sz w:val="24"/>
                <w:szCs w:val="24"/>
                <w:lang w:val="hy-AM"/>
              </w:rPr>
              <w:t xml:space="preserve">Գործող օրենքի 29-րդ հոդվածով կարգավորվում են </w:t>
            </w:r>
            <w:r w:rsidRPr="0034111E">
              <w:rPr>
                <w:rFonts w:ascii="GHEA Grapalat" w:eastAsia="Times New Roman" w:hAnsi="GHEA Grapalat" w:cs="GHEA Grapalat"/>
                <w:color w:val="191919"/>
                <w:sz w:val="24"/>
                <w:szCs w:val="24"/>
                <w:lang w:val="hy-AM"/>
              </w:rPr>
              <w:t>ա</w:t>
            </w:r>
            <w:r w:rsidRPr="0034111E">
              <w:rPr>
                <w:rFonts w:ascii="GHEA Grapalat" w:hAnsi="GHEA Grapalat"/>
                <w:color w:val="000000"/>
                <w:sz w:val="24"/>
                <w:szCs w:val="24"/>
                <w:shd w:val="clear" w:color="auto" w:fill="FFFFFF"/>
                <w:lang w:val="hy-AM"/>
              </w:rPr>
              <w:t>ռաջին անգամ դիվանագիտական ծառայության պաշտոնի նշանակվող անձի փորձաշրջանի հետ կապված հարաբերությունները:</w:t>
            </w:r>
          </w:p>
          <w:p w:rsidR="000A7949" w:rsidRDefault="000A7949" w:rsidP="000A7949">
            <w:pPr>
              <w:pStyle w:val="ListParagraph"/>
              <w:tabs>
                <w:tab w:val="left" w:pos="900"/>
                <w:tab w:val="left" w:pos="990"/>
                <w:tab w:val="left" w:pos="1080"/>
                <w:tab w:val="left" w:pos="1260"/>
              </w:tabs>
              <w:spacing w:after="0" w:line="276" w:lineRule="auto"/>
              <w:ind w:left="0" w:firstLine="810"/>
              <w:jc w:val="both"/>
              <w:rPr>
                <w:rFonts w:ascii="GHEA Grapalat" w:hAnsi="GHEA Grapalat"/>
                <w:color w:val="000000"/>
                <w:sz w:val="24"/>
                <w:szCs w:val="24"/>
                <w:shd w:val="clear" w:color="auto" w:fill="FFFFFF"/>
                <w:lang w:val="hy-AM"/>
              </w:rPr>
            </w:pPr>
            <w:r>
              <w:rPr>
                <w:rFonts w:ascii="GHEA Grapalat" w:eastAsia="Times New Roman" w:hAnsi="GHEA Grapalat" w:cs="GHEA Grapalat"/>
                <w:color w:val="191919"/>
                <w:sz w:val="24"/>
                <w:szCs w:val="24"/>
                <w:lang w:val="hy-AM"/>
              </w:rPr>
              <w:t xml:space="preserve">Հաշվի առնելով Գործող օրենքի 29-րդ հոդվածի 3-րդ և 4-րդ մասերով սահմանված իրավակարգավորումների նպատակն ու իրավական կշիռը, առաջարկում ենք </w:t>
            </w:r>
            <w:r>
              <w:rPr>
                <w:rFonts w:ascii="GHEA Grapalat" w:hAnsi="GHEA Grapalat"/>
                <w:color w:val="000000"/>
                <w:sz w:val="24"/>
                <w:szCs w:val="24"/>
                <w:shd w:val="clear" w:color="auto" w:fill="FFFFFF"/>
                <w:lang w:val="hy-AM"/>
              </w:rPr>
              <w:t xml:space="preserve">Գործող օրենքի 29-րդ հոդվածում նախատեսել լիազորող նորմ, որի հիման վրա արդեն </w:t>
            </w:r>
            <w:r>
              <w:rPr>
                <w:rFonts w:ascii="GHEA Grapalat" w:eastAsia="Times New Roman" w:hAnsi="GHEA Grapalat" w:cs="GHEA Grapalat"/>
                <w:color w:val="191919"/>
                <w:sz w:val="24"/>
                <w:szCs w:val="24"/>
                <w:lang w:val="hy-AM"/>
              </w:rPr>
              <w:t xml:space="preserve">ընթացակարգային նորմերով </w:t>
            </w:r>
            <w:r>
              <w:rPr>
                <w:rFonts w:ascii="GHEA Grapalat" w:hAnsi="GHEA Grapalat"/>
                <w:color w:val="000000"/>
                <w:sz w:val="24"/>
                <w:szCs w:val="24"/>
                <w:shd w:val="clear" w:color="auto" w:fill="FFFFFF"/>
                <w:lang w:val="hy-AM"/>
              </w:rPr>
              <w:t xml:space="preserve">առավել ամբողջական և համապարփակ </w:t>
            </w:r>
            <w:r>
              <w:rPr>
                <w:rFonts w:ascii="GHEA Grapalat" w:eastAsia="Times New Roman" w:hAnsi="GHEA Grapalat" w:cs="GHEA Grapalat"/>
                <w:color w:val="191919"/>
                <w:sz w:val="24"/>
                <w:szCs w:val="24"/>
                <w:lang w:val="hy-AM"/>
              </w:rPr>
              <w:t xml:space="preserve">կկարգավորվեն </w:t>
            </w:r>
            <w:r w:rsidRPr="0034111E">
              <w:rPr>
                <w:rFonts w:ascii="GHEA Grapalat" w:hAnsi="GHEA Grapalat"/>
                <w:color w:val="000000"/>
                <w:sz w:val="24"/>
                <w:szCs w:val="24"/>
                <w:shd w:val="clear" w:color="auto" w:fill="FFFFFF"/>
                <w:lang w:val="hy-AM"/>
              </w:rPr>
              <w:lastRenderedPageBreak/>
              <w:t>դիվանագիտական ծառայության պաշտոնի նշանակվող անձի փորձաշրջանի</w:t>
            </w:r>
            <w:r>
              <w:rPr>
                <w:rFonts w:ascii="GHEA Grapalat" w:hAnsi="GHEA Grapalat"/>
                <w:color w:val="000000"/>
                <w:sz w:val="24"/>
                <w:szCs w:val="24"/>
                <w:shd w:val="clear" w:color="auto" w:fill="FFFFFF"/>
                <w:lang w:val="hy-AM"/>
              </w:rPr>
              <w:t xml:space="preserve"> հետ կապված հարաբերությունները:</w:t>
            </w:r>
          </w:p>
          <w:p w:rsidR="000A7949" w:rsidRDefault="000A7949" w:rsidP="000A7949">
            <w:pPr>
              <w:pStyle w:val="ListParagraph"/>
              <w:numPr>
                <w:ilvl w:val="0"/>
                <w:numId w:val="4"/>
              </w:numPr>
              <w:tabs>
                <w:tab w:val="left" w:pos="900"/>
                <w:tab w:val="left" w:pos="990"/>
                <w:tab w:val="left" w:pos="1080"/>
                <w:tab w:val="left" w:pos="1260"/>
              </w:tabs>
              <w:spacing w:after="0" w:line="276" w:lineRule="auto"/>
              <w:ind w:left="0" w:firstLine="720"/>
              <w:jc w:val="both"/>
              <w:rPr>
                <w:rFonts w:ascii="GHEA Grapalat" w:hAnsi="GHEA Grapalat"/>
                <w:i/>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Գործող օրենքի 33-րդ հոդվածով կարգավորվում են դիվանագետների ատեստավորման հետ կապված հարաբերությունները: Նույն հոդվածի 5-րդ մասով սահմանված է, որ </w:t>
            </w:r>
            <w:r w:rsidRPr="00456094">
              <w:rPr>
                <w:rFonts w:ascii="GHEA Grapalat" w:hAnsi="GHEA Grapalat"/>
                <w:i/>
                <w:color w:val="000000"/>
                <w:sz w:val="24"/>
                <w:szCs w:val="24"/>
                <w:shd w:val="clear" w:color="auto" w:fill="FFFFFF"/>
                <w:lang w:val="hy-AM"/>
              </w:rPr>
              <w:t>դիվանագետի ատեստավորման կարգը սահմանում է Հայաստանի Հանրապետության արտաքին գործերի նախարարը:</w:t>
            </w:r>
          </w:p>
          <w:p w:rsidR="000A7949" w:rsidRDefault="000A7949" w:rsidP="000A7949">
            <w:pPr>
              <w:pStyle w:val="ListParagraph"/>
              <w:tabs>
                <w:tab w:val="left" w:pos="900"/>
                <w:tab w:val="left" w:pos="990"/>
                <w:tab w:val="left" w:pos="1080"/>
                <w:tab w:val="left" w:pos="1260"/>
              </w:tabs>
              <w:spacing w:after="0" w:line="276" w:lineRule="auto"/>
              <w:ind w:left="0" w:firstLine="720"/>
              <w:jc w:val="both"/>
              <w:rPr>
                <w:rFonts w:ascii="GHEA Grapalat" w:hAnsi="GHEA Grapalat"/>
                <w:sz w:val="24"/>
                <w:szCs w:val="24"/>
                <w:lang w:val="hy-AM"/>
              </w:rPr>
            </w:pPr>
            <w:r>
              <w:rPr>
                <w:rFonts w:ascii="GHEA Grapalat" w:hAnsi="GHEA Grapalat"/>
                <w:color w:val="000000"/>
                <w:sz w:val="24"/>
                <w:szCs w:val="24"/>
                <w:shd w:val="clear" w:color="auto" w:fill="FFFFFF"/>
                <w:lang w:val="hy-AM"/>
              </w:rPr>
              <w:t>Այս կապակցությամբ հարկ է նկատի ունենալ, որ պետական ծառայության առանձին տեսակներում ատեստավորման համակարգը ներդրվել է</w:t>
            </w:r>
            <w:r w:rsidRPr="005427C2">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Կառավարության համապատասխան որոշումներով, ուստի ելնելով </w:t>
            </w:r>
            <w:r w:rsidRPr="00C611A1">
              <w:rPr>
                <w:rFonts w:ascii="GHEA Grapalat" w:hAnsi="GHEA Grapalat"/>
                <w:sz w:val="24"/>
                <w:szCs w:val="24"/>
                <w:lang w:val="hy-AM"/>
              </w:rPr>
              <w:t>հանրային ծառայության համակարգում ներդրված միասնական սկզբունքների</w:t>
            </w:r>
            <w:r>
              <w:rPr>
                <w:rFonts w:ascii="GHEA Grapalat" w:hAnsi="GHEA Grapalat"/>
                <w:sz w:val="24"/>
                <w:szCs w:val="24"/>
                <w:lang w:val="hy-AM"/>
              </w:rPr>
              <w:t xml:space="preserve"> տրամաբանությունից՝ առաջարկում ենք դիվանագետների ատեստավորման կարգը սահմանելու լիազորությունը նույնպես վերապահել Կառավարությանը:</w:t>
            </w:r>
          </w:p>
          <w:p w:rsidR="000A7949" w:rsidRDefault="000A7949" w:rsidP="000A7949">
            <w:pPr>
              <w:pStyle w:val="ListParagraph"/>
              <w:numPr>
                <w:ilvl w:val="0"/>
                <w:numId w:val="4"/>
              </w:numPr>
              <w:tabs>
                <w:tab w:val="left" w:pos="900"/>
                <w:tab w:val="left" w:pos="990"/>
                <w:tab w:val="left" w:pos="1080"/>
                <w:tab w:val="left" w:pos="1260"/>
              </w:tabs>
              <w:spacing w:after="0" w:line="276" w:lineRule="auto"/>
              <w:ind w:left="0"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Գործող օրենքի 34-րդ հոդվածով կարգավորվում են դիվանագետների վերապատրաստման հետ կապված հարաբերությունները: Այս առումով հարկ է նշել, որ </w:t>
            </w:r>
            <w:r w:rsidRPr="00633DB8">
              <w:rPr>
                <w:rFonts w:ascii="GHEA Grapalat" w:hAnsi="GHEA Grapalat"/>
                <w:color w:val="000000"/>
                <w:sz w:val="24"/>
                <w:szCs w:val="24"/>
                <w:shd w:val="clear" w:color="auto" w:fill="FFFFFF"/>
                <w:lang w:val="hy-AM"/>
              </w:rPr>
              <w:t xml:space="preserve">«Հանրային ծառայության մասին» օրենքի 18-19-րդ հոդվածների համաձայն՝ հանրային ծառայողը իրավունք ունի և պարտավոր է մասնագիտական գիտելիքների և </w:t>
            </w:r>
            <w:r w:rsidRPr="00633DB8">
              <w:rPr>
                <w:rFonts w:ascii="GHEA Grapalat" w:hAnsi="GHEA Grapalat"/>
                <w:b/>
                <w:color w:val="000000"/>
                <w:sz w:val="24"/>
                <w:szCs w:val="24"/>
                <w:shd w:val="clear" w:color="auto" w:fill="FFFFFF"/>
                <w:lang w:val="hy-AM"/>
              </w:rPr>
              <w:t>կոմպետենցիաների բարելավման համար</w:t>
            </w:r>
            <w:r w:rsidRPr="00633DB8">
              <w:rPr>
                <w:rFonts w:ascii="GHEA Grapalat" w:hAnsi="GHEA Grapalat"/>
                <w:color w:val="000000"/>
                <w:sz w:val="24"/>
                <w:szCs w:val="24"/>
                <w:shd w:val="clear" w:color="auto" w:fill="FFFFFF"/>
                <w:lang w:val="hy-AM"/>
              </w:rPr>
              <w:t xml:space="preserve"> վերապատրաստումներին մասնակցելը</w:t>
            </w:r>
            <w:r>
              <w:rPr>
                <w:rFonts w:ascii="GHEA Grapalat" w:hAnsi="GHEA Grapalat"/>
                <w:color w:val="000000"/>
                <w:sz w:val="24"/>
                <w:szCs w:val="24"/>
                <w:shd w:val="clear" w:color="auto" w:fill="FFFFFF"/>
                <w:lang w:val="hy-AM"/>
              </w:rPr>
              <w:t>:</w:t>
            </w:r>
            <w:r w:rsidRPr="00633DB8">
              <w:rPr>
                <w:rFonts w:ascii="GHEA Grapalat" w:hAnsi="GHEA Grapalat"/>
                <w:color w:val="000000"/>
                <w:sz w:val="24"/>
                <w:szCs w:val="24"/>
                <w:shd w:val="clear" w:color="auto" w:fill="FFFFFF"/>
                <w:lang w:val="hy-AM"/>
              </w:rPr>
              <w:t xml:space="preserve"> </w:t>
            </w:r>
          </w:p>
          <w:p w:rsidR="000A7949" w:rsidRDefault="000A7949" w:rsidP="000A7949">
            <w:pPr>
              <w:tabs>
                <w:tab w:val="left" w:pos="720"/>
                <w:tab w:val="left" w:pos="810"/>
                <w:tab w:val="left" w:pos="900"/>
                <w:tab w:val="left" w:pos="990"/>
                <w:tab w:val="left" w:pos="1080"/>
                <w:tab w:val="left" w:pos="1260"/>
              </w:tabs>
              <w:spacing w:line="276" w:lineRule="auto"/>
              <w:jc w:val="both"/>
              <w:rPr>
                <w:rFonts w:ascii="GHEA Grapalat" w:hAnsi="GHEA Grapalat"/>
                <w:color w:val="000000"/>
                <w:shd w:val="clear" w:color="auto" w:fill="FFFFFF"/>
                <w:lang w:val="hy-AM"/>
              </w:rPr>
            </w:pPr>
            <w:r>
              <w:rPr>
                <w:rFonts w:ascii="GHEA Grapalat" w:hAnsi="GHEA Grapalat" w:cs="Sylfaen"/>
                <w:color w:val="000000"/>
                <w:shd w:val="clear" w:color="auto" w:fill="FFFFFF"/>
                <w:lang w:val="hy-AM"/>
              </w:rPr>
              <w:tab/>
            </w:r>
            <w:r w:rsidRPr="00633DB8">
              <w:rPr>
                <w:rFonts w:ascii="GHEA Grapalat" w:hAnsi="GHEA Grapalat" w:cs="Sylfaen"/>
                <w:color w:val="000000"/>
                <w:shd w:val="clear" w:color="auto" w:fill="FFFFFF"/>
                <w:lang w:val="hy-AM"/>
              </w:rPr>
              <w:t>Ելնելով</w:t>
            </w:r>
            <w:r w:rsidRPr="00633DB8">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վեր</w:t>
            </w:r>
            <w:r w:rsidRPr="00633DB8">
              <w:rPr>
                <w:rFonts w:ascii="GHEA Grapalat" w:hAnsi="GHEA Grapalat"/>
                <w:color w:val="000000"/>
                <w:shd w:val="clear" w:color="auto" w:fill="FFFFFF"/>
                <w:lang w:val="hy-AM"/>
              </w:rPr>
              <w:t xml:space="preserve">ոգրյալից, ինչպես նաև հաշվի առնելով դիվանագիտական ծառայության առանձնահատկությունները՝ անհրաժեշտ է </w:t>
            </w:r>
            <w:r>
              <w:rPr>
                <w:rFonts w:ascii="GHEA Grapalat" w:hAnsi="GHEA Grapalat"/>
                <w:color w:val="000000"/>
                <w:shd w:val="clear" w:color="auto" w:fill="FFFFFF"/>
                <w:lang w:val="hy-AM"/>
              </w:rPr>
              <w:t xml:space="preserve">օրենքի </w:t>
            </w:r>
            <w:r w:rsidRPr="00633DB8">
              <w:rPr>
                <w:rFonts w:ascii="GHEA Grapalat" w:hAnsi="GHEA Grapalat"/>
                <w:color w:val="000000"/>
                <w:shd w:val="clear" w:color="auto" w:fill="FFFFFF"/>
                <w:lang w:val="hy-AM"/>
              </w:rPr>
              <w:t xml:space="preserve">34-րդ հոդվածով նախատեսված վերապատրաստման կարգավորումներում նախատեսել նաև կոմպետենցիաների վերաբերյալ իրավական </w:t>
            </w:r>
            <w:r>
              <w:rPr>
                <w:rFonts w:ascii="GHEA Grapalat" w:hAnsi="GHEA Grapalat"/>
                <w:color w:val="000000"/>
                <w:shd w:val="clear" w:color="auto" w:fill="FFFFFF"/>
                <w:lang w:val="hy-AM"/>
              </w:rPr>
              <w:t>կարգավորումներ:</w:t>
            </w:r>
          </w:p>
          <w:p w:rsidR="000A7949" w:rsidRDefault="000A7949" w:rsidP="000A7949">
            <w:pPr>
              <w:pStyle w:val="ListParagraph"/>
              <w:numPr>
                <w:ilvl w:val="0"/>
                <w:numId w:val="4"/>
              </w:numPr>
              <w:tabs>
                <w:tab w:val="left" w:pos="900"/>
                <w:tab w:val="left" w:pos="990"/>
                <w:tab w:val="left" w:pos="1080"/>
                <w:tab w:val="left" w:pos="1260"/>
              </w:tabs>
              <w:spacing w:after="0" w:line="276" w:lineRule="auto"/>
              <w:ind w:left="0"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Գործող օրենքի 37-րդ հոդվածով սահմանված են դիվանագիտական ծառայողների էթիկայի հանձնաժողովի և վարքագծի կանոնների վերաբերյալ դրույթներ: Հիշյալ հոդվածի ուսումնասիրությունից պարզ է դառնում, որ էթիկայի հանձնաժողովի վերաբերյալ կարգավորումները և լիազորությունները ամբողջական չեն և չեն համապատասխանում «Հանրային ծառայության մասին» օրենքի 44-րդ և 45-րդ հոդվածների </w:t>
            </w:r>
            <w:r>
              <w:rPr>
                <w:rFonts w:ascii="GHEA Grapalat" w:hAnsi="GHEA Grapalat"/>
                <w:color w:val="000000"/>
                <w:sz w:val="24"/>
                <w:szCs w:val="24"/>
                <w:shd w:val="clear" w:color="auto" w:fill="FFFFFF"/>
                <w:lang w:val="hy-AM"/>
              </w:rPr>
              <w:lastRenderedPageBreak/>
              <w:t>իրավակարգավորումների բովանդակությանը: Հարկ է նշել նաև, որ Գործող օրենքում նախատեսված չեն</w:t>
            </w:r>
            <w:r w:rsidRPr="009C5256">
              <w:rPr>
                <w:rFonts w:ascii="GHEA Grapalat" w:hAnsi="GHEA Grapalat"/>
                <w:color w:val="000000"/>
                <w:sz w:val="24"/>
                <w:szCs w:val="24"/>
                <w:shd w:val="clear" w:color="auto" w:fill="FFFFFF"/>
                <w:lang w:val="hy-AM"/>
              </w:rPr>
              <w:t xml:space="preserve"> նաև ծառայողական քննության վերաբերյալ դրույթները: Օրինակ՝ «Քաղաքացիական ծառայության մասին» օրենքի 2</w:t>
            </w:r>
            <w:r>
              <w:rPr>
                <w:rFonts w:ascii="GHEA Grapalat" w:hAnsi="GHEA Grapalat"/>
                <w:color w:val="000000"/>
                <w:sz w:val="24"/>
                <w:szCs w:val="24"/>
                <w:shd w:val="clear" w:color="auto" w:fill="FFFFFF"/>
                <w:lang w:val="hy-AM"/>
              </w:rPr>
              <w:t>2</w:t>
            </w:r>
            <w:r w:rsidRPr="009C5256">
              <w:rPr>
                <w:rFonts w:ascii="GHEA Grapalat" w:hAnsi="GHEA Grapalat"/>
                <w:color w:val="000000"/>
                <w:sz w:val="24"/>
                <w:szCs w:val="24"/>
                <w:shd w:val="clear" w:color="auto" w:fill="FFFFFF"/>
                <w:lang w:val="hy-AM"/>
              </w:rPr>
              <w:t xml:space="preserve">-րդ հոդվածի </w:t>
            </w:r>
            <w:r>
              <w:rPr>
                <w:rFonts w:ascii="GHEA Grapalat" w:hAnsi="GHEA Grapalat"/>
                <w:color w:val="000000"/>
                <w:sz w:val="24"/>
                <w:szCs w:val="24"/>
                <w:shd w:val="clear" w:color="auto" w:fill="FFFFFF"/>
                <w:lang w:val="hy-AM"/>
              </w:rPr>
              <w:t>2-րդ</w:t>
            </w:r>
            <w:r w:rsidRPr="009C5256">
              <w:rPr>
                <w:rFonts w:ascii="GHEA Grapalat" w:hAnsi="GHEA Grapalat"/>
                <w:color w:val="000000"/>
                <w:sz w:val="24"/>
                <w:szCs w:val="24"/>
                <w:shd w:val="clear" w:color="auto" w:fill="FFFFFF"/>
                <w:lang w:val="hy-AM"/>
              </w:rPr>
              <w:t xml:space="preserve"> մասի համաձայն՝ </w:t>
            </w:r>
            <w:r>
              <w:rPr>
                <w:rFonts w:ascii="GHEA Grapalat" w:hAnsi="GHEA Grapalat"/>
                <w:color w:val="000000"/>
                <w:sz w:val="24"/>
                <w:szCs w:val="24"/>
                <w:shd w:val="clear" w:color="auto" w:fill="FFFFFF"/>
                <w:lang w:val="hy-AM"/>
              </w:rPr>
              <w:t>ք</w:t>
            </w:r>
            <w:r w:rsidRPr="00F320FC">
              <w:rPr>
                <w:rFonts w:ascii="GHEA Grapalat" w:hAnsi="GHEA Grapalat"/>
                <w:color w:val="000000"/>
                <w:sz w:val="24"/>
                <w:szCs w:val="24"/>
                <w:shd w:val="clear" w:color="auto" w:fill="FFFFFF"/>
                <w:lang w:val="hy-AM"/>
              </w:rPr>
              <w:t>աղաքացիական ծառայողի վարքագծի կանոնների, անհամատեղելիության պահանջների, հանրային ծառայողի նկատմամբ կիրառվող այլ սահմանափակումների, շահերի բախման վերաբերյալ հարցերի ուսումնասիրության համար նշանակված ծառայողական քննությունն անցկացնում է քաղաքացիական ծառայողների էթիկայի հանձնաժողովը:</w:t>
            </w:r>
          </w:p>
          <w:p w:rsidR="000A7949" w:rsidRPr="00F320FC" w:rsidRDefault="000A7949" w:rsidP="000A7949">
            <w:pPr>
              <w:tabs>
                <w:tab w:val="left" w:pos="900"/>
                <w:tab w:val="left" w:pos="990"/>
                <w:tab w:val="left" w:pos="1080"/>
                <w:tab w:val="left" w:pos="1260"/>
              </w:tabs>
              <w:spacing w:line="276"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ab/>
            </w:r>
            <w:r w:rsidRPr="00F320FC">
              <w:rPr>
                <w:rFonts w:ascii="GHEA Grapalat" w:hAnsi="GHEA Grapalat"/>
                <w:color w:val="000000"/>
                <w:shd w:val="clear" w:color="auto" w:fill="FFFFFF"/>
                <w:lang w:val="hy-AM"/>
              </w:rPr>
              <w:t xml:space="preserve">Բացի այդ, Գործող օրենքի 37-րդ հոդվածի 3-րդ մասի համաձայն՝ դիվանագետի վարքագծի կանոնները հաստատում է Հայաստանի Հանրապետության արտաքին գործերի նախարարը: Այս կապակցությամբ հարկ է նկատի ունենալ «Հանրային ծառայության մասին» օրենքի 28-րդ հոդվածի 6-րդ և 7-րդ մասերով սահմանված իրավական կարգավորումների պահանջները, որոնց համաձայն՝ հանրային ծառայողի վարքագծի կանոնները սահմանվում են վարքագծի տիպային կանոնների հիման վրա՝ կանոնագրքերով, իսկ այլ հանրային ծառայողների՝ սույն օրենքով սահմանված վարքագծի սկզբունքներից բխող </w:t>
            </w:r>
            <w:r w:rsidRPr="00F320FC">
              <w:rPr>
                <w:rFonts w:ascii="GHEA Grapalat" w:hAnsi="GHEA Grapalat"/>
                <w:i/>
                <w:color w:val="000000"/>
                <w:shd w:val="clear" w:color="auto" w:fill="FFFFFF"/>
                <w:lang w:val="hy-AM"/>
              </w:rPr>
              <w:t>վարքագծի կանոնները կարող է սահմանել հանրային ծառայության տվյալ տեսակը ղեկավարող մարմինը՝ ոլորտային առանձնահատկությունների առկայության դեպքում:</w:t>
            </w:r>
            <w:r w:rsidRPr="00F320FC">
              <w:rPr>
                <w:rFonts w:ascii="GHEA Grapalat" w:hAnsi="GHEA Grapalat"/>
                <w:color w:val="000000"/>
                <w:shd w:val="clear" w:color="auto" w:fill="FFFFFF"/>
                <w:lang w:val="hy-AM"/>
              </w:rPr>
              <w:t xml:space="preserve"> </w:t>
            </w:r>
          </w:p>
          <w:p w:rsidR="000A7949" w:rsidRDefault="000A7949" w:rsidP="000A7949">
            <w:pPr>
              <w:pStyle w:val="ListParagraph"/>
              <w:tabs>
                <w:tab w:val="left" w:pos="720"/>
                <w:tab w:val="left" w:pos="900"/>
                <w:tab w:val="left" w:pos="990"/>
                <w:tab w:val="left" w:pos="1080"/>
                <w:tab w:val="left" w:pos="1260"/>
              </w:tabs>
              <w:spacing w:line="276" w:lineRule="auto"/>
              <w:ind w:left="0"/>
              <w:jc w:val="both"/>
              <w:rPr>
                <w:rFonts w:ascii="GHEA Grapalat" w:hAnsi="GHEA Grapalat"/>
                <w:sz w:val="24"/>
                <w:szCs w:val="24"/>
                <w:lang w:val="hy-AM"/>
              </w:rPr>
            </w:pPr>
            <w:r>
              <w:rPr>
                <w:rFonts w:ascii="GHEA Grapalat" w:hAnsi="GHEA Grapalat"/>
                <w:color w:val="000000"/>
                <w:sz w:val="24"/>
                <w:szCs w:val="24"/>
                <w:shd w:val="clear" w:color="auto" w:fill="FFFFFF"/>
                <w:lang w:val="hy-AM"/>
              </w:rPr>
              <w:tab/>
              <w:t xml:space="preserve">Ելնելով վերոգրյալից՝ առաջարկում ենք Գործող օրենքի 37-րդ հոդվածով նախատեսված իրավակարգավորումները </w:t>
            </w:r>
            <w:r w:rsidRPr="008614F8">
              <w:rPr>
                <w:rFonts w:ascii="GHEA Grapalat" w:hAnsi="GHEA Grapalat"/>
                <w:sz w:val="24"/>
                <w:szCs w:val="24"/>
                <w:lang w:val="hy-AM"/>
              </w:rPr>
              <w:t xml:space="preserve">դիտարկել «Հանրային ծառայության մասին» օրենքի 28-րդ </w:t>
            </w:r>
            <w:r>
              <w:rPr>
                <w:rFonts w:ascii="GHEA Grapalat" w:hAnsi="GHEA Grapalat"/>
                <w:sz w:val="24"/>
                <w:szCs w:val="24"/>
                <w:lang w:val="hy-AM"/>
              </w:rPr>
              <w:t xml:space="preserve">և 44-45-րդ </w:t>
            </w:r>
            <w:r w:rsidRPr="008614F8">
              <w:rPr>
                <w:rFonts w:ascii="GHEA Grapalat" w:hAnsi="GHEA Grapalat"/>
                <w:sz w:val="24"/>
                <w:szCs w:val="24"/>
                <w:lang w:val="hy-AM"/>
              </w:rPr>
              <w:t>հոդված</w:t>
            </w:r>
            <w:r>
              <w:rPr>
                <w:rFonts w:ascii="GHEA Grapalat" w:hAnsi="GHEA Grapalat"/>
                <w:sz w:val="24"/>
                <w:szCs w:val="24"/>
                <w:lang w:val="hy-AM"/>
              </w:rPr>
              <w:t>ներ</w:t>
            </w:r>
            <w:r w:rsidRPr="008614F8">
              <w:rPr>
                <w:rFonts w:ascii="GHEA Grapalat" w:hAnsi="GHEA Grapalat"/>
                <w:sz w:val="24"/>
                <w:szCs w:val="24"/>
                <w:lang w:val="hy-AM"/>
              </w:rPr>
              <w:t xml:space="preserve">ի բովանդակության համատեքստում, ինչպես նաև քննարկման առարկա դարձնել դիվանագետների համար «Հանրային ծառայության մասին» օրենքում բացառություն նախատեսելու անհրաժեշտության հարցը: </w:t>
            </w:r>
          </w:p>
          <w:p w:rsidR="000A7949" w:rsidRPr="003053EC" w:rsidRDefault="000A7949" w:rsidP="000A7949">
            <w:pPr>
              <w:pStyle w:val="ListParagraph"/>
              <w:numPr>
                <w:ilvl w:val="0"/>
                <w:numId w:val="4"/>
              </w:numPr>
              <w:tabs>
                <w:tab w:val="left" w:pos="990"/>
              </w:tabs>
              <w:spacing w:after="0" w:line="276" w:lineRule="auto"/>
              <w:ind w:left="0" w:firstLine="720"/>
              <w:jc w:val="both"/>
              <w:rPr>
                <w:rFonts w:ascii="GHEA Grapalat" w:hAnsi="GHEA Grapalat"/>
                <w:color w:val="000000"/>
                <w:sz w:val="24"/>
                <w:szCs w:val="24"/>
                <w:shd w:val="clear" w:color="auto" w:fill="FFFFFF"/>
                <w:lang w:val="hy-AM"/>
              </w:rPr>
            </w:pPr>
            <w:r w:rsidRPr="008048B3">
              <w:rPr>
                <w:rFonts w:ascii="GHEA Grapalat" w:hAnsi="GHEA Grapalat" w:cs="Arial"/>
                <w:sz w:val="24"/>
                <w:szCs w:val="24"/>
                <w:lang w:val="hy-AM"/>
              </w:rPr>
              <w:t>Հաշվի առնելով</w:t>
            </w:r>
            <w:r>
              <w:rPr>
                <w:rFonts w:ascii="GHEA Grapalat" w:hAnsi="GHEA Grapalat" w:cs="Arial"/>
                <w:sz w:val="24"/>
                <w:szCs w:val="24"/>
                <w:lang w:val="hy-AM"/>
              </w:rPr>
              <w:t xml:space="preserve"> </w:t>
            </w:r>
            <w:r w:rsidRPr="008048B3">
              <w:rPr>
                <w:rFonts w:ascii="GHEA Grapalat" w:hAnsi="GHEA Grapalat" w:cs="Arial"/>
                <w:sz w:val="24"/>
                <w:szCs w:val="24"/>
                <w:lang w:val="hy-AM"/>
              </w:rPr>
              <w:t>«Կառավարչական իրավահարաբերությունների կարգավորման մասին» օրենքի 2</w:t>
            </w:r>
            <w:r>
              <w:rPr>
                <w:rFonts w:ascii="GHEA Grapalat" w:hAnsi="GHEA Grapalat" w:cs="Arial"/>
                <w:sz w:val="24"/>
                <w:szCs w:val="24"/>
                <w:lang w:val="hy-AM"/>
              </w:rPr>
              <w:t>3</w:t>
            </w:r>
            <w:r w:rsidRPr="008048B3">
              <w:rPr>
                <w:rFonts w:ascii="GHEA Grapalat" w:hAnsi="GHEA Grapalat" w:cs="Arial"/>
                <w:sz w:val="24"/>
                <w:szCs w:val="24"/>
                <w:lang w:val="hy-AM"/>
              </w:rPr>
              <w:t xml:space="preserve">-րդ հոդվածով նախատեսված իրավանորմի պահանջը՝ անհրաժեշտ է </w:t>
            </w:r>
            <w:r>
              <w:rPr>
                <w:rFonts w:ascii="GHEA Grapalat" w:hAnsi="GHEA Grapalat" w:cs="Arial"/>
                <w:sz w:val="24"/>
                <w:szCs w:val="24"/>
                <w:lang w:val="hy-AM"/>
              </w:rPr>
              <w:t>Գործող օրենքի 40-րդ հոդվածի 1-ին մասի</w:t>
            </w:r>
            <w:r w:rsidRPr="008048B3">
              <w:rPr>
                <w:rFonts w:ascii="GHEA Grapalat" w:hAnsi="GHEA Grapalat" w:cs="Arial"/>
                <w:sz w:val="24"/>
                <w:szCs w:val="24"/>
                <w:lang w:val="hy-AM"/>
              </w:rPr>
              <w:t xml:space="preserve"> </w:t>
            </w:r>
            <w:r>
              <w:rPr>
                <w:rFonts w:ascii="GHEA Grapalat" w:hAnsi="GHEA Grapalat" w:cs="Arial"/>
                <w:sz w:val="24"/>
                <w:szCs w:val="24"/>
                <w:lang w:val="hy-AM"/>
              </w:rPr>
              <w:t>8-</w:t>
            </w:r>
            <w:r>
              <w:rPr>
                <w:rFonts w:ascii="GHEA Grapalat" w:hAnsi="GHEA Grapalat" w:cs="Arial"/>
                <w:sz w:val="24"/>
                <w:szCs w:val="24"/>
                <w:lang w:val="hy-AM"/>
              </w:rPr>
              <w:lastRenderedPageBreak/>
              <w:t>րդ</w:t>
            </w:r>
            <w:r w:rsidRPr="008048B3">
              <w:rPr>
                <w:rFonts w:ascii="GHEA Grapalat" w:hAnsi="GHEA Grapalat" w:cs="Arial"/>
                <w:sz w:val="24"/>
                <w:szCs w:val="24"/>
                <w:lang w:val="hy-AM"/>
              </w:rPr>
              <w:t xml:space="preserve"> </w:t>
            </w:r>
            <w:r>
              <w:rPr>
                <w:rFonts w:ascii="GHEA Grapalat" w:hAnsi="GHEA Grapalat" w:cs="Arial"/>
                <w:sz w:val="24"/>
                <w:szCs w:val="24"/>
                <w:lang w:val="hy-AM"/>
              </w:rPr>
              <w:t>կետում «լուծարումը» բառը փոխարինել «գործունեության դադարեցումը» բառերով:</w:t>
            </w:r>
          </w:p>
          <w:p w:rsidR="000A7949" w:rsidRPr="00FA3105" w:rsidRDefault="000A7949" w:rsidP="000A7949">
            <w:pPr>
              <w:pStyle w:val="ListParagraph"/>
              <w:numPr>
                <w:ilvl w:val="0"/>
                <w:numId w:val="4"/>
              </w:numPr>
              <w:tabs>
                <w:tab w:val="left" w:pos="720"/>
                <w:tab w:val="left" w:pos="810"/>
                <w:tab w:val="left" w:pos="900"/>
                <w:tab w:val="left" w:pos="990"/>
                <w:tab w:val="left" w:pos="1080"/>
              </w:tabs>
              <w:spacing w:after="0" w:line="276" w:lineRule="auto"/>
              <w:ind w:left="0" w:firstLine="720"/>
              <w:jc w:val="both"/>
              <w:rPr>
                <w:rFonts w:ascii="GHEA Grapalat" w:hAnsi="GHEA Grapalat"/>
                <w:i/>
                <w:color w:val="000000"/>
                <w:sz w:val="24"/>
                <w:szCs w:val="24"/>
                <w:shd w:val="clear" w:color="auto" w:fill="FFFFFF"/>
                <w:lang w:val="hy-AM"/>
              </w:rPr>
            </w:pPr>
            <w:r w:rsidRPr="00C92DCB">
              <w:rPr>
                <w:rFonts w:ascii="GHEA Grapalat" w:hAnsi="GHEA Grapalat"/>
                <w:color w:val="000000"/>
                <w:sz w:val="24"/>
                <w:szCs w:val="24"/>
                <w:shd w:val="clear" w:color="auto" w:fill="FFFFFF"/>
                <w:lang w:val="hy-AM"/>
              </w:rPr>
              <w:t xml:space="preserve"> Գործող օրենքում որևէ իրավական կարգավորում նախատեսված չէ նաև դիվանագիտական ծառայողների անձնական գործերի վերաբերյալ: Այս դեպքում հարկ է նկատի ունենալ «Հանրային ծառայության մասին» օրենքի 17-րդ հոդվածի 1-ին մասի իրավակարգավորումը, որի համաձայն՝ </w:t>
            </w:r>
            <w:r w:rsidRPr="00C92DCB">
              <w:rPr>
                <w:rFonts w:ascii="GHEA Grapalat" w:hAnsi="GHEA Grapalat"/>
                <w:i/>
                <w:color w:val="000000"/>
                <w:sz w:val="24"/>
                <w:szCs w:val="24"/>
                <w:shd w:val="clear" w:color="auto" w:fill="FFFFFF"/>
                <w:lang w:val="hy-AM"/>
              </w:rPr>
              <w:t xml:space="preserve">հանրային պաշտոն զբաղեցնող անձանց և հանրային ծառայողների անձնական գործը նրանց ծառայողական գործունեության (պաշտոնավարման) մասին ամփոփ տեղեկություններ պարունակող փաստաթղթերի և նյութերի </w:t>
            </w:r>
            <w:r w:rsidRPr="00FA3105">
              <w:rPr>
                <w:rFonts w:ascii="GHEA Grapalat" w:hAnsi="GHEA Grapalat"/>
                <w:i/>
                <w:color w:val="000000"/>
                <w:sz w:val="24"/>
                <w:szCs w:val="24"/>
                <w:shd w:val="clear" w:color="auto" w:fill="FFFFFF"/>
                <w:lang w:val="hy-AM"/>
              </w:rPr>
              <w:t xml:space="preserve">ամբողջությունն է, որը վարվում է էլեկտրոնային եղանակով, եթե օրենքով այլ բան նախատեսված չէ։ </w:t>
            </w:r>
            <w:r w:rsidRPr="00FA3105">
              <w:rPr>
                <w:rFonts w:ascii="GHEA Grapalat" w:hAnsi="GHEA Grapalat" w:cs="Sylfaen"/>
                <w:color w:val="000000"/>
                <w:sz w:val="24"/>
                <w:szCs w:val="24"/>
                <w:shd w:val="clear" w:color="auto" w:fill="FFFFFF"/>
                <w:lang w:val="hy-AM"/>
              </w:rPr>
              <w:t xml:space="preserve">Նույն հոդվածի 2-րդ մասոսի համաձայն՝ </w:t>
            </w:r>
            <w:r w:rsidRPr="00FA3105">
              <w:rPr>
                <w:rFonts w:ascii="GHEA Grapalat" w:hAnsi="GHEA Grapalat" w:cs="Sylfaen"/>
                <w:i/>
                <w:color w:val="000000"/>
                <w:sz w:val="24"/>
                <w:szCs w:val="24"/>
                <w:shd w:val="clear" w:color="auto" w:fill="FFFFFF"/>
                <w:lang w:val="hy-AM"/>
              </w:rPr>
              <w:t>անձնական</w:t>
            </w:r>
            <w:r w:rsidRPr="00FA3105">
              <w:rPr>
                <w:rFonts w:ascii="GHEA Grapalat" w:hAnsi="GHEA Grapalat"/>
                <w:i/>
                <w:color w:val="000000"/>
                <w:sz w:val="24"/>
                <w:szCs w:val="24"/>
                <w:shd w:val="clear" w:color="auto" w:fill="FFFFFF"/>
                <w:lang w:val="hy-AM"/>
              </w:rPr>
              <w:t xml:space="preserve"> գործը վարելու ընթացակարգային առանձնահատկությունները սահմանում է հանրային ծառայությունը համակարգող փոխվարչապետը, եթե օրենքով այլ բան նախատեսված չէ։</w:t>
            </w:r>
          </w:p>
          <w:p w:rsidR="000A7949" w:rsidRPr="00FA3105" w:rsidRDefault="000A7949" w:rsidP="000A7949">
            <w:pPr>
              <w:tabs>
                <w:tab w:val="left" w:pos="720"/>
                <w:tab w:val="left" w:pos="810"/>
                <w:tab w:val="left" w:pos="900"/>
                <w:tab w:val="left" w:pos="990"/>
              </w:tabs>
              <w:spacing w:line="276" w:lineRule="auto"/>
              <w:jc w:val="both"/>
              <w:rPr>
                <w:rFonts w:ascii="GHEA Grapalat" w:hAnsi="GHEA Grapalat"/>
                <w:lang w:val="hy-AM"/>
              </w:rPr>
            </w:pPr>
            <w:r w:rsidRPr="00FA3105">
              <w:rPr>
                <w:rFonts w:ascii="GHEA Grapalat" w:hAnsi="GHEA Grapalat" w:cs="Sylfaen"/>
                <w:color w:val="000000"/>
                <w:shd w:val="clear" w:color="auto" w:fill="FFFFFF"/>
                <w:lang w:val="hy-AM"/>
              </w:rPr>
              <w:tab/>
              <w:t>Հաշվի առնելով վերոգրյալ իրավական կարգավորումների պահանջները՝ առաջարկում ենք Գործող</w:t>
            </w:r>
            <w:r w:rsidRPr="00FA3105">
              <w:rPr>
                <w:rFonts w:ascii="GHEA Grapalat" w:hAnsi="GHEA Grapalat"/>
                <w:color w:val="000000"/>
                <w:shd w:val="clear" w:color="auto" w:fill="FFFFFF"/>
                <w:lang w:val="hy-AM"/>
              </w:rPr>
              <w:t xml:space="preserve"> օրենքում նախատեսել դիվանագիտական ծառայողների անձնական գործերի վարման վերաբերյալ իրավական կարգավորումներ </w:t>
            </w:r>
            <w:r w:rsidRPr="00FA3105">
              <w:rPr>
                <w:rFonts w:ascii="GHEA Grapalat" w:hAnsi="GHEA Grapalat"/>
                <w:i/>
                <w:color w:val="000000"/>
                <w:shd w:val="clear" w:color="auto" w:fill="FFFFFF"/>
                <w:lang w:val="hy-AM"/>
              </w:rPr>
              <w:t>կամ</w:t>
            </w:r>
            <w:r w:rsidRPr="00FA3105">
              <w:rPr>
                <w:rFonts w:ascii="GHEA Grapalat" w:hAnsi="GHEA Grapalat"/>
                <w:color w:val="000000"/>
                <w:shd w:val="clear" w:color="auto" w:fill="FFFFFF"/>
                <w:lang w:val="hy-AM"/>
              </w:rPr>
              <w:t xml:space="preserve"> Գործող օրենքում սահմանել իրավադրույթ, որի համաձայն՝ դիվանագիտական ծառայողների անձնական գործը վարվում է «Հանրային ծառայության մասին» օրենքով սահմանված կարգով:</w:t>
            </w:r>
          </w:p>
          <w:p w:rsidR="000A7949" w:rsidRPr="00CB2AB1" w:rsidRDefault="000A7949" w:rsidP="000A7949">
            <w:pPr>
              <w:tabs>
                <w:tab w:val="left" w:pos="990"/>
              </w:tabs>
              <w:spacing w:line="276" w:lineRule="auto"/>
              <w:ind w:left="39" w:right="32"/>
              <w:jc w:val="both"/>
              <w:rPr>
                <w:rFonts w:ascii="GHEA Grapalat" w:hAnsi="GHEA Grapalat" w:cs="GHEA Grapalat"/>
                <w:bCs/>
                <w:lang w:val="hy-AM"/>
              </w:rPr>
            </w:pPr>
          </w:p>
        </w:tc>
        <w:tc>
          <w:tcPr>
            <w:tcW w:w="1975" w:type="pct"/>
            <w:tcBorders>
              <w:top w:val="single" w:sz="4" w:space="0" w:color="auto"/>
              <w:left w:val="nil"/>
              <w:bottom w:val="single" w:sz="4" w:space="0" w:color="auto"/>
              <w:right w:val="single" w:sz="4" w:space="0" w:color="auto"/>
            </w:tcBorders>
            <w:shd w:val="clear" w:color="auto" w:fill="auto"/>
          </w:tcPr>
          <w:p w:rsidR="000A7949" w:rsidRPr="008273FC" w:rsidRDefault="00CA7714" w:rsidP="008273FC">
            <w:pPr>
              <w:pStyle w:val="ListParagraph"/>
              <w:spacing w:line="276" w:lineRule="auto"/>
              <w:ind w:left="36"/>
              <w:jc w:val="both"/>
              <w:rPr>
                <w:rFonts w:ascii="GHEA Grapalat" w:hAnsi="GHEA Grapalat" w:cs="Calibri"/>
                <w:color w:val="000000"/>
                <w:sz w:val="24"/>
                <w:szCs w:val="24"/>
                <w:lang w:val="hy-AM"/>
              </w:rPr>
            </w:pPr>
            <w:r w:rsidRPr="00CA7714">
              <w:rPr>
                <w:rFonts w:ascii="GHEA Grapalat" w:hAnsi="GHEA Grapalat"/>
                <w:bCs/>
                <w:iCs/>
                <w:sz w:val="24"/>
                <w:szCs w:val="24"/>
                <w:lang w:val="hy-AM"/>
              </w:rPr>
              <w:lastRenderedPageBreak/>
              <w:t>Վարչապետի աշխատակազմի ք</w:t>
            </w:r>
            <w:r w:rsidRPr="00CA7714">
              <w:rPr>
                <w:rFonts w:ascii="GHEA Grapalat" w:hAnsi="GHEA Grapalat"/>
                <w:sz w:val="24"/>
                <w:szCs w:val="24"/>
                <w:lang w:val="hy-AM"/>
              </w:rPr>
              <w:t>աղաքացիական ծառայության գրասենյակը</w:t>
            </w:r>
            <w:r>
              <w:rPr>
                <w:rFonts w:ascii="GHEA Grapalat" w:hAnsi="GHEA Grapalat"/>
                <w:sz w:val="24"/>
                <w:szCs w:val="24"/>
                <w:lang w:val="hy-AM"/>
              </w:rPr>
              <w:t xml:space="preserve"> </w:t>
            </w:r>
            <w:r w:rsidR="00291525">
              <w:rPr>
                <w:rFonts w:ascii="GHEA Grapalat" w:hAnsi="GHEA Grapalat"/>
                <w:sz w:val="24"/>
                <w:szCs w:val="24"/>
                <w:lang w:val="hy-AM"/>
              </w:rPr>
              <w:t xml:space="preserve">սույն եզրակացությամբ </w:t>
            </w:r>
            <w:r>
              <w:rPr>
                <w:rFonts w:ascii="GHEA Grapalat" w:hAnsi="GHEA Grapalat"/>
                <w:sz w:val="24"/>
                <w:szCs w:val="24"/>
                <w:lang w:val="hy-AM"/>
              </w:rPr>
              <w:t xml:space="preserve">ներկայացրել է </w:t>
            </w:r>
            <w:r w:rsidRPr="00CA7714">
              <w:rPr>
                <w:rFonts w:ascii="GHEA Grapalat" w:hAnsi="GHEA Grapalat"/>
                <w:sz w:val="24"/>
                <w:szCs w:val="24"/>
                <w:lang w:val="hy-AM"/>
              </w:rPr>
              <w:t xml:space="preserve">2023 </w:t>
            </w:r>
            <w:r w:rsidRPr="00CA7714">
              <w:rPr>
                <w:rFonts w:ascii="GHEA Grapalat" w:hAnsi="GHEA Grapalat" w:cs="Arial"/>
                <w:sz w:val="24"/>
                <w:szCs w:val="24"/>
                <w:lang w:val="hy-AM"/>
              </w:rPr>
              <w:t>թվականի հուլիսի 28-</w:t>
            </w:r>
            <w:r w:rsidR="00291525">
              <w:rPr>
                <w:rFonts w:ascii="GHEA Grapalat" w:hAnsi="GHEA Grapalat" w:cs="Arial"/>
                <w:sz w:val="24"/>
                <w:szCs w:val="24"/>
                <w:lang w:val="hy-AM"/>
              </w:rPr>
              <w:t>ին ներկայացված</w:t>
            </w:r>
            <w:r w:rsidRPr="00EA21EB">
              <w:rPr>
                <w:rFonts w:ascii="GHEA Grapalat" w:hAnsi="GHEA Grapalat" w:cs="Cambria Math"/>
                <w:lang w:val="hy-AM"/>
              </w:rPr>
              <w:t xml:space="preserve"> </w:t>
            </w:r>
            <w:r>
              <w:rPr>
                <w:rFonts w:ascii="GHEA Grapalat" w:hAnsi="GHEA Grapalat"/>
                <w:sz w:val="24"/>
                <w:szCs w:val="24"/>
                <w:lang w:val="hy-AM"/>
              </w:rPr>
              <w:t>նույն դիրքորոշումը</w:t>
            </w:r>
            <w:r w:rsidR="00954FA0">
              <w:rPr>
                <w:rFonts w:ascii="GHEA Grapalat" w:hAnsi="GHEA Grapalat"/>
                <w:sz w:val="24"/>
                <w:szCs w:val="24"/>
                <w:lang w:val="hy-AM"/>
              </w:rPr>
              <w:t xml:space="preserve"> </w:t>
            </w:r>
            <w:r w:rsidR="008273FC" w:rsidRPr="001E3B28">
              <w:rPr>
                <w:rFonts w:ascii="GHEA Grapalat" w:hAnsi="GHEA Grapalat"/>
                <w:i/>
                <w:sz w:val="24"/>
                <w:szCs w:val="24"/>
                <w:lang w:val="hy-AM"/>
              </w:rPr>
              <w:t>(</w:t>
            </w:r>
            <w:r w:rsidR="00954FA0" w:rsidRPr="001E3B28">
              <w:rPr>
                <w:rFonts w:ascii="GHEA Grapalat" w:hAnsi="GHEA Grapalat"/>
                <w:i/>
                <w:sz w:val="24"/>
                <w:szCs w:val="24"/>
                <w:lang w:val="hy-AM"/>
              </w:rPr>
              <w:t>բացառությամբ՝ սույն եզրակացության 1-ին կետ</w:t>
            </w:r>
            <w:r w:rsidR="008273FC" w:rsidRPr="001E3B28">
              <w:rPr>
                <w:rFonts w:ascii="GHEA Grapalat" w:hAnsi="GHEA Grapalat"/>
                <w:i/>
                <w:sz w:val="24"/>
                <w:szCs w:val="24"/>
                <w:lang w:val="hy-AM"/>
              </w:rPr>
              <w:t>ի</w:t>
            </w:r>
            <w:r w:rsidR="00954FA0" w:rsidRPr="001E3B28">
              <w:rPr>
                <w:rFonts w:ascii="GHEA Grapalat" w:hAnsi="GHEA Grapalat"/>
                <w:i/>
                <w:sz w:val="24"/>
                <w:szCs w:val="24"/>
                <w:lang w:val="hy-AM"/>
              </w:rPr>
              <w:t>, որն ընդունվել է</w:t>
            </w:r>
            <w:r w:rsidR="008273FC" w:rsidRPr="001E3B28">
              <w:rPr>
                <w:rFonts w:ascii="GHEA Grapalat" w:hAnsi="GHEA Grapalat"/>
                <w:i/>
                <w:sz w:val="24"/>
                <w:szCs w:val="24"/>
                <w:lang w:val="hy-AM"/>
              </w:rPr>
              <w:t>)</w:t>
            </w:r>
            <w:r>
              <w:rPr>
                <w:rFonts w:ascii="GHEA Grapalat" w:hAnsi="GHEA Grapalat"/>
                <w:sz w:val="24"/>
                <w:szCs w:val="24"/>
                <w:lang w:val="hy-AM"/>
              </w:rPr>
              <w:t xml:space="preserve"> նախագծի </w:t>
            </w:r>
            <w:r w:rsidR="008273FC">
              <w:rPr>
                <w:rFonts w:ascii="GHEA Grapalat" w:hAnsi="GHEA Grapalat"/>
                <w:sz w:val="24"/>
                <w:szCs w:val="24"/>
                <w:lang w:val="hy-AM"/>
              </w:rPr>
              <w:t xml:space="preserve">վերաբերյալ, որոնց </w:t>
            </w:r>
            <w:r w:rsidR="00CF46A9">
              <w:rPr>
                <w:rFonts w:ascii="GHEA Grapalat" w:hAnsi="GHEA Grapalat"/>
                <w:sz w:val="24"/>
                <w:szCs w:val="24"/>
                <w:lang w:val="hy-AM"/>
              </w:rPr>
              <w:t>մի մասը ընդունվել և ներառվել է նախագծում</w:t>
            </w:r>
            <w:r w:rsidR="00604F4F">
              <w:rPr>
                <w:rFonts w:ascii="GHEA Grapalat" w:hAnsi="GHEA Grapalat"/>
                <w:sz w:val="24"/>
                <w:szCs w:val="24"/>
                <w:lang w:val="hy-AM"/>
              </w:rPr>
              <w:t>:</w:t>
            </w:r>
            <w:r w:rsidR="002F3327">
              <w:rPr>
                <w:rFonts w:ascii="GHEA Grapalat" w:hAnsi="GHEA Grapalat"/>
                <w:sz w:val="24"/>
                <w:szCs w:val="24"/>
                <w:lang w:val="hy-AM"/>
              </w:rPr>
              <w:t xml:space="preserve"> ԱԳՆ </w:t>
            </w:r>
            <w:r w:rsidR="00CF46A9">
              <w:rPr>
                <w:rFonts w:ascii="GHEA Grapalat" w:hAnsi="GHEA Grapalat"/>
                <w:sz w:val="24"/>
                <w:szCs w:val="24"/>
                <w:lang w:val="hy-AM"/>
              </w:rPr>
              <w:t>ս</w:t>
            </w:r>
            <w:r w:rsidR="000A6842" w:rsidRPr="008273FC">
              <w:rPr>
                <w:rFonts w:ascii="GHEA Grapalat" w:hAnsi="GHEA Grapalat"/>
                <w:sz w:val="24"/>
                <w:lang w:val="hy-AM"/>
              </w:rPr>
              <w:t>.</w:t>
            </w:r>
            <w:r w:rsidR="00D2454C" w:rsidRPr="008273FC">
              <w:rPr>
                <w:rFonts w:ascii="GHEA Grapalat" w:hAnsi="GHEA Grapalat"/>
                <w:sz w:val="24"/>
                <w:lang w:val="hy-AM"/>
              </w:rPr>
              <w:t xml:space="preserve">թ. </w:t>
            </w:r>
            <w:r w:rsidR="002D63F3" w:rsidRPr="008273FC">
              <w:rPr>
                <w:rFonts w:ascii="GHEA Grapalat" w:hAnsi="GHEA Grapalat"/>
                <w:sz w:val="24"/>
                <w:lang w:val="hy-AM"/>
              </w:rPr>
              <w:t xml:space="preserve">հոկտեմբերի 5-ի թիվ </w:t>
            </w:r>
            <w:r w:rsidR="002D63F3" w:rsidRPr="008273FC">
              <w:rPr>
                <w:rFonts w:ascii="GHEA Grapalat" w:hAnsi="GHEA Grapalat"/>
                <w:color w:val="000000"/>
                <w:sz w:val="24"/>
                <w:szCs w:val="24"/>
                <w:shd w:val="clear" w:color="auto" w:fill="FFFFFF"/>
                <w:lang w:val="hy-AM"/>
              </w:rPr>
              <w:t>1111/52211-23</w:t>
            </w:r>
            <w:r w:rsidR="00CA0CA9" w:rsidRPr="008273FC">
              <w:rPr>
                <w:rFonts w:ascii="GHEA Grapalat" w:hAnsi="GHEA Grapalat"/>
                <w:color w:val="000000"/>
                <w:sz w:val="24"/>
                <w:szCs w:val="24"/>
                <w:shd w:val="clear" w:color="auto" w:fill="FFFFFF"/>
                <w:lang w:val="hy-AM"/>
              </w:rPr>
              <w:t xml:space="preserve"> գրությամբ </w:t>
            </w:r>
            <w:r w:rsidR="000A6842" w:rsidRPr="008273FC">
              <w:rPr>
                <w:rFonts w:ascii="GHEA Grapalat" w:hAnsi="GHEA Grapalat" w:cs="Calibri"/>
                <w:color w:val="000000"/>
                <w:sz w:val="24"/>
                <w:szCs w:val="24"/>
                <w:lang w:val="hy-AM"/>
              </w:rPr>
              <w:t xml:space="preserve">ՀՀ կառավարություն ներկայացված </w:t>
            </w:r>
            <w:r w:rsidR="00CA0CA9" w:rsidRPr="008273FC">
              <w:rPr>
                <w:rFonts w:ascii="GHEA Grapalat" w:hAnsi="GHEA Grapalat" w:cs="Calibri"/>
                <w:color w:val="000000"/>
                <w:sz w:val="24"/>
                <w:szCs w:val="24"/>
                <w:lang w:val="hy-AM"/>
              </w:rPr>
              <w:t>օրենքի նախագծի</w:t>
            </w:r>
            <w:r w:rsidR="008273FC">
              <w:rPr>
                <w:rFonts w:ascii="GHEA Grapalat" w:hAnsi="GHEA Grapalat" w:cs="Calibri"/>
                <w:color w:val="000000"/>
                <w:sz w:val="24"/>
                <w:szCs w:val="24"/>
                <w:lang w:val="hy-AM"/>
              </w:rPr>
              <w:t xml:space="preserve"> փաթեթի</w:t>
            </w:r>
            <w:r w:rsidR="00CA0CA9" w:rsidRPr="008273FC">
              <w:rPr>
                <w:rFonts w:ascii="GHEA Grapalat" w:hAnsi="GHEA Grapalat" w:cs="Calibri"/>
                <w:color w:val="000000"/>
                <w:sz w:val="24"/>
                <w:szCs w:val="24"/>
                <w:lang w:val="hy-AM"/>
              </w:rPr>
              <w:t xml:space="preserve"> </w:t>
            </w:r>
            <w:r w:rsidR="000A6842" w:rsidRPr="008273FC">
              <w:rPr>
                <w:rFonts w:ascii="GHEA Grapalat" w:hAnsi="GHEA Grapalat" w:cs="Calibri"/>
                <w:color w:val="000000"/>
                <w:sz w:val="24"/>
                <w:szCs w:val="24"/>
                <w:lang w:val="hy-AM"/>
              </w:rPr>
              <w:t xml:space="preserve">ամփոփաթերթում հստակ և համապարփակ կերպով տրվել է </w:t>
            </w:r>
            <w:r w:rsidR="000A6842" w:rsidRPr="008273FC">
              <w:rPr>
                <w:rFonts w:ascii="GHEA Grapalat" w:hAnsi="GHEA Grapalat" w:cs="Calibri"/>
                <w:color w:val="000000"/>
                <w:sz w:val="24"/>
                <w:szCs w:val="24"/>
                <w:lang w:val="hy-AM"/>
              </w:rPr>
              <w:lastRenderedPageBreak/>
              <w:t xml:space="preserve">հիմնավորում այն </w:t>
            </w:r>
            <w:r w:rsidR="00604F4F">
              <w:rPr>
                <w:rFonts w:ascii="GHEA Grapalat" w:hAnsi="GHEA Grapalat" w:cs="Calibri"/>
                <w:color w:val="000000"/>
                <w:sz w:val="24"/>
                <w:szCs w:val="24"/>
                <w:lang w:val="hy-AM"/>
              </w:rPr>
              <w:t xml:space="preserve">բոլոր </w:t>
            </w:r>
            <w:r w:rsidR="000A6842" w:rsidRPr="008273FC">
              <w:rPr>
                <w:rFonts w:ascii="GHEA Grapalat" w:hAnsi="GHEA Grapalat" w:cs="Calibri"/>
                <w:color w:val="000000"/>
                <w:sz w:val="24"/>
                <w:szCs w:val="24"/>
                <w:lang w:val="hy-AM"/>
              </w:rPr>
              <w:t>առաջարկներին, որոնք չեն</w:t>
            </w:r>
            <w:r w:rsidR="002F3327">
              <w:rPr>
                <w:rFonts w:ascii="GHEA Grapalat" w:hAnsi="GHEA Grapalat" w:cs="Calibri"/>
                <w:color w:val="000000"/>
                <w:sz w:val="24"/>
                <w:szCs w:val="24"/>
                <w:lang w:val="hy-AM"/>
              </w:rPr>
              <w:t xml:space="preserve"> ընդունվել</w:t>
            </w:r>
            <w:r w:rsidR="00F00256">
              <w:rPr>
                <w:rFonts w:ascii="GHEA Grapalat" w:hAnsi="GHEA Grapalat" w:cs="Calibri"/>
                <w:color w:val="000000"/>
                <w:sz w:val="24"/>
                <w:szCs w:val="24"/>
                <w:lang w:val="hy-AM"/>
              </w:rPr>
              <w:t>:</w:t>
            </w:r>
          </w:p>
          <w:p w:rsidR="00927D9D" w:rsidRDefault="00927D9D" w:rsidP="00750EB6">
            <w:pPr>
              <w:pStyle w:val="ListParagraph"/>
              <w:numPr>
                <w:ilvl w:val="0"/>
                <w:numId w:val="10"/>
              </w:numPr>
              <w:spacing w:line="360" w:lineRule="auto"/>
              <w:ind w:left="0" w:firstLine="0"/>
              <w:jc w:val="center"/>
              <w:rPr>
                <w:rFonts w:ascii="GHEA Grapalat" w:hAnsi="GHEA Grapalat" w:cs="Calibri"/>
                <w:color w:val="000000"/>
                <w:sz w:val="24"/>
                <w:szCs w:val="24"/>
                <w:lang w:val="hy-AM"/>
              </w:rPr>
            </w:pPr>
            <w:r w:rsidRPr="00927D9D">
              <w:rPr>
                <w:rFonts w:ascii="GHEA Grapalat" w:hAnsi="GHEA Grapalat" w:cs="Calibri"/>
                <w:color w:val="000000"/>
                <w:sz w:val="24"/>
                <w:szCs w:val="24"/>
                <w:lang w:val="hy-AM"/>
              </w:rPr>
              <w:t>Ընդունվել է</w:t>
            </w:r>
          </w:p>
          <w:p w:rsidR="009058B8" w:rsidRDefault="009058B8" w:rsidP="009058B8">
            <w:pPr>
              <w:spacing w:line="360" w:lineRule="auto"/>
              <w:jc w:val="center"/>
              <w:rPr>
                <w:rFonts w:ascii="GHEA Grapalat" w:hAnsi="GHEA Grapalat" w:cs="Calibri"/>
                <w:color w:val="000000"/>
                <w:lang w:val="hy-AM"/>
              </w:rPr>
            </w:pPr>
          </w:p>
          <w:p w:rsidR="009058B8" w:rsidRDefault="009058B8" w:rsidP="009058B8">
            <w:pPr>
              <w:spacing w:line="360" w:lineRule="auto"/>
              <w:jc w:val="center"/>
              <w:rPr>
                <w:rFonts w:ascii="GHEA Grapalat" w:hAnsi="GHEA Grapalat" w:cs="Calibri"/>
                <w:color w:val="000000"/>
                <w:lang w:val="hy-AM"/>
              </w:rPr>
            </w:pPr>
          </w:p>
          <w:p w:rsidR="009058B8" w:rsidRDefault="009058B8" w:rsidP="009058B8">
            <w:pPr>
              <w:spacing w:line="360" w:lineRule="auto"/>
              <w:jc w:val="center"/>
              <w:rPr>
                <w:rFonts w:ascii="GHEA Grapalat" w:hAnsi="GHEA Grapalat" w:cs="Calibri"/>
                <w:color w:val="000000"/>
                <w:lang w:val="hy-AM"/>
              </w:rPr>
            </w:pPr>
          </w:p>
          <w:p w:rsidR="009058B8" w:rsidRDefault="009058B8" w:rsidP="009058B8">
            <w:pPr>
              <w:spacing w:line="360" w:lineRule="auto"/>
              <w:jc w:val="center"/>
              <w:rPr>
                <w:rFonts w:ascii="GHEA Grapalat" w:hAnsi="GHEA Grapalat" w:cs="Calibri"/>
                <w:color w:val="000000"/>
                <w:lang w:val="hy-AM"/>
              </w:rPr>
            </w:pPr>
          </w:p>
          <w:p w:rsidR="009058B8" w:rsidRDefault="009058B8" w:rsidP="009058B8">
            <w:pPr>
              <w:spacing w:line="360" w:lineRule="auto"/>
              <w:jc w:val="center"/>
              <w:rPr>
                <w:rFonts w:ascii="GHEA Grapalat" w:hAnsi="GHEA Grapalat" w:cs="Calibri"/>
                <w:color w:val="000000"/>
                <w:lang w:val="hy-AM"/>
              </w:rPr>
            </w:pPr>
          </w:p>
          <w:p w:rsidR="009058B8" w:rsidRDefault="009058B8" w:rsidP="009058B8">
            <w:pPr>
              <w:spacing w:line="360" w:lineRule="auto"/>
              <w:jc w:val="center"/>
              <w:rPr>
                <w:rFonts w:ascii="GHEA Grapalat" w:hAnsi="GHEA Grapalat" w:cs="Calibri"/>
                <w:color w:val="000000"/>
                <w:lang w:val="hy-AM"/>
              </w:rPr>
            </w:pPr>
          </w:p>
          <w:p w:rsidR="009058B8" w:rsidRDefault="009058B8" w:rsidP="009058B8">
            <w:pPr>
              <w:spacing w:line="360" w:lineRule="auto"/>
              <w:jc w:val="center"/>
              <w:rPr>
                <w:rFonts w:ascii="GHEA Grapalat" w:hAnsi="GHEA Grapalat" w:cs="Calibri"/>
                <w:color w:val="000000"/>
                <w:lang w:val="hy-AM"/>
              </w:rPr>
            </w:pPr>
          </w:p>
          <w:p w:rsidR="009058B8" w:rsidRDefault="009058B8" w:rsidP="009058B8">
            <w:pPr>
              <w:spacing w:line="360" w:lineRule="auto"/>
              <w:jc w:val="center"/>
              <w:rPr>
                <w:rFonts w:ascii="GHEA Grapalat" w:hAnsi="GHEA Grapalat" w:cs="Calibri"/>
                <w:color w:val="000000"/>
                <w:lang w:val="hy-AM"/>
              </w:rPr>
            </w:pPr>
          </w:p>
          <w:p w:rsidR="009058B8" w:rsidRDefault="009058B8" w:rsidP="009058B8">
            <w:pPr>
              <w:spacing w:line="360" w:lineRule="auto"/>
              <w:jc w:val="center"/>
              <w:rPr>
                <w:rFonts w:ascii="GHEA Grapalat" w:hAnsi="GHEA Grapalat" w:cs="Calibri"/>
                <w:color w:val="000000"/>
                <w:lang w:val="hy-AM"/>
              </w:rPr>
            </w:pPr>
          </w:p>
          <w:p w:rsidR="009058B8" w:rsidRDefault="009058B8" w:rsidP="009058B8">
            <w:pPr>
              <w:spacing w:line="360" w:lineRule="auto"/>
              <w:jc w:val="center"/>
              <w:rPr>
                <w:rFonts w:ascii="GHEA Grapalat" w:hAnsi="GHEA Grapalat" w:cs="Calibri"/>
                <w:color w:val="000000"/>
                <w:lang w:val="hy-AM"/>
              </w:rPr>
            </w:pPr>
          </w:p>
          <w:p w:rsidR="009058B8" w:rsidRDefault="009058B8" w:rsidP="009058B8">
            <w:pPr>
              <w:spacing w:line="360" w:lineRule="auto"/>
              <w:jc w:val="center"/>
              <w:rPr>
                <w:rFonts w:ascii="GHEA Grapalat" w:hAnsi="GHEA Grapalat" w:cs="Calibri"/>
                <w:color w:val="000000"/>
                <w:lang w:val="hy-AM"/>
              </w:rPr>
            </w:pPr>
          </w:p>
          <w:p w:rsidR="009058B8" w:rsidRDefault="009058B8" w:rsidP="009058B8">
            <w:pPr>
              <w:spacing w:line="360" w:lineRule="auto"/>
              <w:jc w:val="center"/>
              <w:rPr>
                <w:rFonts w:ascii="GHEA Grapalat" w:hAnsi="GHEA Grapalat" w:cs="Calibri"/>
                <w:color w:val="000000"/>
                <w:lang w:val="hy-AM"/>
              </w:rPr>
            </w:pPr>
          </w:p>
          <w:p w:rsidR="009058B8" w:rsidRDefault="009058B8" w:rsidP="009058B8">
            <w:pPr>
              <w:spacing w:line="360" w:lineRule="auto"/>
              <w:jc w:val="center"/>
              <w:rPr>
                <w:rFonts w:ascii="GHEA Grapalat" w:hAnsi="GHEA Grapalat" w:cs="Calibri"/>
                <w:color w:val="000000"/>
                <w:lang w:val="hy-AM"/>
              </w:rPr>
            </w:pPr>
          </w:p>
          <w:p w:rsidR="009058B8" w:rsidRPr="00C95719" w:rsidRDefault="00C95719" w:rsidP="00750EB6">
            <w:pPr>
              <w:pStyle w:val="NoSpacing"/>
              <w:numPr>
                <w:ilvl w:val="0"/>
                <w:numId w:val="10"/>
              </w:numPr>
              <w:spacing w:line="276" w:lineRule="auto"/>
              <w:ind w:left="0" w:firstLine="0"/>
              <w:jc w:val="center"/>
              <w:rPr>
                <w:rFonts w:ascii="GHEA Grapalat" w:hAnsi="GHEA Grapalat"/>
                <w:lang w:val="hy-AM"/>
              </w:rPr>
            </w:pPr>
            <w:r>
              <w:rPr>
                <w:rFonts w:ascii="GHEA Grapalat" w:hAnsi="GHEA Grapalat"/>
                <w:lang w:val="hy-AM"/>
              </w:rPr>
              <w:t>Ընդունվել է</w:t>
            </w:r>
          </w:p>
          <w:p w:rsidR="009058B8" w:rsidRDefault="009058B8" w:rsidP="009058B8">
            <w:pPr>
              <w:pStyle w:val="NoSpacing"/>
              <w:rPr>
                <w:color w:val="000000"/>
                <w:lang w:val="hy-AM"/>
              </w:rPr>
            </w:pPr>
          </w:p>
          <w:p w:rsidR="009058B8" w:rsidRDefault="009058B8"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9058B8">
            <w:pPr>
              <w:spacing w:line="360" w:lineRule="auto"/>
              <w:jc w:val="center"/>
              <w:rPr>
                <w:rFonts w:ascii="GHEA Grapalat" w:hAnsi="GHEA Grapalat" w:cs="Calibri"/>
                <w:color w:val="000000"/>
                <w:lang w:val="hy-AM"/>
              </w:rPr>
            </w:pPr>
          </w:p>
          <w:p w:rsidR="00750EB6" w:rsidRDefault="00750EB6" w:rsidP="00750EB6">
            <w:pPr>
              <w:spacing w:line="360" w:lineRule="auto"/>
              <w:rPr>
                <w:rFonts w:ascii="GHEA Grapalat" w:hAnsi="GHEA Grapalat" w:cs="Calibri"/>
                <w:color w:val="000000"/>
                <w:lang w:val="hy-AM"/>
              </w:rPr>
            </w:pPr>
          </w:p>
          <w:p w:rsidR="00AF10EB" w:rsidRDefault="00AF10EB" w:rsidP="00AF10EB">
            <w:pPr>
              <w:pStyle w:val="NoSpacing"/>
              <w:spacing w:line="276" w:lineRule="auto"/>
              <w:jc w:val="both"/>
              <w:rPr>
                <w:rFonts w:ascii="GHEA Grapalat" w:hAnsi="GHEA Grapalat" w:cs="Calibri"/>
                <w:color w:val="000000"/>
                <w:lang w:val="hy-AM"/>
              </w:rPr>
            </w:pPr>
          </w:p>
          <w:p w:rsidR="00AF10EB" w:rsidRDefault="00AF10EB" w:rsidP="00AF10EB">
            <w:pPr>
              <w:pStyle w:val="NoSpacing"/>
              <w:spacing w:line="276" w:lineRule="auto"/>
              <w:jc w:val="both"/>
              <w:rPr>
                <w:rFonts w:ascii="GHEA Grapalat" w:hAnsi="GHEA Grapalat" w:cs="Calibri"/>
                <w:color w:val="000000"/>
                <w:lang w:val="hy-AM"/>
              </w:rPr>
            </w:pPr>
          </w:p>
          <w:p w:rsidR="00B43B2E" w:rsidRDefault="00750EB6" w:rsidP="00B43B2E">
            <w:pPr>
              <w:pStyle w:val="NoSpacing"/>
              <w:spacing w:line="276" w:lineRule="auto"/>
              <w:jc w:val="center"/>
              <w:rPr>
                <w:rFonts w:ascii="GHEA Grapalat" w:hAnsi="GHEA Grapalat" w:cs="Calibri"/>
                <w:color w:val="000000"/>
                <w:lang w:val="hy-AM"/>
              </w:rPr>
            </w:pPr>
            <w:r w:rsidRPr="00AF10EB">
              <w:rPr>
                <w:rFonts w:ascii="GHEA Grapalat" w:hAnsi="GHEA Grapalat" w:cs="Calibri"/>
                <w:color w:val="000000"/>
                <w:lang w:val="hy-AM"/>
              </w:rPr>
              <w:t>3.1</w:t>
            </w:r>
            <w:r w:rsidR="0092749A" w:rsidRPr="00AF10EB">
              <w:rPr>
                <w:rFonts w:ascii="GHEA Grapalat" w:hAnsi="GHEA Grapalat" w:cs="Calibri"/>
                <w:color w:val="000000"/>
                <w:lang w:val="hy-AM"/>
              </w:rPr>
              <w:t>)</w:t>
            </w:r>
            <w:r w:rsidRPr="00AF10EB">
              <w:rPr>
                <w:rFonts w:ascii="GHEA Grapalat" w:hAnsi="GHEA Grapalat" w:cs="Calibri"/>
                <w:color w:val="000000"/>
                <w:lang w:val="hy-AM"/>
              </w:rPr>
              <w:t xml:space="preserve"> </w:t>
            </w:r>
            <w:r w:rsidR="00B43B2E">
              <w:rPr>
                <w:rFonts w:ascii="GHEA Grapalat" w:hAnsi="GHEA Grapalat" w:cs="Calibri"/>
                <w:color w:val="000000"/>
                <w:lang w:val="hy-AM"/>
              </w:rPr>
              <w:t>Ընդունվել է</w:t>
            </w:r>
          </w:p>
          <w:p w:rsidR="00AF10EB" w:rsidRDefault="00AF10EB" w:rsidP="00AF10EB">
            <w:pPr>
              <w:pStyle w:val="NoSpacing"/>
              <w:spacing w:line="276" w:lineRule="auto"/>
              <w:jc w:val="both"/>
              <w:rPr>
                <w:rFonts w:ascii="GHEA Grapalat" w:hAnsi="GHEA Grapalat"/>
                <w:color w:val="000000"/>
                <w:lang w:val="hy-AM"/>
              </w:rPr>
            </w:pPr>
            <w:r>
              <w:rPr>
                <w:rFonts w:ascii="GHEA Grapalat" w:hAnsi="GHEA Grapalat" w:cs="Calibri"/>
                <w:color w:val="000000"/>
                <w:lang w:val="hy-AM"/>
              </w:rPr>
              <w:t>07.11.2023թ. պետաիրավական նախարարական կոմիտեի նիստի արդյունքներով</w:t>
            </w:r>
            <w:r w:rsidRPr="00AF10EB">
              <w:rPr>
                <w:rFonts w:ascii="GHEA Grapalat" w:hAnsi="GHEA Grapalat"/>
                <w:color w:val="000000"/>
                <w:lang w:val="hy-AM"/>
              </w:rPr>
              <w:t xml:space="preserve"> </w:t>
            </w:r>
            <w:r>
              <w:rPr>
                <w:rFonts w:ascii="GHEA Grapalat" w:hAnsi="GHEA Grapalat"/>
                <w:color w:val="000000"/>
                <w:lang w:val="hy-AM"/>
              </w:rPr>
              <w:t>ն</w:t>
            </w:r>
            <w:r w:rsidRPr="00AF10EB">
              <w:rPr>
                <w:rFonts w:ascii="GHEA Grapalat" w:hAnsi="GHEA Grapalat"/>
                <w:color w:val="000000"/>
                <w:lang w:val="hy-AM"/>
              </w:rPr>
              <w:t>ախագծից հանվել է</w:t>
            </w:r>
            <w:r>
              <w:rPr>
                <w:rFonts w:ascii="GHEA Grapalat" w:hAnsi="GHEA Grapalat"/>
                <w:color w:val="000000"/>
                <w:lang w:val="hy-AM"/>
              </w:rPr>
              <w:t xml:space="preserve">  ներկայացված  առաջարկությունը: </w:t>
            </w:r>
          </w:p>
          <w:p w:rsidR="00AF10EB" w:rsidRDefault="00AF10EB" w:rsidP="00AF10EB">
            <w:pPr>
              <w:pStyle w:val="NoSpacing"/>
              <w:spacing w:line="276" w:lineRule="auto"/>
              <w:jc w:val="both"/>
              <w:rPr>
                <w:rFonts w:ascii="GHEA Grapalat" w:hAnsi="GHEA Grapalat"/>
                <w:lang w:val="hy-AM"/>
              </w:rPr>
            </w:pPr>
            <w:r>
              <w:rPr>
                <w:rFonts w:ascii="GHEA Grapalat" w:hAnsi="GHEA Grapalat"/>
                <w:color w:val="000000"/>
                <w:lang w:val="hy-AM"/>
              </w:rPr>
              <w:t>Անհրաժեշտ փոփոխությունը</w:t>
            </w:r>
            <w:r w:rsidRPr="00AF10EB">
              <w:rPr>
                <w:rFonts w:ascii="GHEA Grapalat" w:hAnsi="GHEA Grapalat"/>
                <w:color w:val="000000"/>
                <w:lang w:val="hy-AM"/>
              </w:rPr>
              <w:t xml:space="preserve"> կկատարվի Հանրայի</w:t>
            </w:r>
            <w:r>
              <w:rPr>
                <w:rFonts w:ascii="GHEA Grapalat" w:hAnsi="GHEA Grapalat"/>
                <w:color w:val="000000"/>
                <w:lang w:val="hy-AM"/>
              </w:rPr>
              <w:t>ն ծառայության մասին օրենքում՝ այն համապատասխանեցնելով Դիվանագիտական ծառայության մասին օրենքին</w:t>
            </w:r>
            <w:r w:rsidRPr="00AF10EB">
              <w:rPr>
                <w:rFonts w:ascii="GHEA Grapalat" w:hAnsi="GHEA Grapalat"/>
                <w:color w:val="000000"/>
                <w:lang w:val="hy-AM"/>
              </w:rPr>
              <w:t>:</w:t>
            </w:r>
          </w:p>
          <w:p w:rsidR="0092749A" w:rsidRDefault="0092749A" w:rsidP="00750EB6">
            <w:pPr>
              <w:spacing w:line="360" w:lineRule="auto"/>
              <w:jc w:val="center"/>
              <w:rPr>
                <w:rFonts w:ascii="GHEA Grapalat" w:hAnsi="GHEA Grapalat" w:cs="Calibri"/>
                <w:color w:val="000000"/>
                <w:lang w:val="hy-AM"/>
              </w:rPr>
            </w:pPr>
          </w:p>
          <w:p w:rsidR="0092749A" w:rsidRDefault="0092749A" w:rsidP="00750EB6">
            <w:pPr>
              <w:spacing w:line="360" w:lineRule="auto"/>
              <w:jc w:val="center"/>
              <w:rPr>
                <w:rFonts w:ascii="GHEA Grapalat" w:hAnsi="GHEA Grapalat" w:cs="Calibri"/>
                <w:color w:val="000000"/>
                <w:lang w:val="hy-AM"/>
              </w:rPr>
            </w:pPr>
          </w:p>
          <w:p w:rsidR="0092749A" w:rsidRDefault="0092749A" w:rsidP="00750EB6">
            <w:pPr>
              <w:spacing w:line="360" w:lineRule="auto"/>
              <w:jc w:val="center"/>
              <w:rPr>
                <w:rFonts w:ascii="GHEA Grapalat" w:hAnsi="GHEA Grapalat" w:cs="Calibri"/>
                <w:color w:val="000000"/>
                <w:lang w:val="hy-AM"/>
              </w:rPr>
            </w:pPr>
          </w:p>
          <w:p w:rsidR="0092749A" w:rsidRDefault="0092749A" w:rsidP="00750EB6">
            <w:pPr>
              <w:spacing w:line="360" w:lineRule="auto"/>
              <w:jc w:val="center"/>
              <w:rPr>
                <w:rFonts w:ascii="GHEA Grapalat" w:hAnsi="GHEA Grapalat" w:cs="Calibri"/>
                <w:color w:val="000000"/>
                <w:lang w:val="hy-AM"/>
              </w:rPr>
            </w:pPr>
          </w:p>
          <w:p w:rsidR="0092749A" w:rsidRDefault="0092749A" w:rsidP="00750EB6">
            <w:pPr>
              <w:spacing w:line="360" w:lineRule="auto"/>
              <w:jc w:val="center"/>
              <w:rPr>
                <w:rFonts w:ascii="GHEA Grapalat" w:hAnsi="GHEA Grapalat" w:cs="Calibri"/>
                <w:color w:val="000000"/>
                <w:lang w:val="hy-AM"/>
              </w:rPr>
            </w:pPr>
          </w:p>
          <w:p w:rsidR="0092749A" w:rsidRDefault="0092749A" w:rsidP="00750EB6">
            <w:pPr>
              <w:spacing w:line="360" w:lineRule="auto"/>
              <w:jc w:val="center"/>
              <w:rPr>
                <w:rFonts w:ascii="GHEA Grapalat" w:hAnsi="GHEA Grapalat" w:cs="Calibri"/>
                <w:color w:val="000000"/>
                <w:lang w:val="hy-AM"/>
              </w:rPr>
            </w:pPr>
          </w:p>
          <w:p w:rsidR="0092749A" w:rsidRDefault="0092749A" w:rsidP="00750EB6">
            <w:pPr>
              <w:spacing w:line="360" w:lineRule="auto"/>
              <w:jc w:val="center"/>
              <w:rPr>
                <w:rFonts w:ascii="GHEA Grapalat" w:hAnsi="GHEA Grapalat" w:cs="Calibri"/>
                <w:color w:val="000000"/>
                <w:lang w:val="hy-AM"/>
              </w:rPr>
            </w:pPr>
          </w:p>
          <w:p w:rsidR="0092749A" w:rsidRDefault="0092749A" w:rsidP="00750EB6">
            <w:pPr>
              <w:spacing w:line="360" w:lineRule="auto"/>
              <w:jc w:val="center"/>
              <w:rPr>
                <w:rFonts w:ascii="GHEA Grapalat" w:hAnsi="GHEA Grapalat" w:cs="Calibri"/>
                <w:color w:val="000000"/>
                <w:lang w:val="hy-AM"/>
              </w:rPr>
            </w:pPr>
          </w:p>
          <w:p w:rsidR="0092749A" w:rsidRDefault="0092749A" w:rsidP="00750EB6">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FD6C9B" w:rsidRDefault="00FD6C9B"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rPr>
                <w:rFonts w:ascii="GHEA Grapalat" w:hAnsi="GHEA Grapalat" w:cs="Calibri"/>
                <w:color w:val="000000"/>
                <w:lang w:val="hy-AM"/>
              </w:rPr>
            </w:pPr>
          </w:p>
          <w:p w:rsidR="00101F9A" w:rsidRDefault="00101F9A" w:rsidP="0092749A">
            <w:pPr>
              <w:spacing w:line="360" w:lineRule="auto"/>
              <w:jc w:val="center"/>
              <w:rPr>
                <w:rFonts w:ascii="GHEA Grapalat" w:hAnsi="GHEA Grapalat" w:cs="Calibri"/>
                <w:color w:val="000000"/>
                <w:highlight w:val="yellow"/>
                <w:lang w:val="hy-AM"/>
              </w:rPr>
            </w:pPr>
          </w:p>
          <w:p w:rsidR="00101F9A" w:rsidRDefault="00101F9A" w:rsidP="0092749A">
            <w:pPr>
              <w:spacing w:line="360" w:lineRule="auto"/>
              <w:jc w:val="center"/>
              <w:rPr>
                <w:rFonts w:ascii="GHEA Grapalat" w:hAnsi="GHEA Grapalat" w:cs="Calibri"/>
                <w:color w:val="000000"/>
                <w:highlight w:val="yellow"/>
                <w:lang w:val="hy-AM"/>
              </w:rPr>
            </w:pPr>
          </w:p>
          <w:p w:rsidR="00101F9A" w:rsidRDefault="00101F9A" w:rsidP="0092749A">
            <w:pPr>
              <w:spacing w:line="360" w:lineRule="auto"/>
              <w:jc w:val="center"/>
              <w:rPr>
                <w:rFonts w:ascii="GHEA Grapalat" w:hAnsi="GHEA Grapalat" w:cs="Calibri"/>
                <w:color w:val="000000"/>
                <w:highlight w:val="yellow"/>
                <w:lang w:val="hy-AM"/>
              </w:rPr>
            </w:pPr>
          </w:p>
          <w:p w:rsidR="00101F9A" w:rsidRDefault="00101F9A" w:rsidP="0092749A">
            <w:pPr>
              <w:spacing w:line="360" w:lineRule="auto"/>
              <w:jc w:val="center"/>
              <w:rPr>
                <w:rFonts w:ascii="GHEA Grapalat" w:hAnsi="GHEA Grapalat" w:cs="Calibri"/>
                <w:color w:val="000000"/>
                <w:highlight w:val="yellow"/>
                <w:lang w:val="hy-AM"/>
              </w:rPr>
            </w:pPr>
          </w:p>
          <w:p w:rsidR="0092749A" w:rsidRPr="00101F9A" w:rsidRDefault="00B43B2E" w:rsidP="00B43B2E">
            <w:pPr>
              <w:spacing w:line="360" w:lineRule="auto"/>
              <w:jc w:val="center"/>
              <w:rPr>
                <w:rFonts w:ascii="GHEA Grapalat" w:hAnsi="GHEA Grapalat" w:cs="Calibri"/>
                <w:color w:val="000000"/>
                <w:lang w:val="hy-AM"/>
              </w:rPr>
            </w:pPr>
            <w:r>
              <w:rPr>
                <w:rFonts w:ascii="GHEA Grapalat" w:hAnsi="GHEA Grapalat" w:cs="Calibri"/>
                <w:color w:val="000000"/>
                <w:lang w:val="hy-AM"/>
              </w:rPr>
              <w:t>3.4) Ընդունվել է ի գիտություն</w:t>
            </w:r>
          </w:p>
          <w:p w:rsidR="0092749A" w:rsidRDefault="0092749A" w:rsidP="00B43B2E">
            <w:pPr>
              <w:spacing w:line="360" w:lineRule="auto"/>
              <w:jc w:val="both"/>
              <w:rPr>
                <w:rFonts w:ascii="GHEA Grapalat" w:hAnsi="GHEA Grapalat" w:cs="Calibri"/>
                <w:color w:val="000000"/>
                <w:lang w:val="hy-AM"/>
              </w:rPr>
            </w:pPr>
            <w:r w:rsidRPr="00101F9A">
              <w:rPr>
                <w:rFonts w:ascii="GHEA Grapalat" w:hAnsi="GHEA Grapalat" w:cs="Calibri"/>
                <w:color w:val="000000"/>
                <w:lang w:val="hy-AM"/>
              </w:rPr>
              <w:t xml:space="preserve">Համապատասպան </w:t>
            </w:r>
            <w:r w:rsidR="00101F9A" w:rsidRPr="00101F9A">
              <w:rPr>
                <w:rFonts w:ascii="GHEA Grapalat" w:hAnsi="GHEA Grapalat" w:cs="Calibri"/>
                <w:color w:val="000000"/>
                <w:lang w:val="hy-AM"/>
              </w:rPr>
              <w:t xml:space="preserve">փոփոխություն </w:t>
            </w:r>
            <w:r w:rsidRPr="00101F9A">
              <w:rPr>
                <w:rFonts w:ascii="GHEA Grapalat" w:hAnsi="GHEA Grapalat" w:cs="Calibri"/>
                <w:color w:val="000000"/>
                <w:lang w:val="hy-AM"/>
              </w:rPr>
              <w:t xml:space="preserve">կնախատեսվի ՀՀ ԱԳ նախարարության </w:t>
            </w:r>
            <w:r w:rsidR="00B43B2E">
              <w:rPr>
                <w:rFonts w:ascii="GHEA Grapalat" w:hAnsi="GHEA Grapalat" w:cs="Calibri"/>
                <w:color w:val="000000"/>
                <w:lang w:val="hy-AM"/>
              </w:rPr>
              <w:t>կ</w:t>
            </w:r>
            <w:r w:rsidRPr="00101F9A">
              <w:rPr>
                <w:rFonts w:ascii="GHEA Grapalat" w:hAnsi="GHEA Grapalat" w:cs="Calibri"/>
                <w:color w:val="000000"/>
                <w:lang w:val="hy-AM"/>
              </w:rPr>
              <w:t>անոնադրությունում:</w:t>
            </w:r>
          </w:p>
          <w:p w:rsidR="0092749A" w:rsidRDefault="0092749A" w:rsidP="00101F9A">
            <w:pPr>
              <w:spacing w:line="360" w:lineRule="auto"/>
              <w:jc w:val="both"/>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101F9A" w:rsidRDefault="00101F9A" w:rsidP="00FD6C9B">
            <w:pPr>
              <w:spacing w:line="360" w:lineRule="auto"/>
              <w:jc w:val="center"/>
              <w:rPr>
                <w:rFonts w:ascii="GHEA Grapalat" w:hAnsi="GHEA Grapalat" w:cs="Calibri"/>
                <w:color w:val="000000"/>
                <w:highlight w:val="yellow"/>
                <w:lang w:val="hy-AM"/>
              </w:rPr>
            </w:pPr>
          </w:p>
          <w:p w:rsidR="0092749A" w:rsidRDefault="00101F9A" w:rsidP="0092749A">
            <w:pPr>
              <w:spacing w:line="360" w:lineRule="auto"/>
              <w:jc w:val="center"/>
              <w:rPr>
                <w:rFonts w:ascii="GHEA Grapalat" w:hAnsi="GHEA Grapalat" w:cs="Calibri"/>
                <w:color w:val="000000"/>
                <w:lang w:val="hy-AM"/>
              </w:rPr>
            </w:pPr>
            <w:r>
              <w:rPr>
                <w:rFonts w:ascii="GHEA Grapalat" w:hAnsi="GHEA Grapalat" w:cs="Calibri"/>
                <w:color w:val="000000"/>
                <w:lang w:val="hy-AM"/>
              </w:rPr>
              <w:t xml:space="preserve"> </w:t>
            </w: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F234BF" w:rsidRDefault="00F234BF"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92749A" w:rsidP="0092749A">
            <w:pPr>
              <w:spacing w:line="360" w:lineRule="auto"/>
              <w:jc w:val="center"/>
              <w:rPr>
                <w:rFonts w:ascii="GHEA Grapalat" w:hAnsi="GHEA Grapalat" w:cs="Calibri"/>
                <w:color w:val="000000"/>
                <w:lang w:val="hy-AM"/>
              </w:rPr>
            </w:pPr>
          </w:p>
          <w:p w:rsidR="0092749A" w:rsidRDefault="00B43B2E" w:rsidP="00627D31">
            <w:pPr>
              <w:spacing w:line="360" w:lineRule="auto"/>
              <w:jc w:val="both"/>
              <w:rPr>
                <w:rFonts w:ascii="GHEA Grapalat" w:hAnsi="GHEA Grapalat" w:cs="Calibri"/>
                <w:color w:val="000000"/>
                <w:lang w:val="hy-AM"/>
              </w:rPr>
            </w:pPr>
            <w:r>
              <w:rPr>
                <w:rFonts w:ascii="GHEA Grapalat" w:hAnsi="GHEA Grapalat" w:cs="Calibri"/>
                <w:color w:val="000000"/>
                <w:lang w:val="hy-AM"/>
              </w:rPr>
              <w:t xml:space="preserve">3.8) </w:t>
            </w:r>
            <w:r w:rsidR="00627D31">
              <w:rPr>
                <w:rFonts w:ascii="GHEA Grapalat" w:hAnsi="GHEA Grapalat" w:cs="Calibri"/>
                <w:color w:val="000000"/>
                <w:lang w:val="hy-AM"/>
              </w:rPr>
              <w:t xml:space="preserve">07.11.2023թ. պետաիրավական նախարարական կոմիտեի նիստի արդյունքներով նախագծում կատարվել է համապատասխան փոփոխություն: </w:t>
            </w:r>
            <w:r w:rsidR="0092749A" w:rsidRPr="00101F9A">
              <w:rPr>
                <w:rFonts w:ascii="GHEA Grapalat" w:hAnsi="GHEA Grapalat" w:cs="Calibri"/>
                <w:color w:val="000000"/>
                <w:lang w:val="hy-AM"/>
              </w:rPr>
              <w:lastRenderedPageBreak/>
              <w:t>ՀՀ ԱԳ նախարարի հրամանով սահմանված կանոնները կհամապատասխանեցվեն «Հանրային ծառայության մասին» ՀՀ օրենքով նախատեսված</w:t>
            </w:r>
            <w:r w:rsidR="00F234BF">
              <w:rPr>
                <w:rFonts w:ascii="GHEA Grapalat" w:hAnsi="GHEA Grapalat" w:cs="Calibri"/>
                <w:color w:val="000000"/>
                <w:lang w:val="hy-AM"/>
              </w:rPr>
              <w:t xml:space="preserve"> վարքագծի</w:t>
            </w:r>
            <w:r w:rsidR="0092749A" w:rsidRPr="00101F9A">
              <w:rPr>
                <w:rFonts w:ascii="GHEA Grapalat" w:hAnsi="GHEA Grapalat" w:cs="Calibri"/>
                <w:color w:val="000000"/>
                <w:lang w:val="hy-AM"/>
              </w:rPr>
              <w:t xml:space="preserve"> </w:t>
            </w:r>
            <w:r w:rsidR="0092749A" w:rsidRPr="00F234BF">
              <w:rPr>
                <w:rFonts w:ascii="GHEA Grapalat" w:hAnsi="GHEA Grapalat" w:cs="Calibri"/>
                <w:color w:val="000000" w:themeColor="text1"/>
                <w:lang w:val="hy-AM"/>
              </w:rPr>
              <w:t>տիպային</w:t>
            </w:r>
            <w:r w:rsidR="0092749A" w:rsidRPr="00101F9A">
              <w:rPr>
                <w:rFonts w:ascii="GHEA Grapalat" w:hAnsi="GHEA Grapalat" w:cs="Calibri"/>
                <w:color w:val="FF0000"/>
                <w:lang w:val="hy-AM"/>
              </w:rPr>
              <w:t xml:space="preserve"> </w:t>
            </w:r>
            <w:r w:rsidR="0092749A" w:rsidRPr="00101F9A">
              <w:rPr>
                <w:rFonts w:ascii="GHEA Grapalat" w:hAnsi="GHEA Grapalat" w:cs="Calibri"/>
                <w:color w:val="000000"/>
                <w:lang w:val="hy-AM"/>
              </w:rPr>
              <w:t>կանոններին:</w:t>
            </w:r>
          </w:p>
          <w:p w:rsidR="001621C7" w:rsidRDefault="001621C7" w:rsidP="0092749A">
            <w:pPr>
              <w:spacing w:line="360" w:lineRule="auto"/>
              <w:jc w:val="center"/>
              <w:rPr>
                <w:rFonts w:ascii="GHEA Grapalat" w:hAnsi="GHEA Grapalat" w:cs="Calibri"/>
                <w:color w:val="000000"/>
                <w:lang w:val="hy-AM"/>
              </w:rPr>
            </w:pPr>
          </w:p>
          <w:p w:rsidR="001621C7" w:rsidRDefault="001621C7" w:rsidP="0092749A">
            <w:pPr>
              <w:spacing w:line="360" w:lineRule="auto"/>
              <w:jc w:val="center"/>
              <w:rPr>
                <w:rFonts w:ascii="GHEA Grapalat" w:hAnsi="GHEA Grapalat" w:cs="Calibri"/>
                <w:color w:val="000000"/>
                <w:lang w:val="hy-AM"/>
              </w:rPr>
            </w:pPr>
          </w:p>
          <w:p w:rsidR="001621C7" w:rsidRDefault="001621C7" w:rsidP="0092749A">
            <w:pPr>
              <w:spacing w:line="360" w:lineRule="auto"/>
              <w:jc w:val="center"/>
              <w:rPr>
                <w:rFonts w:ascii="GHEA Grapalat" w:hAnsi="GHEA Grapalat" w:cs="Calibri"/>
                <w:color w:val="000000"/>
                <w:lang w:val="hy-AM"/>
              </w:rPr>
            </w:pPr>
          </w:p>
          <w:p w:rsidR="001621C7" w:rsidRDefault="001621C7" w:rsidP="0092749A">
            <w:pPr>
              <w:spacing w:line="360" w:lineRule="auto"/>
              <w:jc w:val="center"/>
              <w:rPr>
                <w:rFonts w:ascii="GHEA Grapalat" w:hAnsi="GHEA Grapalat" w:cs="Calibri"/>
                <w:color w:val="000000"/>
                <w:lang w:val="hy-AM"/>
              </w:rPr>
            </w:pPr>
          </w:p>
          <w:p w:rsidR="001621C7" w:rsidRDefault="001621C7" w:rsidP="0092749A">
            <w:pPr>
              <w:spacing w:line="360" w:lineRule="auto"/>
              <w:jc w:val="center"/>
              <w:rPr>
                <w:rFonts w:ascii="GHEA Grapalat" w:hAnsi="GHEA Grapalat" w:cs="Calibri"/>
                <w:color w:val="000000"/>
                <w:lang w:val="hy-AM"/>
              </w:rPr>
            </w:pPr>
          </w:p>
          <w:p w:rsidR="001621C7" w:rsidRDefault="001621C7" w:rsidP="0092749A">
            <w:pPr>
              <w:spacing w:line="360" w:lineRule="auto"/>
              <w:jc w:val="center"/>
              <w:rPr>
                <w:rFonts w:ascii="GHEA Grapalat" w:hAnsi="GHEA Grapalat" w:cs="Calibri"/>
                <w:color w:val="000000"/>
                <w:lang w:val="hy-AM"/>
              </w:rPr>
            </w:pPr>
          </w:p>
          <w:p w:rsidR="001621C7" w:rsidRDefault="001621C7" w:rsidP="0092749A">
            <w:pPr>
              <w:spacing w:line="360" w:lineRule="auto"/>
              <w:jc w:val="center"/>
              <w:rPr>
                <w:rFonts w:ascii="GHEA Grapalat" w:hAnsi="GHEA Grapalat" w:cs="Calibri"/>
                <w:color w:val="000000"/>
                <w:lang w:val="hy-AM"/>
              </w:rPr>
            </w:pPr>
          </w:p>
          <w:p w:rsidR="001621C7" w:rsidRDefault="001621C7" w:rsidP="0092749A">
            <w:pPr>
              <w:spacing w:line="360" w:lineRule="auto"/>
              <w:jc w:val="center"/>
              <w:rPr>
                <w:rFonts w:ascii="GHEA Grapalat" w:hAnsi="GHEA Grapalat" w:cs="Calibri"/>
                <w:color w:val="000000"/>
                <w:lang w:val="hy-AM"/>
              </w:rPr>
            </w:pPr>
          </w:p>
          <w:p w:rsidR="001621C7" w:rsidRDefault="001621C7" w:rsidP="0092749A">
            <w:pPr>
              <w:spacing w:line="360" w:lineRule="auto"/>
              <w:jc w:val="center"/>
              <w:rPr>
                <w:rFonts w:ascii="GHEA Grapalat" w:hAnsi="GHEA Grapalat" w:cs="Calibri"/>
                <w:color w:val="000000"/>
                <w:lang w:val="hy-AM"/>
              </w:rPr>
            </w:pPr>
          </w:p>
          <w:p w:rsidR="001621C7" w:rsidRDefault="001621C7" w:rsidP="0092749A">
            <w:pPr>
              <w:spacing w:line="360" w:lineRule="auto"/>
              <w:jc w:val="center"/>
              <w:rPr>
                <w:rFonts w:ascii="GHEA Grapalat" w:hAnsi="GHEA Grapalat" w:cs="Calibri"/>
                <w:color w:val="000000"/>
                <w:lang w:val="hy-AM"/>
              </w:rPr>
            </w:pPr>
          </w:p>
          <w:p w:rsidR="001621C7" w:rsidRDefault="001621C7" w:rsidP="0092749A">
            <w:pPr>
              <w:spacing w:line="360" w:lineRule="auto"/>
              <w:jc w:val="center"/>
              <w:rPr>
                <w:rFonts w:ascii="GHEA Grapalat" w:hAnsi="GHEA Grapalat" w:cs="Calibri"/>
                <w:color w:val="000000"/>
                <w:lang w:val="hy-AM"/>
              </w:rPr>
            </w:pPr>
          </w:p>
          <w:p w:rsidR="001621C7" w:rsidRDefault="001621C7" w:rsidP="0092749A">
            <w:pPr>
              <w:spacing w:line="360" w:lineRule="auto"/>
              <w:jc w:val="center"/>
              <w:rPr>
                <w:rFonts w:ascii="GHEA Grapalat" w:hAnsi="GHEA Grapalat" w:cs="Calibri"/>
                <w:color w:val="000000"/>
                <w:lang w:val="hy-AM"/>
              </w:rPr>
            </w:pPr>
          </w:p>
          <w:p w:rsidR="001621C7" w:rsidRDefault="001621C7" w:rsidP="0092749A">
            <w:pPr>
              <w:spacing w:line="360" w:lineRule="auto"/>
              <w:jc w:val="center"/>
              <w:rPr>
                <w:rFonts w:ascii="GHEA Grapalat" w:hAnsi="GHEA Grapalat" w:cs="Calibri"/>
                <w:color w:val="000000"/>
                <w:lang w:val="hy-AM"/>
              </w:rPr>
            </w:pPr>
          </w:p>
          <w:p w:rsidR="001621C7" w:rsidRDefault="001621C7" w:rsidP="0092749A">
            <w:pPr>
              <w:spacing w:line="360" w:lineRule="auto"/>
              <w:jc w:val="center"/>
              <w:rPr>
                <w:rFonts w:ascii="GHEA Grapalat" w:hAnsi="GHEA Grapalat" w:cs="Calibri"/>
                <w:color w:val="000000"/>
                <w:lang w:val="hy-AM"/>
              </w:rPr>
            </w:pPr>
          </w:p>
          <w:p w:rsidR="001621C7" w:rsidRDefault="001621C7" w:rsidP="0092749A">
            <w:pPr>
              <w:spacing w:line="360" w:lineRule="auto"/>
              <w:jc w:val="center"/>
              <w:rPr>
                <w:rFonts w:ascii="GHEA Grapalat" w:hAnsi="GHEA Grapalat" w:cs="Calibri"/>
                <w:color w:val="000000"/>
                <w:lang w:val="hy-AM"/>
              </w:rPr>
            </w:pPr>
          </w:p>
          <w:p w:rsidR="001621C7" w:rsidRDefault="001621C7" w:rsidP="0092749A">
            <w:pPr>
              <w:spacing w:line="360" w:lineRule="auto"/>
              <w:jc w:val="center"/>
              <w:rPr>
                <w:rFonts w:ascii="GHEA Grapalat" w:hAnsi="GHEA Grapalat" w:cs="Calibri"/>
                <w:color w:val="000000"/>
                <w:lang w:val="hy-AM"/>
              </w:rPr>
            </w:pPr>
          </w:p>
          <w:p w:rsidR="001621C7" w:rsidRDefault="001621C7" w:rsidP="0092749A">
            <w:pPr>
              <w:spacing w:line="360" w:lineRule="auto"/>
              <w:jc w:val="center"/>
              <w:rPr>
                <w:rFonts w:ascii="GHEA Grapalat" w:hAnsi="GHEA Grapalat" w:cs="Calibri"/>
                <w:color w:val="000000"/>
                <w:lang w:val="hy-AM"/>
              </w:rPr>
            </w:pPr>
          </w:p>
          <w:p w:rsidR="001621C7" w:rsidRDefault="001621C7" w:rsidP="0092749A">
            <w:pPr>
              <w:spacing w:line="360" w:lineRule="auto"/>
              <w:jc w:val="center"/>
              <w:rPr>
                <w:rFonts w:ascii="GHEA Grapalat" w:hAnsi="GHEA Grapalat" w:cs="Calibri"/>
                <w:color w:val="000000"/>
                <w:lang w:val="hy-AM"/>
              </w:rPr>
            </w:pPr>
          </w:p>
          <w:p w:rsidR="001621C7" w:rsidRDefault="001621C7" w:rsidP="0092749A">
            <w:pPr>
              <w:spacing w:line="360" w:lineRule="auto"/>
              <w:jc w:val="center"/>
              <w:rPr>
                <w:rFonts w:ascii="GHEA Grapalat" w:hAnsi="GHEA Grapalat" w:cs="Calibri"/>
                <w:color w:val="000000"/>
                <w:lang w:val="hy-AM"/>
              </w:rPr>
            </w:pPr>
          </w:p>
          <w:p w:rsidR="001621C7" w:rsidRDefault="001621C7" w:rsidP="0092749A">
            <w:pPr>
              <w:spacing w:line="360" w:lineRule="auto"/>
              <w:jc w:val="center"/>
              <w:rPr>
                <w:rFonts w:ascii="GHEA Grapalat" w:hAnsi="GHEA Grapalat" w:cs="Calibri"/>
                <w:color w:val="000000"/>
                <w:lang w:val="hy-AM"/>
              </w:rPr>
            </w:pPr>
          </w:p>
          <w:p w:rsidR="001621C7" w:rsidRDefault="001621C7" w:rsidP="0092749A">
            <w:pPr>
              <w:spacing w:line="360" w:lineRule="auto"/>
              <w:jc w:val="center"/>
              <w:rPr>
                <w:rFonts w:ascii="GHEA Grapalat" w:hAnsi="GHEA Grapalat" w:cs="Calibri"/>
                <w:color w:val="000000"/>
                <w:lang w:val="hy-AM"/>
              </w:rPr>
            </w:pPr>
          </w:p>
          <w:p w:rsidR="001621C7" w:rsidRDefault="001621C7" w:rsidP="0092749A">
            <w:pPr>
              <w:spacing w:line="360" w:lineRule="auto"/>
              <w:jc w:val="center"/>
              <w:rPr>
                <w:rFonts w:ascii="GHEA Grapalat" w:hAnsi="GHEA Grapalat" w:cs="Calibri"/>
                <w:color w:val="000000"/>
                <w:lang w:val="hy-AM"/>
              </w:rPr>
            </w:pPr>
          </w:p>
          <w:p w:rsidR="00101F9A" w:rsidRDefault="00101F9A" w:rsidP="001621C7">
            <w:pPr>
              <w:spacing w:line="360" w:lineRule="auto"/>
              <w:jc w:val="center"/>
              <w:rPr>
                <w:rFonts w:ascii="GHEA Grapalat" w:hAnsi="GHEA Grapalat" w:cs="Calibri"/>
                <w:color w:val="000000"/>
                <w:lang w:val="hy-AM"/>
              </w:rPr>
            </w:pPr>
          </w:p>
          <w:p w:rsidR="00101F9A" w:rsidRDefault="00101F9A" w:rsidP="001621C7">
            <w:pPr>
              <w:spacing w:line="360" w:lineRule="auto"/>
              <w:jc w:val="center"/>
              <w:rPr>
                <w:rFonts w:ascii="GHEA Grapalat" w:hAnsi="GHEA Grapalat" w:cs="Calibri"/>
                <w:color w:val="000000"/>
                <w:lang w:val="hy-AM"/>
              </w:rPr>
            </w:pPr>
          </w:p>
          <w:p w:rsidR="00101F9A" w:rsidRDefault="00101F9A" w:rsidP="001621C7">
            <w:pPr>
              <w:spacing w:line="360" w:lineRule="auto"/>
              <w:jc w:val="center"/>
              <w:rPr>
                <w:rFonts w:ascii="GHEA Grapalat" w:hAnsi="GHEA Grapalat" w:cs="Calibri"/>
                <w:color w:val="000000"/>
                <w:lang w:val="hy-AM"/>
              </w:rPr>
            </w:pPr>
          </w:p>
          <w:p w:rsidR="001621C7" w:rsidRPr="00101F9A" w:rsidRDefault="00B43B2E" w:rsidP="00F234BF">
            <w:pPr>
              <w:spacing w:line="360" w:lineRule="auto"/>
              <w:jc w:val="center"/>
              <w:rPr>
                <w:rFonts w:ascii="GHEA Grapalat" w:hAnsi="GHEA Grapalat" w:cs="Calibri"/>
                <w:color w:val="000000"/>
                <w:lang w:val="hy-AM"/>
              </w:rPr>
            </w:pPr>
            <w:r>
              <w:rPr>
                <w:rFonts w:ascii="GHEA Grapalat" w:hAnsi="GHEA Grapalat" w:cs="Calibri"/>
                <w:color w:val="000000"/>
                <w:lang w:val="hy-AM"/>
              </w:rPr>
              <w:t>3.10) Ընդունվել է</w:t>
            </w:r>
          </w:p>
          <w:p w:rsidR="001621C7" w:rsidRDefault="001621C7" w:rsidP="00101F9A">
            <w:pPr>
              <w:spacing w:line="360" w:lineRule="auto"/>
              <w:rPr>
                <w:rFonts w:ascii="GHEA Grapalat" w:hAnsi="GHEA Grapalat" w:cs="Calibri"/>
                <w:color w:val="000000"/>
                <w:lang w:val="hy-AM"/>
              </w:rPr>
            </w:pPr>
            <w:r w:rsidRPr="00101F9A">
              <w:rPr>
                <w:rFonts w:ascii="GHEA Grapalat" w:hAnsi="GHEA Grapalat" w:cs="Calibri"/>
                <w:color w:val="000000"/>
                <w:lang w:val="hy-AM"/>
              </w:rPr>
              <w:t>Նախագիծը լրացվել է նոր հոդվածով:</w:t>
            </w:r>
          </w:p>
          <w:p w:rsidR="001621C7" w:rsidRDefault="001621C7" w:rsidP="001621C7">
            <w:pPr>
              <w:spacing w:line="360" w:lineRule="auto"/>
              <w:rPr>
                <w:rFonts w:ascii="GHEA Grapalat" w:hAnsi="GHEA Grapalat" w:cs="Calibri"/>
                <w:color w:val="000000"/>
                <w:lang w:val="hy-AM"/>
              </w:rPr>
            </w:pPr>
          </w:p>
          <w:p w:rsidR="001621C7" w:rsidRPr="0092749A" w:rsidRDefault="001621C7" w:rsidP="0092749A">
            <w:pPr>
              <w:spacing w:line="360" w:lineRule="auto"/>
              <w:jc w:val="center"/>
              <w:rPr>
                <w:rFonts w:ascii="GHEA Grapalat" w:hAnsi="GHEA Grapalat" w:cs="Calibri"/>
                <w:color w:val="000000"/>
                <w:lang w:val="hy-AM"/>
              </w:rPr>
            </w:pPr>
          </w:p>
          <w:p w:rsidR="0092749A" w:rsidRPr="0092749A" w:rsidRDefault="0092749A" w:rsidP="0092749A">
            <w:pPr>
              <w:spacing w:line="360" w:lineRule="auto"/>
              <w:jc w:val="center"/>
              <w:rPr>
                <w:rFonts w:ascii="GHEA Grapalat" w:hAnsi="GHEA Grapalat" w:cs="Calibri"/>
                <w:color w:val="000000"/>
                <w:lang w:val="hy-AM"/>
              </w:rPr>
            </w:pPr>
          </w:p>
          <w:p w:rsidR="0092749A" w:rsidRPr="0092749A" w:rsidRDefault="0092749A" w:rsidP="0092749A">
            <w:pPr>
              <w:spacing w:line="360" w:lineRule="auto"/>
              <w:jc w:val="center"/>
              <w:rPr>
                <w:rFonts w:ascii="GHEA Grapalat" w:hAnsi="GHEA Grapalat" w:cs="Calibri"/>
                <w:color w:val="000000"/>
                <w:lang w:val="hy-AM"/>
              </w:rPr>
            </w:pPr>
          </w:p>
          <w:p w:rsidR="0092749A" w:rsidRPr="0092749A" w:rsidRDefault="0092749A" w:rsidP="0092749A">
            <w:pPr>
              <w:spacing w:line="360" w:lineRule="auto"/>
              <w:rPr>
                <w:rFonts w:ascii="GHEA Grapalat" w:hAnsi="GHEA Grapalat" w:cs="Calibri"/>
                <w:color w:val="000000"/>
                <w:lang w:val="hy-AM"/>
              </w:rPr>
            </w:pPr>
          </w:p>
          <w:p w:rsidR="0092749A" w:rsidRPr="0092749A" w:rsidRDefault="0092749A" w:rsidP="0092749A">
            <w:pPr>
              <w:spacing w:line="360" w:lineRule="auto"/>
              <w:jc w:val="center"/>
              <w:rPr>
                <w:rFonts w:ascii="GHEA Grapalat" w:hAnsi="GHEA Grapalat" w:cs="Calibri"/>
                <w:color w:val="000000"/>
                <w:lang w:val="hy-AM"/>
              </w:rPr>
            </w:pPr>
          </w:p>
        </w:tc>
      </w:tr>
      <w:tr w:rsidR="00F97321" w:rsidRPr="000B6764" w:rsidTr="004B3388">
        <w:trPr>
          <w:trHeight w:val="345"/>
        </w:trPr>
        <w:tc>
          <w:tcPr>
            <w:tcW w:w="3025"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tcPr>
          <w:p w:rsidR="00F97321" w:rsidRPr="007023D1" w:rsidRDefault="00F97321" w:rsidP="00F97321">
            <w:pPr>
              <w:spacing w:line="276" w:lineRule="auto"/>
              <w:jc w:val="center"/>
              <w:rPr>
                <w:rFonts w:ascii="GHEA Grapalat" w:hAnsi="GHEA Grapalat" w:cs="Calibri"/>
                <w:b/>
                <w:color w:val="000000"/>
                <w:lang w:val="hy-AM" w:eastAsia="en-US"/>
              </w:rPr>
            </w:pPr>
            <w:r>
              <w:rPr>
                <w:rFonts w:ascii="GHEA Grapalat" w:hAnsi="GHEA Grapalat" w:cs="Calibri"/>
                <w:b/>
                <w:color w:val="000000"/>
                <w:lang w:val="hy-AM" w:eastAsia="en-US"/>
              </w:rPr>
              <w:lastRenderedPageBreak/>
              <w:t>5. Պաշտպանության նախարարություն</w:t>
            </w:r>
          </w:p>
        </w:tc>
        <w:tc>
          <w:tcPr>
            <w:tcW w:w="1975" w:type="pct"/>
            <w:tcBorders>
              <w:top w:val="single" w:sz="4" w:space="0" w:color="auto"/>
              <w:left w:val="nil"/>
              <w:bottom w:val="single" w:sz="4" w:space="0" w:color="auto"/>
              <w:right w:val="single" w:sz="4" w:space="0" w:color="auto"/>
            </w:tcBorders>
            <w:shd w:val="clear" w:color="000000" w:fill="D9D9D9"/>
            <w:noWrap/>
            <w:vAlign w:val="center"/>
          </w:tcPr>
          <w:p w:rsidR="00F97321" w:rsidRPr="00C42B55" w:rsidRDefault="00F97321" w:rsidP="004B3388">
            <w:pPr>
              <w:spacing w:line="360" w:lineRule="auto"/>
              <w:jc w:val="center"/>
              <w:rPr>
                <w:rFonts w:ascii="GHEA Grapalat" w:hAnsi="GHEA Grapalat" w:cs="Calibri"/>
                <w:b/>
                <w:color w:val="000000"/>
                <w:highlight w:val="lightGray"/>
                <w:lang w:val="en-US" w:eastAsia="en-US"/>
              </w:rPr>
            </w:pPr>
            <w:r w:rsidRPr="00C42B55">
              <w:rPr>
                <w:rFonts w:ascii="GHEA Grapalat" w:hAnsi="GHEA Grapalat"/>
                <w:b/>
                <w:highlight w:val="lightGray"/>
                <w:lang w:val="hy-AM"/>
              </w:rPr>
              <w:t>2</w:t>
            </w:r>
            <w:r>
              <w:rPr>
                <w:rFonts w:ascii="GHEA Grapalat" w:hAnsi="GHEA Grapalat"/>
                <w:b/>
                <w:highlight w:val="lightGray"/>
                <w:lang w:val="hy-AM"/>
              </w:rPr>
              <w:t>4</w:t>
            </w:r>
            <w:r w:rsidRPr="00C42B55">
              <w:rPr>
                <w:rFonts w:ascii="GHEA Grapalat" w:hAnsi="GHEA Grapalat"/>
                <w:b/>
                <w:highlight w:val="lightGray"/>
                <w:lang w:val="en-US"/>
              </w:rPr>
              <w:t>.</w:t>
            </w:r>
            <w:r>
              <w:rPr>
                <w:rFonts w:ascii="GHEA Grapalat" w:hAnsi="GHEA Grapalat"/>
                <w:b/>
                <w:highlight w:val="lightGray"/>
                <w:lang w:val="hy-AM"/>
              </w:rPr>
              <w:t>1</w:t>
            </w:r>
            <w:r w:rsidRPr="00C42B55">
              <w:rPr>
                <w:rFonts w:ascii="GHEA Grapalat" w:hAnsi="GHEA Grapalat"/>
                <w:b/>
                <w:highlight w:val="lightGray"/>
                <w:lang w:val="hy-AM"/>
              </w:rPr>
              <w:t>0</w:t>
            </w:r>
            <w:r w:rsidRPr="00C42B55">
              <w:rPr>
                <w:rFonts w:ascii="GHEA Grapalat" w:hAnsi="GHEA Grapalat"/>
                <w:b/>
                <w:highlight w:val="lightGray"/>
                <w:lang w:val="en-US"/>
              </w:rPr>
              <w:t>.202</w:t>
            </w:r>
            <w:r w:rsidRPr="00C42B55">
              <w:rPr>
                <w:rFonts w:ascii="GHEA Grapalat" w:hAnsi="GHEA Grapalat"/>
                <w:b/>
                <w:highlight w:val="lightGray"/>
                <w:lang w:val="hy-AM"/>
              </w:rPr>
              <w:t>3</w:t>
            </w:r>
            <w:r w:rsidRPr="00C42B55">
              <w:rPr>
                <w:rFonts w:ascii="GHEA Grapalat" w:hAnsi="GHEA Grapalat"/>
                <w:b/>
                <w:highlight w:val="lightGray"/>
                <w:lang w:val="en-US"/>
              </w:rPr>
              <w:t>թ.</w:t>
            </w:r>
          </w:p>
        </w:tc>
      </w:tr>
      <w:tr w:rsidR="00F97321" w:rsidRPr="000B6764" w:rsidTr="004B3388">
        <w:trPr>
          <w:trHeight w:val="649"/>
        </w:trPr>
        <w:tc>
          <w:tcPr>
            <w:tcW w:w="3025" w:type="pct"/>
            <w:vMerge/>
            <w:tcBorders>
              <w:top w:val="single" w:sz="4" w:space="0" w:color="auto"/>
              <w:left w:val="single" w:sz="4" w:space="0" w:color="auto"/>
              <w:bottom w:val="single" w:sz="4" w:space="0" w:color="auto"/>
              <w:right w:val="single" w:sz="4" w:space="0" w:color="auto"/>
            </w:tcBorders>
            <w:vAlign w:val="center"/>
          </w:tcPr>
          <w:p w:rsidR="00F97321" w:rsidRPr="000B6764" w:rsidRDefault="00F97321" w:rsidP="004B3388">
            <w:pPr>
              <w:spacing w:line="360" w:lineRule="auto"/>
              <w:rPr>
                <w:rFonts w:ascii="GHEA Grapalat" w:hAnsi="GHEA Grapalat" w:cs="Calibri"/>
                <w:b/>
                <w:color w:val="000000"/>
                <w:lang w:val="hy-AM" w:eastAsia="en-US"/>
              </w:rPr>
            </w:pPr>
          </w:p>
        </w:tc>
        <w:tc>
          <w:tcPr>
            <w:tcW w:w="1975" w:type="pct"/>
            <w:tcBorders>
              <w:top w:val="single" w:sz="4" w:space="0" w:color="auto"/>
              <w:left w:val="nil"/>
              <w:bottom w:val="single" w:sz="4" w:space="0" w:color="auto"/>
              <w:right w:val="single" w:sz="4" w:space="0" w:color="auto"/>
            </w:tcBorders>
            <w:shd w:val="clear" w:color="000000" w:fill="D9D9D9"/>
            <w:noWrap/>
            <w:vAlign w:val="center"/>
          </w:tcPr>
          <w:p w:rsidR="00F97321" w:rsidRPr="00C42B55" w:rsidRDefault="00F97321" w:rsidP="004B3388">
            <w:pPr>
              <w:spacing w:line="360" w:lineRule="auto"/>
              <w:jc w:val="center"/>
              <w:rPr>
                <w:rFonts w:ascii="GHEA Grapalat" w:hAnsi="GHEA Grapalat" w:cs="Calibri"/>
                <w:b/>
                <w:color w:val="000000"/>
                <w:highlight w:val="lightGray"/>
                <w:lang w:val="en-US" w:eastAsia="en-US"/>
              </w:rPr>
            </w:pPr>
            <w:r w:rsidRPr="00C42B55">
              <w:rPr>
                <w:rFonts w:ascii="GHEA Grapalat" w:hAnsi="GHEA Grapalat"/>
                <w:b/>
                <w:color w:val="000000"/>
                <w:highlight w:val="lightGray"/>
                <w:shd w:val="clear" w:color="auto" w:fill="FFFFFF"/>
                <w:lang w:val="en-US"/>
              </w:rPr>
              <w:t xml:space="preserve">N </w:t>
            </w:r>
            <w:r w:rsidRPr="005360A1">
              <w:rPr>
                <w:rFonts w:ascii="GHEA Grapalat" w:hAnsi="GHEA Grapalat"/>
                <w:b/>
                <w:color w:val="000000"/>
                <w:highlight w:val="lightGray"/>
                <w:shd w:val="clear" w:color="auto" w:fill="FFFFFF"/>
              </w:rPr>
              <w:t>02/06.5/36644-2023</w:t>
            </w:r>
          </w:p>
        </w:tc>
      </w:tr>
      <w:tr w:rsidR="00F97321" w:rsidRPr="0044178F" w:rsidTr="004B3388">
        <w:trPr>
          <w:trHeight w:val="2570"/>
        </w:trPr>
        <w:tc>
          <w:tcPr>
            <w:tcW w:w="3025" w:type="pct"/>
            <w:tcBorders>
              <w:top w:val="single" w:sz="4" w:space="0" w:color="auto"/>
              <w:left w:val="single" w:sz="4" w:space="0" w:color="auto"/>
              <w:bottom w:val="single" w:sz="4" w:space="0" w:color="auto"/>
              <w:right w:val="single" w:sz="4" w:space="0" w:color="auto"/>
            </w:tcBorders>
            <w:shd w:val="clear" w:color="auto" w:fill="auto"/>
          </w:tcPr>
          <w:p w:rsidR="00FA11A8" w:rsidRPr="00655FE6" w:rsidRDefault="00FA11A8" w:rsidP="00FA11A8">
            <w:pPr>
              <w:pStyle w:val="NoSpacing"/>
              <w:ind w:firstLine="720"/>
              <w:jc w:val="both"/>
              <w:rPr>
                <w:rFonts w:ascii="GHEA Grapalat" w:hAnsi="GHEA Grapalat"/>
              </w:rPr>
            </w:pPr>
            <w:r w:rsidRPr="00655FE6">
              <w:rPr>
                <w:rFonts w:ascii="GHEA Grapalat" w:hAnsi="GHEA Grapalat"/>
              </w:rPr>
              <w:t>Տեղեկացնում ենք Ձեզ, որ պաշտպանության նախարարության կողմից ՀՀ կառավարության քննարկմանն է ներկայացվել Չեխիայի Հանրապետությունում և Ղրղզական Հանրապետությունում ՀՀ դեսպանությանը կից ռազմական կցորդի հաստիքներ ստեղծելու, ինչպես նաև Վրաստանում՝ ռազմական կցորդի օգնականի հաստիք ստեղծելու մասին կառավարության որոշման նախագծերը:</w:t>
            </w:r>
          </w:p>
          <w:p w:rsidR="00FA11A8" w:rsidRPr="00655FE6" w:rsidRDefault="00FA11A8" w:rsidP="00FA11A8">
            <w:pPr>
              <w:pStyle w:val="NoSpacing"/>
              <w:ind w:firstLine="720"/>
              <w:jc w:val="both"/>
              <w:rPr>
                <w:rFonts w:ascii="GHEA Grapalat" w:hAnsi="GHEA Grapalat"/>
              </w:rPr>
            </w:pPr>
            <w:r w:rsidRPr="00655FE6">
              <w:rPr>
                <w:rFonts w:ascii="GHEA Grapalat" w:hAnsi="GHEA Grapalat"/>
              </w:rPr>
              <w:t xml:space="preserve">Նշված նախագծերը, ինչպես նաև նմանօրինակ՝ ԵԱՀԿ-ում և ՆԱՏՕ-ում ՀՀ առաքելություններին կից պաշտպանության նախարարության ներկայացուցիչների </w:t>
            </w:r>
            <w:r w:rsidRPr="00655FE6">
              <w:rPr>
                <w:rFonts w:ascii="GHEA Grapalat" w:hAnsi="GHEA Grapalat"/>
              </w:rPr>
              <w:lastRenderedPageBreak/>
              <w:t>հաստիքներ ստեղծելու վերաբերյալ որոշման նախագծերը ՀՀ վարչապետի աշխատակազմի ղեկավարի № 02/06.5/32218-2023 և №02/06.5/32397-2023 գրություններով հետ են վերադարձվել՝ լրամշակման համար, իրավամբ, նկատի ունենալով, որ որոշումների նախագծերի ընդունումը բացառապես պայմանավորված է կառավարությանը լիազորող նորմի</w:t>
            </w:r>
            <w:r>
              <w:rPr>
                <w:rFonts w:ascii="Arial Armenian" w:hAnsi="Arial Armenian"/>
              </w:rPr>
              <w:t>¥</w:t>
            </w:r>
            <w:r w:rsidRPr="00655FE6">
              <w:rPr>
                <w:rFonts w:ascii="GHEA Grapalat" w:hAnsi="GHEA Grapalat"/>
              </w:rPr>
              <w:t>երի</w:t>
            </w:r>
            <w:r>
              <w:rPr>
                <w:rFonts w:ascii="Arial Armenian" w:hAnsi="Arial Armenian"/>
              </w:rPr>
              <w:t>¤</w:t>
            </w:r>
            <w:r w:rsidRPr="00655FE6">
              <w:rPr>
                <w:rFonts w:ascii="GHEA Grapalat" w:hAnsi="GHEA Grapalat"/>
              </w:rPr>
              <w:t xml:space="preserve"> բացակայության խնդրի հետ:</w:t>
            </w:r>
          </w:p>
          <w:p w:rsidR="00FA11A8" w:rsidRDefault="00FA11A8" w:rsidP="00FA11A8">
            <w:pPr>
              <w:pStyle w:val="NoSpacing"/>
              <w:ind w:firstLine="720"/>
              <w:jc w:val="both"/>
              <w:rPr>
                <w:rFonts w:ascii="GHEA Grapalat" w:hAnsi="GHEA Grapalat"/>
              </w:rPr>
            </w:pPr>
            <w:r w:rsidRPr="00655FE6">
              <w:rPr>
                <w:rFonts w:ascii="GHEA Grapalat" w:hAnsi="GHEA Grapalat"/>
              </w:rPr>
              <w:t>Հետևաբար, տարբեր փուլերում օրենսդրական գործընթացի քննարկումների ժամանակ առկա խնդրին համապարփակ իրավակարգավորում տալու և ոլորտի առանձնահատկությունները հաշվի առնելու նպատակով</w:t>
            </w:r>
            <w:r w:rsidRPr="00655FE6">
              <w:rPr>
                <w:rFonts w:ascii="GHEA Grapalat" w:hAnsi="GHEA Grapalat" w:cs="Arial"/>
              </w:rPr>
              <w:t xml:space="preserve">՝ ներկայացնում ենք </w:t>
            </w:r>
            <w:r>
              <w:rPr>
                <w:rFonts w:ascii="Arial Armenian" w:hAnsi="Arial Armenian"/>
              </w:rPr>
              <w:t>§</w:t>
            </w:r>
            <w:r w:rsidRPr="00655FE6">
              <w:rPr>
                <w:rFonts w:ascii="GHEA Grapalat" w:hAnsi="GHEA Grapalat"/>
              </w:rPr>
              <w:t>Դիվանագիտական ծառայության մասին</w:t>
            </w:r>
            <w:r>
              <w:rPr>
                <w:rFonts w:ascii="Arial Armenian" w:hAnsi="Arial Armenian"/>
              </w:rPr>
              <w:t>¦</w:t>
            </w:r>
            <w:r w:rsidRPr="00655FE6">
              <w:rPr>
                <w:rFonts w:ascii="GHEA Grapalat" w:hAnsi="GHEA Grapalat"/>
              </w:rPr>
              <w:t xml:space="preserve"> օրենքում փոփոխություններ և լրացումներ կատարելու մասին</w:t>
            </w:r>
            <w:r>
              <w:rPr>
                <w:rFonts w:ascii="Arial Armenian" w:hAnsi="Arial Armenian"/>
              </w:rPr>
              <w:t>¦</w:t>
            </w:r>
            <w:r>
              <w:rPr>
                <w:rFonts w:ascii="GHEA Grapalat" w:hAnsi="GHEA Grapalat"/>
              </w:rPr>
              <w:t xml:space="preserve"> </w:t>
            </w:r>
            <w:r w:rsidRPr="00655FE6">
              <w:rPr>
                <w:rFonts w:ascii="GHEA Grapalat" w:hAnsi="GHEA Grapalat"/>
              </w:rPr>
              <w:t>օրենքի նախագծի վերաբերյալ ՀՀ պաշտպանության նախարարության նկատառումները և առաջարկությունները:</w:t>
            </w:r>
          </w:p>
          <w:p w:rsidR="004D1B00" w:rsidRPr="004D1B00" w:rsidRDefault="004D1B00" w:rsidP="004D1B00">
            <w:pPr>
              <w:shd w:val="clear" w:color="auto" w:fill="FFFFFF"/>
              <w:jc w:val="both"/>
              <w:textAlignment w:val="baseline"/>
              <w:rPr>
                <w:rFonts w:ascii="GHEA Grapalat" w:hAnsi="GHEA Grapalat"/>
                <w:b/>
                <w:bCs/>
                <w:color w:val="000000"/>
                <w:shd w:val="clear" w:color="auto" w:fill="FFFFFF"/>
                <w:lang w:val="hy-AM"/>
              </w:rPr>
            </w:pPr>
            <w:r w:rsidRPr="004D1B00">
              <w:rPr>
                <w:rFonts w:ascii="GHEA Grapalat" w:hAnsi="GHEA Grapalat"/>
                <w:bCs/>
                <w:shd w:val="clear" w:color="auto" w:fill="FFFFFF"/>
                <w:lang w:val="hy-AM"/>
              </w:rPr>
              <w:t xml:space="preserve">Ստորև ներկայացվում է ՊՆ կողմից ներկայացված՝ </w:t>
            </w:r>
            <w:r>
              <w:rPr>
                <w:rFonts w:ascii="Arial Armenian" w:hAnsi="Arial Armenian"/>
              </w:rPr>
              <w:t>§</w:t>
            </w:r>
            <w:r w:rsidRPr="004D1B00">
              <w:rPr>
                <w:rFonts w:ascii="GHEA Grapalat" w:hAnsi="GHEA Grapalat"/>
              </w:rPr>
              <w:t>Դիվանագիտական ծառայության մասին¦ օրենքում փոփոխություններ և լրացումներ կատարելու մասին¦</w:t>
            </w:r>
            <w:r w:rsidRPr="004D1B00">
              <w:rPr>
                <w:rFonts w:ascii="GHEA Grapalat" w:hAnsi="GHEA Grapalat"/>
                <w:lang w:val="hy-AM"/>
              </w:rPr>
              <w:t xml:space="preserve"> օրենքի նախագիծը</w:t>
            </w:r>
          </w:p>
          <w:p w:rsidR="004D1B00" w:rsidRPr="001725E9" w:rsidRDefault="004D1B00" w:rsidP="004D1B00"/>
          <w:p w:rsidR="004D1B00" w:rsidRPr="003D275B" w:rsidRDefault="004D1B00" w:rsidP="004D1B00">
            <w:pPr>
              <w:spacing w:line="276" w:lineRule="auto"/>
              <w:jc w:val="both"/>
              <w:rPr>
                <w:rFonts w:ascii="GHEA Grapalat" w:hAnsi="GHEA Grapalat"/>
                <w:b/>
                <w:bCs/>
              </w:rPr>
            </w:pPr>
            <w:r w:rsidRPr="003D275B">
              <w:rPr>
                <w:rFonts w:ascii="GHEA Grapalat" w:hAnsi="GHEA Grapalat"/>
                <w:b/>
                <w:bCs/>
                <w:color w:val="000000"/>
                <w:shd w:val="clear" w:color="auto" w:fill="FFFFFF"/>
              </w:rPr>
              <w:t xml:space="preserve">Հոդված____. </w:t>
            </w:r>
            <w:r>
              <w:rPr>
                <w:rFonts w:ascii="GHEA Grapalat" w:hAnsi="GHEA Grapalat"/>
                <w:b/>
                <w:bCs/>
                <w:color w:val="000000"/>
                <w:shd w:val="clear" w:color="auto" w:fill="FFFFFF"/>
              </w:rPr>
              <w:t xml:space="preserve"> </w:t>
            </w:r>
            <w:r w:rsidRPr="003D275B">
              <w:rPr>
                <w:rFonts w:ascii="GHEA Grapalat" w:hAnsi="GHEA Grapalat"/>
                <w:b/>
                <w:bCs/>
                <w:color w:val="000000"/>
                <w:shd w:val="clear" w:color="auto" w:fill="FFFFFF"/>
              </w:rPr>
              <w:t>Օրենքը լրացնել հետևյալ բովանդակությամբ 17.1-ին հոդվածով.</w:t>
            </w:r>
          </w:p>
          <w:p w:rsidR="004D1B00" w:rsidRPr="003D275B" w:rsidRDefault="004D1B00" w:rsidP="004D1B00">
            <w:pPr>
              <w:spacing w:line="276" w:lineRule="auto"/>
              <w:jc w:val="both"/>
              <w:rPr>
                <w:rFonts w:ascii="GHEA Grapalat" w:hAnsi="GHEA Grapalat"/>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1885"/>
              <w:gridCol w:w="4846"/>
            </w:tblGrid>
            <w:tr w:rsidR="004D1B00" w:rsidRPr="003D275B" w:rsidTr="004B3388">
              <w:trPr>
                <w:tblCellSpacing w:w="7" w:type="dxa"/>
              </w:trPr>
              <w:tc>
                <w:tcPr>
                  <w:tcW w:w="2025" w:type="dxa"/>
                  <w:shd w:val="clear" w:color="auto" w:fill="FFFFFF"/>
                  <w:hideMark/>
                </w:tcPr>
                <w:p w:rsidR="004D1B00" w:rsidRPr="003D275B" w:rsidRDefault="004D1B00" w:rsidP="004D1B00">
                  <w:pPr>
                    <w:spacing w:line="276" w:lineRule="auto"/>
                    <w:jc w:val="both"/>
                    <w:rPr>
                      <w:rFonts w:ascii="GHEA Grapalat" w:hAnsi="GHEA Grapalat"/>
                      <w:color w:val="000000"/>
                    </w:rPr>
                  </w:pPr>
                  <w:r w:rsidRPr="003D275B">
                    <w:rPr>
                      <w:rFonts w:ascii="GHEA Grapalat" w:hAnsi="GHEA Grapalat"/>
                      <w:color w:val="000000"/>
                      <w:shd w:val="clear" w:color="auto" w:fill="FFFFFF"/>
                    </w:rPr>
                    <w:t>«</w:t>
                  </w:r>
                  <w:r w:rsidRPr="003D275B">
                    <w:rPr>
                      <w:rFonts w:ascii="GHEA Grapalat" w:hAnsi="GHEA Grapalat"/>
                      <w:b/>
                      <w:bCs/>
                      <w:color w:val="000000"/>
                    </w:rPr>
                    <w:t>Հոդված 17.1.</w:t>
                  </w:r>
                </w:p>
              </w:tc>
              <w:tc>
                <w:tcPr>
                  <w:tcW w:w="0" w:type="auto"/>
                  <w:shd w:val="clear" w:color="auto" w:fill="FFFFFF"/>
                  <w:hideMark/>
                </w:tcPr>
                <w:p w:rsidR="004D1B00" w:rsidRPr="003D275B" w:rsidRDefault="004D1B00" w:rsidP="004D1B00">
                  <w:pPr>
                    <w:spacing w:line="276" w:lineRule="auto"/>
                    <w:jc w:val="both"/>
                    <w:rPr>
                      <w:rFonts w:ascii="GHEA Grapalat" w:hAnsi="GHEA Grapalat"/>
                      <w:b/>
                      <w:bCs/>
                      <w:color w:val="000000"/>
                    </w:rPr>
                  </w:pPr>
                  <w:r>
                    <w:rPr>
                      <w:rFonts w:ascii="GHEA Grapalat" w:hAnsi="GHEA Grapalat"/>
                      <w:b/>
                      <w:bCs/>
                      <w:color w:val="000000"/>
                    </w:rPr>
                    <w:t xml:space="preserve">Պաշտպանության հարցերով կցորդի </w:t>
                  </w:r>
                  <w:r w:rsidRPr="003D275B">
                    <w:rPr>
                      <w:rFonts w:ascii="GHEA Grapalat" w:hAnsi="GHEA Grapalat"/>
                      <w:b/>
                      <w:bCs/>
                      <w:color w:val="000000"/>
                    </w:rPr>
                    <w:t>գրասենյակի ստեղծումը,</w:t>
                  </w:r>
                  <w:r w:rsidRPr="003D275B">
                    <w:rPr>
                      <w:rFonts w:ascii="Calibri" w:hAnsi="Calibri" w:cs="Calibri"/>
                      <w:b/>
                      <w:bCs/>
                      <w:color w:val="000000"/>
                    </w:rPr>
                    <w:t> </w:t>
                  </w:r>
                  <w:r w:rsidRPr="003D275B">
                    <w:rPr>
                      <w:rFonts w:ascii="GHEA Grapalat" w:hAnsi="GHEA Grapalat" w:cs="Arial Unicode"/>
                      <w:b/>
                      <w:bCs/>
                      <w:color w:val="000000"/>
                    </w:rPr>
                    <w:t>լուծարումը</w:t>
                  </w:r>
                  <w:r w:rsidRPr="003D275B">
                    <w:rPr>
                      <w:rFonts w:ascii="Calibri" w:hAnsi="Calibri" w:cs="Calibri"/>
                      <w:b/>
                      <w:bCs/>
                      <w:color w:val="000000"/>
                    </w:rPr>
                    <w:t> </w:t>
                  </w:r>
                  <w:r w:rsidRPr="003D275B">
                    <w:rPr>
                      <w:rFonts w:ascii="GHEA Grapalat" w:hAnsi="GHEA Grapalat" w:cs="Arial Unicode"/>
                      <w:b/>
                      <w:bCs/>
                      <w:color w:val="000000"/>
                    </w:rPr>
                    <w:t>և</w:t>
                  </w:r>
                  <w:r w:rsidRPr="003D275B">
                    <w:rPr>
                      <w:rFonts w:ascii="Calibri" w:hAnsi="Calibri" w:cs="Calibri"/>
                      <w:b/>
                      <w:bCs/>
                      <w:color w:val="000000"/>
                    </w:rPr>
                    <w:t> </w:t>
                  </w:r>
                  <w:r w:rsidRPr="003D275B">
                    <w:rPr>
                      <w:rFonts w:ascii="GHEA Grapalat" w:hAnsi="GHEA Grapalat" w:cs="Arial Unicode"/>
                      <w:b/>
                      <w:bCs/>
                      <w:color w:val="000000"/>
                    </w:rPr>
                    <w:t>գործունեության</w:t>
                  </w:r>
                  <w:r w:rsidRPr="003D275B">
                    <w:rPr>
                      <w:rFonts w:ascii="GHEA Grapalat" w:hAnsi="GHEA Grapalat"/>
                      <w:b/>
                      <w:bCs/>
                      <w:color w:val="000000"/>
                    </w:rPr>
                    <w:t xml:space="preserve"> </w:t>
                  </w:r>
                  <w:r w:rsidRPr="003D275B">
                    <w:rPr>
                      <w:rFonts w:ascii="GHEA Grapalat" w:hAnsi="GHEA Grapalat" w:cs="Arial Unicode"/>
                      <w:b/>
                      <w:bCs/>
                      <w:color w:val="000000"/>
                    </w:rPr>
                    <w:t>կարգավորում</w:t>
                  </w:r>
                  <w:r w:rsidRPr="003D275B">
                    <w:rPr>
                      <w:rFonts w:ascii="GHEA Grapalat" w:hAnsi="GHEA Grapalat"/>
                      <w:b/>
                      <w:bCs/>
                      <w:color w:val="000000"/>
                    </w:rPr>
                    <w:t>ը</w:t>
                  </w:r>
                </w:p>
                <w:p w:rsidR="004D1B00" w:rsidRPr="003D275B" w:rsidRDefault="004D1B00" w:rsidP="004D1B00">
                  <w:pPr>
                    <w:shd w:val="clear" w:color="auto" w:fill="FFFFFF"/>
                    <w:spacing w:line="276" w:lineRule="auto"/>
                    <w:jc w:val="both"/>
                    <w:rPr>
                      <w:rFonts w:ascii="GHEA Grapalat" w:hAnsi="GHEA Grapalat"/>
                    </w:rPr>
                  </w:pPr>
                </w:p>
              </w:tc>
            </w:tr>
          </w:tbl>
          <w:p w:rsidR="004D1B00" w:rsidRPr="003D275B" w:rsidRDefault="004D1B00" w:rsidP="004D1B00">
            <w:pPr>
              <w:shd w:val="clear" w:color="auto" w:fill="FFFFFF"/>
              <w:spacing w:line="276" w:lineRule="auto"/>
              <w:ind w:firstLine="375"/>
              <w:jc w:val="both"/>
              <w:rPr>
                <w:rFonts w:ascii="GHEA Grapalat" w:hAnsi="GHEA Grapalat"/>
                <w:color w:val="000000"/>
              </w:rPr>
            </w:pPr>
            <w:r w:rsidRPr="003D275B">
              <w:rPr>
                <w:rFonts w:ascii="Calibri" w:hAnsi="Calibri" w:cs="Calibri"/>
                <w:color w:val="000000"/>
              </w:rPr>
              <w:t> </w:t>
            </w:r>
          </w:p>
          <w:p w:rsidR="004D1B00" w:rsidRPr="003D275B" w:rsidRDefault="004D1B00" w:rsidP="004D1B00">
            <w:pPr>
              <w:shd w:val="clear" w:color="auto" w:fill="FFFFFF"/>
              <w:spacing w:line="276" w:lineRule="auto"/>
              <w:ind w:firstLine="375"/>
              <w:jc w:val="both"/>
              <w:rPr>
                <w:rFonts w:ascii="GHEA Grapalat" w:hAnsi="GHEA Grapalat"/>
                <w:color w:val="000000"/>
              </w:rPr>
            </w:pPr>
            <w:r w:rsidRPr="003D275B">
              <w:rPr>
                <w:rFonts w:ascii="GHEA Grapalat" w:hAnsi="GHEA Grapalat"/>
                <w:color w:val="000000"/>
              </w:rPr>
              <w:t>1.</w:t>
            </w:r>
            <w:r w:rsidRPr="007E422A">
              <w:rPr>
                <w:rFonts w:ascii="GHEA Grapalat" w:hAnsi="GHEA Grapalat"/>
                <w:color w:val="000000"/>
              </w:rPr>
              <w:t xml:space="preserve"> Օտարերկրյա պետություններում Հայաստանի Հանրապետության դիվանագիտական ծառայության մարմնին կից կարող են </w:t>
            </w:r>
            <w:r w:rsidRPr="003D275B">
              <w:rPr>
                <w:rFonts w:ascii="GHEA Grapalat" w:hAnsi="GHEA Grapalat"/>
                <w:color w:val="000000"/>
              </w:rPr>
              <w:t xml:space="preserve">գործել </w:t>
            </w:r>
            <w:r>
              <w:rPr>
                <w:rFonts w:ascii="GHEA Grapalat" w:hAnsi="GHEA Grapalat"/>
                <w:color w:val="000000"/>
              </w:rPr>
              <w:t xml:space="preserve">պաշտպանության հարցերով կցորդի </w:t>
            </w:r>
            <w:r w:rsidRPr="003D275B">
              <w:rPr>
                <w:rFonts w:ascii="GHEA Grapalat" w:hAnsi="GHEA Grapalat"/>
                <w:color w:val="000000"/>
              </w:rPr>
              <w:t>գրասենյակներ</w:t>
            </w:r>
            <w:r w:rsidRPr="007E422A">
              <w:rPr>
                <w:rFonts w:ascii="GHEA Grapalat" w:hAnsi="GHEA Grapalat"/>
                <w:color w:val="000000"/>
              </w:rPr>
              <w:t>, որոնք գործում են իրենց նշանակող մարմնի՝ օրենքով սահմանված լիազորությունների շրջանակում:</w:t>
            </w:r>
          </w:p>
          <w:p w:rsidR="004D1B00" w:rsidRPr="007E422A" w:rsidRDefault="004D1B00" w:rsidP="004D1B00">
            <w:pPr>
              <w:shd w:val="clear" w:color="auto" w:fill="FFFFFF"/>
              <w:spacing w:line="276" w:lineRule="auto"/>
              <w:ind w:firstLine="375"/>
              <w:jc w:val="both"/>
              <w:rPr>
                <w:rFonts w:ascii="GHEA Grapalat" w:hAnsi="GHEA Grapalat"/>
                <w:color w:val="000000"/>
              </w:rPr>
            </w:pPr>
          </w:p>
          <w:p w:rsidR="004D1B00" w:rsidRPr="003D275B" w:rsidRDefault="004D1B00" w:rsidP="004D1B00">
            <w:pPr>
              <w:shd w:val="clear" w:color="auto" w:fill="FFFFFF"/>
              <w:spacing w:line="276" w:lineRule="auto"/>
              <w:ind w:firstLine="375"/>
              <w:jc w:val="both"/>
              <w:rPr>
                <w:rFonts w:ascii="GHEA Grapalat" w:hAnsi="GHEA Grapalat"/>
                <w:color w:val="000000"/>
              </w:rPr>
            </w:pPr>
            <w:r w:rsidRPr="003D275B">
              <w:rPr>
                <w:rFonts w:ascii="GHEA Grapalat" w:hAnsi="GHEA Grapalat"/>
                <w:color w:val="000000"/>
              </w:rPr>
              <w:t xml:space="preserve">2. Օտարերկրյա պետություններում Հայաստանի Հանրապետության դիվանագիտական մարմնին կից </w:t>
            </w:r>
            <w:r>
              <w:rPr>
                <w:rFonts w:ascii="GHEA Grapalat" w:hAnsi="GHEA Grapalat"/>
                <w:color w:val="000000"/>
              </w:rPr>
              <w:t xml:space="preserve">պաշտպանության հարցերով կցորդի գրասենյակները </w:t>
            </w:r>
            <w:r w:rsidRPr="003D275B">
              <w:rPr>
                <w:rFonts w:ascii="GHEA Grapalat" w:hAnsi="GHEA Grapalat"/>
                <w:color w:val="000000"/>
              </w:rPr>
              <w:t xml:space="preserve">ստեղծվում և լուծարվում է Կառավարության որոշմամբ` </w:t>
            </w:r>
            <w:r w:rsidRPr="003D275B">
              <w:rPr>
                <w:rFonts w:ascii="GHEA Grapalat" w:hAnsi="GHEA Grapalat"/>
                <w:color w:val="000000"/>
              </w:rPr>
              <w:lastRenderedPageBreak/>
              <w:t>Հայաստանի Հանրապետության և տվյալ օտարերկրյա պետության միջև նախապես ձեռք բերված պայմանավորվածությամբ և պայմաններով:</w:t>
            </w:r>
          </w:p>
          <w:p w:rsidR="004D1B00" w:rsidRPr="003D275B" w:rsidRDefault="004D1B00" w:rsidP="004D1B00">
            <w:pPr>
              <w:shd w:val="clear" w:color="auto" w:fill="FFFFFF"/>
              <w:spacing w:line="276" w:lineRule="auto"/>
              <w:ind w:firstLine="375"/>
              <w:jc w:val="both"/>
              <w:rPr>
                <w:rFonts w:ascii="GHEA Grapalat" w:hAnsi="GHEA Grapalat"/>
                <w:color w:val="000000"/>
              </w:rPr>
            </w:pPr>
            <w:r w:rsidRPr="003D275B">
              <w:rPr>
                <w:rFonts w:ascii="GHEA Grapalat" w:hAnsi="GHEA Grapalat"/>
                <w:color w:val="000000"/>
              </w:rPr>
              <w:t xml:space="preserve">3. </w:t>
            </w:r>
            <w:r>
              <w:rPr>
                <w:rFonts w:ascii="GHEA Grapalat" w:hAnsi="GHEA Grapalat"/>
                <w:color w:val="000000"/>
              </w:rPr>
              <w:t>Պաշտպանության հարցերով կցորդի գրասենյակ</w:t>
            </w:r>
            <w:r w:rsidRPr="003D275B">
              <w:rPr>
                <w:rFonts w:ascii="GHEA Grapalat" w:hAnsi="GHEA Grapalat"/>
                <w:color w:val="000000"/>
              </w:rPr>
              <w:t xml:space="preserve">ը տվյալ օտարերկրյա պետությունում իր գործունեությունն իրականացնում է Հայաստանի Հանրապետության </w:t>
            </w:r>
            <w:r w:rsidRPr="007E422A">
              <w:rPr>
                <w:rFonts w:ascii="GHEA Grapalat" w:hAnsi="GHEA Grapalat"/>
                <w:color w:val="000000"/>
              </w:rPr>
              <w:t xml:space="preserve">դիվանագիտական ծառայության մարմնի ղեկավարի </w:t>
            </w:r>
            <w:r w:rsidRPr="003D275B">
              <w:rPr>
                <w:rFonts w:ascii="GHEA Grapalat" w:hAnsi="GHEA Grapalat"/>
                <w:color w:val="000000"/>
              </w:rPr>
              <w:t>անմիջական քաղաքական</w:t>
            </w:r>
            <w:r>
              <w:rPr>
                <w:rFonts w:ascii="GHEA Grapalat" w:hAnsi="GHEA Grapalat"/>
                <w:color w:val="000000"/>
              </w:rPr>
              <w:t xml:space="preserve"> և </w:t>
            </w:r>
            <w:r w:rsidRPr="007E422A">
              <w:rPr>
                <w:rFonts w:ascii="GHEA Grapalat" w:hAnsi="GHEA Grapalat"/>
                <w:color w:val="000000"/>
              </w:rPr>
              <w:t>ընդհանուր</w:t>
            </w:r>
            <w:r w:rsidRPr="003D275B">
              <w:rPr>
                <w:rFonts w:ascii="GHEA Grapalat" w:hAnsi="GHEA Grapalat"/>
                <w:color w:val="000000"/>
              </w:rPr>
              <w:t xml:space="preserve"> ղեկավարությամբ</w:t>
            </w:r>
            <w:r>
              <w:rPr>
                <w:rFonts w:ascii="GHEA Grapalat" w:hAnsi="GHEA Grapalat"/>
                <w:color w:val="000000"/>
              </w:rPr>
              <w:t>, իսկ</w:t>
            </w:r>
            <w:r w:rsidRPr="003D275B">
              <w:rPr>
                <w:rFonts w:ascii="GHEA Grapalat" w:hAnsi="GHEA Grapalat"/>
                <w:color w:val="000000"/>
              </w:rPr>
              <w:t xml:space="preserve"> իր գործունեությամբ</w:t>
            </w:r>
            <w:r>
              <w:rPr>
                <w:rFonts w:ascii="GHEA Grapalat" w:hAnsi="GHEA Grapalat"/>
                <w:color w:val="000000"/>
              </w:rPr>
              <w:t>՝</w:t>
            </w:r>
            <w:r w:rsidRPr="003D275B">
              <w:rPr>
                <w:rFonts w:ascii="GHEA Grapalat" w:hAnsi="GHEA Grapalat"/>
                <w:color w:val="000000"/>
              </w:rPr>
              <w:t xml:space="preserve"> ենթակա և հաշվետու է Հայաստանի Հանրապետության պաշտպանության նախարարությանը:</w:t>
            </w:r>
          </w:p>
          <w:p w:rsidR="004D1B00" w:rsidRPr="003D275B" w:rsidRDefault="004D1B00" w:rsidP="004D1B00">
            <w:pPr>
              <w:shd w:val="clear" w:color="auto" w:fill="FFFFFF"/>
              <w:spacing w:line="276" w:lineRule="auto"/>
              <w:ind w:firstLine="375"/>
              <w:jc w:val="both"/>
              <w:rPr>
                <w:rFonts w:ascii="GHEA Grapalat" w:hAnsi="GHEA Grapalat"/>
                <w:color w:val="000000"/>
              </w:rPr>
            </w:pPr>
            <w:r w:rsidRPr="003D275B">
              <w:rPr>
                <w:rFonts w:ascii="GHEA Grapalat" w:hAnsi="GHEA Grapalat"/>
                <w:color w:val="000000"/>
              </w:rPr>
              <w:t xml:space="preserve">4. </w:t>
            </w:r>
            <w:r>
              <w:rPr>
                <w:rFonts w:ascii="GHEA Grapalat" w:hAnsi="GHEA Grapalat"/>
                <w:color w:val="000000"/>
              </w:rPr>
              <w:t xml:space="preserve">Պաշտպանության հարցերով կցորդի գրասենյակի </w:t>
            </w:r>
            <w:r w:rsidRPr="003D275B">
              <w:rPr>
                <w:rFonts w:ascii="GHEA Grapalat" w:hAnsi="GHEA Grapalat"/>
                <w:color w:val="000000"/>
              </w:rPr>
              <w:t xml:space="preserve">կազմում </w:t>
            </w:r>
            <w:r>
              <w:rPr>
                <w:rFonts w:ascii="GHEA Grapalat" w:hAnsi="GHEA Grapalat"/>
                <w:color w:val="000000"/>
              </w:rPr>
              <w:t xml:space="preserve">կարող են </w:t>
            </w:r>
            <w:r w:rsidRPr="003D275B">
              <w:rPr>
                <w:rFonts w:ascii="GHEA Grapalat" w:hAnsi="GHEA Grapalat"/>
                <w:color w:val="000000"/>
              </w:rPr>
              <w:t>ընդգրկվ</w:t>
            </w:r>
            <w:r>
              <w:rPr>
                <w:rFonts w:ascii="GHEA Grapalat" w:hAnsi="GHEA Grapalat"/>
                <w:color w:val="000000"/>
              </w:rPr>
              <w:t xml:space="preserve">ել պաշտպանության հարցերով կցորդի, </w:t>
            </w:r>
            <w:r w:rsidRPr="003D275B">
              <w:rPr>
                <w:rFonts w:ascii="GHEA Grapalat" w:hAnsi="GHEA Grapalat"/>
                <w:color w:val="000000"/>
              </w:rPr>
              <w:t xml:space="preserve">ռազմական կցորդի, կցորդի տեղակալի և կցորդի օգնականների հաստիքները, որոնց պաշտոնի նշանակման և պաշտոնից ազատման, ինչպես նաև </w:t>
            </w:r>
            <w:r>
              <w:rPr>
                <w:rFonts w:ascii="GHEA Grapalat" w:hAnsi="GHEA Grapalat"/>
                <w:color w:val="000000"/>
              </w:rPr>
              <w:t xml:space="preserve">պաշտպանության հարցերով կցորդի </w:t>
            </w:r>
            <w:r w:rsidRPr="003D275B">
              <w:rPr>
                <w:rFonts w:ascii="GHEA Grapalat" w:hAnsi="GHEA Grapalat"/>
                <w:color w:val="000000"/>
              </w:rPr>
              <w:t>գրասենյակի գործունեության հետ կապված հարաբերությունները կարգավորվում են օրենքով:</w:t>
            </w:r>
          </w:p>
          <w:p w:rsidR="004D1B00" w:rsidRPr="003D275B" w:rsidRDefault="004D1B00" w:rsidP="004D1B00">
            <w:pPr>
              <w:shd w:val="clear" w:color="auto" w:fill="FFFFFF"/>
              <w:spacing w:after="225" w:line="276" w:lineRule="auto"/>
              <w:ind w:firstLine="375"/>
              <w:jc w:val="both"/>
              <w:textAlignment w:val="baseline"/>
              <w:rPr>
                <w:rFonts w:ascii="GHEA Grapalat" w:hAnsi="GHEA Grapalat"/>
                <w:color w:val="000000"/>
              </w:rPr>
            </w:pPr>
            <w:r w:rsidRPr="003D275B">
              <w:rPr>
                <w:rFonts w:ascii="GHEA Grapalat" w:hAnsi="GHEA Grapalat"/>
                <w:color w:val="000000"/>
              </w:rPr>
              <w:t>5. Սույն հոդվածի 4-րդ մասում նշված հաստիքները ստեղծվում են (սահմանվում են) Հայաստանի Հանրապետության վարչապետի որոշմամբ՝ Հայաստանի Հանրապետության պաշտպանության նախարարության ներկայացմամբ` համաձայնեցված Հայաստանի Հանրապետության արտաքին գործերի նախարարության հետ:</w:t>
            </w:r>
          </w:p>
          <w:p w:rsidR="004D1B00" w:rsidRPr="003D275B" w:rsidRDefault="004D1B00" w:rsidP="004D1B00">
            <w:pPr>
              <w:shd w:val="clear" w:color="auto" w:fill="FFFFFF"/>
              <w:spacing w:after="225" w:line="276" w:lineRule="auto"/>
              <w:ind w:firstLine="375"/>
              <w:jc w:val="both"/>
              <w:textAlignment w:val="baseline"/>
              <w:rPr>
                <w:rFonts w:ascii="GHEA Grapalat" w:hAnsi="GHEA Grapalat"/>
                <w:color w:val="000000"/>
              </w:rPr>
            </w:pPr>
            <w:r w:rsidRPr="003D275B">
              <w:rPr>
                <w:rFonts w:ascii="GHEA Grapalat" w:hAnsi="GHEA Grapalat"/>
                <w:color w:val="000000"/>
              </w:rPr>
              <w:t xml:space="preserve">6. Սույն հոդվածի 4-րդ մասում նշված </w:t>
            </w:r>
            <w:r>
              <w:rPr>
                <w:rFonts w:ascii="GHEA Grapalat" w:hAnsi="GHEA Grapalat"/>
                <w:color w:val="000000"/>
              </w:rPr>
              <w:t xml:space="preserve">պաշտպանության հարցերով կցորդները, </w:t>
            </w:r>
            <w:r w:rsidRPr="003D275B">
              <w:rPr>
                <w:rFonts w:ascii="GHEA Grapalat" w:hAnsi="GHEA Grapalat"/>
                <w:color w:val="000000"/>
              </w:rPr>
              <w:t>ռազմական կցորդները, կցորդի տեղակալները և օգնականները պաշտոնի նշանակվում և պաշտոնից ազատվում են «Զինվորական ծառայության և զինծառայողի կարգավիճակի մասին» օրենքով սահմանված կարգով՝ համաձայնեցված Հայաստանի Հանրապետության արտաքին գործերի նախարարության հետ:</w:t>
            </w:r>
          </w:p>
          <w:p w:rsidR="004D1B00" w:rsidRPr="007E422A" w:rsidRDefault="004D1B00" w:rsidP="004D1B00">
            <w:pPr>
              <w:shd w:val="clear" w:color="auto" w:fill="FFFFFF"/>
              <w:spacing w:line="276" w:lineRule="auto"/>
              <w:ind w:firstLine="375"/>
              <w:jc w:val="both"/>
              <w:rPr>
                <w:rFonts w:ascii="GHEA Grapalat" w:hAnsi="GHEA Grapalat"/>
                <w:color w:val="000000"/>
              </w:rPr>
            </w:pPr>
            <w:r w:rsidRPr="003D275B">
              <w:rPr>
                <w:rFonts w:ascii="GHEA Grapalat" w:hAnsi="GHEA Grapalat"/>
                <w:color w:val="000000"/>
              </w:rPr>
              <w:t xml:space="preserve">8. </w:t>
            </w:r>
            <w:r w:rsidRPr="007E422A">
              <w:rPr>
                <w:rFonts w:ascii="GHEA Grapalat" w:hAnsi="GHEA Grapalat"/>
                <w:color w:val="000000"/>
              </w:rPr>
              <w:t>Սույն հոդվածում նշված կցորդների</w:t>
            </w:r>
            <w:r w:rsidRPr="003D275B">
              <w:rPr>
                <w:rFonts w:ascii="GHEA Grapalat" w:hAnsi="GHEA Grapalat"/>
                <w:color w:val="000000"/>
              </w:rPr>
              <w:t xml:space="preserve">, տեղակալների և օգնականների </w:t>
            </w:r>
            <w:r w:rsidRPr="007E422A">
              <w:rPr>
                <w:rFonts w:ascii="GHEA Grapalat" w:hAnsi="GHEA Grapalat"/>
                <w:color w:val="000000"/>
              </w:rPr>
              <w:t>նշանակման, գործունեության կարգի, կարգավիճակի հետ կապված հարաբերությունները կարգավորվում են Կառավարության որոշմամբ:</w:t>
            </w:r>
            <w:r w:rsidRPr="003D275B">
              <w:rPr>
                <w:rFonts w:ascii="GHEA Grapalat" w:hAnsi="GHEA Grapalat"/>
                <w:color w:val="000000"/>
                <w:shd w:val="clear" w:color="auto" w:fill="FFFFFF"/>
              </w:rPr>
              <w:t xml:space="preserve"> »:</w:t>
            </w:r>
          </w:p>
          <w:p w:rsidR="004D1B00" w:rsidRPr="00655FE6" w:rsidRDefault="004D1B00" w:rsidP="00FA11A8">
            <w:pPr>
              <w:pStyle w:val="NoSpacing"/>
              <w:ind w:firstLine="720"/>
              <w:jc w:val="both"/>
              <w:rPr>
                <w:rFonts w:ascii="GHEA Grapalat" w:hAnsi="GHEA Grapalat"/>
              </w:rPr>
            </w:pPr>
          </w:p>
          <w:p w:rsidR="00F97321" w:rsidRPr="00C92E29" w:rsidRDefault="00F97321" w:rsidP="00FA11A8">
            <w:pPr>
              <w:spacing w:line="276" w:lineRule="auto"/>
              <w:ind w:firstLine="181"/>
              <w:jc w:val="both"/>
              <w:rPr>
                <w:rFonts w:ascii="GHEA Grapalat" w:hAnsi="GHEA Grapalat"/>
                <w:bCs/>
                <w:color w:val="000000"/>
                <w:shd w:val="clear" w:color="auto" w:fill="FFFFFF"/>
                <w:lang w:val="hy-AM"/>
              </w:rPr>
            </w:pPr>
          </w:p>
        </w:tc>
        <w:tc>
          <w:tcPr>
            <w:tcW w:w="1975" w:type="pct"/>
            <w:tcBorders>
              <w:top w:val="single" w:sz="4" w:space="0" w:color="auto"/>
              <w:left w:val="nil"/>
              <w:bottom w:val="single" w:sz="4" w:space="0" w:color="auto"/>
              <w:right w:val="single" w:sz="4" w:space="0" w:color="auto"/>
            </w:tcBorders>
            <w:shd w:val="clear" w:color="auto" w:fill="auto"/>
          </w:tcPr>
          <w:p w:rsidR="00F97321" w:rsidRDefault="00FA6245" w:rsidP="00F771CF">
            <w:pPr>
              <w:tabs>
                <w:tab w:val="left" w:pos="1044"/>
              </w:tabs>
              <w:jc w:val="center"/>
              <w:rPr>
                <w:rFonts w:ascii="GHEA Grapalat" w:hAnsi="GHEA Grapalat" w:cs="Calibri"/>
                <w:lang w:val="hy-AM" w:eastAsia="en-US"/>
              </w:rPr>
            </w:pPr>
            <w:r>
              <w:rPr>
                <w:rFonts w:ascii="GHEA Grapalat" w:hAnsi="GHEA Grapalat" w:cs="Calibri"/>
                <w:lang w:val="hy-AM" w:eastAsia="en-US"/>
              </w:rPr>
              <w:lastRenderedPageBreak/>
              <w:t>Ը</w:t>
            </w:r>
            <w:r w:rsidR="00F771CF">
              <w:rPr>
                <w:rFonts w:ascii="GHEA Grapalat" w:hAnsi="GHEA Grapalat" w:cs="Calibri"/>
                <w:lang w:val="hy-AM" w:eastAsia="en-US"/>
              </w:rPr>
              <w:t>նդունվել</w:t>
            </w:r>
            <w:r>
              <w:rPr>
                <w:rFonts w:ascii="GHEA Grapalat" w:hAnsi="GHEA Grapalat" w:cs="Calibri"/>
                <w:lang w:val="hy-AM" w:eastAsia="en-US"/>
              </w:rPr>
              <w:t xml:space="preserve"> է մասնակի</w:t>
            </w:r>
          </w:p>
          <w:p w:rsidR="00801AC7" w:rsidRPr="00FA6245" w:rsidRDefault="00FA6245" w:rsidP="006E7E24">
            <w:pPr>
              <w:tabs>
                <w:tab w:val="left" w:pos="1044"/>
              </w:tabs>
              <w:jc w:val="both"/>
              <w:rPr>
                <w:rFonts w:ascii="GHEA Grapalat" w:hAnsi="GHEA Grapalat"/>
                <w:bCs/>
                <w:color w:val="000000"/>
                <w:lang w:val="hy-AM"/>
              </w:rPr>
            </w:pPr>
            <w:r w:rsidRPr="00FA6245">
              <w:rPr>
                <w:rFonts w:ascii="GHEA Grapalat" w:hAnsi="GHEA Grapalat"/>
                <w:bCs/>
                <w:color w:val="000000"/>
                <w:lang w:val="hy-AM"/>
              </w:rPr>
              <w:t>Պաշ</w:t>
            </w:r>
            <w:r>
              <w:rPr>
                <w:rFonts w:ascii="GHEA Grapalat" w:hAnsi="GHEA Grapalat"/>
                <w:bCs/>
                <w:color w:val="000000"/>
                <w:lang w:val="hy-AM"/>
              </w:rPr>
              <w:t>տպանության նախարարության հետ աշխատանքային կարգով քննարկման արդյ</w:t>
            </w:r>
            <w:r w:rsidR="00A11B09">
              <w:rPr>
                <w:rFonts w:ascii="GHEA Grapalat" w:hAnsi="GHEA Grapalat"/>
                <w:bCs/>
                <w:color w:val="000000"/>
                <w:lang w:val="hy-AM"/>
              </w:rPr>
              <w:t>ունքներով նախագիծը լրամշակվել է</w:t>
            </w:r>
            <w:r>
              <w:rPr>
                <w:rFonts w:ascii="GHEA Grapalat" w:hAnsi="GHEA Grapalat"/>
                <w:bCs/>
                <w:color w:val="000000"/>
                <w:lang w:val="hy-AM"/>
              </w:rPr>
              <w:t xml:space="preserve"> և </w:t>
            </w:r>
            <w:r w:rsidR="00A11B09">
              <w:rPr>
                <w:rFonts w:ascii="GHEA Grapalat" w:hAnsi="GHEA Grapalat"/>
                <w:bCs/>
                <w:color w:val="000000"/>
                <w:lang w:val="hy-AM"/>
              </w:rPr>
              <w:t xml:space="preserve">նախագծով նախատեսվել է դրույթ </w:t>
            </w:r>
            <w:r>
              <w:rPr>
                <w:rFonts w:ascii="GHEA Grapalat" w:hAnsi="GHEA Grapalat"/>
                <w:bCs/>
                <w:color w:val="000000"/>
                <w:lang w:val="hy-AM"/>
              </w:rPr>
              <w:t xml:space="preserve">ռազմական կցորդների </w:t>
            </w:r>
            <w:r w:rsidR="005800BF">
              <w:rPr>
                <w:rFonts w:ascii="GHEA Grapalat" w:hAnsi="GHEA Grapalat"/>
                <w:bCs/>
                <w:color w:val="000000"/>
                <w:lang w:val="hy-AM"/>
              </w:rPr>
              <w:t>տեղակալների և օգնականների մասին:</w:t>
            </w:r>
          </w:p>
        </w:tc>
      </w:tr>
    </w:tbl>
    <w:p w:rsidR="00F97321" w:rsidRPr="00DD5BF2" w:rsidRDefault="00F97321" w:rsidP="00F97321">
      <w:pPr>
        <w:rPr>
          <w:lang w:val="hy-AM"/>
        </w:rPr>
      </w:pPr>
    </w:p>
    <w:p w:rsidR="00F97321" w:rsidRPr="00DD5BF2" w:rsidRDefault="00F97321" w:rsidP="00F97321">
      <w:pPr>
        <w:rPr>
          <w:lang w:val="hy-AM"/>
        </w:rPr>
      </w:pPr>
    </w:p>
    <w:p w:rsidR="007D1912" w:rsidRPr="00DD5BF2" w:rsidRDefault="007D1912">
      <w:pPr>
        <w:rPr>
          <w:lang w:val="hy-AM"/>
        </w:rPr>
      </w:pPr>
    </w:p>
    <w:sectPr w:rsidR="007D1912" w:rsidRPr="00DD5BF2" w:rsidSect="00F4668B">
      <w:pgSz w:w="11906" w:h="16838" w:code="9"/>
      <w:pgMar w:top="1134" w:right="1183"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E96F3F"/>
    <w:multiLevelType w:val="hybridMultilevel"/>
    <w:tmpl w:val="ACAE3118"/>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F233AD"/>
    <w:multiLevelType w:val="hybridMultilevel"/>
    <w:tmpl w:val="D60ACB00"/>
    <w:lvl w:ilvl="0" w:tplc="BA6EAEA8">
      <w:start w:val="1"/>
      <w:numFmt w:val="decimal"/>
      <w:lvlText w:val="%1."/>
      <w:lvlJc w:val="left"/>
      <w:pPr>
        <w:ind w:left="720" w:hanging="360"/>
      </w:pPr>
      <w:rPr>
        <w:rFonts w:cs="Sylfae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0D7BDA"/>
    <w:multiLevelType w:val="hybridMultilevel"/>
    <w:tmpl w:val="FFF4BD4A"/>
    <w:lvl w:ilvl="0" w:tplc="DB0A8DEC">
      <w:start w:val="1"/>
      <w:numFmt w:val="decimal"/>
      <w:lvlText w:val="%1."/>
      <w:lvlJc w:val="left"/>
      <w:pPr>
        <w:ind w:left="1080" w:hanging="360"/>
      </w:pPr>
      <w:rPr>
        <w:rFonts w:cstheme="minorBidi" w:hint="default"/>
        <w:color w:val="auto"/>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1E97251"/>
    <w:multiLevelType w:val="hybridMultilevel"/>
    <w:tmpl w:val="7AEE7130"/>
    <w:lvl w:ilvl="0" w:tplc="E146C404">
      <w:start w:val="1"/>
      <w:numFmt w:val="decimal"/>
      <w:lvlText w:val="%1)"/>
      <w:lvlJc w:val="left"/>
      <w:pPr>
        <w:ind w:left="1350" w:hanging="360"/>
      </w:pPr>
      <w:rPr>
        <w:rFonts w:eastAsia="Times New Roman" w:cs="GHEA Grapalat" w:hint="default"/>
        <w:color w:val="auto"/>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 w15:restartNumberingAfterBreak="0">
    <w:nsid w:val="3E6F70C8"/>
    <w:multiLevelType w:val="hybridMultilevel"/>
    <w:tmpl w:val="E6085A42"/>
    <w:lvl w:ilvl="0" w:tplc="6B3E81B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9155CF4"/>
    <w:multiLevelType w:val="hybridMultilevel"/>
    <w:tmpl w:val="F9C45FFA"/>
    <w:lvl w:ilvl="0" w:tplc="5AD63D9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E6303A8"/>
    <w:multiLevelType w:val="hybridMultilevel"/>
    <w:tmpl w:val="E6085A42"/>
    <w:lvl w:ilvl="0" w:tplc="6B3E81B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166627D"/>
    <w:multiLevelType w:val="hybridMultilevel"/>
    <w:tmpl w:val="B14665BA"/>
    <w:lvl w:ilvl="0" w:tplc="289A17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4535B36"/>
    <w:multiLevelType w:val="hybridMultilevel"/>
    <w:tmpl w:val="D10E7FD6"/>
    <w:lvl w:ilvl="0" w:tplc="B46AD7A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781C2778"/>
    <w:multiLevelType w:val="hybridMultilevel"/>
    <w:tmpl w:val="F69E8EEE"/>
    <w:lvl w:ilvl="0" w:tplc="BC908F20">
      <w:start w:val="1"/>
      <w:numFmt w:val="decimal"/>
      <w:lvlText w:val="%1."/>
      <w:lvlJc w:val="left"/>
      <w:pPr>
        <w:ind w:left="1211" w:hanging="360"/>
      </w:pPr>
      <w:rPr>
        <w:rFonts w:hint="default"/>
        <w:i w:val="0"/>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abstractNumId w:val="6"/>
  </w:num>
  <w:num w:numId="2">
    <w:abstractNumId w:val="4"/>
  </w:num>
  <w:num w:numId="3">
    <w:abstractNumId w:val="9"/>
  </w:num>
  <w:num w:numId="4">
    <w:abstractNumId w:val="3"/>
  </w:num>
  <w:num w:numId="5">
    <w:abstractNumId w:val="8"/>
  </w:num>
  <w:num w:numId="6">
    <w:abstractNumId w:val="5"/>
  </w:num>
  <w:num w:numId="7">
    <w:abstractNumId w:val="0"/>
  </w:num>
  <w:num w:numId="8">
    <w:abstractNumId w:val="1"/>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3FC7"/>
    <w:rsid w:val="00004C97"/>
    <w:rsid w:val="00004EE8"/>
    <w:rsid w:val="00010473"/>
    <w:rsid w:val="0001506A"/>
    <w:rsid w:val="00017964"/>
    <w:rsid w:val="00021DE2"/>
    <w:rsid w:val="00030CE3"/>
    <w:rsid w:val="00033FC7"/>
    <w:rsid w:val="000359EB"/>
    <w:rsid w:val="00040448"/>
    <w:rsid w:val="00040963"/>
    <w:rsid w:val="0004779A"/>
    <w:rsid w:val="000511C8"/>
    <w:rsid w:val="00054FC8"/>
    <w:rsid w:val="00073578"/>
    <w:rsid w:val="00082303"/>
    <w:rsid w:val="00084AB5"/>
    <w:rsid w:val="00087CEB"/>
    <w:rsid w:val="00091A3D"/>
    <w:rsid w:val="00096E9B"/>
    <w:rsid w:val="000A3D39"/>
    <w:rsid w:val="000A4557"/>
    <w:rsid w:val="000A6842"/>
    <w:rsid w:val="000A739B"/>
    <w:rsid w:val="000A7949"/>
    <w:rsid w:val="000B10E4"/>
    <w:rsid w:val="000B1CF9"/>
    <w:rsid w:val="000B2D25"/>
    <w:rsid w:val="000B2DF4"/>
    <w:rsid w:val="000B6764"/>
    <w:rsid w:val="000C020C"/>
    <w:rsid w:val="000C138D"/>
    <w:rsid w:val="000C281F"/>
    <w:rsid w:val="000C5E9E"/>
    <w:rsid w:val="000C60BB"/>
    <w:rsid w:val="000C72F3"/>
    <w:rsid w:val="000D1D1D"/>
    <w:rsid w:val="000D4534"/>
    <w:rsid w:val="000D52B3"/>
    <w:rsid w:val="000E19DE"/>
    <w:rsid w:val="000E37C2"/>
    <w:rsid w:val="000E391B"/>
    <w:rsid w:val="000F6BE4"/>
    <w:rsid w:val="00100AB5"/>
    <w:rsid w:val="00101F9A"/>
    <w:rsid w:val="001052E1"/>
    <w:rsid w:val="00111126"/>
    <w:rsid w:val="00111567"/>
    <w:rsid w:val="001130DB"/>
    <w:rsid w:val="00114BCA"/>
    <w:rsid w:val="00116A8F"/>
    <w:rsid w:val="001179F3"/>
    <w:rsid w:val="00122A7E"/>
    <w:rsid w:val="00127339"/>
    <w:rsid w:val="0014253A"/>
    <w:rsid w:val="00142D5A"/>
    <w:rsid w:val="00144C49"/>
    <w:rsid w:val="00150AB1"/>
    <w:rsid w:val="001525A3"/>
    <w:rsid w:val="001621C7"/>
    <w:rsid w:val="00173A48"/>
    <w:rsid w:val="00174349"/>
    <w:rsid w:val="001766AD"/>
    <w:rsid w:val="00180DE3"/>
    <w:rsid w:val="0019410F"/>
    <w:rsid w:val="0019674D"/>
    <w:rsid w:val="001A5117"/>
    <w:rsid w:val="001B14F3"/>
    <w:rsid w:val="001B628D"/>
    <w:rsid w:val="001B660B"/>
    <w:rsid w:val="001C3FB6"/>
    <w:rsid w:val="001C65C5"/>
    <w:rsid w:val="001D0004"/>
    <w:rsid w:val="001D7322"/>
    <w:rsid w:val="001D7348"/>
    <w:rsid w:val="001E388E"/>
    <w:rsid w:val="001E3B28"/>
    <w:rsid w:val="001F27FB"/>
    <w:rsid w:val="001F2AB6"/>
    <w:rsid w:val="00207FFA"/>
    <w:rsid w:val="00217BFA"/>
    <w:rsid w:val="00224D93"/>
    <w:rsid w:val="00230548"/>
    <w:rsid w:val="00233630"/>
    <w:rsid w:val="00260374"/>
    <w:rsid w:val="0026526F"/>
    <w:rsid w:val="00266844"/>
    <w:rsid w:val="00267210"/>
    <w:rsid w:val="0028364A"/>
    <w:rsid w:val="002837CC"/>
    <w:rsid w:val="00290D04"/>
    <w:rsid w:val="00291525"/>
    <w:rsid w:val="00293C00"/>
    <w:rsid w:val="00295D13"/>
    <w:rsid w:val="002A0D3F"/>
    <w:rsid w:val="002A7FDD"/>
    <w:rsid w:val="002B050E"/>
    <w:rsid w:val="002B54CD"/>
    <w:rsid w:val="002B617E"/>
    <w:rsid w:val="002B61D4"/>
    <w:rsid w:val="002C455E"/>
    <w:rsid w:val="002C6848"/>
    <w:rsid w:val="002D3CCA"/>
    <w:rsid w:val="002D63F3"/>
    <w:rsid w:val="002F0843"/>
    <w:rsid w:val="002F3327"/>
    <w:rsid w:val="002F5526"/>
    <w:rsid w:val="002F641B"/>
    <w:rsid w:val="002F6E6E"/>
    <w:rsid w:val="002F720B"/>
    <w:rsid w:val="00300925"/>
    <w:rsid w:val="00301989"/>
    <w:rsid w:val="00304A90"/>
    <w:rsid w:val="0031077D"/>
    <w:rsid w:val="00311E7C"/>
    <w:rsid w:val="00315E6B"/>
    <w:rsid w:val="003263FF"/>
    <w:rsid w:val="003467D7"/>
    <w:rsid w:val="003506FA"/>
    <w:rsid w:val="00356109"/>
    <w:rsid w:val="00357706"/>
    <w:rsid w:val="0036073E"/>
    <w:rsid w:val="00362138"/>
    <w:rsid w:val="00362BFC"/>
    <w:rsid w:val="00367914"/>
    <w:rsid w:val="0037301C"/>
    <w:rsid w:val="0038032A"/>
    <w:rsid w:val="00383AC0"/>
    <w:rsid w:val="00393970"/>
    <w:rsid w:val="003A3E13"/>
    <w:rsid w:val="003A6E98"/>
    <w:rsid w:val="003A7A13"/>
    <w:rsid w:val="003C04C4"/>
    <w:rsid w:val="003C3588"/>
    <w:rsid w:val="003C3EC4"/>
    <w:rsid w:val="003C7E8B"/>
    <w:rsid w:val="003D0D4B"/>
    <w:rsid w:val="003D5023"/>
    <w:rsid w:val="003E1114"/>
    <w:rsid w:val="003E2901"/>
    <w:rsid w:val="003E4663"/>
    <w:rsid w:val="003E5B00"/>
    <w:rsid w:val="00402E2A"/>
    <w:rsid w:val="00405F90"/>
    <w:rsid w:val="00406412"/>
    <w:rsid w:val="00406A67"/>
    <w:rsid w:val="0041460B"/>
    <w:rsid w:val="004303A3"/>
    <w:rsid w:val="00433E32"/>
    <w:rsid w:val="00440AA3"/>
    <w:rsid w:val="0044178F"/>
    <w:rsid w:val="004436BD"/>
    <w:rsid w:val="00447EB2"/>
    <w:rsid w:val="00450BF4"/>
    <w:rsid w:val="00470ADC"/>
    <w:rsid w:val="00474516"/>
    <w:rsid w:val="0047572F"/>
    <w:rsid w:val="00485F10"/>
    <w:rsid w:val="00496351"/>
    <w:rsid w:val="004A0894"/>
    <w:rsid w:val="004A32AD"/>
    <w:rsid w:val="004B08F9"/>
    <w:rsid w:val="004B369B"/>
    <w:rsid w:val="004B3BBB"/>
    <w:rsid w:val="004B53F4"/>
    <w:rsid w:val="004B5B5B"/>
    <w:rsid w:val="004C00A1"/>
    <w:rsid w:val="004C3641"/>
    <w:rsid w:val="004D1B00"/>
    <w:rsid w:val="004D28BE"/>
    <w:rsid w:val="004D4B11"/>
    <w:rsid w:val="004D5F85"/>
    <w:rsid w:val="004D6DD6"/>
    <w:rsid w:val="004D7413"/>
    <w:rsid w:val="004E11B4"/>
    <w:rsid w:val="004E5388"/>
    <w:rsid w:val="004F204D"/>
    <w:rsid w:val="00501167"/>
    <w:rsid w:val="00503145"/>
    <w:rsid w:val="005167C5"/>
    <w:rsid w:val="00522EA8"/>
    <w:rsid w:val="00523760"/>
    <w:rsid w:val="00534661"/>
    <w:rsid w:val="005360A1"/>
    <w:rsid w:val="005400FF"/>
    <w:rsid w:val="005464EE"/>
    <w:rsid w:val="00551E56"/>
    <w:rsid w:val="005551C5"/>
    <w:rsid w:val="0056233E"/>
    <w:rsid w:val="0056320B"/>
    <w:rsid w:val="00565137"/>
    <w:rsid w:val="00566818"/>
    <w:rsid w:val="00571924"/>
    <w:rsid w:val="00573A04"/>
    <w:rsid w:val="00574320"/>
    <w:rsid w:val="005800BF"/>
    <w:rsid w:val="005915C1"/>
    <w:rsid w:val="005917ED"/>
    <w:rsid w:val="00595773"/>
    <w:rsid w:val="005A37A5"/>
    <w:rsid w:val="005B5C2B"/>
    <w:rsid w:val="005B6CBF"/>
    <w:rsid w:val="005B6E52"/>
    <w:rsid w:val="005B7163"/>
    <w:rsid w:val="005C1834"/>
    <w:rsid w:val="005C509B"/>
    <w:rsid w:val="005E4781"/>
    <w:rsid w:val="005E6736"/>
    <w:rsid w:val="005E74AB"/>
    <w:rsid w:val="005F7AB3"/>
    <w:rsid w:val="00604F4F"/>
    <w:rsid w:val="00605D3D"/>
    <w:rsid w:val="00607503"/>
    <w:rsid w:val="00611DB7"/>
    <w:rsid w:val="0061721F"/>
    <w:rsid w:val="00623499"/>
    <w:rsid w:val="00624A1E"/>
    <w:rsid w:val="00626710"/>
    <w:rsid w:val="0062696D"/>
    <w:rsid w:val="00627D31"/>
    <w:rsid w:val="0063155C"/>
    <w:rsid w:val="00632B1F"/>
    <w:rsid w:val="00635F24"/>
    <w:rsid w:val="006361B1"/>
    <w:rsid w:val="00650FF6"/>
    <w:rsid w:val="0065165D"/>
    <w:rsid w:val="006612F2"/>
    <w:rsid w:val="0066158D"/>
    <w:rsid w:val="00672634"/>
    <w:rsid w:val="0068067C"/>
    <w:rsid w:val="00681932"/>
    <w:rsid w:val="0068364A"/>
    <w:rsid w:val="00690B78"/>
    <w:rsid w:val="00695482"/>
    <w:rsid w:val="006A0249"/>
    <w:rsid w:val="006A1B61"/>
    <w:rsid w:val="006A514C"/>
    <w:rsid w:val="006B77D3"/>
    <w:rsid w:val="006C3546"/>
    <w:rsid w:val="006C7AF2"/>
    <w:rsid w:val="006D0F5B"/>
    <w:rsid w:val="006E7E24"/>
    <w:rsid w:val="006F1113"/>
    <w:rsid w:val="007023D1"/>
    <w:rsid w:val="00706B03"/>
    <w:rsid w:val="00712BB2"/>
    <w:rsid w:val="007133F2"/>
    <w:rsid w:val="00713C73"/>
    <w:rsid w:val="0071451C"/>
    <w:rsid w:val="00722194"/>
    <w:rsid w:val="00724412"/>
    <w:rsid w:val="007264C7"/>
    <w:rsid w:val="00726F43"/>
    <w:rsid w:val="0072749E"/>
    <w:rsid w:val="00730C8F"/>
    <w:rsid w:val="0073324F"/>
    <w:rsid w:val="00742F2D"/>
    <w:rsid w:val="00746078"/>
    <w:rsid w:val="00747259"/>
    <w:rsid w:val="00750EB6"/>
    <w:rsid w:val="007517F8"/>
    <w:rsid w:val="00751C30"/>
    <w:rsid w:val="00760BE4"/>
    <w:rsid w:val="00767F32"/>
    <w:rsid w:val="007765F7"/>
    <w:rsid w:val="00777374"/>
    <w:rsid w:val="00783726"/>
    <w:rsid w:val="00792B92"/>
    <w:rsid w:val="007A1248"/>
    <w:rsid w:val="007A63F6"/>
    <w:rsid w:val="007C0150"/>
    <w:rsid w:val="007C161D"/>
    <w:rsid w:val="007C7915"/>
    <w:rsid w:val="007D0305"/>
    <w:rsid w:val="007D0C2C"/>
    <w:rsid w:val="007D1912"/>
    <w:rsid w:val="007D2560"/>
    <w:rsid w:val="007E0F55"/>
    <w:rsid w:val="007E11EA"/>
    <w:rsid w:val="007E62AA"/>
    <w:rsid w:val="007E62B1"/>
    <w:rsid w:val="007F54F4"/>
    <w:rsid w:val="00801670"/>
    <w:rsid w:val="00801934"/>
    <w:rsid w:val="00801AC7"/>
    <w:rsid w:val="00801AD8"/>
    <w:rsid w:val="00802A85"/>
    <w:rsid w:val="0081442B"/>
    <w:rsid w:val="00816C07"/>
    <w:rsid w:val="0082281B"/>
    <w:rsid w:val="008273FC"/>
    <w:rsid w:val="00832773"/>
    <w:rsid w:val="00836143"/>
    <w:rsid w:val="008365F1"/>
    <w:rsid w:val="008376D3"/>
    <w:rsid w:val="00843C0D"/>
    <w:rsid w:val="00850BDF"/>
    <w:rsid w:val="008574E8"/>
    <w:rsid w:val="00860AF4"/>
    <w:rsid w:val="008619A3"/>
    <w:rsid w:val="00863F15"/>
    <w:rsid w:val="008656FC"/>
    <w:rsid w:val="00867504"/>
    <w:rsid w:val="0087775F"/>
    <w:rsid w:val="0087794A"/>
    <w:rsid w:val="00884AEE"/>
    <w:rsid w:val="00884DB2"/>
    <w:rsid w:val="008857F8"/>
    <w:rsid w:val="0088591E"/>
    <w:rsid w:val="008937A8"/>
    <w:rsid w:val="00896C0E"/>
    <w:rsid w:val="008A139D"/>
    <w:rsid w:val="008A184E"/>
    <w:rsid w:val="008A384E"/>
    <w:rsid w:val="008A5360"/>
    <w:rsid w:val="008B1BAC"/>
    <w:rsid w:val="008B6434"/>
    <w:rsid w:val="008B7049"/>
    <w:rsid w:val="008C0892"/>
    <w:rsid w:val="008C2470"/>
    <w:rsid w:val="008C536C"/>
    <w:rsid w:val="008D6721"/>
    <w:rsid w:val="008F0D0B"/>
    <w:rsid w:val="008F1701"/>
    <w:rsid w:val="008F2AF2"/>
    <w:rsid w:val="008F4571"/>
    <w:rsid w:val="008F61BE"/>
    <w:rsid w:val="008F7C3C"/>
    <w:rsid w:val="0090189C"/>
    <w:rsid w:val="009058B8"/>
    <w:rsid w:val="009116A0"/>
    <w:rsid w:val="009213B9"/>
    <w:rsid w:val="00924491"/>
    <w:rsid w:val="0092749A"/>
    <w:rsid w:val="0092786A"/>
    <w:rsid w:val="00927CE7"/>
    <w:rsid w:val="00927D9D"/>
    <w:rsid w:val="00954FA0"/>
    <w:rsid w:val="00964569"/>
    <w:rsid w:val="009730D7"/>
    <w:rsid w:val="009911CE"/>
    <w:rsid w:val="00997E82"/>
    <w:rsid w:val="009A6CAD"/>
    <w:rsid w:val="009C1A4B"/>
    <w:rsid w:val="009C79D4"/>
    <w:rsid w:val="009D1C14"/>
    <w:rsid w:val="009D2D8E"/>
    <w:rsid w:val="009D35D0"/>
    <w:rsid w:val="009E2614"/>
    <w:rsid w:val="009E61DA"/>
    <w:rsid w:val="009F14C6"/>
    <w:rsid w:val="009F4C6C"/>
    <w:rsid w:val="00A02A53"/>
    <w:rsid w:val="00A031B9"/>
    <w:rsid w:val="00A04C65"/>
    <w:rsid w:val="00A05161"/>
    <w:rsid w:val="00A11824"/>
    <w:rsid w:val="00A11B09"/>
    <w:rsid w:val="00A13F7E"/>
    <w:rsid w:val="00A15D67"/>
    <w:rsid w:val="00A20955"/>
    <w:rsid w:val="00A2267C"/>
    <w:rsid w:val="00A32371"/>
    <w:rsid w:val="00A32C06"/>
    <w:rsid w:val="00A3474A"/>
    <w:rsid w:val="00A36539"/>
    <w:rsid w:val="00A46F88"/>
    <w:rsid w:val="00A56067"/>
    <w:rsid w:val="00A603CA"/>
    <w:rsid w:val="00A8402D"/>
    <w:rsid w:val="00A8729F"/>
    <w:rsid w:val="00A91928"/>
    <w:rsid w:val="00A957B9"/>
    <w:rsid w:val="00AA048B"/>
    <w:rsid w:val="00AB0551"/>
    <w:rsid w:val="00AB3827"/>
    <w:rsid w:val="00AC4721"/>
    <w:rsid w:val="00AC62C8"/>
    <w:rsid w:val="00AC71C7"/>
    <w:rsid w:val="00AC76FF"/>
    <w:rsid w:val="00AD2549"/>
    <w:rsid w:val="00AE1F16"/>
    <w:rsid w:val="00AE53B1"/>
    <w:rsid w:val="00AE67A9"/>
    <w:rsid w:val="00AF10EB"/>
    <w:rsid w:val="00AF240B"/>
    <w:rsid w:val="00B01C87"/>
    <w:rsid w:val="00B15A9D"/>
    <w:rsid w:val="00B16556"/>
    <w:rsid w:val="00B22394"/>
    <w:rsid w:val="00B237ED"/>
    <w:rsid w:val="00B244B5"/>
    <w:rsid w:val="00B25FC4"/>
    <w:rsid w:val="00B262A8"/>
    <w:rsid w:val="00B366F2"/>
    <w:rsid w:val="00B40F51"/>
    <w:rsid w:val="00B43B2E"/>
    <w:rsid w:val="00B44CFB"/>
    <w:rsid w:val="00B450CD"/>
    <w:rsid w:val="00B509F1"/>
    <w:rsid w:val="00B51FD9"/>
    <w:rsid w:val="00B549FD"/>
    <w:rsid w:val="00B561E1"/>
    <w:rsid w:val="00B57B16"/>
    <w:rsid w:val="00B761EF"/>
    <w:rsid w:val="00B85ACE"/>
    <w:rsid w:val="00B97E21"/>
    <w:rsid w:val="00BA14DC"/>
    <w:rsid w:val="00BA1F7C"/>
    <w:rsid w:val="00BA4F9E"/>
    <w:rsid w:val="00BA54A5"/>
    <w:rsid w:val="00BA602F"/>
    <w:rsid w:val="00BB0A82"/>
    <w:rsid w:val="00BB1AC9"/>
    <w:rsid w:val="00BB2D2C"/>
    <w:rsid w:val="00BC43E3"/>
    <w:rsid w:val="00BD1730"/>
    <w:rsid w:val="00BE5D35"/>
    <w:rsid w:val="00BF02DC"/>
    <w:rsid w:val="00BF2901"/>
    <w:rsid w:val="00C059FD"/>
    <w:rsid w:val="00C07515"/>
    <w:rsid w:val="00C13A86"/>
    <w:rsid w:val="00C17040"/>
    <w:rsid w:val="00C2087B"/>
    <w:rsid w:val="00C27645"/>
    <w:rsid w:val="00C277B5"/>
    <w:rsid w:val="00C35B1A"/>
    <w:rsid w:val="00C37B34"/>
    <w:rsid w:val="00C42B55"/>
    <w:rsid w:val="00C42F34"/>
    <w:rsid w:val="00C453A8"/>
    <w:rsid w:val="00C51C2A"/>
    <w:rsid w:val="00C55D94"/>
    <w:rsid w:val="00C5655D"/>
    <w:rsid w:val="00C57901"/>
    <w:rsid w:val="00C579A9"/>
    <w:rsid w:val="00C61E77"/>
    <w:rsid w:val="00C77AC6"/>
    <w:rsid w:val="00C802CE"/>
    <w:rsid w:val="00C81CFE"/>
    <w:rsid w:val="00C8743F"/>
    <w:rsid w:val="00C92E29"/>
    <w:rsid w:val="00C95719"/>
    <w:rsid w:val="00C95CED"/>
    <w:rsid w:val="00CA0CA9"/>
    <w:rsid w:val="00CA10F6"/>
    <w:rsid w:val="00CA4955"/>
    <w:rsid w:val="00CA4B61"/>
    <w:rsid w:val="00CA7714"/>
    <w:rsid w:val="00CB2AB1"/>
    <w:rsid w:val="00CB4748"/>
    <w:rsid w:val="00CC6DB1"/>
    <w:rsid w:val="00CD1D6F"/>
    <w:rsid w:val="00CD3A6A"/>
    <w:rsid w:val="00CD6A9A"/>
    <w:rsid w:val="00CE1DAE"/>
    <w:rsid w:val="00CE2015"/>
    <w:rsid w:val="00CE2EBE"/>
    <w:rsid w:val="00CE3CAA"/>
    <w:rsid w:val="00CE756C"/>
    <w:rsid w:val="00CF3A0D"/>
    <w:rsid w:val="00CF46A9"/>
    <w:rsid w:val="00CF7611"/>
    <w:rsid w:val="00D03F27"/>
    <w:rsid w:val="00D047D2"/>
    <w:rsid w:val="00D12C83"/>
    <w:rsid w:val="00D13CBA"/>
    <w:rsid w:val="00D2454C"/>
    <w:rsid w:val="00D270E8"/>
    <w:rsid w:val="00D30230"/>
    <w:rsid w:val="00D366A2"/>
    <w:rsid w:val="00D372BE"/>
    <w:rsid w:val="00D41613"/>
    <w:rsid w:val="00D43E03"/>
    <w:rsid w:val="00D62236"/>
    <w:rsid w:val="00D67945"/>
    <w:rsid w:val="00D77921"/>
    <w:rsid w:val="00D81A3A"/>
    <w:rsid w:val="00D83E20"/>
    <w:rsid w:val="00D844EB"/>
    <w:rsid w:val="00D8527E"/>
    <w:rsid w:val="00D85B0C"/>
    <w:rsid w:val="00D90A28"/>
    <w:rsid w:val="00D9343F"/>
    <w:rsid w:val="00D93550"/>
    <w:rsid w:val="00D96E03"/>
    <w:rsid w:val="00DA784D"/>
    <w:rsid w:val="00DB0E46"/>
    <w:rsid w:val="00DB44C2"/>
    <w:rsid w:val="00DC1150"/>
    <w:rsid w:val="00DD06B2"/>
    <w:rsid w:val="00DD1D47"/>
    <w:rsid w:val="00DD5BF2"/>
    <w:rsid w:val="00DE0150"/>
    <w:rsid w:val="00DE143D"/>
    <w:rsid w:val="00DE2698"/>
    <w:rsid w:val="00DF7F3C"/>
    <w:rsid w:val="00E01698"/>
    <w:rsid w:val="00E071DE"/>
    <w:rsid w:val="00E307EF"/>
    <w:rsid w:val="00E30CA0"/>
    <w:rsid w:val="00E366F5"/>
    <w:rsid w:val="00E37677"/>
    <w:rsid w:val="00E4512C"/>
    <w:rsid w:val="00E47171"/>
    <w:rsid w:val="00E47CEE"/>
    <w:rsid w:val="00E730C5"/>
    <w:rsid w:val="00E77938"/>
    <w:rsid w:val="00E81F71"/>
    <w:rsid w:val="00E8322D"/>
    <w:rsid w:val="00E84474"/>
    <w:rsid w:val="00E86C88"/>
    <w:rsid w:val="00E91E2F"/>
    <w:rsid w:val="00E94898"/>
    <w:rsid w:val="00E964E6"/>
    <w:rsid w:val="00E97824"/>
    <w:rsid w:val="00EA3D1A"/>
    <w:rsid w:val="00EA54EF"/>
    <w:rsid w:val="00EB5B40"/>
    <w:rsid w:val="00EB7A64"/>
    <w:rsid w:val="00ED0FF5"/>
    <w:rsid w:val="00EE70A8"/>
    <w:rsid w:val="00EF413A"/>
    <w:rsid w:val="00EF5FC9"/>
    <w:rsid w:val="00EF7186"/>
    <w:rsid w:val="00EF78A5"/>
    <w:rsid w:val="00F00256"/>
    <w:rsid w:val="00F013A1"/>
    <w:rsid w:val="00F07EB6"/>
    <w:rsid w:val="00F14573"/>
    <w:rsid w:val="00F1688C"/>
    <w:rsid w:val="00F228E4"/>
    <w:rsid w:val="00F234BF"/>
    <w:rsid w:val="00F26A0A"/>
    <w:rsid w:val="00F26FB5"/>
    <w:rsid w:val="00F277C6"/>
    <w:rsid w:val="00F34092"/>
    <w:rsid w:val="00F3494A"/>
    <w:rsid w:val="00F41971"/>
    <w:rsid w:val="00F41AAE"/>
    <w:rsid w:val="00F42DBF"/>
    <w:rsid w:val="00F4668B"/>
    <w:rsid w:val="00F51647"/>
    <w:rsid w:val="00F52CEC"/>
    <w:rsid w:val="00F533F9"/>
    <w:rsid w:val="00F551BF"/>
    <w:rsid w:val="00F62972"/>
    <w:rsid w:val="00F63610"/>
    <w:rsid w:val="00F66461"/>
    <w:rsid w:val="00F771CF"/>
    <w:rsid w:val="00F810F1"/>
    <w:rsid w:val="00F813D5"/>
    <w:rsid w:val="00F84708"/>
    <w:rsid w:val="00F86C93"/>
    <w:rsid w:val="00F879BF"/>
    <w:rsid w:val="00F91FA8"/>
    <w:rsid w:val="00F9416A"/>
    <w:rsid w:val="00F95CFF"/>
    <w:rsid w:val="00F97321"/>
    <w:rsid w:val="00FA11A8"/>
    <w:rsid w:val="00FA2188"/>
    <w:rsid w:val="00FA35CA"/>
    <w:rsid w:val="00FA6245"/>
    <w:rsid w:val="00FA6FD0"/>
    <w:rsid w:val="00FB3B3A"/>
    <w:rsid w:val="00FB5BF0"/>
    <w:rsid w:val="00FC55B2"/>
    <w:rsid w:val="00FD6C9B"/>
    <w:rsid w:val="00FD7F07"/>
    <w:rsid w:val="00FE14C9"/>
    <w:rsid w:val="00FE47F8"/>
    <w:rsid w:val="00FE492B"/>
    <w:rsid w:val="00FE52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193A3"/>
  <w15:chartTrackingRefBased/>
  <w15:docId w15:val="{DCF17474-0165-466D-9B24-78EC0A7FD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6C0E"/>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96C0E"/>
    <w:rPr>
      <w:b/>
      <w:bCs/>
    </w:rPr>
  </w:style>
  <w:style w:type="paragraph" w:styleId="BodyText">
    <w:name w:val="Body Text"/>
    <w:basedOn w:val="Normal"/>
    <w:link w:val="BodyTextChar"/>
    <w:rsid w:val="00896C0E"/>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896C0E"/>
    <w:rPr>
      <w:rFonts w:ascii="Calibri" w:eastAsia="Calibri" w:hAnsi="Calibri"/>
      <w:color w:val="00000A"/>
    </w:rPr>
  </w:style>
  <w:style w:type="paragraph" w:styleId="ListParagraph">
    <w:name w:val="List Paragraph"/>
    <w:aliases w:val="Akapit z listą BS,List Paragraph 1,List_Paragraph,Multilevel para_II,Normal bullet 2,Bullet list,List Paragraph1,Numbered List,1st level - Bullet List Paragraph,Lettre d'introduction,lp1,References,Bullets,NUMBERED PARAGRAPH,Bullet1"/>
    <w:basedOn w:val="Normal"/>
    <w:link w:val="ListParagraphChar"/>
    <w:uiPriority w:val="34"/>
    <w:qFormat/>
    <w:rsid w:val="008D6721"/>
    <w:pPr>
      <w:spacing w:after="160" w:line="256" w:lineRule="auto"/>
      <w:ind w:left="720"/>
      <w:contextualSpacing/>
    </w:pPr>
    <w:rPr>
      <w:rFonts w:asciiTheme="minorHAnsi" w:eastAsiaTheme="minorHAnsi" w:hAnsiTheme="minorHAnsi" w:cstheme="minorBidi"/>
      <w:sz w:val="22"/>
      <w:szCs w:val="22"/>
      <w:lang w:val="en-US" w:eastAsia="en-US"/>
    </w:rPr>
  </w:style>
  <w:style w:type="character" w:customStyle="1" w:styleId="ListParagraphChar">
    <w:name w:val="List Paragraph Char"/>
    <w:aliases w:val="Akapit z listą BS Char,List Paragraph 1 Char,List_Paragraph Char,Multilevel para_II Char,Normal bullet 2 Char,Bullet list Char,List Paragraph1 Char,Numbered List Char,1st level - Bullet List Paragraph Char,Lettre d'introduction Char"/>
    <w:link w:val="ListParagraph"/>
    <w:uiPriority w:val="34"/>
    <w:qFormat/>
    <w:locked/>
    <w:rsid w:val="008D6721"/>
  </w:style>
  <w:style w:type="paragraph" w:styleId="BalloonText">
    <w:name w:val="Balloon Text"/>
    <w:basedOn w:val="Normal"/>
    <w:link w:val="BalloonTextChar"/>
    <w:uiPriority w:val="99"/>
    <w:semiHidden/>
    <w:unhideWhenUsed/>
    <w:rsid w:val="00E307E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07EF"/>
    <w:rPr>
      <w:rFonts w:ascii="Segoe UI" w:eastAsia="Times New Roman" w:hAnsi="Segoe UI" w:cs="Segoe UI"/>
      <w:sz w:val="18"/>
      <w:szCs w:val="18"/>
      <w:lang w:val="ru-RU" w:eastAsia="ru-RU"/>
    </w:rPr>
  </w:style>
  <w:style w:type="paragraph" w:styleId="NormalWeb">
    <w:name w:val="Normal (Web)"/>
    <w:basedOn w:val="Normal"/>
    <w:uiPriority w:val="99"/>
    <w:unhideWhenUsed/>
    <w:rsid w:val="00BD1730"/>
    <w:pPr>
      <w:spacing w:before="100" w:beforeAutospacing="1" w:after="100" w:afterAutospacing="1"/>
    </w:pPr>
    <w:rPr>
      <w:lang w:val="en-US" w:eastAsia="en-US"/>
    </w:rPr>
  </w:style>
  <w:style w:type="paragraph" w:styleId="NoSpacing">
    <w:name w:val="No Spacing"/>
    <w:uiPriority w:val="1"/>
    <w:qFormat/>
    <w:rsid w:val="00485F10"/>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2526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4DB08C-5239-4C05-8EF1-491CD2EB9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3596</Words>
  <Characters>26791</Characters>
  <Application>Microsoft Office Word</Application>
  <DocSecurity>0</DocSecurity>
  <Lines>595</Lines>
  <Paragraphs>233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Legal Department</dc:creator>
  <cp:keywords>https:/mul2.gov.am/tasks/878468/oneclick/8c95d528325e2b150b9730e9064f3971a373c99c382a874e461397b5d49883d9.docx?token=1cebdacac63783a928db71286f1544d7</cp:keywords>
  <dc:description/>
  <cp:lastModifiedBy>Qristine Grigoryan</cp:lastModifiedBy>
  <cp:revision>2</cp:revision>
  <cp:lastPrinted>2023-09-25T10:40:00Z</cp:lastPrinted>
  <dcterms:created xsi:type="dcterms:W3CDTF">2023-11-08T12:55:00Z</dcterms:created>
  <dcterms:modified xsi:type="dcterms:W3CDTF">2023-11-08T12:55:00Z</dcterms:modified>
</cp:coreProperties>
</file>