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61CA9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8140B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61CA9">
        <w:rPr>
          <w:rFonts w:ascii="GHEA Grapalat" w:hAnsi="GHEA Grapalat"/>
          <w:b/>
          <w:bCs/>
          <w:sz w:val="24"/>
          <w:szCs w:val="24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61CA9">
        <w:rPr>
          <w:rFonts w:ascii="GHEA Grapalat" w:hAnsi="GHEA Grapalat"/>
          <w:b/>
          <w:bCs/>
          <w:sz w:val="24"/>
          <w:szCs w:val="24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61CA9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</w:t>
      </w:r>
      <w:r w:rsidR="00EC01B2" w:rsidRPr="00161CA9">
        <w:rPr>
          <w:rFonts w:ascii="GHEA Grapalat" w:hAnsi="GHEA Grapalat"/>
          <w:b/>
          <w:bCs/>
          <w:sz w:val="24"/>
          <w:szCs w:val="24"/>
          <w:lang w:val="hy-AM"/>
        </w:rPr>
        <w:t>Ւ</w:t>
      </w:r>
      <w:r w:rsidR="00EC01B2" w:rsidRPr="00EC01B2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 w:rsidR="00EC01B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C01B2" w:rsidRPr="00D16602">
        <w:rPr>
          <w:rFonts w:ascii="GHEA Grapalat" w:hAnsi="GHEA Grapalat"/>
          <w:b/>
          <w:sz w:val="24"/>
          <w:lang w:val="hy-AM"/>
        </w:rPr>
        <w:t>ՀԱՅԱՍՏԱՆԻ ՀԱՆՐԱՊԵՏՈՒԹՅԱՆ ԿԱՌԱՎԱՐՈՒԹՅԱՆ 2023 ԹՎԱԿԱՆԻ ՍԵՊՏԵՄԲԵՐԻ 14-Ի N 15</w:t>
      </w:r>
      <w:r w:rsidR="00EC01B2" w:rsidRPr="0026390C">
        <w:rPr>
          <w:rFonts w:ascii="GHEA Grapalat" w:hAnsi="GHEA Grapalat"/>
          <w:b/>
          <w:sz w:val="24"/>
          <w:lang w:val="af-ZA"/>
        </w:rPr>
        <w:t>89</w:t>
      </w:r>
      <w:r w:rsidR="00EC01B2" w:rsidRPr="00D16602">
        <w:rPr>
          <w:rFonts w:ascii="GHEA Grapalat" w:hAnsi="GHEA Grapalat"/>
          <w:b/>
          <w:sz w:val="24"/>
          <w:lang w:val="hy-AM"/>
        </w:rPr>
        <w:t>-Ն ՈՐՈՇՄԱՆ</w:t>
      </w:r>
      <w:r w:rsidR="00EC01B2" w:rsidRPr="00D16602">
        <w:rPr>
          <w:rFonts w:ascii="GHEA Grapalat" w:hAnsi="GHEA Grapalat"/>
          <w:b/>
          <w:bCs/>
          <w:sz w:val="24"/>
          <w:szCs w:val="24"/>
          <w:lang w:val="hy-AM"/>
        </w:rPr>
        <w:t xml:space="preserve"> ՄԵՋ ՓՈՓՈԽՈՒԹՅՈՒՆ ԿԱՏԱՐԵԼՈՒ</w:t>
      </w:r>
      <w:r w:rsidR="00EC01B2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FE47FF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8F4F9E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F07A54" w:rsidP="00BF2D40">
      <w:pPr>
        <w:spacing w:line="360" w:lineRule="auto"/>
        <w:ind w:firstLine="709"/>
        <w:contextualSpacing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61CA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3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-րդ</w:t>
      </w:r>
      <w:r w:rsidR="0057419D">
        <w:rPr>
          <w:rFonts w:ascii="GHEA Grapalat" w:hAnsi="GHEA Grapalat"/>
          <w:sz w:val="24"/>
          <w:szCs w:val="24"/>
          <w:lang w:val="af-ZA"/>
        </w:rPr>
        <w:t xml:space="preserve"> </w:t>
      </w:r>
      <w:r w:rsidR="0057419D">
        <w:rPr>
          <w:rFonts w:ascii="GHEA Grapalat" w:hAnsi="GHEA Grapalat"/>
          <w:sz w:val="24"/>
          <w:szCs w:val="24"/>
          <w:lang w:val="hy-AM"/>
        </w:rPr>
        <w:t>և 34-րդ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հոդված</w:t>
      </w:r>
      <w:r w:rsidR="0057419D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ը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161CA9">
        <w:rPr>
          <w:rFonts w:ascii="GHEA Grapalat" w:hAnsi="GHEA Grapalat"/>
          <w:sz w:val="24"/>
          <w:szCs w:val="24"/>
          <w:lang w:val="hy-AM"/>
        </w:rPr>
        <w:t>23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5E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161CA9">
        <w:rPr>
          <w:rFonts w:ascii="Arial" w:hAnsi="Arial" w:cs="Arial"/>
          <w:sz w:val="24"/>
          <w:szCs w:val="24"/>
          <w:lang w:val="af-ZA"/>
        </w:rPr>
        <w:t> 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BF2D4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>փոփոխություն</w:t>
      </w:r>
      <w:r w:rsidR="008140BC">
        <w:rPr>
          <w:rFonts w:ascii="GHEA Grapalat" w:hAnsi="GHEA Grapalat"/>
          <w:sz w:val="24"/>
          <w:szCs w:val="24"/>
          <w:lang w:val="hy-AM"/>
        </w:rPr>
        <w:t>ներ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660E8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E2DA5">
        <w:rPr>
          <w:rFonts w:ascii="GHEA Grapalat" w:hAnsi="GHEA Grapalat"/>
          <w:sz w:val="24"/>
          <w:szCs w:val="24"/>
          <w:lang w:val="hy-AM"/>
        </w:rPr>
        <w:t>7</w:t>
      </w:r>
      <w:r w:rsidR="0057419D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42346C" w:rsidRPr="0042346C" w:rsidRDefault="005861C4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369B0">
        <w:rPr>
          <w:rFonts w:ascii="GHEA Grapalat" w:hAnsi="GHEA Grapalat"/>
          <w:sz w:val="24"/>
          <w:szCs w:val="24"/>
          <w:lang w:val="hy-AM"/>
        </w:rPr>
        <w:t xml:space="preserve">2. 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3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սեպտեմբերի 14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3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վերաբաշխում, փոփոխություններ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, Հայաստանի Հանրապետության կառավարության 202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2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9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211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1-Ն որոշման մեջ փոփոխություններ և լրացումներ կատարելու, ինչպես նաև </w:t>
      </w:r>
      <w:r w:rsidR="006D3156" w:rsidRPr="006D3156">
        <w:rPr>
          <w:rFonts w:ascii="GHEA Grapalat" w:hAnsi="GHEA Grapalat"/>
          <w:sz w:val="24"/>
          <w:szCs w:val="24"/>
          <w:lang w:val="hy-AM"/>
        </w:rPr>
        <w:t xml:space="preserve">գնման </w:t>
      </w:r>
      <w:r w:rsidR="006D3156" w:rsidRPr="006D3156">
        <w:rPr>
          <w:rFonts w:ascii="GHEA Grapalat" w:hAnsi="GHEA Grapalat"/>
          <w:sz w:val="24"/>
          <w:szCs w:val="24"/>
          <w:lang w:val="hy-AM"/>
        </w:rPr>
        <w:lastRenderedPageBreak/>
        <w:t>պայմանագրերում փոփոխություն կատարելու թույլտվություն տալու</w:t>
      </w:r>
      <w:r w:rsidR="006D3156">
        <w:rPr>
          <w:rFonts w:ascii="GHEA Grapalat" w:hAnsi="GHEA Grapalat"/>
          <w:sz w:val="24"/>
          <w:szCs w:val="24"/>
          <w:lang w:val="hy-AM"/>
        </w:rPr>
        <w:t xml:space="preserve"> 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մասին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6D3156" w:rsidRPr="00B369B0">
        <w:rPr>
          <w:rFonts w:ascii="GHEA Grapalat" w:hAnsi="GHEA Grapalat"/>
          <w:sz w:val="24"/>
          <w:szCs w:val="24"/>
          <w:lang w:val="hy-AM"/>
        </w:rPr>
        <w:t>1589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r w:rsidR="00D1256F" w:rsidRPr="00B369B0">
        <w:rPr>
          <w:rFonts w:ascii="GHEA Grapalat" w:hAnsi="GHEA Grapalat"/>
          <w:sz w:val="24"/>
          <w:szCs w:val="24"/>
          <w:lang w:val="hy-AM"/>
        </w:rPr>
        <w:t>2-րդ հավելվածի աղյուսակում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 </w:t>
      </w:r>
      <w:r w:rsidR="00D1256F" w:rsidRPr="00B369B0">
        <w:rPr>
          <w:rFonts w:ascii="GHEA Grapalat" w:hAnsi="GHEA Grapalat"/>
          <w:sz w:val="24"/>
          <w:szCs w:val="24"/>
          <w:lang w:val="hy-AM"/>
        </w:rPr>
        <w:t xml:space="preserve">«Բյուջետային հատկացումների գլխավոր կարգադրիչների, ծրագրերի, միջոցառումների և միջոցառումները կատարող պետական մարմինների անվանումները» սյունակում «1183. Ապահով դպրոց» ծրագրի «32009. Հանրակրթական կրթություն իրականացնող ուսումնական հաստատությունների մարզադահլիճների վերակառուցում» միջոցառման 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«</w:t>
      </w:r>
      <w:r w:rsidR="00D1256F" w:rsidRPr="00D1256F">
        <w:rPr>
          <w:rFonts w:ascii="GHEA Grapalat" w:hAnsi="GHEA Grapalat"/>
          <w:sz w:val="24"/>
          <w:szCs w:val="24"/>
          <w:lang w:val="hy-AM"/>
        </w:rPr>
        <w:t xml:space="preserve">Շենքերի և շինությունների </w:t>
      </w:r>
      <w:r w:rsidR="00B369B0">
        <w:rPr>
          <w:rFonts w:ascii="GHEA Grapalat" w:hAnsi="GHEA Grapalat"/>
          <w:sz w:val="24"/>
          <w:szCs w:val="24"/>
          <w:lang w:val="hy-AM"/>
        </w:rPr>
        <w:t>շինարարություն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1256F" w:rsidRPr="00B369B0">
        <w:rPr>
          <w:rFonts w:ascii="GHEA Grapalat" w:hAnsi="GHEA Grapalat"/>
          <w:sz w:val="24"/>
          <w:szCs w:val="24"/>
          <w:lang w:val="hy-AM"/>
        </w:rPr>
        <w:t xml:space="preserve">բառերը 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փոխարինել «</w:t>
      </w:r>
      <w:r w:rsidR="00D1256F" w:rsidRPr="00D1256F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» բառ</w:t>
      </w:r>
      <w:r w:rsidR="00D1256F" w:rsidRPr="00B369B0">
        <w:rPr>
          <w:rFonts w:ascii="GHEA Grapalat" w:hAnsi="GHEA Grapalat"/>
          <w:sz w:val="24"/>
          <w:szCs w:val="24"/>
          <w:lang w:val="hy-AM"/>
        </w:rPr>
        <w:t>եր</w:t>
      </w:r>
      <w:r w:rsidR="0042346C" w:rsidRPr="00B369B0">
        <w:rPr>
          <w:rFonts w:ascii="GHEA Grapalat" w:hAnsi="GHEA Grapalat"/>
          <w:sz w:val="24"/>
          <w:szCs w:val="24"/>
          <w:lang w:val="hy-AM"/>
        </w:rPr>
        <w:t>ով:</w:t>
      </w:r>
    </w:p>
    <w:p w:rsidR="008074DA" w:rsidRPr="00BF2D40" w:rsidRDefault="0042346C" w:rsidP="008074DA">
      <w:pPr>
        <w:spacing w:after="12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F2D40">
        <w:rPr>
          <w:rFonts w:ascii="GHEA Grapalat" w:hAnsi="GHEA Grapalat"/>
          <w:sz w:val="24"/>
          <w:szCs w:val="24"/>
          <w:lang w:val="hy-AM"/>
        </w:rPr>
        <w:t>3.</w:t>
      </w:r>
      <w:r w:rsidR="008074DA" w:rsidRPr="00BF2D40">
        <w:rPr>
          <w:rFonts w:ascii="GHEA Grapalat" w:hAnsi="GHEA Grapalat"/>
          <w:sz w:val="24"/>
          <w:szCs w:val="24"/>
          <w:lang w:val="hy-AM"/>
        </w:rPr>
        <w:t xml:space="preserve"> Թույլատրել Հայաստանի Հանրապետության քաղաքաշինության կոմիտեին՝</w:t>
      </w:r>
    </w:p>
    <w:p w:rsidR="008074DA" w:rsidRPr="00BF2D40" w:rsidRDefault="008074DA" w:rsidP="008074DA">
      <w:pPr>
        <w:spacing w:after="12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F2D40">
        <w:rPr>
          <w:rFonts w:ascii="GHEA Grapalat" w:hAnsi="GHEA Grapalat"/>
          <w:sz w:val="24"/>
          <w:szCs w:val="24"/>
          <w:lang w:val="hy-AM"/>
        </w:rPr>
        <w:t>1) Կատարել Հայաստանի Հանրապետության Արմավիրի մարզի Փշատավանի միջնակարգ դպրոցի, Սարդարապատի միջնակարգ դպրոցի և Արմավիրի հ. 8 հիմնական դպրոցի մարզադահլիճների մասնաշենքերի կառուցման կապալային աշխատանքների ծավալների ավելացում՝ փոփոխություններ կատարելով 2022 թվականի ապրիլի 4-ին «ԼԱՅՆ ԱՓ» ՍՊԸ-ի հետ կնքված N ՀՀՔԿ-ԲՄԱՇՁԲ-21/18 պայմանագրում՝ չկիրառելով ՀՀ կառավարության 2017 թվականի մայիսի 4-ի N 526-Ն որոշմամբ հաստատված կարգի 56-րդ կետի 2-րդ ենթակետի 2-րդ նախադասության պահանջները.</w:t>
      </w:r>
    </w:p>
    <w:p w:rsidR="008074DA" w:rsidRPr="00993FFA" w:rsidRDefault="00BF2D40" w:rsidP="008074D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8074DA" w:rsidRPr="00BF2D40">
        <w:rPr>
          <w:rFonts w:ascii="GHEA Grapalat" w:hAnsi="GHEA Grapalat"/>
          <w:sz w:val="24"/>
          <w:szCs w:val="24"/>
          <w:lang w:val="hy-AM"/>
        </w:rPr>
        <w:t xml:space="preserve">) Հայաստանի Հանրապետության Արմավիրի մարզի Փշատավանի միջնակարգ դպրոցի, Սարդարապատի միջնակարգ դպրոցի և Արմավիրի հ. 8 հիմնական դպրոցի մարզադահլիճների մասնաշենքերի կառուցման կապալային աշխատանքների ձեռքբերման համար 2022 թվականի ապրիլի 4-ին «ԼԱՅՆ ԱՓ» ՍՊԸ-ի հետ կնքված N ՀՀՔԿ-ԲՄԱՇՁԲ-21/18 պայմանագրի հավելված </w:t>
      </w:r>
      <w:r w:rsidR="00B243DA" w:rsidRPr="00BF2D40">
        <w:rPr>
          <w:rFonts w:ascii="GHEA Grapalat" w:hAnsi="GHEA Grapalat"/>
          <w:sz w:val="24"/>
          <w:szCs w:val="24"/>
          <w:lang w:val="hy-AM"/>
        </w:rPr>
        <w:t>2</w:t>
      </w:r>
      <w:r w:rsidR="008074DA" w:rsidRPr="00BF2D40">
        <w:rPr>
          <w:rFonts w:ascii="GHEA Grapalat" w:hAnsi="GHEA Grapalat"/>
          <w:sz w:val="24"/>
          <w:szCs w:val="24"/>
          <w:lang w:val="hy-AM"/>
        </w:rPr>
        <w:t>-ում կատարել փոփոխություն՝ պայմանագրով նախատեսված աշխատանքների ներկայացման վերջնաժամկետը սահմանելով մինչև 2023 թվականի դեկտեմբերի 10-ը՝ չկիրառելով ՀՀ կառավարության 2017 թվականի մայիսի 4-ի N 526-Ն որոշմամբ հաստատված կարգի 56-րդ կետի 4-րդ ենթակետի պահանջները:</w:t>
      </w:r>
    </w:p>
    <w:p w:rsidR="00C631A7" w:rsidRPr="0060623B" w:rsidRDefault="008074D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8074DA"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B74EF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DD5" w:rsidRDefault="00FD4DD5" w:rsidP="009D58F6">
      <w:r>
        <w:separator/>
      </w:r>
    </w:p>
  </w:endnote>
  <w:endnote w:type="continuationSeparator" w:id="0">
    <w:p w:rsidR="00FD4DD5" w:rsidRDefault="00FD4DD5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FD4DD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D4DD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D4DD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DD5" w:rsidRDefault="00FD4DD5" w:rsidP="009D58F6">
      <w:r>
        <w:separator/>
      </w:r>
    </w:p>
  </w:footnote>
  <w:footnote w:type="continuationSeparator" w:id="0">
    <w:p w:rsidR="00FD4DD5" w:rsidRDefault="00FD4DD5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3DA3"/>
    <w:rsid w:val="00014AE3"/>
    <w:rsid w:val="00014C37"/>
    <w:rsid w:val="0002210E"/>
    <w:rsid w:val="000265C6"/>
    <w:rsid w:val="000306DA"/>
    <w:rsid w:val="000341E8"/>
    <w:rsid w:val="000350C2"/>
    <w:rsid w:val="00040EB8"/>
    <w:rsid w:val="00047927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55ADB"/>
    <w:rsid w:val="00160D07"/>
    <w:rsid w:val="00161CA9"/>
    <w:rsid w:val="00162A7F"/>
    <w:rsid w:val="001664E1"/>
    <w:rsid w:val="00171603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6390C"/>
    <w:rsid w:val="002702CC"/>
    <w:rsid w:val="0027664E"/>
    <w:rsid w:val="0027696C"/>
    <w:rsid w:val="00280274"/>
    <w:rsid w:val="00294B15"/>
    <w:rsid w:val="002A5A4E"/>
    <w:rsid w:val="002C09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0E47"/>
    <w:rsid w:val="00403838"/>
    <w:rsid w:val="004058B2"/>
    <w:rsid w:val="004067C7"/>
    <w:rsid w:val="00411324"/>
    <w:rsid w:val="00415A63"/>
    <w:rsid w:val="004175D0"/>
    <w:rsid w:val="0042346C"/>
    <w:rsid w:val="004307F9"/>
    <w:rsid w:val="004316A9"/>
    <w:rsid w:val="00437E41"/>
    <w:rsid w:val="0044011E"/>
    <w:rsid w:val="004403C4"/>
    <w:rsid w:val="0045408A"/>
    <w:rsid w:val="004571FD"/>
    <w:rsid w:val="0045780B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A62C9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1614"/>
    <w:rsid w:val="00534F50"/>
    <w:rsid w:val="0054650D"/>
    <w:rsid w:val="005475DD"/>
    <w:rsid w:val="005512BA"/>
    <w:rsid w:val="00552A07"/>
    <w:rsid w:val="0055506F"/>
    <w:rsid w:val="0056756C"/>
    <w:rsid w:val="0057419D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122E"/>
    <w:rsid w:val="00614A08"/>
    <w:rsid w:val="00637AC5"/>
    <w:rsid w:val="00646692"/>
    <w:rsid w:val="006509A7"/>
    <w:rsid w:val="00651FA9"/>
    <w:rsid w:val="006520E2"/>
    <w:rsid w:val="006539B3"/>
    <w:rsid w:val="006549A1"/>
    <w:rsid w:val="0066018D"/>
    <w:rsid w:val="00660E8F"/>
    <w:rsid w:val="00662626"/>
    <w:rsid w:val="006776A6"/>
    <w:rsid w:val="006811B2"/>
    <w:rsid w:val="00683B53"/>
    <w:rsid w:val="006846FB"/>
    <w:rsid w:val="00691C16"/>
    <w:rsid w:val="0069215F"/>
    <w:rsid w:val="0069710E"/>
    <w:rsid w:val="006B74EF"/>
    <w:rsid w:val="006C30C0"/>
    <w:rsid w:val="006C493C"/>
    <w:rsid w:val="006D0277"/>
    <w:rsid w:val="006D1239"/>
    <w:rsid w:val="006D3156"/>
    <w:rsid w:val="006D41CA"/>
    <w:rsid w:val="006D504F"/>
    <w:rsid w:val="006D5CE2"/>
    <w:rsid w:val="006D67A9"/>
    <w:rsid w:val="006E7F0F"/>
    <w:rsid w:val="006F180F"/>
    <w:rsid w:val="006F473B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80505A"/>
    <w:rsid w:val="008074DA"/>
    <w:rsid w:val="00810027"/>
    <w:rsid w:val="008138E4"/>
    <w:rsid w:val="008140BC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8F4F9E"/>
    <w:rsid w:val="00910C48"/>
    <w:rsid w:val="00912200"/>
    <w:rsid w:val="00914499"/>
    <w:rsid w:val="00915E36"/>
    <w:rsid w:val="009232AC"/>
    <w:rsid w:val="00932CE8"/>
    <w:rsid w:val="00947B76"/>
    <w:rsid w:val="00953E6C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F0233"/>
    <w:rsid w:val="009F1592"/>
    <w:rsid w:val="009F57D4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16AB3"/>
    <w:rsid w:val="00B22063"/>
    <w:rsid w:val="00B243DA"/>
    <w:rsid w:val="00B27854"/>
    <w:rsid w:val="00B338EC"/>
    <w:rsid w:val="00B369B0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2D40"/>
    <w:rsid w:val="00BF6D5C"/>
    <w:rsid w:val="00C00EA5"/>
    <w:rsid w:val="00C175D0"/>
    <w:rsid w:val="00C17CA1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D01830"/>
    <w:rsid w:val="00D0434B"/>
    <w:rsid w:val="00D0456C"/>
    <w:rsid w:val="00D05CD6"/>
    <w:rsid w:val="00D07224"/>
    <w:rsid w:val="00D108DF"/>
    <w:rsid w:val="00D1256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B6D9C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4D74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1B2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229A"/>
    <w:rsid w:val="00FD2352"/>
    <w:rsid w:val="00FD3B9C"/>
    <w:rsid w:val="00FD4DD5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3337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263</cp:revision>
  <cp:lastPrinted>2023-02-21T11:15:00Z</cp:lastPrinted>
  <dcterms:created xsi:type="dcterms:W3CDTF">2020-03-18T15:11:00Z</dcterms:created>
  <dcterms:modified xsi:type="dcterms:W3CDTF">2023-11-01T10:35:00Z</dcterms:modified>
</cp:coreProperties>
</file>