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147AE" w:rsidRDefault="00324B34" w:rsidP="008B1A13">
      <w:pPr>
        <w:pStyle w:val="mechtex"/>
        <w:rPr>
          <w:rFonts w:ascii="GHEA Mariam" w:hAnsi="GHEA Mariam" w:cs="Sylfaen"/>
          <w:b/>
          <w:sz w:val="28"/>
          <w:szCs w:val="40"/>
        </w:rPr>
      </w:pPr>
    </w:p>
    <w:p w:rsidR="006F6A3A" w:rsidRPr="006147AE" w:rsidRDefault="006F6A3A" w:rsidP="008B1A13">
      <w:pPr>
        <w:pStyle w:val="mechtex"/>
        <w:rPr>
          <w:rFonts w:ascii="GHEA Mariam" w:hAnsi="GHEA Mariam" w:cs="Sylfaen"/>
          <w:b/>
          <w:sz w:val="10"/>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147AE">
        <w:rPr>
          <w:rFonts w:ascii="GHEA Mariam" w:hAnsi="GHEA Mariam" w:cs="Sylfaen"/>
          <w:sz w:val="24"/>
          <w:szCs w:val="24"/>
          <w:lang w:val="hy-AM"/>
        </w:rPr>
        <w:t>Ն</w:t>
      </w:r>
    </w:p>
    <w:p w:rsidR="00B672FC" w:rsidRPr="006147AE" w:rsidRDefault="00B672FC" w:rsidP="00B672FC">
      <w:pPr>
        <w:rPr>
          <w:rFonts w:ascii="GHEA Mariam" w:hAnsi="GHEA Mariam"/>
          <w:sz w:val="28"/>
          <w:szCs w:val="24"/>
        </w:rPr>
      </w:pPr>
    </w:p>
    <w:p w:rsidR="00B672FC" w:rsidRPr="006147AE" w:rsidRDefault="00B672FC" w:rsidP="00B672FC">
      <w:pPr>
        <w:jc w:val="center"/>
        <w:rPr>
          <w:rFonts w:ascii="GHEA Mariam" w:hAnsi="GHEA Mariam"/>
          <w:szCs w:val="24"/>
        </w:rPr>
      </w:pPr>
    </w:p>
    <w:p w:rsidR="00865428" w:rsidRPr="006147AE" w:rsidRDefault="00865428" w:rsidP="006147AE">
      <w:pPr>
        <w:pStyle w:val="mechtex"/>
        <w:rPr>
          <w:rFonts w:ascii="GHEA Mariam" w:eastAsia="Arial" w:hAnsi="GHEA Mariam"/>
          <w:sz w:val="24"/>
          <w:szCs w:val="24"/>
        </w:rPr>
      </w:pPr>
      <w:r w:rsidRPr="006147AE">
        <w:rPr>
          <w:rFonts w:ascii="GHEA Mariam" w:eastAsia="Arial" w:hAnsi="GHEA Mariam" w:cs="Arial"/>
          <w:sz w:val="24"/>
          <w:szCs w:val="24"/>
        </w:rPr>
        <w:t>ՀԱՅԱՍ</w:t>
      </w:r>
      <w:r w:rsidRPr="006147AE">
        <w:rPr>
          <w:rFonts w:ascii="GHEA Mariam" w:eastAsia="Arial" w:hAnsi="GHEA Mariam" w:cs="Arial"/>
          <w:spacing w:val="-6"/>
          <w:sz w:val="24"/>
          <w:szCs w:val="24"/>
        </w:rPr>
        <w:t>ՏԱՆԻ</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ՀԱՆՐԱՊԵՏՈՒԹՅԱՆ</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ԿԱՌԱՎԱՐՈՒԹՅԱՆ</w:t>
      </w:r>
      <w:r w:rsidRPr="006147AE">
        <w:rPr>
          <w:rFonts w:ascii="GHEA Mariam" w:eastAsia="Arial" w:hAnsi="GHEA Mariam"/>
          <w:spacing w:val="-6"/>
          <w:sz w:val="24"/>
          <w:szCs w:val="24"/>
        </w:rPr>
        <w:t xml:space="preserve"> 20</w:t>
      </w:r>
      <w:r w:rsidRPr="006147AE">
        <w:rPr>
          <w:rFonts w:ascii="GHEA Mariam" w:eastAsia="Arial" w:hAnsi="GHEA Mariam"/>
          <w:spacing w:val="-6"/>
          <w:sz w:val="24"/>
          <w:szCs w:val="24"/>
          <w:lang w:val="hy-AM"/>
        </w:rPr>
        <w:t>1</w:t>
      </w:r>
      <w:r w:rsidRPr="006147AE">
        <w:rPr>
          <w:rFonts w:ascii="GHEA Mariam" w:eastAsia="Arial" w:hAnsi="GHEA Mariam"/>
          <w:spacing w:val="-6"/>
          <w:sz w:val="24"/>
          <w:szCs w:val="24"/>
        </w:rPr>
        <w:t xml:space="preserve">5 </w:t>
      </w:r>
      <w:r w:rsidRPr="006147AE">
        <w:rPr>
          <w:rFonts w:ascii="GHEA Mariam" w:eastAsia="Arial" w:hAnsi="GHEA Mariam" w:cs="Arial"/>
          <w:spacing w:val="-6"/>
          <w:sz w:val="24"/>
          <w:szCs w:val="24"/>
        </w:rPr>
        <w:t>Թ</w:t>
      </w:r>
      <w:r w:rsidRPr="006147AE">
        <w:rPr>
          <w:rFonts w:ascii="GHEA Mariam" w:eastAsia="Arial" w:hAnsi="GHEA Mariam" w:cs="Arial"/>
          <w:sz w:val="24"/>
          <w:szCs w:val="24"/>
        </w:rPr>
        <w:t>ՎԱԿԱՆԻ</w:t>
      </w:r>
      <w:r w:rsidRPr="006147AE">
        <w:rPr>
          <w:rFonts w:ascii="GHEA Mariam" w:eastAsia="Arial" w:hAnsi="GHEA Mariam"/>
          <w:sz w:val="24"/>
          <w:szCs w:val="24"/>
        </w:rPr>
        <w:t xml:space="preserve"> </w:t>
      </w:r>
      <w:r w:rsidRPr="006147AE">
        <w:rPr>
          <w:rFonts w:ascii="GHEA Mariam" w:eastAsia="Arial" w:hAnsi="GHEA Mariam" w:cs="Arial"/>
          <w:sz w:val="24"/>
          <w:szCs w:val="24"/>
          <w:lang w:val="hy-AM"/>
        </w:rPr>
        <w:t>ՍԵՊՏԵՄԲԵՐԻ</w:t>
      </w:r>
      <w:r w:rsidRPr="006147AE">
        <w:rPr>
          <w:rFonts w:ascii="GHEA Mariam" w:eastAsia="Arial" w:hAnsi="GHEA Mariam"/>
          <w:sz w:val="24"/>
          <w:szCs w:val="24"/>
          <w:lang w:val="hy-AM"/>
        </w:rPr>
        <w:t xml:space="preserve"> 10-</w:t>
      </w:r>
      <w:r w:rsidRPr="006147AE">
        <w:rPr>
          <w:rFonts w:ascii="GHEA Mariam" w:eastAsia="Arial" w:hAnsi="GHEA Mariam" w:cs="Arial"/>
          <w:sz w:val="24"/>
          <w:szCs w:val="24"/>
          <w:lang w:val="hy-AM"/>
        </w:rPr>
        <w:t>Ի</w:t>
      </w:r>
      <w:r w:rsidRPr="006147AE">
        <w:rPr>
          <w:rFonts w:ascii="GHEA Mariam" w:eastAsia="Arial" w:hAnsi="GHEA Mariam"/>
          <w:sz w:val="24"/>
          <w:szCs w:val="24"/>
        </w:rPr>
        <w:t xml:space="preserve"> N 1044-</w:t>
      </w:r>
      <w:r w:rsidRPr="006147AE">
        <w:rPr>
          <w:rFonts w:ascii="GHEA Mariam" w:eastAsia="Arial" w:hAnsi="GHEA Mariam" w:cs="Arial"/>
          <w:sz w:val="24"/>
          <w:szCs w:val="24"/>
        </w:rPr>
        <w:t>Ն</w:t>
      </w:r>
      <w:r w:rsidRPr="006147AE">
        <w:rPr>
          <w:rFonts w:ascii="GHEA Mariam" w:eastAsia="Arial" w:hAnsi="GHEA Mariam"/>
          <w:sz w:val="24"/>
          <w:szCs w:val="24"/>
        </w:rPr>
        <w:t xml:space="preserve"> </w:t>
      </w:r>
      <w:r w:rsidRPr="006147AE">
        <w:rPr>
          <w:rFonts w:ascii="GHEA Mariam" w:eastAsia="Arial" w:hAnsi="GHEA Mariam" w:cs="Arial"/>
          <w:sz w:val="24"/>
          <w:szCs w:val="24"/>
        </w:rPr>
        <w:t>ՈՐՈՇՄԱՆ</w:t>
      </w:r>
      <w:r w:rsidRPr="006147AE">
        <w:rPr>
          <w:rFonts w:ascii="GHEA Mariam" w:eastAsia="Arial" w:hAnsi="GHEA Mariam"/>
          <w:sz w:val="24"/>
          <w:szCs w:val="24"/>
        </w:rPr>
        <w:t xml:space="preserve"> </w:t>
      </w:r>
      <w:r w:rsidRPr="006147AE">
        <w:rPr>
          <w:rFonts w:ascii="GHEA Mariam" w:eastAsia="Arial" w:hAnsi="GHEA Mariam" w:cs="Arial"/>
          <w:sz w:val="24"/>
          <w:szCs w:val="24"/>
        </w:rPr>
        <w:t>ՄԵՋ</w:t>
      </w:r>
      <w:r w:rsidRPr="006147AE">
        <w:rPr>
          <w:rFonts w:ascii="GHEA Mariam" w:eastAsia="Arial" w:hAnsi="GHEA Mariam"/>
          <w:sz w:val="24"/>
          <w:szCs w:val="24"/>
        </w:rPr>
        <w:t xml:space="preserve"> </w:t>
      </w:r>
      <w:r w:rsidRPr="006147AE">
        <w:rPr>
          <w:rFonts w:ascii="GHEA Mariam" w:eastAsia="Arial" w:hAnsi="GHEA Mariam" w:cs="Arial"/>
          <w:sz w:val="24"/>
          <w:szCs w:val="24"/>
        </w:rPr>
        <w:t>ՓՈՓՈԽՈՒԹՅՈՒՆ</w:t>
      </w:r>
      <w:r w:rsidRPr="006147AE">
        <w:rPr>
          <w:rFonts w:ascii="GHEA Mariam" w:eastAsia="Arial" w:hAnsi="GHEA Mariam" w:cs="Arial"/>
          <w:sz w:val="24"/>
          <w:szCs w:val="24"/>
          <w:lang w:val="ru-RU"/>
        </w:rPr>
        <w:t>ՆԵՐ</w:t>
      </w:r>
      <w:r w:rsidRPr="006147AE">
        <w:rPr>
          <w:rFonts w:ascii="GHEA Mariam" w:eastAsia="Arial" w:hAnsi="GHEA Mariam"/>
          <w:sz w:val="24"/>
          <w:szCs w:val="24"/>
        </w:rPr>
        <w:t xml:space="preserve"> </w:t>
      </w:r>
      <w:r w:rsidRPr="006147AE">
        <w:rPr>
          <w:rFonts w:ascii="GHEA Mariam" w:eastAsia="Arial" w:hAnsi="GHEA Mariam" w:cs="Arial"/>
          <w:sz w:val="24"/>
          <w:szCs w:val="24"/>
        </w:rPr>
        <w:t>ԿԱՏԱՐԵԼՈՒ</w:t>
      </w:r>
      <w:r w:rsidRPr="006147AE">
        <w:rPr>
          <w:rFonts w:ascii="GHEA Mariam" w:eastAsia="Arial" w:hAnsi="GHEA Mariam"/>
          <w:sz w:val="24"/>
          <w:szCs w:val="24"/>
        </w:rPr>
        <w:t xml:space="preserve"> </w:t>
      </w:r>
      <w:r w:rsidRPr="006147AE">
        <w:rPr>
          <w:rFonts w:ascii="GHEA Mariam" w:eastAsia="Arial" w:hAnsi="GHEA Mariam" w:cs="Arial"/>
          <w:sz w:val="24"/>
          <w:szCs w:val="24"/>
        </w:rPr>
        <w:t>ՄԱՍԻՆ</w:t>
      </w:r>
    </w:p>
    <w:p w:rsidR="00865428" w:rsidRPr="006147AE" w:rsidRDefault="00865428" w:rsidP="006147AE">
      <w:pPr>
        <w:pStyle w:val="mechtex"/>
        <w:rPr>
          <w:rFonts w:ascii="GHEA Mariam" w:eastAsia="Arial" w:hAnsi="GHEA Mariam"/>
          <w:sz w:val="24"/>
          <w:szCs w:val="24"/>
          <w:lang w:val="hy-AM"/>
        </w:rPr>
      </w:pPr>
      <w:r w:rsidRPr="006147AE">
        <w:rPr>
          <w:rFonts w:ascii="GHEA Mariam" w:eastAsia="Arial" w:hAnsi="GHEA Mariam"/>
          <w:sz w:val="24"/>
          <w:szCs w:val="24"/>
          <w:lang w:val="hy-AM"/>
        </w:rPr>
        <w:t>---------------------------------------------------------------------------</w:t>
      </w:r>
      <w:r w:rsidR="006147AE">
        <w:rPr>
          <w:rFonts w:ascii="GHEA Mariam" w:eastAsia="Arial" w:hAnsi="GHEA Mariam"/>
          <w:sz w:val="24"/>
          <w:szCs w:val="24"/>
          <w:lang w:val="hy-AM"/>
        </w:rPr>
        <w:t>-------------------------------</w:t>
      </w:r>
    </w:p>
    <w:p w:rsidR="00865428" w:rsidRPr="006147AE" w:rsidRDefault="00865428" w:rsidP="00865428">
      <w:pPr>
        <w:pStyle w:val="mechtex"/>
        <w:rPr>
          <w:rFonts w:ascii="GHEA Grapalat" w:eastAsia="Arial" w:hAnsi="GHEA Grapalat"/>
          <w:sz w:val="16"/>
          <w:szCs w:val="24"/>
          <w:lang w:val="hy-AM"/>
        </w:rPr>
      </w:pPr>
    </w:p>
    <w:p w:rsidR="00865428" w:rsidRDefault="00865428" w:rsidP="00865428">
      <w:pPr>
        <w:pStyle w:val="mechtex"/>
        <w:rPr>
          <w:rFonts w:ascii="GHEA Grapalat" w:eastAsia="Arial" w:hAnsi="GHEA Grapalat"/>
          <w:sz w:val="24"/>
          <w:szCs w:val="24"/>
        </w:rPr>
      </w:pPr>
    </w:p>
    <w:p w:rsidR="00865428" w:rsidRPr="006147AE" w:rsidRDefault="00865428" w:rsidP="006147AE">
      <w:pPr>
        <w:pStyle w:val="norm"/>
        <w:spacing w:line="360" w:lineRule="auto"/>
        <w:rPr>
          <w:rFonts w:ascii="GHEA Mariam" w:eastAsia="Arial" w:hAnsi="GHEA Mariam"/>
          <w:sz w:val="24"/>
          <w:szCs w:val="24"/>
          <w:lang w:val="hy-AM"/>
        </w:rPr>
      </w:pPr>
      <w:r w:rsidRPr="006147AE">
        <w:rPr>
          <w:rFonts w:ascii="GHEA Mariam" w:eastAsia="Arial" w:hAnsi="GHEA Mariam" w:cs="Arial"/>
          <w:spacing w:val="-6"/>
          <w:sz w:val="24"/>
          <w:szCs w:val="24"/>
        </w:rPr>
        <w:t>Ղեկավարվելով</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Նորմատիվ</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իրավական</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ակտերի</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մասին</w:t>
      </w:r>
      <w:r w:rsidRPr="006147AE">
        <w:rPr>
          <w:rFonts w:ascii="GHEA Mariam" w:eastAsia="Arial" w:hAnsi="GHEA Mariam"/>
          <w:spacing w:val="-6"/>
          <w:sz w:val="24"/>
          <w:szCs w:val="24"/>
        </w:rPr>
        <w:t xml:space="preserve">» </w:t>
      </w:r>
      <w:r w:rsidR="006147AE" w:rsidRPr="006147AE">
        <w:rPr>
          <w:rFonts w:ascii="GHEA Mariam" w:eastAsia="Arial" w:hAnsi="GHEA Mariam" w:cs="Sylfaen"/>
          <w:bCs/>
          <w:color w:val="000000"/>
          <w:spacing w:val="-6"/>
          <w:sz w:val="24"/>
          <w:szCs w:val="24"/>
          <w:lang w:val="fr-FR" w:eastAsia="en-US"/>
        </w:rPr>
        <w:t>Հայաստանի</w:t>
      </w:r>
      <w:r w:rsidR="006147AE" w:rsidRPr="006147AE">
        <w:rPr>
          <w:rFonts w:ascii="GHEA Mariam" w:eastAsia="Arial" w:hAnsi="GHEA Mariam" w:cs="Arial Armenian"/>
          <w:bCs/>
          <w:color w:val="000000"/>
          <w:spacing w:val="-6"/>
          <w:sz w:val="24"/>
          <w:szCs w:val="24"/>
          <w:lang w:val="fr-FR" w:eastAsia="en-US"/>
        </w:rPr>
        <w:t xml:space="preserve"> </w:t>
      </w:r>
      <w:r w:rsidR="006147AE" w:rsidRPr="006147AE">
        <w:rPr>
          <w:rFonts w:ascii="GHEA Mariam" w:eastAsia="Arial" w:hAnsi="GHEA Mariam" w:cs="Sylfaen"/>
          <w:bCs/>
          <w:color w:val="000000"/>
          <w:spacing w:val="-6"/>
          <w:sz w:val="24"/>
          <w:szCs w:val="24"/>
          <w:lang w:val="fr-FR" w:eastAsia="en-US"/>
        </w:rPr>
        <w:t>Հան</w:t>
      </w:r>
      <w:r w:rsidR="006147AE" w:rsidRPr="006147AE">
        <w:rPr>
          <w:rFonts w:ascii="GHEA Mariam" w:eastAsia="Arial" w:hAnsi="GHEA Mariam" w:cs="Sylfaen"/>
          <w:bCs/>
          <w:color w:val="000000"/>
          <w:spacing w:val="-6"/>
          <w:sz w:val="24"/>
          <w:szCs w:val="24"/>
          <w:lang w:val="fr-FR" w:eastAsia="en-US"/>
        </w:rPr>
        <w:softHyphen/>
        <w:t>րա</w:t>
      </w:r>
      <w:r w:rsidR="006147AE" w:rsidRPr="006147AE">
        <w:rPr>
          <w:rFonts w:ascii="GHEA Mariam" w:eastAsia="Arial" w:hAnsi="GHEA Mariam" w:cs="Sylfaen"/>
          <w:bCs/>
          <w:color w:val="000000"/>
          <w:spacing w:val="-6"/>
          <w:sz w:val="24"/>
          <w:szCs w:val="24"/>
          <w:lang w:val="fr-FR" w:eastAsia="en-US"/>
        </w:rPr>
        <w:softHyphen/>
      </w:r>
      <w:r w:rsidR="006147AE" w:rsidRPr="006147AE">
        <w:rPr>
          <w:rFonts w:ascii="GHEA Mariam" w:eastAsia="Arial" w:hAnsi="GHEA Mariam" w:cs="Sylfaen"/>
          <w:bCs/>
          <w:color w:val="000000"/>
          <w:spacing w:val="-6"/>
          <w:sz w:val="24"/>
          <w:szCs w:val="24"/>
          <w:lang w:val="fr-FR" w:eastAsia="en-US"/>
        </w:rPr>
        <w:softHyphen/>
        <w:t>պետության</w:t>
      </w:r>
      <w:r w:rsidR="006147AE"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rPr>
        <w:t>օրենքի</w:t>
      </w:r>
      <w:r w:rsidRPr="006147AE">
        <w:rPr>
          <w:rFonts w:ascii="GHEA Mariam" w:eastAsia="Arial" w:hAnsi="GHEA Mariam"/>
          <w:spacing w:val="-6"/>
          <w:sz w:val="24"/>
          <w:szCs w:val="24"/>
        </w:rPr>
        <w:t xml:space="preserve"> 33-</w:t>
      </w:r>
      <w:r w:rsidRPr="006147AE">
        <w:rPr>
          <w:rFonts w:ascii="GHEA Mariam" w:eastAsia="Arial" w:hAnsi="GHEA Mariam" w:cs="Arial"/>
          <w:spacing w:val="-6"/>
          <w:sz w:val="24"/>
          <w:szCs w:val="24"/>
        </w:rPr>
        <w:t>րդ</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և</w:t>
      </w:r>
      <w:r w:rsidRPr="006147AE">
        <w:rPr>
          <w:rFonts w:ascii="GHEA Mariam" w:eastAsia="Arial" w:hAnsi="GHEA Mariam"/>
          <w:spacing w:val="-6"/>
          <w:sz w:val="24"/>
          <w:szCs w:val="24"/>
        </w:rPr>
        <w:t xml:space="preserve"> 34-</w:t>
      </w:r>
      <w:r w:rsidRPr="006147AE">
        <w:rPr>
          <w:rFonts w:ascii="GHEA Mariam" w:eastAsia="Arial" w:hAnsi="GHEA Mariam" w:cs="Arial"/>
          <w:spacing w:val="-6"/>
          <w:sz w:val="24"/>
          <w:szCs w:val="24"/>
        </w:rPr>
        <w:t>րդ</w:t>
      </w:r>
      <w:r w:rsidRPr="006147AE">
        <w:rPr>
          <w:rFonts w:ascii="GHEA Mariam" w:eastAsia="Arial" w:hAnsi="GHEA Mariam"/>
          <w:spacing w:val="-6"/>
          <w:sz w:val="24"/>
          <w:szCs w:val="24"/>
        </w:rPr>
        <w:t xml:space="preserve"> </w:t>
      </w:r>
      <w:r w:rsidRPr="006147AE">
        <w:rPr>
          <w:rFonts w:ascii="GHEA Mariam" w:eastAsia="Arial" w:hAnsi="GHEA Mariam" w:cs="Arial"/>
          <w:spacing w:val="-6"/>
          <w:sz w:val="24"/>
          <w:szCs w:val="24"/>
        </w:rPr>
        <w:t>հոդվածներով՝</w:t>
      </w:r>
      <w:r w:rsidRPr="006147AE">
        <w:rPr>
          <w:rFonts w:ascii="GHEA Mariam" w:eastAsia="Arial" w:hAnsi="GHEA Mariam"/>
          <w:spacing w:val="-6"/>
          <w:sz w:val="24"/>
          <w:szCs w:val="24"/>
        </w:rPr>
        <w:t xml:space="preserve"> </w:t>
      </w:r>
      <w:r w:rsidR="006147AE" w:rsidRPr="006147AE">
        <w:rPr>
          <w:rFonts w:ascii="GHEA Mariam" w:eastAsia="Arial Unicode MS" w:hAnsi="GHEA Mariam" w:cs="Sylfaen"/>
          <w:spacing w:val="-6"/>
          <w:sz w:val="24"/>
          <w:szCs w:val="24"/>
          <w:shd w:val="clear" w:color="auto" w:fill="FFFFFF"/>
          <w:lang w:val="hy-AM"/>
        </w:rPr>
        <w:t>Հայաստանի</w:t>
      </w:r>
      <w:r w:rsidR="006147AE" w:rsidRPr="006147AE">
        <w:rPr>
          <w:rFonts w:ascii="GHEA Mariam" w:eastAsia="Arial Unicode MS" w:hAnsi="GHEA Mariam" w:cs="Arial Armenian"/>
          <w:spacing w:val="-6"/>
          <w:sz w:val="24"/>
          <w:szCs w:val="24"/>
          <w:shd w:val="clear" w:color="auto" w:fill="FFFFFF"/>
          <w:lang w:val="hy-AM"/>
        </w:rPr>
        <w:t xml:space="preserve"> </w:t>
      </w:r>
      <w:r w:rsidR="006147AE" w:rsidRPr="006147AE">
        <w:rPr>
          <w:rFonts w:ascii="GHEA Mariam" w:eastAsia="Arial Unicode MS" w:hAnsi="GHEA Mariam" w:cs="Sylfaen"/>
          <w:spacing w:val="-6"/>
          <w:sz w:val="24"/>
          <w:szCs w:val="24"/>
          <w:shd w:val="clear" w:color="auto" w:fill="FFFFFF"/>
          <w:lang w:val="hy-AM"/>
        </w:rPr>
        <w:t>Հանրապետ</w:t>
      </w:r>
      <w:r w:rsidR="006147AE" w:rsidRPr="006147AE">
        <w:rPr>
          <w:rFonts w:ascii="GHEA Mariam" w:eastAsia="Arial Unicode MS" w:hAnsi="GHEA Mariam" w:cs="Sylfaen"/>
          <w:sz w:val="24"/>
          <w:szCs w:val="24"/>
          <w:shd w:val="clear" w:color="auto" w:fill="FFFFFF"/>
          <w:lang w:val="hy-AM"/>
        </w:rPr>
        <w:t>ության</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կառավարությունը</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ո</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ր</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ո</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շ</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ու</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մ</w:t>
      </w:r>
      <w:r w:rsidR="006147AE" w:rsidRPr="006147AE">
        <w:rPr>
          <w:rFonts w:ascii="GHEA Mariam" w:eastAsia="Arial Unicode MS" w:hAnsi="GHEA Mariam" w:cs="Arial Armenian"/>
          <w:sz w:val="24"/>
          <w:szCs w:val="24"/>
          <w:shd w:val="clear" w:color="auto" w:fill="FFFFFF"/>
          <w:lang w:val="hy-AM"/>
        </w:rPr>
        <w:t xml:space="preserve">   </w:t>
      </w:r>
      <w:r w:rsidR="006147AE" w:rsidRPr="006147AE">
        <w:rPr>
          <w:rFonts w:ascii="GHEA Mariam" w:eastAsia="Arial Unicode MS" w:hAnsi="GHEA Mariam" w:cs="Sylfaen"/>
          <w:sz w:val="24"/>
          <w:szCs w:val="24"/>
          <w:shd w:val="clear" w:color="auto" w:fill="FFFFFF"/>
          <w:lang w:val="hy-AM"/>
        </w:rPr>
        <w:t>է</w:t>
      </w:r>
      <w:r w:rsidR="006147AE" w:rsidRPr="006147AE">
        <w:rPr>
          <w:rFonts w:ascii="GHEA Mariam" w:eastAsia="Arial Unicode MS" w:hAnsi="GHEA Mariam" w:cs="Arial Armenian"/>
          <w:sz w:val="24"/>
          <w:szCs w:val="24"/>
          <w:shd w:val="clear" w:color="auto" w:fill="FFFFFF"/>
          <w:lang w:val="hy-AM"/>
        </w:rPr>
        <w:t>.</w:t>
      </w:r>
    </w:p>
    <w:p w:rsidR="00865428" w:rsidRPr="006147AE" w:rsidRDefault="00865428" w:rsidP="006147AE">
      <w:pPr>
        <w:pStyle w:val="norm"/>
        <w:spacing w:line="360" w:lineRule="auto"/>
        <w:rPr>
          <w:rFonts w:ascii="GHEA Mariam" w:eastAsia="Arial" w:hAnsi="GHEA Mariam"/>
          <w:sz w:val="24"/>
          <w:szCs w:val="24"/>
          <w:lang w:val="hy-AM"/>
        </w:rPr>
      </w:pPr>
      <w:r w:rsidRPr="006147AE">
        <w:rPr>
          <w:rFonts w:ascii="GHEA Mariam" w:eastAsia="Arial" w:hAnsi="GHEA Mariam"/>
          <w:spacing w:val="-4"/>
          <w:sz w:val="24"/>
          <w:szCs w:val="24"/>
          <w:lang w:val="hy-AM"/>
        </w:rPr>
        <w:t xml:space="preserve">1. </w:t>
      </w:r>
      <w:r w:rsidRPr="006147AE">
        <w:rPr>
          <w:rFonts w:ascii="GHEA Mariam" w:eastAsia="Arial" w:hAnsi="GHEA Mariam" w:cs="Arial"/>
          <w:spacing w:val="-4"/>
          <w:sz w:val="24"/>
          <w:szCs w:val="24"/>
          <w:lang w:val="hy-AM"/>
        </w:rPr>
        <w:t>Հայաստանի</w:t>
      </w:r>
      <w:r w:rsidRPr="006147AE">
        <w:rPr>
          <w:rFonts w:ascii="GHEA Mariam" w:eastAsia="Arial" w:hAnsi="GHEA Mariam"/>
          <w:spacing w:val="-4"/>
          <w:sz w:val="24"/>
          <w:szCs w:val="24"/>
          <w:lang w:val="hy-AM"/>
        </w:rPr>
        <w:t xml:space="preserve"> </w:t>
      </w:r>
      <w:r w:rsidRPr="006147AE">
        <w:rPr>
          <w:rFonts w:ascii="GHEA Mariam" w:eastAsia="Arial" w:hAnsi="GHEA Mariam" w:cs="Arial"/>
          <w:spacing w:val="-4"/>
          <w:sz w:val="24"/>
          <w:szCs w:val="24"/>
          <w:lang w:val="hy-AM"/>
        </w:rPr>
        <w:t>Հանրապետության</w:t>
      </w:r>
      <w:r w:rsidRPr="006147AE">
        <w:rPr>
          <w:rFonts w:ascii="GHEA Mariam" w:eastAsia="Arial" w:hAnsi="GHEA Mariam"/>
          <w:spacing w:val="-4"/>
          <w:sz w:val="24"/>
          <w:szCs w:val="24"/>
          <w:lang w:val="hy-AM"/>
        </w:rPr>
        <w:t xml:space="preserve"> </w:t>
      </w:r>
      <w:r w:rsidRPr="006147AE">
        <w:rPr>
          <w:rFonts w:ascii="GHEA Mariam" w:eastAsia="Arial" w:hAnsi="GHEA Mariam" w:cs="Arial"/>
          <w:spacing w:val="-4"/>
          <w:sz w:val="24"/>
          <w:szCs w:val="24"/>
          <w:lang w:val="hy-AM"/>
        </w:rPr>
        <w:t>կառավարության</w:t>
      </w:r>
      <w:r w:rsidRPr="006147AE">
        <w:rPr>
          <w:rFonts w:ascii="GHEA Mariam" w:eastAsia="Arial" w:hAnsi="GHEA Mariam"/>
          <w:spacing w:val="-4"/>
          <w:sz w:val="24"/>
          <w:szCs w:val="24"/>
          <w:lang w:val="hy-AM"/>
        </w:rPr>
        <w:t xml:space="preserve"> 2015 </w:t>
      </w:r>
      <w:r w:rsidRPr="006147AE">
        <w:rPr>
          <w:rFonts w:ascii="GHEA Mariam" w:eastAsia="Arial" w:hAnsi="GHEA Mariam" w:cs="Arial"/>
          <w:spacing w:val="-4"/>
          <w:sz w:val="24"/>
          <w:szCs w:val="24"/>
          <w:lang w:val="hy-AM"/>
        </w:rPr>
        <w:t>թվականի</w:t>
      </w:r>
      <w:r w:rsidRPr="006147AE">
        <w:rPr>
          <w:rFonts w:ascii="GHEA Mariam" w:eastAsia="Arial" w:hAnsi="GHEA Mariam"/>
          <w:spacing w:val="-4"/>
          <w:sz w:val="24"/>
          <w:szCs w:val="24"/>
          <w:lang w:val="hy-AM"/>
        </w:rPr>
        <w:t xml:space="preserve"> </w:t>
      </w:r>
      <w:r w:rsidRPr="006147AE">
        <w:rPr>
          <w:rFonts w:ascii="GHEA Mariam" w:eastAsia="Arial" w:hAnsi="GHEA Mariam" w:cs="Arial"/>
          <w:spacing w:val="-4"/>
          <w:sz w:val="24"/>
          <w:szCs w:val="24"/>
          <w:lang w:val="hy-AM"/>
        </w:rPr>
        <w:t>սեպտեմ</w:t>
      </w:r>
      <w:r w:rsidR="006147AE" w:rsidRPr="006147AE">
        <w:rPr>
          <w:rFonts w:ascii="GHEA Mariam" w:eastAsia="Arial" w:hAnsi="GHEA Mariam" w:cs="Arial"/>
          <w:spacing w:val="-4"/>
          <w:sz w:val="24"/>
          <w:szCs w:val="24"/>
          <w:lang w:val="hy-AM"/>
        </w:rPr>
        <w:softHyphen/>
      </w:r>
      <w:r w:rsidRPr="006147AE">
        <w:rPr>
          <w:rFonts w:ascii="GHEA Mariam" w:eastAsia="Arial" w:hAnsi="GHEA Mariam" w:cs="Arial"/>
          <w:spacing w:val="-4"/>
          <w:sz w:val="24"/>
          <w:szCs w:val="24"/>
          <w:lang w:val="hy-AM"/>
        </w:rPr>
        <w:t>բերի</w:t>
      </w:r>
      <w:r w:rsidRPr="006147AE">
        <w:rPr>
          <w:rFonts w:ascii="GHEA Mariam" w:eastAsia="Arial" w:hAnsi="GHEA Mariam"/>
          <w:sz w:val="24"/>
          <w:szCs w:val="24"/>
          <w:lang w:val="hy-AM"/>
        </w:rPr>
        <w:t xml:space="preserve"> 10</w:t>
      </w:r>
      <w:r w:rsidRPr="006147AE">
        <w:rPr>
          <w:rFonts w:ascii="GHEA Mariam" w:eastAsia="Arial" w:hAnsi="GHEA Mariam"/>
          <w:spacing w:val="-4"/>
          <w:sz w:val="24"/>
          <w:szCs w:val="24"/>
          <w:lang w:val="hy-AM"/>
        </w:rPr>
        <w:t>-</w:t>
      </w:r>
      <w:r w:rsidRPr="006147AE">
        <w:rPr>
          <w:rFonts w:ascii="GHEA Mariam" w:eastAsia="Arial" w:hAnsi="GHEA Mariam" w:cs="Arial"/>
          <w:spacing w:val="-4"/>
          <w:sz w:val="24"/>
          <w:szCs w:val="24"/>
          <w:lang w:val="hy-AM"/>
        </w:rPr>
        <w:t>ի</w:t>
      </w:r>
      <w:r w:rsidRPr="006147AE">
        <w:rPr>
          <w:rFonts w:ascii="GHEA Mariam" w:eastAsia="Arial" w:hAnsi="GHEA Mariam"/>
          <w:b/>
          <w:spacing w:val="-4"/>
          <w:sz w:val="24"/>
          <w:szCs w:val="24"/>
          <w:lang w:val="hy-AM"/>
        </w:rPr>
        <w:t xml:space="preserve"> </w:t>
      </w:r>
      <w:r w:rsidRPr="006147AE">
        <w:rPr>
          <w:rFonts w:ascii="GHEA Mariam" w:eastAsia="Arial" w:hAnsi="GHEA Mariam"/>
          <w:spacing w:val="-4"/>
          <w:sz w:val="24"/>
          <w:szCs w:val="24"/>
          <w:lang w:val="hy-AM"/>
        </w:rPr>
        <w:t>«</w:t>
      </w:r>
      <w:r w:rsidRPr="006147AE">
        <w:rPr>
          <w:rStyle w:val="Strong"/>
          <w:rFonts w:ascii="GHEA Mariam" w:hAnsi="GHEA Mariam" w:cs="Arial"/>
          <w:b w:val="0"/>
          <w:color w:val="000000"/>
          <w:spacing w:val="-4"/>
          <w:sz w:val="24"/>
          <w:szCs w:val="24"/>
          <w:shd w:val="clear" w:color="auto" w:fill="FFFFFF"/>
          <w:lang w:val="hy-AM"/>
        </w:rPr>
        <w:t>Միջգերատեսչական սոցիալական համագործակցության կանոնակա</w:t>
      </w:r>
      <w:r w:rsidRPr="006147AE">
        <w:rPr>
          <w:rStyle w:val="Strong"/>
          <w:rFonts w:ascii="GHEA Mariam" w:hAnsi="GHEA Mariam" w:cs="Arial"/>
          <w:b w:val="0"/>
          <w:color w:val="000000"/>
          <w:sz w:val="24"/>
          <w:szCs w:val="24"/>
          <w:shd w:val="clear" w:color="auto" w:fill="FFFFFF"/>
          <w:lang w:val="hy-AM"/>
        </w:rPr>
        <w:t xml:space="preserve">րգը </w:t>
      </w:r>
      <w:r w:rsidRPr="006147AE">
        <w:rPr>
          <w:rStyle w:val="Strong"/>
          <w:rFonts w:ascii="GHEA Mariam" w:hAnsi="GHEA Mariam" w:cs="Arial"/>
          <w:b w:val="0"/>
          <w:color w:val="000000"/>
          <w:spacing w:val="-6"/>
          <w:sz w:val="24"/>
          <w:szCs w:val="24"/>
          <w:shd w:val="clear" w:color="auto" w:fill="FFFFFF"/>
          <w:lang w:val="hy-AM"/>
        </w:rPr>
        <w:t>սահմանելու մասին</w:t>
      </w:r>
      <w:r w:rsidRPr="006147AE">
        <w:rPr>
          <w:rFonts w:ascii="GHEA Mariam" w:eastAsia="Arial" w:hAnsi="GHEA Mariam"/>
          <w:spacing w:val="-6"/>
          <w:sz w:val="24"/>
          <w:szCs w:val="24"/>
          <w:lang w:val="hy-AM"/>
        </w:rPr>
        <w:t>» N 1044-</w:t>
      </w:r>
      <w:r w:rsidRPr="006147AE">
        <w:rPr>
          <w:rFonts w:ascii="GHEA Mariam" w:eastAsia="Arial" w:hAnsi="GHEA Mariam" w:cs="Arial"/>
          <w:spacing w:val="-6"/>
          <w:sz w:val="24"/>
          <w:szCs w:val="24"/>
          <w:lang w:val="hy-AM"/>
        </w:rPr>
        <w:t>Ն</w:t>
      </w:r>
      <w:r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lang w:val="hy-AM"/>
        </w:rPr>
        <w:t>որոշման</w:t>
      </w:r>
      <w:r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lang w:val="hy-AM"/>
        </w:rPr>
        <w:t>հավելվածում</w:t>
      </w:r>
      <w:r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lang w:val="hy-AM"/>
        </w:rPr>
        <w:t>կատարել</w:t>
      </w:r>
      <w:r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lang w:val="hy-AM"/>
        </w:rPr>
        <w:t>հետևյալ</w:t>
      </w:r>
      <w:r w:rsidRPr="006147AE">
        <w:rPr>
          <w:rFonts w:ascii="GHEA Mariam" w:eastAsia="Arial" w:hAnsi="GHEA Mariam"/>
          <w:spacing w:val="-6"/>
          <w:sz w:val="24"/>
          <w:szCs w:val="24"/>
          <w:lang w:val="hy-AM"/>
        </w:rPr>
        <w:t xml:space="preserve"> </w:t>
      </w:r>
      <w:r w:rsidRPr="006147AE">
        <w:rPr>
          <w:rFonts w:ascii="GHEA Mariam" w:eastAsia="Arial" w:hAnsi="GHEA Mariam" w:cs="Arial"/>
          <w:spacing w:val="-6"/>
          <w:sz w:val="24"/>
          <w:szCs w:val="24"/>
          <w:lang w:val="hy-AM"/>
        </w:rPr>
        <w:t>փոփոխու</w:t>
      </w:r>
      <w:r w:rsidR="006147AE" w:rsidRPr="006147AE">
        <w:rPr>
          <w:rFonts w:ascii="GHEA Mariam" w:eastAsia="Arial" w:hAnsi="GHEA Mariam" w:cs="Arial"/>
          <w:spacing w:val="-6"/>
          <w:sz w:val="24"/>
          <w:szCs w:val="24"/>
          <w:lang w:val="hy-AM"/>
        </w:rPr>
        <w:softHyphen/>
      </w:r>
      <w:r w:rsidRPr="006147AE">
        <w:rPr>
          <w:rFonts w:ascii="GHEA Mariam" w:eastAsia="Arial" w:hAnsi="GHEA Mariam"/>
          <w:spacing w:val="-6"/>
          <w:sz w:val="24"/>
          <w:szCs w:val="24"/>
          <w:lang w:val="hy-AM"/>
        </w:rPr>
        <w:softHyphen/>
      </w:r>
      <w:r w:rsidRPr="006147AE">
        <w:rPr>
          <w:rFonts w:ascii="GHEA Mariam" w:eastAsia="Arial" w:hAnsi="GHEA Mariam" w:cs="Arial"/>
          <w:spacing w:val="-6"/>
          <w:sz w:val="24"/>
          <w:szCs w:val="24"/>
          <w:lang w:val="hy-AM"/>
        </w:rPr>
        <w:t>թ</w:t>
      </w:r>
      <w:r w:rsidRPr="006147AE">
        <w:rPr>
          <w:rFonts w:ascii="GHEA Mariam" w:eastAsia="Arial" w:hAnsi="GHEA Mariam" w:cs="Arial"/>
          <w:sz w:val="24"/>
          <w:szCs w:val="24"/>
          <w:lang w:val="hy-AM"/>
        </w:rPr>
        <w:t>յունները՝</w:t>
      </w:r>
    </w:p>
    <w:p w:rsidR="00865428" w:rsidRPr="006147AE" w:rsidRDefault="006147AE" w:rsidP="006147AE">
      <w:pPr>
        <w:pStyle w:val="norm"/>
        <w:spacing w:line="360" w:lineRule="auto"/>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1</w:t>
      </w:r>
      <w:r w:rsidRPr="006147AE">
        <w:rPr>
          <w:rFonts w:ascii="GHEA Mariam" w:hAnsi="GHEA Mariam"/>
          <w:color w:val="000000"/>
          <w:sz w:val="24"/>
          <w:szCs w:val="24"/>
          <w:shd w:val="clear" w:color="auto" w:fill="FFFFFF"/>
          <w:lang w:val="hy-AM"/>
        </w:rPr>
        <w:t xml:space="preserve">) </w:t>
      </w:r>
      <w:r w:rsidR="00865428" w:rsidRPr="006147AE">
        <w:rPr>
          <w:rFonts w:ascii="GHEA Mariam" w:hAnsi="GHEA Mariam"/>
          <w:color w:val="000000"/>
          <w:sz w:val="24"/>
          <w:szCs w:val="24"/>
          <w:shd w:val="clear" w:color="auto" w:fill="FFFFFF"/>
          <w:lang w:val="hy-AM"/>
        </w:rPr>
        <w:t>3-</w:t>
      </w:r>
      <w:r w:rsidR="00865428" w:rsidRPr="006147AE">
        <w:rPr>
          <w:rFonts w:ascii="GHEA Mariam" w:hAnsi="GHEA Mariam" w:cs="Arial"/>
          <w:color w:val="000000"/>
          <w:sz w:val="24"/>
          <w:szCs w:val="24"/>
          <w:shd w:val="clear" w:color="auto" w:fill="FFFFFF"/>
          <w:lang w:val="hy-AM"/>
        </w:rPr>
        <w:t>րդ</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կետի</w:t>
      </w:r>
      <w:r w:rsidR="00865428" w:rsidRPr="006147AE">
        <w:rPr>
          <w:rFonts w:ascii="GHEA Mariam" w:hAnsi="GHEA Mariam"/>
          <w:color w:val="000000"/>
          <w:sz w:val="24"/>
          <w:szCs w:val="24"/>
          <w:shd w:val="clear" w:color="auto" w:fill="FFFFFF"/>
          <w:lang w:val="hy-AM"/>
        </w:rPr>
        <w:t xml:space="preserve"> 1-</w:t>
      </w:r>
      <w:r w:rsidR="00865428" w:rsidRPr="006147AE">
        <w:rPr>
          <w:rFonts w:ascii="GHEA Mariam" w:hAnsi="GHEA Mariam" w:cs="Arial"/>
          <w:color w:val="000000"/>
          <w:sz w:val="24"/>
          <w:szCs w:val="24"/>
          <w:shd w:val="clear" w:color="auto" w:fill="FFFFFF"/>
          <w:lang w:val="hy-AM"/>
        </w:rPr>
        <w:t>ին</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ենթակետի</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Armenian"/>
          <w:color w:val="000000"/>
          <w:sz w:val="24"/>
          <w:szCs w:val="24"/>
          <w:shd w:val="clear" w:color="auto" w:fill="FFFFFF"/>
          <w:lang w:val="hy-AM"/>
        </w:rPr>
        <w:t>«</w:t>
      </w:r>
      <w:r w:rsidR="00865428" w:rsidRPr="006147AE">
        <w:rPr>
          <w:rFonts w:ascii="GHEA Mariam" w:hAnsi="GHEA Mariam" w:cs="Arial"/>
          <w:color w:val="000000"/>
          <w:sz w:val="24"/>
          <w:szCs w:val="24"/>
          <w:shd w:val="clear" w:color="auto" w:fill="FFFFFF"/>
          <w:lang w:val="hy-AM"/>
        </w:rPr>
        <w:t>ա</w:t>
      </w:r>
      <w:r w:rsidR="00865428" w:rsidRPr="006147AE">
        <w:rPr>
          <w:rFonts w:ascii="GHEA Mariam" w:hAnsi="GHEA Mariam" w:cs="Arial Armenian"/>
          <w:color w:val="000000"/>
          <w:sz w:val="24"/>
          <w:szCs w:val="24"/>
          <w:shd w:val="clear" w:color="auto" w:fill="FFFFFF"/>
          <w:lang w:val="hy-AM"/>
        </w:rPr>
        <w:t>»</w:t>
      </w:r>
      <w:r w:rsidR="00865428" w:rsidRPr="006147AE">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պարբերությունն</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ուժը</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կորցրած</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ճանաչել</w:t>
      </w:r>
      <w:r>
        <w:rPr>
          <w:rFonts w:ascii="GHEA Mariam" w:hAnsi="GHEA Mariam"/>
          <w:color w:val="000000"/>
          <w:sz w:val="24"/>
          <w:szCs w:val="24"/>
          <w:shd w:val="clear" w:color="auto" w:fill="FFFFFF"/>
          <w:lang w:val="hy-AM"/>
        </w:rPr>
        <w:t>.</w:t>
      </w:r>
    </w:p>
    <w:p w:rsidR="00865428" w:rsidRPr="006147AE" w:rsidRDefault="006147AE" w:rsidP="006147AE">
      <w:pPr>
        <w:pStyle w:val="norm"/>
        <w:spacing w:line="360" w:lineRule="auto"/>
        <w:rPr>
          <w:rFonts w:ascii="GHEA Mariam" w:hAnsi="GHEA Mariam"/>
          <w:color w:val="000000"/>
          <w:sz w:val="24"/>
          <w:szCs w:val="24"/>
          <w:shd w:val="clear" w:color="auto" w:fill="FFFFFF"/>
          <w:lang w:val="hy-AM"/>
        </w:rPr>
      </w:pPr>
      <w:r w:rsidRPr="006147AE">
        <w:rPr>
          <w:rFonts w:ascii="GHEA Mariam" w:hAnsi="GHEA Mariam"/>
          <w:color w:val="000000"/>
          <w:sz w:val="24"/>
          <w:szCs w:val="24"/>
          <w:shd w:val="clear" w:color="auto" w:fill="FFFFFF"/>
          <w:lang w:val="hy-AM"/>
        </w:rPr>
        <w:t xml:space="preserve">2) </w:t>
      </w:r>
      <w:r w:rsidR="00865428" w:rsidRPr="006147AE">
        <w:rPr>
          <w:rFonts w:ascii="GHEA Mariam" w:hAnsi="GHEA Mariam"/>
          <w:color w:val="000000"/>
          <w:sz w:val="24"/>
          <w:szCs w:val="24"/>
          <w:shd w:val="clear" w:color="auto" w:fill="FFFFFF"/>
          <w:lang w:val="hy-AM"/>
        </w:rPr>
        <w:t>5-</w:t>
      </w:r>
      <w:r w:rsidR="00865428" w:rsidRPr="006147AE">
        <w:rPr>
          <w:rFonts w:ascii="GHEA Mariam" w:hAnsi="GHEA Mariam" w:cs="Arial"/>
          <w:color w:val="000000"/>
          <w:sz w:val="24"/>
          <w:szCs w:val="24"/>
          <w:shd w:val="clear" w:color="auto" w:fill="FFFFFF"/>
          <w:lang w:val="hy-AM"/>
        </w:rPr>
        <w:t>րդ</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կետի</w:t>
      </w:r>
      <w:r w:rsidR="00865428" w:rsidRPr="006147AE">
        <w:rPr>
          <w:rFonts w:ascii="GHEA Mariam" w:hAnsi="GHEA Mariam"/>
          <w:color w:val="000000"/>
          <w:sz w:val="24"/>
          <w:szCs w:val="24"/>
          <w:shd w:val="clear" w:color="auto" w:fill="FFFFFF"/>
          <w:lang w:val="hy-AM"/>
        </w:rPr>
        <w:t xml:space="preserve"> 2-</w:t>
      </w:r>
      <w:r w:rsidR="00865428" w:rsidRPr="006147AE">
        <w:rPr>
          <w:rFonts w:ascii="GHEA Mariam" w:hAnsi="GHEA Mariam" w:cs="Arial"/>
          <w:color w:val="000000"/>
          <w:sz w:val="24"/>
          <w:szCs w:val="24"/>
          <w:shd w:val="clear" w:color="auto" w:fill="FFFFFF"/>
          <w:lang w:val="hy-AM"/>
        </w:rPr>
        <w:t>րդ</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ենթակետը</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շարադրել</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հետևյալ</w:t>
      </w:r>
      <w:r w:rsidR="00865428" w:rsidRPr="006147AE">
        <w:rPr>
          <w:rFonts w:ascii="GHEA Mariam" w:hAnsi="GHEA Mariam"/>
          <w:color w:val="000000"/>
          <w:sz w:val="24"/>
          <w:szCs w:val="24"/>
          <w:shd w:val="clear" w:color="auto" w:fill="FFFFFF"/>
          <w:lang w:val="hy-AM"/>
        </w:rPr>
        <w:t xml:space="preserve"> </w:t>
      </w:r>
      <w:r w:rsidR="00865428" w:rsidRPr="006147AE">
        <w:rPr>
          <w:rFonts w:ascii="GHEA Mariam" w:hAnsi="GHEA Mariam" w:cs="Arial"/>
          <w:color w:val="000000"/>
          <w:sz w:val="24"/>
          <w:szCs w:val="24"/>
          <w:shd w:val="clear" w:color="auto" w:fill="FFFFFF"/>
          <w:lang w:val="hy-AM"/>
        </w:rPr>
        <w:t>խմբագրությամբ</w:t>
      </w:r>
      <w:r>
        <w:rPr>
          <w:rFonts w:ascii="GHEA Mariam" w:hAnsi="GHEA Mariam"/>
          <w:color w:val="000000"/>
          <w:sz w:val="24"/>
          <w:szCs w:val="24"/>
          <w:shd w:val="clear" w:color="auto" w:fill="FFFFFF"/>
          <w:lang w:val="hy-AM"/>
        </w:rPr>
        <w:t>՝</w:t>
      </w:r>
    </w:p>
    <w:p w:rsidR="00865428" w:rsidRPr="006147AE" w:rsidRDefault="00865428" w:rsidP="006147AE">
      <w:pPr>
        <w:pStyle w:val="norm"/>
        <w:spacing w:line="360" w:lineRule="auto"/>
        <w:rPr>
          <w:rFonts w:ascii="GHEA Mariam" w:hAnsi="GHEA Mariam"/>
          <w:color w:val="000000"/>
          <w:sz w:val="24"/>
          <w:szCs w:val="24"/>
          <w:shd w:val="clear" w:color="auto" w:fill="FFFFFF"/>
          <w:lang w:val="hy-AM"/>
        </w:rPr>
      </w:pPr>
      <w:r w:rsidRPr="006147AE">
        <w:rPr>
          <w:rFonts w:ascii="GHEA Mariam" w:hAnsi="GHEA Mariam"/>
          <w:color w:val="000000"/>
          <w:sz w:val="24"/>
          <w:szCs w:val="24"/>
          <w:shd w:val="clear" w:color="auto" w:fill="FFFFFF"/>
          <w:lang w:val="hy-AM"/>
        </w:rPr>
        <w:t xml:space="preserve">«2) </w:t>
      </w:r>
      <w:r w:rsidRPr="006147AE">
        <w:rPr>
          <w:rFonts w:ascii="GHEA Mariam" w:hAnsi="GHEA Mariam" w:cs="Arial"/>
          <w:color w:val="000000"/>
          <w:sz w:val="24"/>
          <w:szCs w:val="24"/>
          <w:shd w:val="clear" w:color="auto" w:fill="FFFFFF"/>
          <w:lang w:val="hy-AM"/>
        </w:rPr>
        <w:t>երեխայի</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պարտադիր</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կրթությունից</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դուրս</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մնացած</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կամ</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դուրս</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մնալու</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ռիսկի</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տակ</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գտնվելու</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հանգամանքը</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կամ</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դրանց</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առաջացման</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վտանգը</w:t>
      </w:r>
      <w:r w:rsidRPr="006147AE">
        <w:rPr>
          <w:rFonts w:ascii="GHEA Mariam" w:hAnsi="GHEA Mariam"/>
          <w:color w:val="000000"/>
          <w:sz w:val="24"/>
          <w:szCs w:val="24"/>
          <w:shd w:val="clear" w:color="auto" w:fill="FFFFFF"/>
          <w:lang w:val="hy-AM"/>
        </w:rPr>
        <w:t>.</w:t>
      </w:r>
      <w:r w:rsidRPr="006147AE">
        <w:rPr>
          <w:rFonts w:ascii="GHEA Mariam" w:hAnsi="GHEA Mariam" w:cs="Arial Armenian"/>
          <w:color w:val="000000"/>
          <w:sz w:val="24"/>
          <w:szCs w:val="24"/>
          <w:shd w:val="clear" w:color="auto" w:fill="FFFFFF"/>
          <w:lang w:val="hy-AM"/>
        </w:rPr>
        <w:t>»</w:t>
      </w:r>
      <w:r w:rsidRPr="006147AE">
        <w:rPr>
          <w:rFonts w:ascii="GHEA Mariam" w:hAnsi="GHEA Mariam"/>
          <w:color w:val="000000"/>
          <w:sz w:val="24"/>
          <w:szCs w:val="24"/>
          <w:shd w:val="clear" w:color="auto" w:fill="FFFFFF"/>
          <w:lang w:val="hy-AM"/>
        </w:rPr>
        <w:t>:</w:t>
      </w:r>
    </w:p>
    <w:p w:rsidR="00865428" w:rsidRPr="006147AE" w:rsidRDefault="00865428" w:rsidP="006147AE">
      <w:pPr>
        <w:pStyle w:val="norm"/>
        <w:spacing w:line="360" w:lineRule="auto"/>
        <w:rPr>
          <w:rFonts w:ascii="GHEA Mariam" w:hAnsi="GHEA Mariam"/>
          <w:color w:val="000000"/>
          <w:sz w:val="24"/>
          <w:szCs w:val="24"/>
          <w:shd w:val="clear" w:color="auto" w:fill="FFFFFF"/>
          <w:lang w:val="hy-AM"/>
        </w:rPr>
      </w:pPr>
      <w:r w:rsidRPr="006147AE">
        <w:rPr>
          <w:rFonts w:ascii="GHEA Mariam" w:hAnsi="GHEA Mariam"/>
          <w:color w:val="000000"/>
          <w:sz w:val="24"/>
          <w:szCs w:val="24"/>
          <w:shd w:val="clear" w:color="auto" w:fill="FFFFFF"/>
          <w:lang w:val="hy-AM"/>
        </w:rPr>
        <w:t xml:space="preserve">2. </w:t>
      </w:r>
      <w:r w:rsidRPr="006147AE">
        <w:rPr>
          <w:rFonts w:ascii="GHEA Mariam" w:hAnsi="GHEA Mariam" w:cs="Arial"/>
          <w:color w:val="000000"/>
          <w:spacing w:val="-6"/>
          <w:sz w:val="24"/>
          <w:szCs w:val="24"/>
          <w:shd w:val="clear" w:color="auto" w:fill="FFFFFF"/>
          <w:lang w:val="hy-AM"/>
        </w:rPr>
        <w:t>Սույն</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որոշումն</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ուժի</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մեջ</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է</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մտնում</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պաշտոնական</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հրապարակմանը</w:t>
      </w:r>
      <w:r w:rsidRPr="006147AE">
        <w:rPr>
          <w:rFonts w:ascii="GHEA Mariam" w:hAnsi="GHEA Mariam"/>
          <w:color w:val="000000"/>
          <w:spacing w:val="-6"/>
          <w:sz w:val="24"/>
          <w:szCs w:val="24"/>
          <w:shd w:val="clear" w:color="auto" w:fill="FFFFFF"/>
          <w:lang w:val="hy-AM"/>
        </w:rPr>
        <w:t xml:space="preserve"> </w:t>
      </w:r>
      <w:r w:rsidRPr="006147AE">
        <w:rPr>
          <w:rFonts w:ascii="GHEA Mariam" w:hAnsi="GHEA Mariam" w:cs="Arial"/>
          <w:color w:val="000000"/>
          <w:spacing w:val="-6"/>
          <w:sz w:val="24"/>
          <w:szCs w:val="24"/>
          <w:shd w:val="clear" w:color="auto" w:fill="FFFFFF"/>
          <w:lang w:val="hy-AM"/>
        </w:rPr>
        <w:t>հաջորդող</w:t>
      </w:r>
      <w:r w:rsidRPr="006147AE">
        <w:rPr>
          <w:rFonts w:ascii="GHEA Mariam" w:hAnsi="GHEA Mariam"/>
          <w:color w:val="000000"/>
          <w:sz w:val="24"/>
          <w:szCs w:val="24"/>
          <w:shd w:val="clear" w:color="auto" w:fill="FFFFFF"/>
          <w:lang w:val="hy-AM"/>
        </w:rPr>
        <w:t xml:space="preserve"> </w:t>
      </w:r>
      <w:r w:rsidRPr="006147AE">
        <w:rPr>
          <w:rFonts w:ascii="GHEA Mariam" w:hAnsi="GHEA Mariam" w:cs="Arial"/>
          <w:color w:val="000000"/>
          <w:sz w:val="24"/>
          <w:szCs w:val="24"/>
          <w:shd w:val="clear" w:color="auto" w:fill="FFFFFF"/>
          <w:lang w:val="hy-AM"/>
        </w:rPr>
        <w:t>օրվանից</w:t>
      </w:r>
      <w:r w:rsidRPr="006147AE">
        <w:rPr>
          <w:rFonts w:ascii="GHEA Mariam" w:hAnsi="GHEA Mariam"/>
          <w:color w:val="000000"/>
          <w:sz w:val="24"/>
          <w:szCs w:val="24"/>
          <w:shd w:val="clear" w:color="auto" w:fill="FFFFFF"/>
          <w:lang w:val="hy-AM"/>
        </w:rPr>
        <w:t>:</w:t>
      </w:r>
    </w:p>
    <w:p w:rsidR="00B672FC" w:rsidRPr="002A02CD" w:rsidRDefault="00B672FC" w:rsidP="00B672FC">
      <w:pPr>
        <w:jc w:val="center"/>
        <w:rPr>
          <w:rFonts w:ascii="GHEA Mariam" w:hAnsi="GHEA Mariam"/>
          <w:szCs w:val="24"/>
          <w:lang w:val="hy-AM"/>
        </w:rPr>
      </w:pPr>
      <w:bookmarkStart w:id="0" w:name="_GoBack"/>
      <w:bookmarkEnd w:id="0"/>
    </w:p>
    <w:p w:rsidR="006147AE" w:rsidRPr="000D5CEE" w:rsidRDefault="006147A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147AE" w:rsidRPr="000D5CEE" w:rsidRDefault="006147A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147AE" w:rsidRPr="00EF7ACC" w:rsidRDefault="006147AE" w:rsidP="00B46EE8">
      <w:pPr>
        <w:pStyle w:val="mechtex"/>
        <w:jc w:val="left"/>
        <w:rPr>
          <w:rFonts w:ascii="GHEA Mariam" w:hAnsi="GHEA Mariam" w:cs="Sylfaen"/>
          <w:sz w:val="24"/>
          <w:szCs w:val="24"/>
          <w:lang w:val="hy-AM"/>
        </w:rPr>
      </w:pPr>
    </w:p>
    <w:p w:rsidR="006147AE" w:rsidRPr="00865428" w:rsidRDefault="006147AE" w:rsidP="006147AE">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147AE" w:rsidRPr="00865428" w:rsidSect="006147AE">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E9F" w:rsidRDefault="008E1E9F">
      <w:r>
        <w:separator/>
      </w:r>
    </w:p>
  </w:endnote>
  <w:endnote w:type="continuationSeparator" w:id="0">
    <w:p w:rsidR="008E1E9F" w:rsidRDefault="008E1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E9F" w:rsidRDefault="008E1E9F">
      <w:r>
        <w:separator/>
      </w:r>
    </w:p>
  </w:footnote>
  <w:footnote w:type="continuationSeparator" w:id="0">
    <w:p w:rsidR="008E1E9F" w:rsidRDefault="008E1E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47A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BC3996"/>
    <w:multiLevelType w:val="hybridMultilevel"/>
    <w:tmpl w:val="E5F470D6"/>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2CD"/>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7AE"/>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428"/>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E9F"/>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8654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82567482">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2023-11-01T06:32:00Z</dcterms:created>
  <dcterms:modified xsi:type="dcterms:W3CDTF">2023-11-01T06:37:00Z</dcterms:modified>
</cp:coreProperties>
</file>