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1345B1" w:rsidP="008B1A13">
      <w:pPr>
        <w:pStyle w:val="mechtex"/>
        <w:rPr>
          <w:rFonts w:ascii="GHEA Mariam" w:hAnsi="GHEA Mariam" w:cs="Sylfaen"/>
          <w:sz w:val="40"/>
          <w:szCs w:val="40"/>
          <w:lang w:val="hy-AM"/>
        </w:rPr>
      </w:pPr>
      <w:r>
        <w:rPr>
          <w:rFonts w:ascii="GHEA Mariam" w:hAnsi="GHEA Mariam" w:cs="Sylfaen"/>
          <w:sz w:val="24"/>
          <w:szCs w:val="24"/>
        </w:rPr>
        <w:t>2</w:t>
      </w:r>
      <w:r w:rsidR="00514515">
        <w:rPr>
          <w:rFonts w:ascii="GHEA Mariam" w:hAnsi="GHEA Mariam" w:cs="Sylfaen"/>
          <w:sz w:val="24"/>
          <w:szCs w:val="24"/>
          <w:lang w:val="hy-AM"/>
        </w:rPr>
        <w:t xml:space="preserve"> 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85300">
        <w:rPr>
          <w:rFonts w:ascii="GHEA Mariam" w:hAnsi="GHEA Mariam" w:cs="Sylfaen"/>
          <w:sz w:val="24"/>
          <w:szCs w:val="24"/>
          <w:lang w:val="hy-AM"/>
        </w:rPr>
        <w:t>Ա</w:t>
      </w:r>
    </w:p>
    <w:p w:rsidR="00B672FC" w:rsidRDefault="00B672FC" w:rsidP="00B672FC">
      <w:pPr>
        <w:rPr>
          <w:rFonts w:ascii="GHEA Mariam" w:hAnsi="GHEA Mariam"/>
          <w:sz w:val="24"/>
          <w:szCs w:val="24"/>
        </w:rPr>
      </w:pPr>
    </w:p>
    <w:p w:rsidR="00385300" w:rsidRDefault="00385300"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385300" w:rsidRDefault="0000592E" w:rsidP="00385300">
      <w:pPr>
        <w:pStyle w:val="mechtex"/>
        <w:rPr>
          <w:rStyle w:val="Strong"/>
          <w:rFonts w:ascii="GHEA Mariam" w:hAnsi="GHEA Mariam"/>
          <w:b w:val="0"/>
          <w:sz w:val="24"/>
          <w:szCs w:val="24"/>
          <w:lang w:val="fr-FR"/>
        </w:rPr>
      </w:pPr>
      <w:r w:rsidRPr="00385300">
        <w:rPr>
          <w:rStyle w:val="Strong"/>
          <w:rFonts w:ascii="GHEA Mariam" w:hAnsi="GHEA Mariam" w:cs="Sylfaen"/>
          <w:b w:val="0"/>
          <w:sz w:val="24"/>
          <w:szCs w:val="24"/>
        </w:rPr>
        <w:t>ՀԱՅԱՍՏԱՆԻ</w:t>
      </w:r>
      <w:r w:rsidRPr="00385300">
        <w:rPr>
          <w:rStyle w:val="Strong"/>
          <w:rFonts w:ascii="GHEA Mariam" w:hAnsi="GHEA Mariam"/>
          <w:b w:val="0"/>
          <w:sz w:val="24"/>
          <w:szCs w:val="24"/>
          <w:lang w:val="fr-FR"/>
        </w:rPr>
        <w:t xml:space="preserve"> </w:t>
      </w:r>
      <w:r w:rsidRPr="00385300">
        <w:rPr>
          <w:rStyle w:val="Strong"/>
          <w:rFonts w:ascii="GHEA Mariam" w:hAnsi="GHEA Mariam" w:cs="Sylfaen"/>
          <w:b w:val="0"/>
          <w:sz w:val="24"/>
          <w:szCs w:val="24"/>
        </w:rPr>
        <w:t>ՀԱՆՐԱՊԵՏՈՒԹՅԱՆ</w:t>
      </w:r>
      <w:r w:rsidRPr="00385300">
        <w:rPr>
          <w:rStyle w:val="Strong"/>
          <w:rFonts w:ascii="GHEA Mariam" w:hAnsi="GHEA Mariam" w:cs="Sylfaen"/>
          <w:b w:val="0"/>
          <w:sz w:val="24"/>
          <w:szCs w:val="24"/>
          <w:lang w:val="fr-FR"/>
        </w:rPr>
        <w:t xml:space="preserve"> </w:t>
      </w:r>
      <w:r w:rsidRPr="00385300">
        <w:rPr>
          <w:rStyle w:val="Strong"/>
          <w:rFonts w:ascii="GHEA Mariam" w:hAnsi="GHEA Mariam" w:cs="Sylfaen"/>
          <w:b w:val="0"/>
          <w:sz w:val="24"/>
          <w:szCs w:val="24"/>
        </w:rPr>
        <w:t>ԿԱՌԱՎԱՐՈՒԹՅԱՆ</w:t>
      </w:r>
      <w:r w:rsidRPr="00385300">
        <w:rPr>
          <w:rStyle w:val="Strong"/>
          <w:rFonts w:ascii="GHEA Mariam" w:hAnsi="GHEA Mariam" w:cs="Sylfaen"/>
          <w:b w:val="0"/>
          <w:sz w:val="24"/>
          <w:szCs w:val="24"/>
          <w:lang w:val="fr-FR"/>
        </w:rPr>
        <w:t xml:space="preserve"> 2022 </w:t>
      </w:r>
      <w:r w:rsidRPr="00385300">
        <w:rPr>
          <w:rStyle w:val="Strong"/>
          <w:rFonts w:ascii="GHEA Mariam" w:hAnsi="GHEA Mariam" w:cs="Sylfaen"/>
          <w:b w:val="0"/>
          <w:sz w:val="24"/>
          <w:szCs w:val="24"/>
        </w:rPr>
        <w:t>ԹՎԱԿԱՆԻ</w:t>
      </w:r>
      <w:r w:rsidRPr="00385300">
        <w:rPr>
          <w:rStyle w:val="Strong"/>
          <w:rFonts w:ascii="GHEA Mariam" w:hAnsi="GHEA Mariam" w:cs="Sylfaen"/>
          <w:b w:val="0"/>
          <w:sz w:val="24"/>
          <w:szCs w:val="24"/>
          <w:lang w:val="fr-FR"/>
        </w:rPr>
        <w:t xml:space="preserve"> </w:t>
      </w:r>
      <w:r w:rsidRPr="00385300">
        <w:rPr>
          <w:rStyle w:val="Strong"/>
          <w:rFonts w:ascii="GHEA Mariam" w:hAnsi="GHEA Mariam" w:cs="Sylfaen"/>
          <w:b w:val="0"/>
          <w:spacing w:val="-4"/>
          <w:sz w:val="24"/>
          <w:szCs w:val="24"/>
          <w:lang w:val="hy-AM"/>
        </w:rPr>
        <w:t>ԱՊՐԻԼԻ 15</w:t>
      </w:r>
      <w:r w:rsidRPr="00385300">
        <w:rPr>
          <w:rStyle w:val="Strong"/>
          <w:rFonts w:ascii="GHEA Mariam" w:hAnsi="GHEA Mariam" w:cs="Sylfaen"/>
          <w:b w:val="0"/>
          <w:spacing w:val="-4"/>
          <w:sz w:val="24"/>
          <w:szCs w:val="24"/>
          <w:lang w:val="fr-FR"/>
        </w:rPr>
        <w:t xml:space="preserve">-Ի </w:t>
      </w:r>
      <w:r w:rsidRPr="00385300">
        <w:rPr>
          <w:rFonts w:ascii="GHEA Mariam" w:hAnsi="GHEA Mariam"/>
          <w:spacing w:val="-4"/>
          <w:sz w:val="24"/>
          <w:szCs w:val="24"/>
          <w:lang w:val="fr-FR"/>
        </w:rPr>
        <w:t>N</w:t>
      </w:r>
      <w:r w:rsidRPr="00385300">
        <w:rPr>
          <w:rStyle w:val="Strong"/>
          <w:rFonts w:ascii="GHEA Mariam" w:hAnsi="GHEA Mariam"/>
          <w:b w:val="0"/>
          <w:spacing w:val="-4"/>
          <w:sz w:val="24"/>
          <w:szCs w:val="24"/>
          <w:lang w:val="fr-FR"/>
        </w:rPr>
        <w:t xml:space="preserve"> </w:t>
      </w:r>
      <w:r w:rsidRPr="00385300">
        <w:rPr>
          <w:rStyle w:val="Strong"/>
          <w:rFonts w:ascii="GHEA Mariam" w:hAnsi="GHEA Mariam" w:cs="Sylfaen"/>
          <w:b w:val="0"/>
          <w:spacing w:val="-4"/>
          <w:sz w:val="24"/>
          <w:szCs w:val="24"/>
          <w:lang w:val="fr-FR"/>
        </w:rPr>
        <w:t>496-</w:t>
      </w:r>
      <w:r w:rsidRPr="00385300">
        <w:rPr>
          <w:rStyle w:val="Strong"/>
          <w:rFonts w:ascii="GHEA Mariam" w:hAnsi="GHEA Mariam" w:cs="Sylfaen"/>
          <w:b w:val="0"/>
          <w:spacing w:val="-4"/>
          <w:sz w:val="24"/>
          <w:szCs w:val="24"/>
          <w:lang w:val="hy-AM"/>
        </w:rPr>
        <w:t>Ա</w:t>
      </w:r>
      <w:r w:rsidRPr="00385300">
        <w:rPr>
          <w:rStyle w:val="Strong"/>
          <w:rFonts w:ascii="GHEA Mariam" w:hAnsi="GHEA Mariam" w:cs="Sylfaen"/>
          <w:b w:val="0"/>
          <w:spacing w:val="-4"/>
          <w:sz w:val="24"/>
          <w:szCs w:val="24"/>
          <w:lang w:val="fr-FR"/>
        </w:rPr>
        <w:t xml:space="preserve"> </w:t>
      </w:r>
      <w:r w:rsidRPr="00385300">
        <w:rPr>
          <w:rStyle w:val="Strong"/>
          <w:rFonts w:ascii="GHEA Mariam" w:hAnsi="GHEA Mariam" w:cs="Sylfaen"/>
          <w:b w:val="0"/>
          <w:spacing w:val="-4"/>
          <w:sz w:val="24"/>
          <w:szCs w:val="24"/>
        </w:rPr>
        <w:t>ՈՐՈՇՄԱՆ</w:t>
      </w:r>
      <w:r w:rsidRPr="00385300">
        <w:rPr>
          <w:rStyle w:val="Strong"/>
          <w:rFonts w:ascii="GHEA Mariam" w:hAnsi="GHEA Mariam" w:cs="Sylfaen"/>
          <w:b w:val="0"/>
          <w:spacing w:val="-4"/>
          <w:sz w:val="24"/>
          <w:szCs w:val="24"/>
          <w:lang w:val="fr-FR"/>
        </w:rPr>
        <w:t xml:space="preserve"> </w:t>
      </w:r>
      <w:r w:rsidRPr="00385300">
        <w:rPr>
          <w:rStyle w:val="Strong"/>
          <w:rFonts w:ascii="GHEA Mariam" w:hAnsi="GHEA Mariam" w:cs="Sylfaen"/>
          <w:b w:val="0"/>
          <w:spacing w:val="-4"/>
          <w:sz w:val="24"/>
          <w:szCs w:val="24"/>
        </w:rPr>
        <w:t>ՄԵՋ</w:t>
      </w:r>
      <w:r w:rsidRPr="00385300">
        <w:rPr>
          <w:rStyle w:val="Strong"/>
          <w:rFonts w:ascii="GHEA Mariam" w:hAnsi="GHEA Mariam" w:cs="Sylfaen"/>
          <w:b w:val="0"/>
          <w:spacing w:val="-4"/>
          <w:sz w:val="24"/>
          <w:szCs w:val="24"/>
          <w:lang w:val="fr-FR"/>
        </w:rPr>
        <w:t xml:space="preserve"> ՓՈՓՈԽՈՒԹՅՈՒՆ</w:t>
      </w:r>
      <w:r w:rsidRPr="00385300">
        <w:rPr>
          <w:rStyle w:val="Strong"/>
          <w:rFonts w:ascii="GHEA Mariam" w:hAnsi="GHEA Mariam" w:cs="Sylfaen"/>
          <w:b w:val="0"/>
          <w:spacing w:val="-4"/>
          <w:sz w:val="24"/>
          <w:szCs w:val="24"/>
          <w:lang w:val="hy-AM"/>
        </w:rPr>
        <w:t xml:space="preserve">ՆԵՐ </w:t>
      </w:r>
      <w:r w:rsidRPr="00385300">
        <w:rPr>
          <w:rStyle w:val="Strong"/>
          <w:rFonts w:ascii="GHEA Mariam" w:hAnsi="GHEA Mariam" w:cs="Sylfaen"/>
          <w:b w:val="0"/>
          <w:spacing w:val="-4"/>
          <w:sz w:val="24"/>
          <w:szCs w:val="24"/>
          <w:lang w:val="fr-FR"/>
        </w:rPr>
        <w:t>ԿԱՏԱՐԵԼՈՒ</w:t>
      </w:r>
      <w:r w:rsidRPr="00385300">
        <w:rPr>
          <w:rStyle w:val="Strong"/>
          <w:rFonts w:ascii="GHEA Mariam" w:hAnsi="GHEA Mariam"/>
          <w:b w:val="0"/>
          <w:sz w:val="24"/>
          <w:szCs w:val="24"/>
          <w:lang w:val="fr-FR"/>
        </w:rPr>
        <w:t xml:space="preserve"> </w:t>
      </w:r>
    </w:p>
    <w:p w:rsidR="0000592E" w:rsidRPr="00385300" w:rsidRDefault="0000592E" w:rsidP="00385300">
      <w:pPr>
        <w:pStyle w:val="mechtex"/>
        <w:rPr>
          <w:rStyle w:val="Strong"/>
          <w:rFonts w:ascii="GHEA Mariam" w:hAnsi="GHEA Mariam" w:cs="Sylfaen"/>
          <w:b w:val="0"/>
          <w:sz w:val="24"/>
          <w:szCs w:val="24"/>
          <w:lang w:val="fr-FR"/>
        </w:rPr>
      </w:pPr>
      <w:r w:rsidRPr="00385300">
        <w:rPr>
          <w:rStyle w:val="Strong"/>
          <w:rFonts w:ascii="GHEA Mariam" w:hAnsi="GHEA Mariam" w:cs="Sylfaen"/>
          <w:b w:val="0"/>
          <w:sz w:val="24"/>
          <w:szCs w:val="24"/>
        </w:rPr>
        <w:t>Մ</w:t>
      </w:r>
      <w:r w:rsidR="00385300">
        <w:rPr>
          <w:rStyle w:val="Strong"/>
          <w:rFonts w:ascii="GHEA Mariam" w:hAnsi="GHEA Mariam" w:cs="Sylfaen"/>
          <w:b w:val="0"/>
          <w:sz w:val="24"/>
          <w:szCs w:val="24"/>
          <w:lang w:val="hy-AM"/>
        </w:rPr>
        <w:t xml:space="preserve"> </w:t>
      </w:r>
      <w:r w:rsidRPr="00385300">
        <w:rPr>
          <w:rStyle w:val="Strong"/>
          <w:rFonts w:ascii="GHEA Mariam" w:hAnsi="GHEA Mariam" w:cs="Sylfaen"/>
          <w:b w:val="0"/>
          <w:sz w:val="24"/>
          <w:szCs w:val="24"/>
        </w:rPr>
        <w:t>Ա</w:t>
      </w:r>
      <w:r w:rsidR="00385300">
        <w:rPr>
          <w:rStyle w:val="Strong"/>
          <w:rFonts w:ascii="GHEA Mariam" w:hAnsi="GHEA Mariam" w:cs="Sylfaen"/>
          <w:b w:val="0"/>
          <w:sz w:val="24"/>
          <w:szCs w:val="24"/>
          <w:lang w:val="hy-AM"/>
        </w:rPr>
        <w:t xml:space="preserve"> </w:t>
      </w:r>
      <w:r w:rsidRPr="00385300">
        <w:rPr>
          <w:rStyle w:val="Strong"/>
          <w:rFonts w:ascii="GHEA Mariam" w:hAnsi="GHEA Mariam" w:cs="Sylfaen"/>
          <w:b w:val="0"/>
          <w:sz w:val="24"/>
          <w:szCs w:val="24"/>
        </w:rPr>
        <w:t>Ս</w:t>
      </w:r>
      <w:r w:rsidR="00385300">
        <w:rPr>
          <w:rStyle w:val="Strong"/>
          <w:rFonts w:ascii="GHEA Mariam" w:hAnsi="GHEA Mariam" w:cs="Sylfaen"/>
          <w:b w:val="0"/>
          <w:sz w:val="24"/>
          <w:szCs w:val="24"/>
          <w:lang w:val="hy-AM"/>
        </w:rPr>
        <w:t xml:space="preserve"> </w:t>
      </w:r>
      <w:r w:rsidRPr="00385300">
        <w:rPr>
          <w:rStyle w:val="Strong"/>
          <w:rFonts w:ascii="GHEA Mariam" w:hAnsi="GHEA Mariam" w:cs="Sylfaen"/>
          <w:b w:val="0"/>
          <w:sz w:val="24"/>
          <w:szCs w:val="24"/>
        </w:rPr>
        <w:t>Ի</w:t>
      </w:r>
      <w:r w:rsidR="00385300">
        <w:rPr>
          <w:rStyle w:val="Strong"/>
          <w:rFonts w:ascii="GHEA Mariam" w:hAnsi="GHEA Mariam" w:cs="Sylfaen"/>
          <w:b w:val="0"/>
          <w:sz w:val="24"/>
          <w:szCs w:val="24"/>
          <w:lang w:val="hy-AM"/>
        </w:rPr>
        <w:t xml:space="preserve"> </w:t>
      </w:r>
      <w:r w:rsidRPr="00385300">
        <w:rPr>
          <w:rStyle w:val="Strong"/>
          <w:rFonts w:ascii="GHEA Mariam" w:hAnsi="GHEA Mariam" w:cs="Sylfaen"/>
          <w:b w:val="0"/>
          <w:sz w:val="24"/>
          <w:szCs w:val="24"/>
        </w:rPr>
        <w:t>Ն</w:t>
      </w:r>
    </w:p>
    <w:p w:rsidR="00385300" w:rsidRPr="00385300" w:rsidRDefault="00385300" w:rsidP="00385300">
      <w:pPr>
        <w:pStyle w:val="mechtex"/>
        <w:rPr>
          <w:rStyle w:val="Strong"/>
          <w:rFonts w:ascii="GHEA Mariam" w:hAnsi="GHEA Mariam" w:cs="Sylfaen"/>
          <w:b w:val="0"/>
          <w:sz w:val="24"/>
          <w:szCs w:val="24"/>
          <w:lang w:val="hy-AM"/>
        </w:rPr>
      </w:pPr>
      <w:r>
        <w:rPr>
          <w:rStyle w:val="Strong"/>
          <w:rFonts w:ascii="GHEA Mariam" w:hAnsi="GHEA Mariam" w:cs="Sylfaen"/>
          <w:b w:val="0"/>
          <w:sz w:val="24"/>
          <w:szCs w:val="24"/>
          <w:lang w:val="hy-AM"/>
        </w:rPr>
        <w:t>-------------------------------------------------------------------------------------------------------------</w:t>
      </w:r>
    </w:p>
    <w:p w:rsidR="00385300" w:rsidRPr="00385300" w:rsidRDefault="00385300" w:rsidP="00385300">
      <w:pPr>
        <w:pStyle w:val="mechtex"/>
        <w:rPr>
          <w:rStyle w:val="Strong"/>
          <w:rFonts w:ascii="GHEA Mariam" w:hAnsi="GHEA Mariam" w:cs="Sylfaen"/>
          <w:b w:val="0"/>
          <w:sz w:val="24"/>
          <w:szCs w:val="24"/>
          <w:lang w:val="hy-AM"/>
        </w:rPr>
      </w:pPr>
    </w:p>
    <w:p w:rsidR="0000592E" w:rsidRPr="00385300" w:rsidRDefault="0000592E" w:rsidP="0000592E">
      <w:pPr>
        <w:pStyle w:val="NormalWeb"/>
        <w:spacing w:before="0" w:beforeAutospacing="0" w:after="0" w:afterAutospacing="0"/>
        <w:jc w:val="both"/>
        <w:rPr>
          <w:rFonts w:ascii="GHEA Grapalat" w:hAnsi="GHEA Grapalat"/>
          <w:sz w:val="14"/>
          <w:lang w:val="fr-FR"/>
        </w:rPr>
      </w:pPr>
    </w:p>
    <w:p w:rsidR="0000592E" w:rsidRPr="00225445" w:rsidRDefault="0000592E" w:rsidP="0000592E">
      <w:pPr>
        <w:pStyle w:val="NormalWeb"/>
        <w:spacing w:before="0" w:beforeAutospacing="0" w:after="0" w:afterAutospacing="0"/>
        <w:jc w:val="both"/>
        <w:rPr>
          <w:rFonts w:ascii="GHEA Grapalat" w:hAnsi="GHEA Grapalat"/>
          <w:lang w:val="fr-FR"/>
        </w:rPr>
      </w:pPr>
    </w:p>
    <w:p w:rsidR="0000592E" w:rsidRPr="00385300" w:rsidRDefault="0000592E" w:rsidP="00385300">
      <w:pPr>
        <w:pStyle w:val="norm"/>
        <w:spacing w:line="360" w:lineRule="auto"/>
        <w:rPr>
          <w:rFonts w:ascii="GHEA Mariam" w:hAnsi="GHEA Mariam"/>
          <w:sz w:val="24"/>
          <w:szCs w:val="24"/>
          <w:lang w:val="hy-AM"/>
        </w:rPr>
      </w:pPr>
      <w:r w:rsidRPr="00385300">
        <w:rPr>
          <w:rFonts w:ascii="GHEA Mariam" w:hAnsi="GHEA Mariam" w:cs="Arial"/>
          <w:sz w:val="24"/>
          <w:szCs w:val="24"/>
          <w:lang w:val="fr-FR"/>
        </w:rPr>
        <w:t>Ղեկավարվելով</w:t>
      </w:r>
      <w:r w:rsidRPr="00385300">
        <w:rPr>
          <w:rFonts w:ascii="GHEA Mariam" w:hAnsi="GHEA Mariam"/>
          <w:sz w:val="24"/>
          <w:szCs w:val="24"/>
          <w:lang w:val="fr-FR"/>
        </w:rPr>
        <w:t xml:space="preserve"> </w:t>
      </w:r>
      <w:r w:rsidRPr="00385300">
        <w:rPr>
          <w:rFonts w:ascii="GHEA Mariam" w:hAnsi="GHEA Mariam" w:cs="GHEA Grapalat"/>
          <w:color w:val="000000"/>
          <w:sz w:val="24"/>
          <w:szCs w:val="24"/>
          <w:lang w:val="es-ES"/>
        </w:rPr>
        <w:t>«</w:t>
      </w:r>
      <w:r w:rsidRPr="00385300">
        <w:rPr>
          <w:rFonts w:ascii="GHEA Mariam" w:hAnsi="GHEA Mariam" w:cs="Arial"/>
          <w:sz w:val="24"/>
          <w:szCs w:val="24"/>
          <w:lang w:val="fr-FR"/>
        </w:rPr>
        <w:t>Նորմատիվ</w:t>
      </w:r>
      <w:r w:rsidRPr="00385300">
        <w:rPr>
          <w:rFonts w:ascii="GHEA Mariam" w:hAnsi="GHEA Mariam"/>
          <w:sz w:val="24"/>
          <w:szCs w:val="24"/>
          <w:lang w:val="fr-FR"/>
        </w:rPr>
        <w:t xml:space="preserve"> </w:t>
      </w:r>
      <w:r w:rsidRPr="00385300">
        <w:rPr>
          <w:rFonts w:ascii="GHEA Mariam" w:hAnsi="GHEA Mariam" w:cs="Arial"/>
          <w:sz w:val="24"/>
          <w:szCs w:val="24"/>
          <w:lang w:val="fr-FR"/>
        </w:rPr>
        <w:t>իրավական</w:t>
      </w:r>
      <w:r w:rsidRPr="00385300">
        <w:rPr>
          <w:rFonts w:ascii="GHEA Mariam" w:hAnsi="GHEA Mariam"/>
          <w:sz w:val="24"/>
          <w:szCs w:val="24"/>
          <w:lang w:val="fr-FR"/>
        </w:rPr>
        <w:t xml:space="preserve"> </w:t>
      </w:r>
      <w:r w:rsidRPr="00385300">
        <w:rPr>
          <w:rFonts w:ascii="GHEA Mariam" w:hAnsi="GHEA Mariam" w:cs="Arial"/>
          <w:sz w:val="24"/>
          <w:szCs w:val="24"/>
          <w:lang w:val="fr-FR"/>
        </w:rPr>
        <w:t>ակտերի</w:t>
      </w:r>
      <w:r w:rsidRPr="00385300">
        <w:rPr>
          <w:rFonts w:ascii="GHEA Mariam" w:hAnsi="GHEA Mariam"/>
          <w:sz w:val="24"/>
          <w:szCs w:val="24"/>
          <w:lang w:val="fr-FR"/>
        </w:rPr>
        <w:t xml:space="preserve"> </w:t>
      </w:r>
      <w:r w:rsidRPr="00385300">
        <w:rPr>
          <w:rFonts w:ascii="GHEA Mariam" w:hAnsi="GHEA Mariam" w:cs="Arial"/>
          <w:sz w:val="24"/>
          <w:szCs w:val="24"/>
        </w:rPr>
        <w:t>մասին</w:t>
      </w:r>
      <w:r w:rsidRPr="00385300">
        <w:rPr>
          <w:rFonts w:ascii="GHEA Mariam" w:hAnsi="GHEA Mariam" w:cs="GHEA Grapalat"/>
          <w:color w:val="000000"/>
          <w:sz w:val="24"/>
          <w:szCs w:val="24"/>
          <w:lang w:val="es-ES"/>
        </w:rPr>
        <w:t>»</w:t>
      </w:r>
      <w:r w:rsidRPr="00385300">
        <w:rPr>
          <w:rFonts w:ascii="GHEA Mariam" w:hAnsi="GHEA Mariam"/>
          <w:sz w:val="24"/>
          <w:szCs w:val="24"/>
          <w:lang w:val="fr-FR"/>
        </w:rPr>
        <w:t xml:space="preserve"> </w:t>
      </w:r>
      <w:r w:rsidRPr="00385300">
        <w:rPr>
          <w:rFonts w:ascii="GHEA Mariam" w:hAnsi="GHEA Mariam" w:cs="Arial"/>
          <w:sz w:val="24"/>
          <w:szCs w:val="24"/>
          <w:lang w:val="fr-FR"/>
        </w:rPr>
        <w:t>Հայաստանի</w:t>
      </w:r>
      <w:r w:rsidRPr="00385300">
        <w:rPr>
          <w:rFonts w:ascii="GHEA Mariam" w:hAnsi="GHEA Mariam"/>
          <w:sz w:val="24"/>
          <w:szCs w:val="24"/>
          <w:lang w:val="fr-FR"/>
        </w:rPr>
        <w:t xml:space="preserve"> </w:t>
      </w:r>
      <w:r w:rsidRPr="00385300">
        <w:rPr>
          <w:rFonts w:ascii="GHEA Mariam" w:hAnsi="GHEA Mariam" w:cs="Arial"/>
          <w:spacing w:val="-2"/>
          <w:sz w:val="24"/>
          <w:szCs w:val="24"/>
          <w:lang w:val="fr-FR"/>
        </w:rPr>
        <w:t>Հանրապետության</w:t>
      </w:r>
      <w:r w:rsidRPr="00385300">
        <w:rPr>
          <w:rFonts w:ascii="GHEA Mariam" w:hAnsi="GHEA Mariam"/>
          <w:spacing w:val="-2"/>
          <w:sz w:val="24"/>
          <w:szCs w:val="24"/>
          <w:lang w:val="fr-FR"/>
        </w:rPr>
        <w:t xml:space="preserve"> </w:t>
      </w:r>
      <w:r w:rsidRPr="00385300">
        <w:rPr>
          <w:rFonts w:ascii="GHEA Mariam" w:hAnsi="GHEA Mariam" w:cs="Arial"/>
          <w:spacing w:val="-2"/>
          <w:sz w:val="24"/>
          <w:szCs w:val="24"/>
          <w:lang w:val="fr-FR"/>
        </w:rPr>
        <w:t>օրենքի</w:t>
      </w:r>
      <w:r w:rsidRPr="00385300">
        <w:rPr>
          <w:rFonts w:ascii="GHEA Mariam" w:hAnsi="GHEA Mariam"/>
          <w:spacing w:val="-2"/>
          <w:sz w:val="24"/>
          <w:szCs w:val="24"/>
          <w:lang w:val="fr-FR"/>
        </w:rPr>
        <w:t xml:space="preserve"> 33-</w:t>
      </w:r>
      <w:r w:rsidRPr="00385300">
        <w:rPr>
          <w:rFonts w:ascii="GHEA Mariam" w:hAnsi="GHEA Mariam" w:cs="Arial"/>
          <w:spacing w:val="-2"/>
          <w:sz w:val="24"/>
          <w:szCs w:val="24"/>
          <w:lang w:val="fr-FR"/>
        </w:rPr>
        <w:t>րդ</w:t>
      </w:r>
      <w:r w:rsidRPr="00385300">
        <w:rPr>
          <w:rFonts w:ascii="GHEA Mariam" w:hAnsi="GHEA Mariam"/>
          <w:spacing w:val="-2"/>
          <w:sz w:val="24"/>
          <w:szCs w:val="24"/>
          <w:lang w:val="fr-FR"/>
        </w:rPr>
        <w:t xml:space="preserve"> </w:t>
      </w:r>
      <w:r w:rsidRPr="00385300">
        <w:rPr>
          <w:rFonts w:ascii="GHEA Mariam" w:hAnsi="GHEA Mariam" w:cs="Arial"/>
          <w:spacing w:val="-2"/>
          <w:sz w:val="24"/>
          <w:szCs w:val="24"/>
          <w:lang w:val="hy-AM"/>
        </w:rPr>
        <w:t>ու</w:t>
      </w:r>
      <w:r w:rsidRPr="00385300">
        <w:rPr>
          <w:rFonts w:ascii="GHEA Mariam" w:hAnsi="GHEA Mariam"/>
          <w:spacing w:val="-2"/>
          <w:sz w:val="24"/>
          <w:szCs w:val="24"/>
          <w:lang w:val="hy-AM"/>
        </w:rPr>
        <w:t xml:space="preserve"> </w:t>
      </w:r>
      <w:r w:rsidRPr="00385300">
        <w:rPr>
          <w:rFonts w:ascii="GHEA Mariam" w:hAnsi="GHEA Mariam"/>
          <w:spacing w:val="-2"/>
          <w:sz w:val="24"/>
          <w:szCs w:val="24"/>
          <w:lang w:val="fr-FR"/>
        </w:rPr>
        <w:t>34-</w:t>
      </w:r>
      <w:r w:rsidRPr="00385300">
        <w:rPr>
          <w:rFonts w:ascii="GHEA Mariam" w:hAnsi="GHEA Mariam" w:cs="Arial"/>
          <w:spacing w:val="-2"/>
          <w:sz w:val="24"/>
          <w:szCs w:val="24"/>
          <w:lang w:val="fr-FR"/>
        </w:rPr>
        <w:t>րդ</w:t>
      </w:r>
      <w:r w:rsidRPr="00385300">
        <w:rPr>
          <w:rFonts w:ascii="GHEA Mariam" w:hAnsi="GHEA Mariam"/>
          <w:spacing w:val="-2"/>
          <w:sz w:val="24"/>
          <w:szCs w:val="24"/>
          <w:lang w:val="fr-FR"/>
        </w:rPr>
        <w:t xml:space="preserve"> </w:t>
      </w:r>
      <w:r w:rsidRPr="00385300">
        <w:rPr>
          <w:rFonts w:ascii="GHEA Mariam" w:hAnsi="GHEA Mariam" w:cs="Arial"/>
          <w:spacing w:val="-2"/>
          <w:sz w:val="24"/>
          <w:szCs w:val="24"/>
          <w:lang w:val="fr-FR"/>
        </w:rPr>
        <w:t>հոդվածների</w:t>
      </w:r>
      <w:r w:rsidRPr="00385300">
        <w:rPr>
          <w:rFonts w:ascii="GHEA Mariam" w:hAnsi="GHEA Mariam"/>
          <w:spacing w:val="-2"/>
          <w:sz w:val="24"/>
          <w:szCs w:val="24"/>
          <w:lang w:val="fr-FR"/>
        </w:rPr>
        <w:t xml:space="preserve"> 1-</w:t>
      </w:r>
      <w:r w:rsidRPr="00385300">
        <w:rPr>
          <w:rFonts w:ascii="GHEA Mariam" w:hAnsi="GHEA Mariam" w:cs="Arial"/>
          <w:spacing w:val="-2"/>
          <w:sz w:val="24"/>
          <w:szCs w:val="24"/>
          <w:lang w:val="fr-FR"/>
        </w:rPr>
        <w:t>ին</w:t>
      </w:r>
      <w:r w:rsidRPr="00385300">
        <w:rPr>
          <w:rFonts w:ascii="GHEA Mariam" w:hAnsi="GHEA Mariam"/>
          <w:spacing w:val="-2"/>
          <w:sz w:val="24"/>
          <w:szCs w:val="24"/>
          <w:lang w:val="fr-FR"/>
        </w:rPr>
        <w:t xml:space="preserve"> </w:t>
      </w:r>
      <w:r w:rsidRPr="00385300">
        <w:rPr>
          <w:rFonts w:ascii="GHEA Mariam" w:hAnsi="GHEA Mariam" w:cs="Arial"/>
          <w:spacing w:val="-2"/>
          <w:sz w:val="24"/>
          <w:szCs w:val="24"/>
          <w:lang w:val="fr-FR"/>
        </w:rPr>
        <w:t>մասերով</w:t>
      </w:r>
      <w:r w:rsidRPr="00385300">
        <w:rPr>
          <w:rFonts w:ascii="GHEA Mariam" w:hAnsi="GHEA Mariam"/>
          <w:spacing w:val="-2"/>
          <w:sz w:val="24"/>
          <w:szCs w:val="24"/>
          <w:lang w:val="fr-FR"/>
        </w:rPr>
        <w:t xml:space="preserve">` </w:t>
      </w:r>
      <w:r w:rsidR="00385300" w:rsidRPr="00385300">
        <w:rPr>
          <w:rFonts w:ascii="GHEA Mariam" w:eastAsia="Arial Unicode MS" w:hAnsi="GHEA Mariam" w:cs="Sylfaen"/>
          <w:spacing w:val="-2"/>
          <w:sz w:val="24"/>
          <w:szCs w:val="24"/>
          <w:shd w:val="clear" w:color="auto" w:fill="FFFFFF"/>
          <w:lang w:val="hy-AM"/>
        </w:rPr>
        <w:t>Հայաստա</w:t>
      </w:r>
      <w:r w:rsidR="00385300" w:rsidRPr="00385300">
        <w:rPr>
          <w:rFonts w:ascii="GHEA Mariam" w:eastAsia="Arial Unicode MS" w:hAnsi="GHEA Mariam" w:cs="Sylfaen"/>
          <w:sz w:val="24"/>
          <w:szCs w:val="24"/>
          <w:shd w:val="clear" w:color="auto" w:fill="FFFFFF"/>
          <w:lang w:val="hy-AM"/>
        </w:rPr>
        <w:t>նի</w:t>
      </w:r>
      <w:r w:rsidR="00385300" w:rsidRPr="00385300">
        <w:rPr>
          <w:rFonts w:ascii="GHEA Mariam" w:eastAsia="Arial Unicode MS" w:hAnsi="GHEA Mariam" w:cs="Arial Armenian"/>
          <w:sz w:val="24"/>
          <w:szCs w:val="24"/>
          <w:shd w:val="clear" w:color="auto" w:fill="FFFFFF"/>
          <w:lang w:val="hy-AM"/>
        </w:rPr>
        <w:t xml:space="preserve"> </w:t>
      </w:r>
      <w:r w:rsidR="00385300" w:rsidRPr="00385300">
        <w:rPr>
          <w:rFonts w:ascii="GHEA Mariam" w:eastAsia="Arial Unicode MS" w:hAnsi="GHEA Mariam" w:cs="Sylfaen"/>
          <w:sz w:val="24"/>
          <w:szCs w:val="24"/>
          <w:shd w:val="clear" w:color="auto" w:fill="FFFFFF"/>
          <w:lang w:val="hy-AM"/>
        </w:rPr>
        <w:t>Հանրապետության</w:t>
      </w:r>
      <w:r w:rsidR="00385300" w:rsidRPr="00385300">
        <w:rPr>
          <w:rFonts w:ascii="GHEA Mariam" w:eastAsia="Arial Unicode MS" w:hAnsi="GHEA Mariam" w:cs="Arial Armenian"/>
          <w:sz w:val="24"/>
          <w:szCs w:val="24"/>
          <w:shd w:val="clear" w:color="auto" w:fill="FFFFFF"/>
          <w:lang w:val="hy-AM"/>
        </w:rPr>
        <w:t xml:space="preserve"> </w:t>
      </w:r>
      <w:r w:rsidR="00385300" w:rsidRPr="00385300">
        <w:rPr>
          <w:rFonts w:ascii="GHEA Mariam" w:eastAsia="Arial Unicode MS" w:hAnsi="GHEA Mariam" w:cs="Sylfaen"/>
          <w:sz w:val="24"/>
          <w:szCs w:val="24"/>
          <w:shd w:val="clear" w:color="auto" w:fill="FFFFFF"/>
          <w:lang w:val="hy-AM"/>
        </w:rPr>
        <w:t>կառավարությունը</w:t>
      </w:r>
      <w:r w:rsidR="00385300" w:rsidRPr="00385300">
        <w:rPr>
          <w:rFonts w:ascii="GHEA Mariam" w:eastAsia="Arial Unicode MS" w:hAnsi="GHEA Mariam" w:cs="Arial Armenian"/>
          <w:sz w:val="24"/>
          <w:szCs w:val="24"/>
          <w:shd w:val="clear" w:color="auto" w:fill="FFFFFF"/>
          <w:lang w:val="hy-AM"/>
        </w:rPr>
        <w:t xml:space="preserve">   </w:t>
      </w:r>
      <w:r w:rsidR="00385300" w:rsidRPr="00385300">
        <w:rPr>
          <w:rFonts w:ascii="GHEA Mariam" w:eastAsia="Arial Unicode MS" w:hAnsi="GHEA Mariam" w:cs="Sylfaen"/>
          <w:sz w:val="24"/>
          <w:szCs w:val="24"/>
          <w:shd w:val="clear" w:color="auto" w:fill="FFFFFF"/>
          <w:lang w:val="hy-AM"/>
        </w:rPr>
        <w:t>ո</w:t>
      </w:r>
      <w:r w:rsidR="00385300" w:rsidRPr="00385300">
        <w:rPr>
          <w:rFonts w:ascii="GHEA Mariam" w:eastAsia="Arial Unicode MS" w:hAnsi="GHEA Mariam" w:cs="Arial Armenian"/>
          <w:sz w:val="24"/>
          <w:szCs w:val="24"/>
          <w:shd w:val="clear" w:color="auto" w:fill="FFFFFF"/>
          <w:lang w:val="hy-AM"/>
        </w:rPr>
        <w:t xml:space="preserve"> </w:t>
      </w:r>
      <w:r w:rsidR="00385300" w:rsidRPr="00385300">
        <w:rPr>
          <w:rFonts w:ascii="GHEA Mariam" w:eastAsia="Arial Unicode MS" w:hAnsi="GHEA Mariam" w:cs="Sylfaen"/>
          <w:sz w:val="24"/>
          <w:szCs w:val="24"/>
          <w:shd w:val="clear" w:color="auto" w:fill="FFFFFF"/>
          <w:lang w:val="hy-AM"/>
        </w:rPr>
        <w:t>ր</w:t>
      </w:r>
      <w:r w:rsidR="00385300" w:rsidRPr="00385300">
        <w:rPr>
          <w:rFonts w:ascii="GHEA Mariam" w:eastAsia="Arial Unicode MS" w:hAnsi="GHEA Mariam" w:cs="Arial Armenian"/>
          <w:sz w:val="24"/>
          <w:szCs w:val="24"/>
          <w:shd w:val="clear" w:color="auto" w:fill="FFFFFF"/>
          <w:lang w:val="hy-AM"/>
        </w:rPr>
        <w:t xml:space="preserve"> </w:t>
      </w:r>
      <w:r w:rsidR="00385300" w:rsidRPr="00385300">
        <w:rPr>
          <w:rFonts w:ascii="GHEA Mariam" w:eastAsia="Arial Unicode MS" w:hAnsi="GHEA Mariam" w:cs="Sylfaen"/>
          <w:sz w:val="24"/>
          <w:szCs w:val="24"/>
          <w:shd w:val="clear" w:color="auto" w:fill="FFFFFF"/>
          <w:lang w:val="hy-AM"/>
        </w:rPr>
        <w:t>ո</w:t>
      </w:r>
      <w:r w:rsidR="00385300" w:rsidRPr="00385300">
        <w:rPr>
          <w:rFonts w:ascii="GHEA Mariam" w:eastAsia="Arial Unicode MS" w:hAnsi="GHEA Mariam" w:cs="Arial Armenian"/>
          <w:sz w:val="24"/>
          <w:szCs w:val="24"/>
          <w:shd w:val="clear" w:color="auto" w:fill="FFFFFF"/>
          <w:lang w:val="hy-AM"/>
        </w:rPr>
        <w:t xml:space="preserve"> </w:t>
      </w:r>
      <w:r w:rsidR="00385300" w:rsidRPr="00385300">
        <w:rPr>
          <w:rFonts w:ascii="GHEA Mariam" w:eastAsia="Arial Unicode MS" w:hAnsi="GHEA Mariam" w:cs="Sylfaen"/>
          <w:sz w:val="24"/>
          <w:szCs w:val="24"/>
          <w:shd w:val="clear" w:color="auto" w:fill="FFFFFF"/>
          <w:lang w:val="hy-AM"/>
        </w:rPr>
        <w:t>շ</w:t>
      </w:r>
      <w:r w:rsidR="00385300" w:rsidRPr="00385300">
        <w:rPr>
          <w:rFonts w:ascii="GHEA Mariam" w:eastAsia="Arial Unicode MS" w:hAnsi="GHEA Mariam" w:cs="Arial Armenian"/>
          <w:sz w:val="24"/>
          <w:szCs w:val="24"/>
          <w:shd w:val="clear" w:color="auto" w:fill="FFFFFF"/>
          <w:lang w:val="hy-AM"/>
        </w:rPr>
        <w:t xml:space="preserve"> </w:t>
      </w:r>
      <w:r w:rsidR="00385300" w:rsidRPr="00385300">
        <w:rPr>
          <w:rFonts w:ascii="GHEA Mariam" w:eastAsia="Arial Unicode MS" w:hAnsi="GHEA Mariam" w:cs="Sylfaen"/>
          <w:sz w:val="24"/>
          <w:szCs w:val="24"/>
          <w:shd w:val="clear" w:color="auto" w:fill="FFFFFF"/>
          <w:lang w:val="hy-AM"/>
        </w:rPr>
        <w:t>ու</w:t>
      </w:r>
      <w:r w:rsidR="00385300" w:rsidRPr="00385300">
        <w:rPr>
          <w:rFonts w:ascii="GHEA Mariam" w:eastAsia="Arial Unicode MS" w:hAnsi="GHEA Mariam" w:cs="Arial Armenian"/>
          <w:sz w:val="24"/>
          <w:szCs w:val="24"/>
          <w:shd w:val="clear" w:color="auto" w:fill="FFFFFF"/>
          <w:lang w:val="hy-AM"/>
        </w:rPr>
        <w:t xml:space="preserve"> </w:t>
      </w:r>
      <w:r w:rsidR="00385300" w:rsidRPr="00385300">
        <w:rPr>
          <w:rFonts w:ascii="GHEA Mariam" w:eastAsia="Arial Unicode MS" w:hAnsi="GHEA Mariam" w:cs="Sylfaen"/>
          <w:sz w:val="24"/>
          <w:szCs w:val="24"/>
          <w:shd w:val="clear" w:color="auto" w:fill="FFFFFF"/>
          <w:lang w:val="hy-AM"/>
        </w:rPr>
        <w:t>մ</w:t>
      </w:r>
      <w:r w:rsidR="00385300" w:rsidRPr="00385300">
        <w:rPr>
          <w:rFonts w:ascii="GHEA Mariam" w:eastAsia="Arial Unicode MS" w:hAnsi="GHEA Mariam" w:cs="Arial Armenian"/>
          <w:sz w:val="24"/>
          <w:szCs w:val="24"/>
          <w:shd w:val="clear" w:color="auto" w:fill="FFFFFF"/>
          <w:lang w:val="hy-AM"/>
        </w:rPr>
        <w:t xml:space="preserve">   </w:t>
      </w:r>
      <w:r w:rsidR="00385300" w:rsidRPr="00385300">
        <w:rPr>
          <w:rFonts w:ascii="GHEA Mariam" w:eastAsia="Arial Unicode MS" w:hAnsi="GHEA Mariam" w:cs="Sylfaen"/>
          <w:sz w:val="24"/>
          <w:szCs w:val="24"/>
          <w:shd w:val="clear" w:color="auto" w:fill="FFFFFF"/>
          <w:lang w:val="hy-AM"/>
        </w:rPr>
        <w:t>է</w:t>
      </w:r>
      <w:r w:rsidR="00385300" w:rsidRPr="00385300">
        <w:rPr>
          <w:rFonts w:ascii="GHEA Mariam" w:eastAsia="Arial Unicode MS" w:hAnsi="GHEA Mariam" w:cs="Arial Armenian"/>
          <w:sz w:val="24"/>
          <w:szCs w:val="24"/>
          <w:shd w:val="clear" w:color="auto" w:fill="FFFFFF"/>
          <w:lang w:val="hy-AM"/>
        </w:rPr>
        <w:t>.</w:t>
      </w:r>
    </w:p>
    <w:p w:rsidR="0000592E" w:rsidRPr="00385300" w:rsidRDefault="0000592E" w:rsidP="00385300">
      <w:pPr>
        <w:pStyle w:val="norm"/>
        <w:spacing w:line="360" w:lineRule="auto"/>
        <w:rPr>
          <w:rFonts w:ascii="GHEA Mariam" w:hAnsi="GHEA Mariam"/>
          <w:sz w:val="24"/>
          <w:szCs w:val="24"/>
          <w:lang w:val="hy-AM"/>
        </w:rPr>
      </w:pPr>
      <w:r w:rsidRPr="00385300">
        <w:rPr>
          <w:rFonts w:ascii="GHEA Mariam" w:hAnsi="GHEA Mariam"/>
          <w:sz w:val="24"/>
          <w:szCs w:val="24"/>
          <w:lang w:val="fr-FR"/>
        </w:rPr>
        <w:t>1</w:t>
      </w:r>
      <w:r w:rsidRPr="00385300">
        <w:rPr>
          <w:rFonts w:ascii="GHEA Mariam" w:hAnsi="GHEA Mariam"/>
          <w:spacing w:val="-6"/>
          <w:sz w:val="24"/>
          <w:szCs w:val="24"/>
          <w:lang w:val="fr-FR"/>
        </w:rPr>
        <w:t>.</w:t>
      </w:r>
      <w:r w:rsidRPr="00385300">
        <w:rPr>
          <w:rFonts w:ascii="GHEA Mariam" w:hAnsi="GHEA Mariam"/>
          <w:spacing w:val="-6"/>
          <w:sz w:val="24"/>
          <w:szCs w:val="24"/>
          <w:lang w:val="hy-AM"/>
        </w:rPr>
        <w:t xml:space="preserve"> </w:t>
      </w:r>
      <w:r w:rsidRPr="00385300">
        <w:rPr>
          <w:rFonts w:ascii="GHEA Mariam" w:hAnsi="GHEA Mariam" w:cs="Arial"/>
          <w:spacing w:val="-6"/>
          <w:sz w:val="24"/>
          <w:szCs w:val="24"/>
          <w:lang w:val="hy-AM"/>
        </w:rPr>
        <w:t>Հայա</w:t>
      </w:r>
      <w:r w:rsidRPr="00385300">
        <w:rPr>
          <w:rFonts w:ascii="GHEA Mariam" w:hAnsi="GHEA Mariam"/>
          <w:spacing w:val="-6"/>
          <w:sz w:val="24"/>
          <w:szCs w:val="24"/>
          <w:lang w:val="fr-FR"/>
        </w:rPr>
        <w:t>u</w:t>
      </w:r>
      <w:r w:rsidRPr="00385300">
        <w:rPr>
          <w:rFonts w:ascii="GHEA Mariam" w:hAnsi="GHEA Mariam" w:cs="Arial"/>
          <w:spacing w:val="-6"/>
          <w:sz w:val="24"/>
          <w:szCs w:val="24"/>
          <w:lang w:val="hy-AM"/>
        </w:rPr>
        <w:t>տանի</w:t>
      </w:r>
      <w:r w:rsidRPr="00385300">
        <w:rPr>
          <w:rFonts w:ascii="GHEA Mariam" w:hAnsi="GHEA Mariam"/>
          <w:spacing w:val="-6"/>
          <w:sz w:val="24"/>
          <w:szCs w:val="24"/>
          <w:lang w:val="fr-FR"/>
        </w:rPr>
        <w:t xml:space="preserve"> </w:t>
      </w:r>
      <w:r w:rsidRPr="00385300">
        <w:rPr>
          <w:rFonts w:ascii="GHEA Mariam" w:hAnsi="GHEA Mariam" w:cs="Arial"/>
          <w:spacing w:val="-6"/>
          <w:sz w:val="24"/>
          <w:szCs w:val="24"/>
          <w:lang w:val="hy-AM"/>
        </w:rPr>
        <w:t>Հանրապետության</w:t>
      </w:r>
      <w:r w:rsidRPr="00385300">
        <w:rPr>
          <w:rFonts w:ascii="GHEA Mariam" w:hAnsi="GHEA Mariam"/>
          <w:spacing w:val="-6"/>
          <w:sz w:val="24"/>
          <w:szCs w:val="24"/>
          <w:lang w:val="fr-FR"/>
        </w:rPr>
        <w:t xml:space="preserve"> </w:t>
      </w:r>
      <w:r w:rsidRPr="00385300">
        <w:rPr>
          <w:rFonts w:ascii="GHEA Mariam" w:hAnsi="GHEA Mariam" w:cs="Arial"/>
          <w:spacing w:val="-6"/>
          <w:sz w:val="24"/>
          <w:szCs w:val="24"/>
          <w:lang w:val="fr-FR"/>
        </w:rPr>
        <w:t>կառավարության</w:t>
      </w:r>
      <w:r w:rsidRPr="00385300">
        <w:rPr>
          <w:rFonts w:ascii="GHEA Mariam" w:hAnsi="GHEA Mariam"/>
          <w:spacing w:val="-6"/>
          <w:sz w:val="24"/>
          <w:szCs w:val="24"/>
          <w:lang w:val="fr-FR"/>
        </w:rPr>
        <w:t xml:space="preserve"> 2022 </w:t>
      </w:r>
      <w:r w:rsidRPr="00385300">
        <w:rPr>
          <w:rFonts w:ascii="GHEA Mariam" w:hAnsi="GHEA Mariam" w:cs="Arial"/>
          <w:spacing w:val="-6"/>
          <w:sz w:val="24"/>
          <w:szCs w:val="24"/>
          <w:lang w:val="fr-FR"/>
        </w:rPr>
        <w:t>թվականի</w:t>
      </w:r>
      <w:r w:rsidRPr="00385300">
        <w:rPr>
          <w:rFonts w:ascii="GHEA Mariam" w:hAnsi="GHEA Mariam"/>
          <w:spacing w:val="-6"/>
          <w:sz w:val="24"/>
          <w:szCs w:val="24"/>
          <w:lang w:val="fr-FR"/>
        </w:rPr>
        <w:t xml:space="preserve"> </w:t>
      </w:r>
      <w:r w:rsidRPr="00385300">
        <w:rPr>
          <w:rFonts w:ascii="GHEA Mariam" w:hAnsi="GHEA Mariam" w:cs="Arial"/>
          <w:spacing w:val="-6"/>
          <w:sz w:val="24"/>
          <w:szCs w:val="24"/>
          <w:lang w:val="fr-FR"/>
        </w:rPr>
        <w:t>ապրիլի</w:t>
      </w:r>
      <w:r w:rsidRPr="00385300">
        <w:rPr>
          <w:rFonts w:ascii="GHEA Mariam" w:hAnsi="GHEA Mariam"/>
          <w:spacing w:val="-6"/>
          <w:sz w:val="24"/>
          <w:szCs w:val="24"/>
          <w:lang w:val="fr-FR"/>
        </w:rPr>
        <w:t xml:space="preserve"> 15</w:t>
      </w:r>
      <w:r w:rsidRPr="00385300">
        <w:rPr>
          <w:rFonts w:ascii="GHEA Mariam" w:hAnsi="GHEA Mariam"/>
          <w:sz w:val="24"/>
          <w:szCs w:val="24"/>
          <w:lang w:val="fr-FR"/>
        </w:rPr>
        <w:t>-</w:t>
      </w:r>
      <w:r w:rsidRPr="00385300">
        <w:rPr>
          <w:rFonts w:ascii="GHEA Mariam" w:hAnsi="GHEA Mariam" w:cs="Arial"/>
          <w:sz w:val="24"/>
          <w:szCs w:val="24"/>
          <w:lang w:val="fr-FR"/>
        </w:rPr>
        <w:t>ի</w:t>
      </w:r>
      <w:r w:rsidRPr="00385300">
        <w:rPr>
          <w:rFonts w:ascii="GHEA Mariam" w:hAnsi="GHEA Mariam"/>
          <w:sz w:val="24"/>
          <w:szCs w:val="24"/>
          <w:lang w:val="fr-FR"/>
        </w:rPr>
        <w:t xml:space="preserve"> </w:t>
      </w:r>
      <w:r w:rsidRPr="00385300">
        <w:rPr>
          <w:rFonts w:ascii="GHEA Mariam" w:hAnsi="GHEA Mariam" w:cs="GHEA Grapalat"/>
          <w:color w:val="000000"/>
          <w:sz w:val="24"/>
          <w:szCs w:val="24"/>
          <w:lang w:val="es-ES"/>
        </w:rPr>
        <w:t>«</w:t>
      </w:r>
      <w:r w:rsidRPr="00385300">
        <w:rPr>
          <w:rFonts w:ascii="GHEA Mariam" w:hAnsi="GHEA Mariam" w:cs="Arial"/>
          <w:sz w:val="24"/>
          <w:szCs w:val="24"/>
          <w:lang w:val="hy-AM"/>
        </w:rPr>
        <w:t>Անշարժ</w:t>
      </w:r>
      <w:r w:rsidRPr="00385300">
        <w:rPr>
          <w:rFonts w:ascii="GHEA Mariam" w:hAnsi="GHEA Mariam"/>
          <w:sz w:val="24"/>
          <w:szCs w:val="24"/>
          <w:lang w:val="hy-AM"/>
        </w:rPr>
        <w:t xml:space="preserve"> </w:t>
      </w:r>
      <w:r w:rsidRPr="00385300">
        <w:rPr>
          <w:rFonts w:ascii="GHEA Mariam" w:hAnsi="GHEA Mariam" w:cs="Arial"/>
          <w:sz w:val="24"/>
          <w:szCs w:val="24"/>
          <w:lang w:val="hy-AM"/>
        </w:rPr>
        <w:t>գույք</w:t>
      </w:r>
      <w:r w:rsidRPr="00385300">
        <w:rPr>
          <w:rFonts w:ascii="GHEA Mariam" w:hAnsi="GHEA Mariam"/>
          <w:sz w:val="24"/>
          <w:szCs w:val="24"/>
          <w:lang w:val="hy-AM"/>
        </w:rPr>
        <w:t xml:space="preserve"> </w:t>
      </w:r>
      <w:r w:rsidRPr="00385300">
        <w:rPr>
          <w:rFonts w:ascii="GHEA Mariam" w:hAnsi="GHEA Mariam" w:cs="Arial"/>
          <w:sz w:val="24"/>
          <w:szCs w:val="24"/>
          <w:lang w:val="hy-AM"/>
        </w:rPr>
        <w:t>հետ</w:t>
      </w:r>
      <w:r w:rsidRPr="00385300">
        <w:rPr>
          <w:rFonts w:ascii="GHEA Mariam" w:hAnsi="GHEA Mariam"/>
          <w:sz w:val="24"/>
          <w:szCs w:val="24"/>
          <w:lang w:val="hy-AM"/>
        </w:rPr>
        <w:t xml:space="preserve"> </w:t>
      </w:r>
      <w:r w:rsidRPr="00385300">
        <w:rPr>
          <w:rFonts w:ascii="GHEA Mariam" w:hAnsi="GHEA Mariam" w:cs="Arial"/>
          <w:sz w:val="24"/>
          <w:szCs w:val="24"/>
          <w:lang w:val="hy-AM"/>
        </w:rPr>
        <w:t>վերցնելու</w:t>
      </w:r>
      <w:r w:rsidRPr="00385300">
        <w:rPr>
          <w:rFonts w:ascii="GHEA Mariam" w:hAnsi="GHEA Mariam"/>
          <w:sz w:val="24"/>
          <w:szCs w:val="24"/>
          <w:lang w:val="hy-AM"/>
        </w:rPr>
        <w:t xml:space="preserve"> </w:t>
      </w:r>
      <w:r w:rsidRPr="00385300">
        <w:rPr>
          <w:rFonts w:ascii="GHEA Mariam" w:hAnsi="GHEA Mariam" w:cs="Arial"/>
          <w:sz w:val="24"/>
          <w:szCs w:val="24"/>
          <w:lang w:val="hy-AM"/>
        </w:rPr>
        <w:t>և</w:t>
      </w:r>
      <w:r w:rsidRPr="00385300">
        <w:rPr>
          <w:rFonts w:ascii="GHEA Mariam" w:hAnsi="GHEA Mariam"/>
          <w:sz w:val="24"/>
          <w:szCs w:val="24"/>
          <w:lang w:val="hy-AM"/>
        </w:rPr>
        <w:t xml:space="preserve"> </w:t>
      </w:r>
      <w:r w:rsidRPr="00385300">
        <w:rPr>
          <w:rFonts w:ascii="GHEA Mariam" w:hAnsi="GHEA Mariam" w:cs="Arial"/>
          <w:sz w:val="24"/>
          <w:szCs w:val="24"/>
          <w:lang w:val="hy-AM"/>
        </w:rPr>
        <w:t>ամրացնելու</w:t>
      </w:r>
      <w:r w:rsidRPr="00385300">
        <w:rPr>
          <w:rFonts w:ascii="GHEA Mariam" w:hAnsi="GHEA Mariam"/>
          <w:sz w:val="24"/>
          <w:szCs w:val="24"/>
          <w:lang w:val="fr-FR"/>
        </w:rPr>
        <w:t xml:space="preserve"> </w:t>
      </w:r>
      <w:r w:rsidRPr="00385300">
        <w:rPr>
          <w:rFonts w:ascii="GHEA Mariam" w:hAnsi="GHEA Mariam" w:cs="Arial"/>
          <w:sz w:val="24"/>
          <w:szCs w:val="24"/>
          <w:lang w:val="fr-FR"/>
        </w:rPr>
        <w:t>մասին</w:t>
      </w:r>
      <w:r w:rsidRPr="00385300">
        <w:rPr>
          <w:rFonts w:ascii="GHEA Mariam" w:hAnsi="GHEA Mariam" w:cs="GHEA Grapalat"/>
          <w:color w:val="000000"/>
          <w:sz w:val="24"/>
          <w:szCs w:val="24"/>
          <w:lang w:val="es-ES"/>
        </w:rPr>
        <w:t>»</w:t>
      </w:r>
      <w:r w:rsidRPr="00385300">
        <w:rPr>
          <w:rFonts w:ascii="GHEA Mariam" w:hAnsi="GHEA Mariam"/>
          <w:sz w:val="24"/>
          <w:szCs w:val="24"/>
          <w:lang w:val="fr-FR"/>
        </w:rPr>
        <w:t xml:space="preserve"> N 496-</w:t>
      </w:r>
      <w:r w:rsidRPr="00385300">
        <w:rPr>
          <w:rFonts w:ascii="GHEA Mariam" w:hAnsi="GHEA Mariam" w:cs="Arial"/>
          <w:sz w:val="24"/>
          <w:szCs w:val="24"/>
          <w:lang w:val="hy-AM"/>
        </w:rPr>
        <w:t>Ա</w:t>
      </w:r>
      <w:r w:rsidRPr="00385300">
        <w:rPr>
          <w:rFonts w:ascii="GHEA Mariam" w:hAnsi="GHEA Mariam"/>
          <w:sz w:val="24"/>
          <w:szCs w:val="24"/>
          <w:lang w:val="fr-FR"/>
        </w:rPr>
        <w:t xml:space="preserve"> </w:t>
      </w:r>
      <w:r w:rsidRPr="00385300">
        <w:rPr>
          <w:rFonts w:ascii="GHEA Mariam" w:hAnsi="GHEA Mariam" w:cs="Arial"/>
          <w:sz w:val="24"/>
          <w:szCs w:val="24"/>
          <w:lang w:val="fr-FR"/>
        </w:rPr>
        <w:t>որոշման</w:t>
      </w:r>
      <w:r w:rsidRPr="00385300">
        <w:rPr>
          <w:rFonts w:ascii="GHEA Mariam" w:hAnsi="GHEA Mariam"/>
          <w:sz w:val="24"/>
          <w:szCs w:val="24"/>
          <w:lang w:val="fr-FR"/>
        </w:rPr>
        <w:t xml:space="preserve"> </w:t>
      </w:r>
      <w:r w:rsidRPr="00385300">
        <w:rPr>
          <w:rFonts w:ascii="GHEA Mariam" w:hAnsi="GHEA Mariam" w:cs="Arial"/>
          <w:sz w:val="24"/>
          <w:szCs w:val="24"/>
          <w:lang w:val="fr-FR"/>
        </w:rPr>
        <w:t>հավել</w:t>
      </w:r>
      <w:r w:rsidR="00385300">
        <w:rPr>
          <w:rFonts w:ascii="GHEA Mariam" w:hAnsi="GHEA Mariam" w:cs="Arial"/>
          <w:sz w:val="24"/>
          <w:szCs w:val="24"/>
          <w:lang w:val="fr-FR"/>
        </w:rPr>
        <w:softHyphen/>
      </w:r>
      <w:r w:rsidRPr="00385300">
        <w:rPr>
          <w:rFonts w:ascii="GHEA Mariam" w:hAnsi="GHEA Mariam" w:cs="Arial"/>
          <w:sz w:val="24"/>
          <w:szCs w:val="24"/>
          <w:lang w:val="fr-FR"/>
        </w:rPr>
        <w:t>վածում</w:t>
      </w:r>
      <w:r w:rsidRPr="00385300">
        <w:rPr>
          <w:rFonts w:ascii="GHEA Mariam" w:hAnsi="GHEA Mariam"/>
          <w:sz w:val="24"/>
          <w:szCs w:val="24"/>
          <w:lang w:val="hy-AM"/>
        </w:rPr>
        <w:t xml:space="preserve"> </w:t>
      </w:r>
      <w:r w:rsidRPr="00385300">
        <w:rPr>
          <w:rFonts w:ascii="GHEA Mariam" w:hAnsi="GHEA Mariam" w:cs="Arial"/>
          <w:sz w:val="24"/>
          <w:szCs w:val="24"/>
          <w:lang w:val="hy-AM"/>
        </w:rPr>
        <w:t>կատարել</w:t>
      </w:r>
      <w:r w:rsidRPr="00385300">
        <w:rPr>
          <w:rFonts w:ascii="GHEA Mariam" w:hAnsi="GHEA Mariam"/>
          <w:sz w:val="24"/>
          <w:szCs w:val="24"/>
          <w:lang w:val="hy-AM"/>
        </w:rPr>
        <w:t xml:space="preserve"> </w:t>
      </w:r>
      <w:r w:rsidRPr="00385300">
        <w:rPr>
          <w:rFonts w:ascii="GHEA Mariam" w:hAnsi="GHEA Mariam" w:cs="Arial"/>
          <w:sz w:val="24"/>
          <w:szCs w:val="24"/>
          <w:lang w:val="hy-AM"/>
        </w:rPr>
        <w:t>հետևյալ</w:t>
      </w:r>
      <w:r w:rsidRPr="00385300">
        <w:rPr>
          <w:rFonts w:ascii="GHEA Mariam" w:hAnsi="GHEA Mariam"/>
          <w:sz w:val="24"/>
          <w:szCs w:val="24"/>
          <w:lang w:val="hy-AM"/>
        </w:rPr>
        <w:t xml:space="preserve"> </w:t>
      </w:r>
      <w:r w:rsidRPr="00385300">
        <w:rPr>
          <w:rFonts w:ascii="GHEA Mariam" w:hAnsi="GHEA Mariam" w:cs="Arial"/>
          <w:sz w:val="24"/>
          <w:szCs w:val="24"/>
          <w:lang w:val="hy-AM"/>
        </w:rPr>
        <w:t>փոփոխությունները</w:t>
      </w:r>
      <w:r w:rsidR="00385300">
        <w:rPr>
          <w:rFonts w:ascii="GHEA Mariam" w:hAnsi="GHEA Mariam" w:cs="Arial"/>
          <w:sz w:val="24"/>
          <w:szCs w:val="24"/>
          <w:lang w:val="hy-AM"/>
        </w:rPr>
        <w:t>՝</w:t>
      </w:r>
    </w:p>
    <w:p w:rsidR="0000592E" w:rsidRPr="00385300" w:rsidRDefault="0000592E" w:rsidP="00385300">
      <w:pPr>
        <w:pStyle w:val="norm"/>
        <w:spacing w:line="360" w:lineRule="auto"/>
        <w:rPr>
          <w:rFonts w:ascii="GHEA Mariam" w:hAnsi="GHEA Mariam"/>
          <w:sz w:val="24"/>
          <w:szCs w:val="24"/>
          <w:lang w:val="fr-FR"/>
        </w:rPr>
      </w:pPr>
      <w:r w:rsidRPr="00385300">
        <w:rPr>
          <w:rFonts w:ascii="GHEA Mariam" w:hAnsi="GHEA Mariam"/>
          <w:sz w:val="24"/>
          <w:szCs w:val="24"/>
          <w:lang w:val="hy-AM"/>
        </w:rPr>
        <w:t>1)</w:t>
      </w:r>
      <w:r w:rsidRPr="00385300">
        <w:rPr>
          <w:rFonts w:ascii="GHEA Mariam" w:hAnsi="GHEA Mariam"/>
          <w:sz w:val="24"/>
          <w:szCs w:val="24"/>
          <w:lang w:val="fr-FR"/>
        </w:rPr>
        <w:t xml:space="preserve"> </w:t>
      </w:r>
      <w:r w:rsidRPr="00385300">
        <w:rPr>
          <w:rFonts w:ascii="GHEA Mariam" w:hAnsi="GHEA Mariam" w:cs="Arial"/>
          <w:sz w:val="24"/>
          <w:szCs w:val="24"/>
          <w:lang w:val="fr-FR"/>
        </w:rPr>
        <w:t>ուժը</w:t>
      </w:r>
      <w:r w:rsidRPr="00385300">
        <w:rPr>
          <w:rFonts w:ascii="GHEA Mariam" w:hAnsi="GHEA Mariam"/>
          <w:sz w:val="24"/>
          <w:szCs w:val="24"/>
          <w:lang w:val="fr-FR"/>
        </w:rPr>
        <w:t xml:space="preserve"> </w:t>
      </w:r>
      <w:r w:rsidRPr="00385300">
        <w:rPr>
          <w:rFonts w:ascii="GHEA Mariam" w:hAnsi="GHEA Mariam" w:cs="Arial"/>
          <w:sz w:val="24"/>
          <w:szCs w:val="24"/>
          <w:lang w:val="fr-FR"/>
        </w:rPr>
        <w:t>կորցրած</w:t>
      </w:r>
      <w:r w:rsidRPr="00385300">
        <w:rPr>
          <w:rFonts w:ascii="GHEA Mariam" w:hAnsi="GHEA Mariam"/>
          <w:sz w:val="24"/>
          <w:szCs w:val="24"/>
          <w:lang w:val="fr-FR"/>
        </w:rPr>
        <w:t xml:space="preserve"> </w:t>
      </w:r>
      <w:r w:rsidRPr="00385300">
        <w:rPr>
          <w:rFonts w:ascii="GHEA Mariam" w:hAnsi="GHEA Mariam" w:cs="Arial"/>
          <w:sz w:val="24"/>
          <w:szCs w:val="24"/>
          <w:lang w:val="fr-FR"/>
        </w:rPr>
        <w:t>ճանաչել</w:t>
      </w:r>
      <w:r w:rsidRPr="00385300">
        <w:rPr>
          <w:rFonts w:ascii="GHEA Mariam" w:hAnsi="GHEA Mariam"/>
          <w:sz w:val="24"/>
          <w:szCs w:val="24"/>
          <w:lang w:val="fr-FR"/>
        </w:rPr>
        <w:t xml:space="preserve"> 37</w:t>
      </w:r>
      <w:r w:rsidRPr="00385300">
        <w:rPr>
          <w:rFonts w:ascii="GHEA Mariam" w:hAnsi="GHEA Mariam"/>
          <w:sz w:val="24"/>
          <w:szCs w:val="24"/>
          <w:lang w:val="hy-AM"/>
        </w:rPr>
        <w:t>-</w:t>
      </w:r>
      <w:r w:rsidRPr="00385300">
        <w:rPr>
          <w:rFonts w:ascii="GHEA Mariam" w:hAnsi="GHEA Mariam" w:cs="Arial"/>
          <w:sz w:val="24"/>
          <w:szCs w:val="24"/>
          <w:lang w:val="hy-AM"/>
        </w:rPr>
        <w:t>րդ</w:t>
      </w:r>
      <w:r w:rsidRPr="00385300">
        <w:rPr>
          <w:rFonts w:ascii="GHEA Mariam" w:hAnsi="GHEA Mariam"/>
          <w:sz w:val="24"/>
          <w:szCs w:val="24"/>
          <w:lang w:val="hy-AM"/>
        </w:rPr>
        <w:t xml:space="preserve"> </w:t>
      </w:r>
      <w:r w:rsidRPr="00385300">
        <w:rPr>
          <w:rFonts w:ascii="GHEA Mariam" w:hAnsi="GHEA Mariam" w:cs="Arial"/>
          <w:sz w:val="24"/>
          <w:szCs w:val="24"/>
          <w:lang w:val="hy-AM"/>
        </w:rPr>
        <w:t>և</w:t>
      </w:r>
      <w:r w:rsidRPr="00385300">
        <w:rPr>
          <w:rFonts w:ascii="GHEA Mariam" w:hAnsi="GHEA Mariam"/>
          <w:sz w:val="24"/>
          <w:szCs w:val="24"/>
          <w:lang w:val="hy-AM"/>
        </w:rPr>
        <w:t xml:space="preserve"> 55-</w:t>
      </w:r>
      <w:r w:rsidRPr="00385300">
        <w:rPr>
          <w:rFonts w:ascii="GHEA Mariam" w:hAnsi="GHEA Mariam" w:cs="Arial"/>
          <w:sz w:val="24"/>
          <w:szCs w:val="24"/>
          <w:lang w:val="hy-AM"/>
        </w:rPr>
        <w:t>րդ</w:t>
      </w:r>
      <w:r w:rsidRPr="00385300">
        <w:rPr>
          <w:rFonts w:ascii="GHEA Mariam" w:hAnsi="GHEA Mariam"/>
          <w:sz w:val="24"/>
          <w:szCs w:val="24"/>
          <w:lang w:val="fr-FR"/>
        </w:rPr>
        <w:t xml:space="preserve"> </w:t>
      </w:r>
      <w:r w:rsidRPr="00385300">
        <w:rPr>
          <w:rFonts w:ascii="GHEA Mariam" w:hAnsi="GHEA Mariam" w:cs="Arial"/>
          <w:sz w:val="24"/>
          <w:szCs w:val="24"/>
          <w:lang w:val="fr-FR"/>
        </w:rPr>
        <w:t>կետ</w:t>
      </w:r>
      <w:r w:rsidRPr="00385300">
        <w:rPr>
          <w:rFonts w:ascii="GHEA Mariam" w:hAnsi="GHEA Mariam" w:cs="Arial"/>
          <w:sz w:val="24"/>
          <w:szCs w:val="24"/>
          <w:lang w:val="hy-AM"/>
        </w:rPr>
        <w:t>եր</w:t>
      </w:r>
      <w:r w:rsidRPr="00385300">
        <w:rPr>
          <w:rFonts w:ascii="GHEA Mariam" w:hAnsi="GHEA Mariam" w:cs="Arial"/>
          <w:sz w:val="24"/>
          <w:szCs w:val="24"/>
          <w:lang w:val="fr-FR"/>
        </w:rPr>
        <w:t>ը</w:t>
      </w:r>
      <w:r w:rsidRPr="00385300">
        <w:rPr>
          <w:rFonts w:ascii="GHEA Mariam" w:hAnsi="GHEA Mariam"/>
          <w:sz w:val="24"/>
          <w:szCs w:val="24"/>
          <w:lang w:val="fr-FR"/>
        </w:rPr>
        <w:t>:</w:t>
      </w:r>
    </w:p>
    <w:p w:rsidR="0000592E" w:rsidRDefault="0000592E" w:rsidP="00385300">
      <w:pPr>
        <w:pStyle w:val="norm"/>
        <w:spacing w:line="360" w:lineRule="auto"/>
        <w:rPr>
          <w:rFonts w:ascii="GHEA Mariam" w:hAnsi="GHEA Mariam"/>
          <w:sz w:val="24"/>
          <w:szCs w:val="24"/>
          <w:lang w:val="fr-FR"/>
        </w:rPr>
      </w:pPr>
    </w:p>
    <w:p w:rsidR="00385300" w:rsidRPr="00385300" w:rsidRDefault="00385300" w:rsidP="00385300">
      <w:pPr>
        <w:pStyle w:val="norm"/>
        <w:spacing w:line="360" w:lineRule="auto"/>
        <w:rPr>
          <w:rFonts w:ascii="GHEA Mariam" w:hAnsi="GHEA Mariam"/>
          <w:sz w:val="24"/>
          <w:szCs w:val="24"/>
          <w:lang w:val="fr-FR"/>
        </w:rPr>
      </w:pPr>
      <w:bookmarkStart w:id="0" w:name="_GoBack"/>
      <w:bookmarkEnd w:id="0"/>
    </w:p>
    <w:p w:rsidR="00385300" w:rsidRPr="000D5CEE" w:rsidRDefault="0038530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85300" w:rsidRPr="000D5CEE" w:rsidRDefault="0038530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85300" w:rsidRPr="00EF7ACC" w:rsidRDefault="00385300" w:rsidP="00B46EE8">
      <w:pPr>
        <w:pStyle w:val="mechtex"/>
        <w:jc w:val="left"/>
        <w:rPr>
          <w:rFonts w:ascii="GHEA Mariam" w:hAnsi="GHEA Mariam" w:cs="Sylfaen"/>
          <w:sz w:val="24"/>
          <w:szCs w:val="24"/>
          <w:lang w:val="hy-AM"/>
        </w:rPr>
      </w:pPr>
    </w:p>
    <w:p w:rsidR="00385300" w:rsidRPr="001531E2" w:rsidRDefault="0038530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385300" w:rsidRDefault="00B672FC" w:rsidP="00B672FC">
      <w:pPr>
        <w:jc w:val="center"/>
        <w:rPr>
          <w:rFonts w:ascii="GHEA Mariam" w:hAnsi="GHEA Mariam"/>
          <w:sz w:val="18"/>
          <w:szCs w:val="24"/>
          <w:lang w:val="hy-AM"/>
        </w:rPr>
      </w:pPr>
    </w:p>
    <w:sectPr w:rsidR="00B672FC" w:rsidRPr="00385300" w:rsidSect="00385300">
      <w:headerReference w:type="even" r:id="rId7"/>
      <w:headerReference w:type="default" r:id="rId8"/>
      <w:footerReference w:type="even" r:id="rId9"/>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D13" w:rsidRDefault="00732D13">
      <w:r>
        <w:separator/>
      </w:r>
    </w:p>
  </w:endnote>
  <w:endnote w:type="continuationSeparator" w:id="0">
    <w:p w:rsidR="00732D13" w:rsidRDefault="00732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D13" w:rsidRDefault="00732D13">
      <w:r>
        <w:separator/>
      </w:r>
    </w:p>
  </w:footnote>
  <w:footnote w:type="continuationSeparator" w:id="0">
    <w:p w:rsidR="00732D13" w:rsidRDefault="00732D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35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2E"/>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00"/>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2D1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qFormat/>
    <w:rsid w:val="000059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129</Words>
  <Characters>737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2023-10-31T11:40:00Z</dcterms:created>
  <dcterms:modified xsi:type="dcterms:W3CDTF">2023-10-31T11:42:00Z</dcterms:modified>
</cp:coreProperties>
</file>