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E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A65317" w:rsidRPr="006C5771" w:rsidRDefault="001776FE" w:rsidP="00A65317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 w:rsidR="00A65317" w:rsidRPr="00027B98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A65317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A65317" w:rsidRPr="00027B98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A65317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A65317" w:rsidRPr="00027B98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A65317">
        <w:rPr>
          <w:rFonts w:ascii="GHEA Grapalat" w:hAnsi="GHEA Grapalat"/>
          <w:b/>
          <w:sz w:val="24"/>
          <w:szCs w:val="24"/>
          <w:lang w:val="af-ZA"/>
        </w:rPr>
        <w:t xml:space="preserve"> 2013</w:t>
      </w:r>
      <w:r w:rsidR="00A65317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A65317" w:rsidRPr="00027B98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</w:p>
    <w:p w:rsidR="001776FE" w:rsidRPr="00FC14EA" w:rsidRDefault="00A65317" w:rsidP="00A65317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027B98">
        <w:rPr>
          <w:rFonts w:ascii="GHEA Grapalat" w:hAnsi="GHEA Grapalat" w:cs="Arial"/>
          <w:b/>
          <w:spacing w:val="-2"/>
          <w:sz w:val="24"/>
          <w:szCs w:val="24"/>
          <w:lang w:val="hy-AM"/>
        </w:rPr>
        <w:t>ԱՊՐԻԼԻ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25</w:t>
      </w:r>
      <w:r w:rsidRPr="006C577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Pr="006C5771">
        <w:rPr>
          <w:rFonts w:ascii="GHEA Grapalat" w:hAnsi="GHEA Grapalat" w:cs="Arial"/>
          <w:b/>
          <w:spacing w:val="-2"/>
          <w:sz w:val="24"/>
          <w:szCs w:val="24"/>
          <w:lang w:val="af-ZA"/>
        </w:rPr>
        <w:t>Ի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N 501</w:t>
      </w:r>
      <w:r w:rsidRPr="006C5771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-</w:t>
      </w:r>
      <w:r w:rsidRPr="00027B98">
        <w:rPr>
          <w:rFonts w:ascii="GHEA Grapalat" w:hAnsi="GHEA Grapalat" w:cs="Arial"/>
          <w:b/>
          <w:spacing w:val="-2"/>
          <w:sz w:val="24"/>
          <w:szCs w:val="24"/>
          <w:lang w:val="hy-AM"/>
        </w:rPr>
        <w:t>Ա</w:t>
      </w:r>
      <w:r w:rsidRPr="006C5771">
        <w:rPr>
          <w:rFonts w:ascii="GHEA Grapalat" w:hAnsi="GHEA Grapalat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ՈՐՈՇՄԱՆ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ՄԵՋ</w:t>
      </w:r>
      <w:r w:rsidRPr="00055703">
        <w:rPr>
          <w:rFonts w:ascii="GHEA Grapalat" w:hAnsi="GHEA Grapalat" w:cs="Arial Armenian"/>
          <w:b/>
          <w:color w:val="FF0000"/>
          <w:spacing w:val="-2"/>
          <w:kern w:val="32"/>
          <w:sz w:val="24"/>
          <w:szCs w:val="24"/>
          <w:lang w:val="pt-BR"/>
        </w:rPr>
        <w:t xml:space="preserve"> </w:t>
      </w:r>
      <w:r w:rsidRPr="00043D7D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ՓՈՓՈԽՈՒԹՅՈՒՆ</w:t>
      </w:r>
      <w:r w:rsidR="00027B98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ՆԵՐ</w:t>
      </w:r>
      <w:r w:rsidRPr="00055703">
        <w:rPr>
          <w:rFonts w:ascii="GHEA Grapalat" w:hAnsi="GHEA Grapalat" w:cs="Arial Armenian"/>
          <w:b/>
          <w:color w:val="FF0000"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ԿԱՏԱՐԵԼՈՒ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FC14EA"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 w:rsidR="00FC14EA"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="00FC14EA"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Ա</w:t>
      </w:r>
      <w:r w:rsidR="00FC14EA"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="00FC14EA"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Ս</w:t>
      </w:r>
      <w:r w:rsidR="00FC14EA"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="00FC14EA"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Ի</w:t>
      </w:r>
      <w:r w:rsidR="00FC14EA"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="00FC14EA"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FC14EA" w:rsidRDefault="00FC14EA" w:rsidP="00FC14EA">
      <w:pPr>
        <w:spacing w:before="0" w:after="0" w:line="360" w:lineRule="auto"/>
        <w:ind w:left="0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C14EA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6B5F7D">
        <w:rPr>
          <w:rFonts w:ascii="GHEA Grapalat" w:hAnsi="GHEA Grapalat"/>
          <w:sz w:val="24"/>
          <w:szCs w:val="24"/>
          <w:lang w:val="hy-AM"/>
        </w:rPr>
        <w:t xml:space="preserve"> 25.04</w:t>
      </w:r>
      <w:r w:rsidRPr="00FC14EA">
        <w:rPr>
          <w:rFonts w:ascii="GHEA Grapalat" w:hAnsi="GHEA Grapalat"/>
          <w:sz w:val="24"/>
          <w:szCs w:val="24"/>
          <w:lang w:val="hy-AM"/>
        </w:rPr>
        <w:t>.2013թ. թիվ</w:t>
      </w:r>
      <w:r w:rsidR="006B5F7D">
        <w:rPr>
          <w:rFonts w:ascii="GHEA Grapalat" w:hAnsi="GHEA Grapalat"/>
          <w:sz w:val="24"/>
          <w:szCs w:val="24"/>
          <w:lang w:val="hy-AM"/>
        </w:rPr>
        <w:t xml:space="preserve"> 501</w:t>
      </w:r>
      <w:r w:rsidRPr="00FC14EA">
        <w:rPr>
          <w:rFonts w:ascii="GHEA Grapalat" w:hAnsi="GHEA Grapalat"/>
          <w:sz w:val="24"/>
          <w:szCs w:val="24"/>
          <w:lang w:val="hy-AM"/>
        </w:rPr>
        <w:t>-Ա որոշման</w:t>
      </w:r>
      <w:r>
        <w:rPr>
          <w:rFonts w:ascii="GHEA Grapalat" w:hAnsi="GHEA Grapalat"/>
          <w:sz w:val="24"/>
          <w:szCs w:val="24"/>
          <w:lang w:val="af-ZA"/>
        </w:rPr>
        <w:t xml:space="preserve">՝ 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Արշակունյաց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ներկայումս՝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Երևան, Կենտրոն, Արշակունյաց պող. 4) 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շենքի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2-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հարկից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62.6 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տարածքը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(չափագրման արդյունքում կատարվել է մակերեսի փոփոխություն) 10 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տարի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ժամկետով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հանձնվել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B5F7D" w:rsidRPr="006B5F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6B5F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«Երկրապահ կամավորականների միություն» հասարակական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նը</w:t>
      </w:r>
      <w:r w:rsidR="001776FE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1776FE">
        <w:rPr>
          <w:rFonts w:ascii="GHEA Grapalat" w:hAnsi="GHEA Grapalat" w:cs="Arial"/>
          <w:bCs/>
          <w:kern w:val="32"/>
          <w:sz w:val="24"/>
          <w:szCs w:val="24"/>
          <w:lang w:val="pt-BR"/>
        </w:rPr>
        <w:t>(</w:t>
      </w:r>
      <w:r w:rsidR="001776FE">
        <w:rPr>
          <w:rFonts w:ascii="GHEA Grapalat" w:hAnsi="GHEA Grapalat" w:cs="Arial"/>
          <w:bCs/>
          <w:kern w:val="32"/>
          <w:sz w:val="24"/>
          <w:szCs w:val="24"/>
          <w:lang w:val="hy-AM"/>
        </w:rPr>
        <w:t>այսուհետ՝</w:t>
      </w:r>
      <w:r w:rsidR="001776F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Կազմակերպություն</w:t>
      </w:r>
      <w:r w:rsidR="001776FE">
        <w:rPr>
          <w:rFonts w:ascii="GHEA Grapalat" w:hAnsi="GHEA Grapalat" w:cs="Arial"/>
          <w:bCs/>
          <w:kern w:val="32"/>
          <w:sz w:val="24"/>
          <w:szCs w:val="24"/>
          <w:lang w:val="pt-BR"/>
        </w:rPr>
        <w:t>)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FC14EA" w:rsidRPr="008B1842" w:rsidRDefault="006B5F7D" w:rsidP="00FC14EA">
      <w:pPr>
        <w:spacing w:before="0"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Կազմակերպությունը</w:t>
      </w:r>
      <w:r w:rsidRPr="006B5F7D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համապատասխան</w:t>
      </w:r>
      <w:r w:rsidRPr="006B5F7D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գրությամբ</w:t>
      </w:r>
      <w:r w:rsidRPr="006B5F7D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դիմել</w:t>
      </w:r>
      <w:r w:rsidRPr="006B5F7D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="001776FE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="00FC14EA">
        <w:rPr>
          <w:rFonts w:ascii="GHEA Grapalat" w:hAnsi="GHEA Grapalat"/>
          <w:sz w:val="24"/>
          <w:szCs w:val="24"/>
          <w:lang w:val="hy-AM"/>
        </w:rPr>
        <w:t xml:space="preserve">կոմիտե </w:t>
      </w:r>
      <w:r w:rsidR="00FC14EA" w:rsidRPr="00FC14EA">
        <w:rPr>
          <w:rFonts w:ascii="GHEA Grapalat" w:hAnsi="GHEA Grapalat" w:cs="Arial Armenian"/>
          <w:sz w:val="24"/>
          <w:szCs w:val="24"/>
          <w:lang w:val="hy-AM"/>
        </w:rPr>
        <w:t>(այսուհետ՝ Կոմիտե)</w:t>
      </w:r>
      <w:r w:rsidR="00FC14EA">
        <w:rPr>
          <w:rFonts w:ascii="GHEA Grapalat" w:hAnsi="GHEA Grapalat"/>
          <w:sz w:val="24"/>
          <w:szCs w:val="24"/>
          <w:lang w:val="hy-AM"/>
        </w:rPr>
        <w:t xml:space="preserve">՝ </w:t>
      </w:r>
      <w:r w:rsidR="00FC14EA" w:rsidRPr="00FC14EA">
        <w:rPr>
          <w:rFonts w:ascii="GHEA Grapalat" w:hAnsi="GHEA Grapalat"/>
          <w:sz w:val="24"/>
          <w:szCs w:val="24"/>
          <w:lang w:val="hy-AM"/>
        </w:rPr>
        <w:t>ՀՀ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25.04</w:t>
      </w:r>
      <w:r w:rsidR="00FC14EA" w:rsidRPr="00FC14EA">
        <w:rPr>
          <w:rFonts w:ascii="GHEA Grapalat" w:hAnsi="GHEA Grapalat"/>
          <w:sz w:val="24"/>
          <w:szCs w:val="24"/>
          <w:lang w:val="hy-AM"/>
        </w:rPr>
        <w:t>.2013թ. թիվ</w:t>
      </w:r>
      <w:r>
        <w:rPr>
          <w:rFonts w:ascii="GHEA Grapalat" w:hAnsi="GHEA Grapalat"/>
          <w:sz w:val="24"/>
          <w:szCs w:val="24"/>
          <w:lang w:val="hy-AM"/>
        </w:rPr>
        <w:t xml:space="preserve"> 501</w:t>
      </w:r>
      <w:r w:rsidR="00FC14EA" w:rsidRPr="00FC14EA">
        <w:rPr>
          <w:rFonts w:ascii="GHEA Grapalat" w:hAnsi="GHEA Grapalat"/>
          <w:sz w:val="24"/>
          <w:szCs w:val="24"/>
          <w:lang w:val="hy-AM"/>
        </w:rPr>
        <w:t>-Ա որոշման</w:t>
      </w:r>
      <w:r w:rsidR="00FC14EA" w:rsidRPr="00FC14EA">
        <w:rPr>
          <w:rFonts w:ascii="GHEA Grapalat" w:hAnsi="GHEA Grapalat"/>
          <w:sz w:val="24"/>
          <w:szCs w:val="24"/>
          <w:lang w:val="af-ZA"/>
        </w:rPr>
        <w:t xml:space="preserve"> </w:t>
      </w:r>
      <w:r w:rsidR="00FC14EA" w:rsidRPr="00FC14EA">
        <w:rPr>
          <w:rFonts w:ascii="GHEA Grapalat" w:hAnsi="GHEA Grapalat"/>
          <w:sz w:val="24"/>
          <w:szCs w:val="24"/>
          <w:lang w:val="hy-AM"/>
        </w:rPr>
        <w:t xml:space="preserve">հիմքով </w:t>
      </w:r>
      <w:r w:rsidR="00FC14EA" w:rsidRPr="00FB3495">
        <w:rPr>
          <w:rFonts w:ascii="GHEA Grapalat" w:hAnsi="GHEA Grapalat"/>
          <w:sz w:val="24"/>
          <w:szCs w:val="24"/>
          <w:lang w:val="hy-AM"/>
        </w:rPr>
        <w:t>Կ</w:t>
      </w:r>
      <w:r w:rsidR="00FC14EA" w:rsidRPr="00FC14EA">
        <w:rPr>
          <w:rFonts w:ascii="GHEA Grapalat" w:hAnsi="GHEA Grapalat"/>
          <w:sz w:val="24"/>
          <w:szCs w:val="24"/>
          <w:lang w:val="hy-AM"/>
        </w:rPr>
        <w:t xml:space="preserve">ոմիտեի </w:t>
      </w:r>
      <w:r w:rsidR="00FC14EA" w:rsidRPr="00FC14EA">
        <w:rPr>
          <w:rFonts w:ascii="GHEA Grapalat" w:hAnsi="GHEA Grapalat" w:cs="Arial Armenian"/>
          <w:sz w:val="24"/>
          <w:szCs w:val="24"/>
          <w:lang w:val="hy-AM"/>
        </w:rPr>
        <w:t xml:space="preserve">և </w:t>
      </w:r>
      <w:r w:rsidR="00FC14EA" w:rsidRPr="00FB3495">
        <w:rPr>
          <w:rFonts w:ascii="GHEA Grapalat" w:hAnsi="GHEA Grapalat" w:cs="Arial Armenian"/>
          <w:sz w:val="24"/>
          <w:szCs w:val="24"/>
          <w:lang w:val="hy-AM"/>
        </w:rPr>
        <w:t>Կ</w:t>
      </w:r>
      <w:r w:rsidR="00FC14EA" w:rsidRPr="00FC14EA">
        <w:rPr>
          <w:rFonts w:ascii="GHEA Grapalat" w:hAnsi="GHEA Grapalat" w:cs="Arial Armenian"/>
          <w:sz w:val="24"/>
          <w:szCs w:val="24"/>
          <w:lang w:val="hy-AM"/>
        </w:rPr>
        <w:t xml:space="preserve">ազմակերպության միջև կնքված </w:t>
      </w:r>
      <w:r w:rsidR="00FC14EA" w:rsidRPr="00FC14EA">
        <w:rPr>
          <w:rFonts w:ascii="GHEA Grapalat" w:hAnsi="GHEA Grapalat" w:cs="Times Armenian"/>
          <w:sz w:val="24"/>
          <w:szCs w:val="24"/>
          <w:lang w:val="af-ZA"/>
        </w:rPr>
        <w:t>ոչ բնակելի</w:t>
      </w:r>
      <w:r w:rsidR="00FC14EA" w:rsidRPr="00FC14E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տարածք</w:t>
      </w:r>
      <w:r w:rsidR="00FC14EA" w:rsidRPr="00FC14EA">
        <w:rPr>
          <w:rFonts w:ascii="GHEA Grapalat" w:hAnsi="GHEA Grapalat" w:cs="Arial Armenian"/>
          <w:sz w:val="24"/>
          <w:szCs w:val="24"/>
          <w:lang w:val="hy-AM"/>
        </w:rPr>
        <w:t xml:space="preserve">ի անհատույց օգտագործման </w:t>
      </w:r>
      <w:r>
        <w:rPr>
          <w:rFonts w:ascii="GHEA Grapalat" w:hAnsi="GHEA Grapalat" w:cs="Arial Armenian"/>
          <w:sz w:val="24"/>
          <w:szCs w:val="24"/>
          <w:lang w:val="hy-AM"/>
        </w:rPr>
        <w:t>պայմանագր</w:t>
      </w:r>
      <w:r w:rsidR="00FC14EA" w:rsidRPr="00FC14EA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>
        <w:rPr>
          <w:rFonts w:ascii="GHEA Grapalat" w:hAnsi="GHEA Grapalat" w:cs="Arial Armenian"/>
          <w:sz w:val="24"/>
          <w:szCs w:val="24"/>
          <w:lang w:val="hy-AM"/>
        </w:rPr>
        <w:t>ժամկետ</w:t>
      </w:r>
      <w:r w:rsidR="00FC14EA" w:rsidRPr="00FC14EA">
        <w:rPr>
          <w:rFonts w:ascii="GHEA Grapalat" w:hAnsi="GHEA Grapalat" w:cs="Arial Armenian"/>
          <w:sz w:val="24"/>
          <w:szCs w:val="24"/>
          <w:lang w:val="hy-AM"/>
        </w:rPr>
        <w:t xml:space="preserve">ի երկարաձգման </w:t>
      </w:r>
      <w:r w:rsidR="00FC14EA">
        <w:rPr>
          <w:rFonts w:ascii="GHEA Grapalat" w:hAnsi="GHEA Grapalat" w:cs="Arial Armenian"/>
          <w:sz w:val="24"/>
          <w:szCs w:val="24"/>
          <w:lang w:val="hy-AM"/>
        </w:rPr>
        <w:t xml:space="preserve">խնդրանքով՝ </w:t>
      </w:r>
      <w:r w:rsidR="00FC14EA" w:rsidRPr="00FC14EA">
        <w:rPr>
          <w:rFonts w:ascii="GHEA Grapalat" w:hAnsi="GHEA Grapalat" w:cs="Arial Armenian"/>
          <w:sz w:val="24"/>
          <w:szCs w:val="24"/>
          <w:lang w:val="hy-AM"/>
        </w:rPr>
        <w:t>ներկայացնել</w:t>
      </w:r>
      <w:r w:rsidR="00FC14EA" w:rsidRPr="00FB3495">
        <w:rPr>
          <w:rFonts w:ascii="GHEA Grapalat" w:hAnsi="GHEA Grapalat" w:cs="Arial Armenian"/>
          <w:sz w:val="24"/>
          <w:szCs w:val="24"/>
          <w:lang w:val="hy-AM"/>
        </w:rPr>
        <w:t>ով</w:t>
      </w:r>
      <w:r w:rsidR="00FC14EA" w:rsidRPr="00FC14E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FC14EA" w:rsidRPr="00FC14EA">
        <w:rPr>
          <w:rFonts w:ascii="GHEA Grapalat" w:hAnsi="GHEA Grapalat"/>
          <w:sz w:val="24"/>
          <w:szCs w:val="24"/>
          <w:lang w:val="hy-AM"/>
        </w:rPr>
        <w:t>ՀՀ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21.04</w:t>
      </w:r>
      <w:r w:rsidR="00FC14EA" w:rsidRPr="00FC14EA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2023</w:t>
      </w:r>
      <w:r w:rsidR="00FC14EA" w:rsidRPr="00FC14EA">
        <w:rPr>
          <w:rFonts w:ascii="GHEA Grapalat" w:hAnsi="GHEA Grapalat"/>
          <w:sz w:val="24"/>
          <w:szCs w:val="24"/>
          <w:lang w:val="hy-AM"/>
        </w:rPr>
        <w:t>թ. թիվ</w:t>
      </w:r>
      <w:r>
        <w:rPr>
          <w:rFonts w:ascii="GHEA Grapalat" w:hAnsi="GHEA Grapalat"/>
          <w:sz w:val="24"/>
          <w:szCs w:val="24"/>
          <w:lang w:val="hy-AM"/>
        </w:rPr>
        <w:t xml:space="preserve"> 595</w:t>
      </w:r>
      <w:r w:rsidR="00FC14EA" w:rsidRPr="00FC14EA">
        <w:rPr>
          <w:rFonts w:ascii="GHEA Grapalat" w:hAnsi="GHEA Grapalat"/>
          <w:sz w:val="24"/>
          <w:szCs w:val="24"/>
          <w:lang w:val="hy-AM"/>
        </w:rPr>
        <w:t xml:space="preserve">-Ն որոշմամբ հաստատված </w:t>
      </w:r>
      <w:r>
        <w:rPr>
          <w:rFonts w:ascii="GHEA Grapalat" w:hAnsi="GHEA Grapalat"/>
          <w:sz w:val="24"/>
          <w:szCs w:val="24"/>
        </w:rPr>
        <w:t>հավելված</w:t>
      </w:r>
      <w:r w:rsidRPr="008B1842">
        <w:rPr>
          <w:rFonts w:ascii="GHEA Grapalat" w:hAnsi="GHEA Grapalat"/>
          <w:sz w:val="24"/>
          <w:szCs w:val="24"/>
          <w:lang w:val="pt-BR"/>
        </w:rPr>
        <w:t xml:space="preserve"> 3-</w:t>
      </w:r>
      <w:r>
        <w:rPr>
          <w:rFonts w:ascii="GHEA Grapalat" w:hAnsi="GHEA Grapalat"/>
          <w:sz w:val="24"/>
          <w:szCs w:val="24"/>
        </w:rPr>
        <w:t>ի</w:t>
      </w:r>
      <w:r w:rsidRPr="008B1842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պահանջներին</w:t>
      </w:r>
      <w:r w:rsidRPr="008B1842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համապատասխան</w:t>
      </w:r>
      <w:r w:rsidR="00FC14EA" w:rsidRPr="00FC14E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ծրագիր</w:t>
      </w:r>
      <w:r w:rsidR="008B1842" w:rsidRPr="008B1842">
        <w:rPr>
          <w:rFonts w:ascii="GHEA Grapalat" w:hAnsi="GHEA Grapalat"/>
          <w:sz w:val="24"/>
          <w:szCs w:val="24"/>
          <w:lang w:val="pt-BR"/>
        </w:rPr>
        <w:t xml:space="preserve">, </w:t>
      </w:r>
      <w:r w:rsidR="008B1842">
        <w:rPr>
          <w:rFonts w:ascii="GHEA Grapalat" w:hAnsi="GHEA Grapalat"/>
          <w:sz w:val="24"/>
          <w:szCs w:val="24"/>
        </w:rPr>
        <w:t>ինչպես</w:t>
      </w:r>
      <w:r w:rsidR="008B1842" w:rsidRPr="008B1842">
        <w:rPr>
          <w:rFonts w:ascii="GHEA Grapalat" w:hAnsi="GHEA Grapalat"/>
          <w:sz w:val="24"/>
          <w:szCs w:val="24"/>
          <w:lang w:val="pt-BR"/>
        </w:rPr>
        <w:t xml:space="preserve"> </w:t>
      </w:r>
      <w:r w:rsidR="008B1842">
        <w:rPr>
          <w:rFonts w:ascii="GHEA Grapalat" w:hAnsi="GHEA Grapalat"/>
          <w:sz w:val="24"/>
          <w:szCs w:val="24"/>
        </w:rPr>
        <w:t>նաև</w:t>
      </w:r>
      <w:r w:rsidR="008B1842" w:rsidRPr="008B1842">
        <w:rPr>
          <w:rFonts w:ascii="GHEA Grapalat" w:hAnsi="GHEA Grapalat"/>
          <w:sz w:val="24"/>
          <w:szCs w:val="24"/>
          <w:lang w:val="pt-BR"/>
        </w:rPr>
        <w:t xml:space="preserve"> </w:t>
      </w:r>
      <w:r w:rsidR="008B1842">
        <w:rPr>
          <w:rFonts w:ascii="GHEA Grapalat" w:hAnsi="GHEA Grapalat"/>
          <w:sz w:val="24"/>
          <w:szCs w:val="24"/>
        </w:rPr>
        <w:t>սույն</w:t>
      </w:r>
      <w:r w:rsidR="008B1842" w:rsidRPr="008B1842">
        <w:rPr>
          <w:rFonts w:ascii="GHEA Grapalat" w:hAnsi="GHEA Grapalat"/>
          <w:sz w:val="24"/>
          <w:szCs w:val="24"/>
          <w:lang w:val="pt-BR"/>
        </w:rPr>
        <w:t xml:space="preserve"> </w:t>
      </w:r>
      <w:r w:rsidR="008B1842">
        <w:rPr>
          <w:rFonts w:ascii="GHEA Grapalat" w:hAnsi="GHEA Grapalat"/>
          <w:sz w:val="24"/>
          <w:szCs w:val="24"/>
        </w:rPr>
        <w:t>որոշմամբ</w:t>
      </w:r>
      <w:r w:rsidR="008B1842" w:rsidRPr="008B1842">
        <w:rPr>
          <w:rFonts w:ascii="GHEA Grapalat" w:hAnsi="GHEA Grapalat"/>
          <w:sz w:val="24"/>
          <w:szCs w:val="24"/>
          <w:lang w:val="pt-BR"/>
        </w:rPr>
        <w:t xml:space="preserve"> </w:t>
      </w:r>
      <w:r w:rsidR="008B1842">
        <w:rPr>
          <w:rFonts w:ascii="GHEA Grapalat" w:hAnsi="GHEA Grapalat"/>
          <w:sz w:val="24"/>
          <w:szCs w:val="24"/>
        </w:rPr>
        <w:t>հաստատված</w:t>
      </w:r>
      <w:r w:rsidR="008B1842" w:rsidRPr="008B1842">
        <w:rPr>
          <w:rFonts w:ascii="GHEA Grapalat" w:hAnsi="GHEA Grapalat"/>
          <w:sz w:val="24"/>
          <w:szCs w:val="24"/>
          <w:lang w:val="pt-BR"/>
        </w:rPr>
        <w:t xml:space="preserve"> </w:t>
      </w:r>
      <w:r w:rsidR="008B1842">
        <w:rPr>
          <w:rFonts w:ascii="GHEA Grapalat" w:hAnsi="GHEA Grapalat"/>
          <w:sz w:val="24"/>
          <w:szCs w:val="24"/>
        </w:rPr>
        <w:t>հավելված</w:t>
      </w:r>
      <w:r w:rsidR="008B1842" w:rsidRPr="008B1842">
        <w:rPr>
          <w:rFonts w:ascii="GHEA Grapalat" w:hAnsi="GHEA Grapalat"/>
          <w:sz w:val="24"/>
          <w:szCs w:val="24"/>
          <w:lang w:val="pt-BR"/>
        </w:rPr>
        <w:t xml:space="preserve"> 1-</w:t>
      </w:r>
      <w:r w:rsidR="008B1842">
        <w:rPr>
          <w:rFonts w:ascii="GHEA Grapalat" w:hAnsi="GHEA Grapalat"/>
          <w:sz w:val="24"/>
          <w:szCs w:val="24"/>
        </w:rPr>
        <w:t>ի</w:t>
      </w:r>
      <w:r w:rsidR="008B1842" w:rsidRPr="008B1842">
        <w:rPr>
          <w:rFonts w:ascii="GHEA Grapalat" w:hAnsi="GHEA Grapalat"/>
          <w:sz w:val="24"/>
          <w:szCs w:val="24"/>
          <w:lang w:val="pt-BR"/>
        </w:rPr>
        <w:t xml:space="preserve"> 10-</w:t>
      </w:r>
      <w:r w:rsidR="008B1842">
        <w:rPr>
          <w:rFonts w:ascii="GHEA Grapalat" w:hAnsi="GHEA Grapalat"/>
          <w:sz w:val="24"/>
          <w:szCs w:val="24"/>
        </w:rPr>
        <w:t>րդ</w:t>
      </w:r>
      <w:r w:rsidR="00803486" w:rsidRPr="00803486">
        <w:rPr>
          <w:rFonts w:ascii="GHEA Grapalat" w:hAnsi="GHEA Grapalat"/>
          <w:sz w:val="24"/>
          <w:szCs w:val="24"/>
          <w:lang w:val="pt-BR"/>
        </w:rPr>
        <w:t xml:space="preserve"> </w:t>
      </w:r>
      <w:r w:rsidR="00803486">
        <w:rPr>
          <w:rFonts w:ascii="GHEA Grapalat" w:hAnsi="GHEA Grapalat"/>
          <w:sz w:val="24"/>
          <w:szCs w:val="24"/>
          <w:lang w:val="ru-RU"/>
        </w:rPr>
        <w:t>ու</w:t>
      </w:r>
      <w:r w:rsidR="00803486" w:rsidRPr="00803486">
        <w:rPr>
          <w:rFonts w:ascii="GHEA Grapalat" w:hAnsi="GHEA Grapalat"/>
          <w:sz w:val="24"/>
          <w:szCs w:val="24"/>
          <w:lang w:val="pt-BR"/>
        </w:rPr>
        <w:t xml:space="preserve"> 11-</w:t>
      </w:r>
      <w:r w:rsidR="00803486">
        <w:rPr>
          <w:rFonts w:ascii="GHEA Grapalat" w:hAnsi="GHEA Grapalat"/>
          <w:sz w:val="24"/>
          <w:szCs w:val="24"/>
          <w:lang w:val="ru-RU"/>
        </w:rPr>
        <w:t>րդ</w:t>
      </w:r>
      <w:r w:rsidR="008B1842" w:rsidRPr="008B1842">
        <w:rPr>
          <w:rFonts w:ascii="GHEA Grapalat" w:hAnsi="GHEA Grapalat"/>
          <w:sz w:val="24"/>
          <w:szCs w:val="24"/>
          <w:lang w:val="pt-BR"/>
        </w:rPr>
        <w:t xml:space="preserve"> </w:t>
      </w:r>
      <w:r w:rsidR="008B1842">
        <w:rPr>
          <w:rFonts w:ascii="GHEA Grapalat" w:hAnsi="GHEA Grapalat"/>
          <w:sz w:val="24"/>
          <w:szCs w:val="24"/>
        </w:rPr>
        <w:t>կետ</w:t>
      </w:r>
      <w:r w:rsidR="00803486">
        <w:rPr>
          <w:rFonts w:ascii="GHEA Grapalat" w:hAnsi="GHEA Grapalat"/>
          <w:sz w:val="24"/>
          <w:szCs w:val="24"/>
          <w:lang w:val="ru-RU"/>
        </w:rPr>
        <w:t>եր</w:t>
      </w:r>
      <w:r w:rsidR="008B1842">
        <w:rPr>
          <w:rFonts w:ascii="GHEA Grapalat" w:hAnsi="GHEA Grapalat"/>
          <w:sz w:val="24"/>
          <w:szCs w:val="24"/>
        </w:rPr>
        <w:t>ի</w:t>
      </w:r>
      <w:r w:rsidR="008B1842" w:rsidRPr="008B1842">
        <w:rPr>
          <w:rFonts w:ascii="GHEA Grapalat" w:hAnsi="GHEA Grapalat"/>
          <w:sz w:val="24"/>
          <w:szCs w:val="24"/>
          <w:lang w:val="pt-BR"/>
        </w:rPr>
        <w:t xml:space="preserve"> </w:t>
      </w:r>
      <w:r w:rsidR="008B1842">
        <w:rPr>
          <w:rFonts w:ascii="GHEA Grapalat" w:hAnsi="GHEA Grapalat"/>
          <w:sz w:val="24"/>
          <w:szCs w:val="24"/>
        </w:rPr>
        <w:t>համաձայն</w:t>
      </w:r>
      <w:r w:rsidR="008B1842" w:rsidRPr="008B1842">
        <w:rPr>
          <w:rFonts w:ascii="Sylfaen" w:hAnsi="Sylfaen" w:cs="Sylfaen"/>
          <w:lang w:val="pt-BR"/>
        </w:rPr>
        <w:t xml:space="preserve"> </w:t>
      </w:r>
      <w:r w:rsidR="008B1842" w:rsidRPr="008B1842">
        <w:rPr>
          <w:rFonts w:ascii="GHEA Grapalat" w:hAnsi="GHEA Grapalat" w:cs="Sylfaen"/>
          <w:sz w:val="24"/>
          <w:szCs w:val="24"/>
        </w:rPr>
        <w:t>ոլորտը</w:t>
      </w:r>
      <w:r w:rsidR="008B1842" w:rsidRPr="008B1842">
        <w:rPr>
          <w:rFonts w:ascii="GHEA Grapalat" w:hAnsi="GHEA Grapalat"/>
          <w:sz w:val="24"/>
          <w:szCs w:val="24"/>
          <w:lang w:val="pt-BR"/>
        </w:rPr>
        <w:t xml:space="preserve"> </w:t>
      </w:r>
      <w:r w:rsidR="008B1842" w:rsidRPr="008B1842">
        <w:rPr>
          <w:rFonts w:ascii="GHEA Grapalat" w:hAnsi="GHEA Grapalat" w:cs="Sylfaen"/>
          <w:sz w:val="24"/>
          <w:szCs w:val="24"/>
        </w:rPr>
        <w:t>համակարգող</w:t>
      </w:r>
      <w:r w:rsidR="008B1842" w:rsidRPr="008B1842">
        <w:rPr>
          <w:rFonts w:ascii="GHEA Grapalat" w:hAnsi="GHEA Grapalat"/>
          <w:sz w:val="24"/>
          <w:szCs w:val="24"/>
          <w:lang w:val="pt-BR"/>
        </w:rPr>
        <w:t xml:space="preserve"> </w:t>
      </w:r>
      <w:r w:rsidR="008B1842" w:rsidRPr="008B1842">
        <w:rPr>
          <w:rFonts w:ascii="GHEA Grapalat" w:hAnsi="GHEA Grapalat" w:cs="Sylfaen"/>
          <w:sz w:val="24"/>
          <w:szCs w:val="24"/>
        </w:rPr>
        <w:t>պետական</w:t>
      </w:r>
      <w:r w:rsidR="008B1842" w:rsidRPr="008B1842">
        <w:rPr>
          <w:rFonts w:ascii="GHEA Grapalat" w:hAnsi="GHEA Grapalat"/>
          <w:sz w:val="24"/>
          <w:szCs w:val="24"/>
          <w:lang w:val="pt-BR"/>
        </w:rPr>
        <w:t xml:space="preserve"> </w:t>
      </w:r>
      <w:r w:rsidR="008B1842">
        <w:rPr>
          <w:rFonts w:ascii="GHEA Grapalat" w:hAnsi="GHEA Grapalat" w:cs="Sylfaen"/>
          <w:sz w:val="24"/>
          <w:szCs w:val="24"/>
        </w:rPr>
        <w:t>մարմն</w:t>
      </w:r>
      <w:r w:rsidR="008B1842" w:rsidRPr="008B1842">
        <w:rPr>
          <w:rFonts w:ascii="GHEA Grapalat" w:hAnsi="GHEA Grapalat" w:cs="Sylfaen"/>
          <w:sz w:val="24"/>
          <w:szCs w:val="24"/>
        </w:rPr>
        <w:t>ի</w:t>
      </w:r>
      <w:r w:rsidR="008B1842" w:rsidRPr="008B1842">
        <w:rPr>
          <w:rFonts w:ascii="GHEA Grapalat" w:hAnsi="GHEA Grapalat"/>
          <w:sz w:val="24"/>
          <w:szCs w:val="24"/>
          <w:lang w:val="pt-BR"/>
        </w:rPr>
        <w:t xml:space="preserve"> </w:t>
      </w:r>
      <w:r w:rsidR="008B1842" w:rsidRPr="008B1842">
        <w:rPr>
          <w:rFonts w:ascii="GHEA Grapalat" w:hAnsi="GHEA Grapalat" w:cs="Sylfaen"/>
          <w:sz w:val="24"/>
          <w:szCs w:val="24"/>
        </w:rPr>
        <w:t>դրական</w:t>
      </w:r>
      <w:r w:rsidR="008B1842" w:rsidRPr="008B1842">
        <w:rPr>
          <w:rFonts w:ascii="GHEA Grapalat" w:hAnsi="GHEA Grapalat"/>
          <w:sz w:val="24"/>
          <w:szCs w:val="24"/>
          <w:lang w:val="pt-BR"/>
        </w:rPr>
        <w:t xml:space="preserve"> </w:t>
      </w:r>
      <w:r w:rsidR="008B1842" w:rsidRPr="008B1842">
        <w:rPr>
          <w:rFonts w:ascii="GHEA Grapalat" w:hAnsi="GHEA Grapalat" w:cs="Sylfaen"/>
          <w:sz w:val="24"/>
          <w:szCs w:val="24"/>
        </w:rPr>
        <w:t>կարծիքը</w:t>
      </w:r>
      <w:r w:rsidR="00FC14EA" w:rsidRPr="008B1842">
        <w:rPr>
          <w:rFonts w:ascii="GHEA Grapalat" w:hAnsi="GHEA Grapalat"/>
          <w:sz w:val="24"/>
          <w:szCs w:val="24"/>
          <w:lang w:val="hy-AM"/>
        </w:rPr>
        <w:t>:</w:t>
      </w:r>
      <w:r w:rsidR="00FC14EA" w:rsidRPr="008B184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E73871" w:rsidRPr="000763AE" w:rsidRDefault="001776FE" w:rsidP="00FC14EA">
      <w:pPr>
        <w:spacing w:before="0"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ներկայացված ծրագրի՝ </w:t>
      </w:r>
      <w:r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աջակցում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հայրենիքի հզորացման և հայ ժողովրդի անվտանգության գործին, օժանդակում է ՀՀ զինված ուժերի հզորացմանը և պատանիների ու երիտասարդների ռազմահայրենասիրական դաստիարակությանը, նպաստում է հաշմանդամ, զոհված և անհայտ կորած ազատամարտիկների ընտանիքների սոցիալ-կենցաղային պայմանների բարելավմանը, ցույց է տալիս բարոյական ու նյութական օգնություն, աջակցում է նրանց քաղաքացիական իրավունքների և օրինական շահերի պաշտպանությանը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  <w:r w:rsidR="00803486" w:rsidRPr="0080348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ծրագրի նպատակը հանդիսանում է Կազմակերպության գործունեության լուսաբանումը, լրատվամիջոցների և հանրության հետ մշտական կապի ապահովումը, ինչպես նաև Կազմակերպության կողմից</w:t>
      </w:r>
      <w:r w:rsidR="000763AE" w:rsidRPr="000763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իրականացվող միջոցառումների</w:t>
      </w:r>
      <w:bookmarkStart w:id="0" w:name="_GoBack"/>
      <w:bookmarkEnd w:id="0"/>
      <w:r w:rsidR="000763AE" w:rsidRPr="000763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լուսաբանումը:</w:t>
      </w:r>
    </w:p>
    <w:p w:rsidR="00C03770" w:rsidRPr="00FB3495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Հիմք ընդունելով վերոգրյալը</w:t>
      </w:r>
      <w:r w:rsidR="00B8412B" w:rsidRPr="00B8412B">
        <w:rPr>
          <w:rFonts w:ascii="GHEA Grapalat" w:hAnsi="GHEA Grapalat" w:cs="Sylfaen"/>
          <w:sz w:val="24"/>
          <w:szCs w:val="24"/>
          <w:lang w:val="hy-AM"/>
        </w:rPr>
        <w:t>՝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3770"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>
        <w:rPr>
          <w:rFonts w:ascii="GHEA Grapalat" w:hAnsi="GHEA Grapalat" w:cs="Sylfaen"/>
          <w:sz w:val="24"/>
          <w:szCs w:val="24"/>
          <w:lang w:val="af-ZA"/>
        </w:rPr>
        <w:t xml:space="preserve">ոմիտեի կողմից </w:t>
      </w:r>
      <w:r>
        <w:rPr>
          <w:rFonts w:ascii="GHEA Grapalat" w:hAnsi="GHEA Grapalat"/>
          <w:sz w:val="24"/>
          <w:szCs w:val="24"/>
          <w:lang w:val="hy-AM"/>
        </w:rPr>
        <w:t xml:space="preserve">մշակվել է </w:t>
      </w:r>
      <w:r>
        <w:rPr>
          <w:rFonts w:ascii="GHEA Grapalat" w:hAnsi="GHEA Grapalat"/>
          <w:sz w:val="24"/>
          <w:szCs w:val="24"/>
          <w:lang w:val="pt-BR"/>
        </w:rPr>
        <w:t>«</w:t>
      </w:r>
      <w:r w:rsidR="00C03770"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կառավարության 2013 թվականի </w:t>
      </w:r>
      <w:r w:rsidR="00B8412B">
        <w:rPr>
          <w:rFonts w:ascii="GHEA Grapalat" w:hAnsi="GHEA Grapalat"/>
          <w:sz w:val="24"/>
          <w:szCs w:val="24"/>
          <w:lang w:val="pt-BR"/>
        </w:rPr>
        <w:t>ապրիլի 25</w:t>
      </w:r>
      <w:r w:rsidR="00C03770">
        <w:rPr>
          <w:rFonts w:ascii="GHEA Grapalat" w:hAnsi="GHEA Grapalat"/>
          <w:sz w:val="24"/>
          <w:szCs w:val="24"/>
          <w:lang w:val="pt-BR"/>
        </w:rPr>
        <w:t>-ի</w:t>
      </w:r>
      <w:r w:rsidR="00C03770" w:rsidRPr="00C03770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 w:rsidR="00B8412B">
        <w:rPr>
          <w:rFonts w:ascii="GHEA Grapalat" w:hAnsi="GHEA Grapalat" w:cs="Arial Armenian"/>
          <w:spacing w:val="-2"/>
          <w:sz w:val="24"/>
          <w:szCs w:val="24"/>
          <w:lang w:val="af-ZA"/>
        </w:rPr>
        <w:t>N 501</w:t>
      </w:r>
      <w:r w:rsidR="00C03770">
        <w:rPr>
          <w:rFonts w:ascii="GHEA Grapalat" w:hAnsi="GHEA Grapalat"/>
          <w:sz w:val="24"/>
          <w:szCs w:val="24"/>
          <w:lang w:val="pt-BR"/>
        </w:rPr>
        <w:t>-Ա որոշման մեջ փոփոխություն</w:t>
      </w:r>
      <w:r w:rsidR="00027B98">
        <w:rPr>
          <w:rFonts w:ascii="GHEA Grapalat" w:hAnsi="GHEA Grapalat"/>
          <w:sz w:val="24"/>
          <w:szCs w:val="24"/>
          <w:lang w:val="pt-BR"/>
        </w:rPr>
        <w:t>ներ</w:t>
      </w:r>
      <w:r w:rsidR="00C03770">
        <w:rPr>
          <w:rFonts w:ascii="GHEA Grapalat" w:hAnsi="GHEA Grapalat"/>
          <w:sz w:val="24"/>
          <w:szCs w:val="24"/>
          <w:lang w:val="pt-BR"/>
        </w:rPr>
        <w:t xml:space="preserve"> կատարելու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3770" w:rsidRPr="00FC14EA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B8412B">
        <w:rPr>
          <w:rFonts w:ascii="GHEA Grapalat" w:hAnsi="GHEA Grapalat"/>
          <w:sz w:val="24"/>
          <w:szCs w:val="24"/>
          <w:lang w:val="hy-AM"/>
        </w:rPr>
        <w:t xml:space="preserve"> 25.04</w:t>
      </w:r>
      <w:r w:rsidR="00C03770" w:rsidRPr="00FC14EA">
        <w:rPr>
          <w:rFonts w:ascii="GHEA Grapalat" w:hAnsi="GHEA Grapalat"/>
          <w:sz w:val="24"/>
          <w:szCs w:val="24"/>
          <w:lang w:val="hy-AM"/>
        </w:rPr>
        <w:t>.2013թ. թիվ</w:t>
      </w:r>
      <w:r w:rsidR="00B8412B">
        <w:rPr>
          <w:rFonts w:ascii="GHEA Grapalat" w:hAnsi="GHEA Grapalat"/>
          <w:sz w:val="24"/>
          <w:szCs w:val="24"/>
          <w:lang w:val="hy-AM"/>
        </w:rPr>
        <w:t xml:space="preserve"> 501</w:t>
      </w:r>
      <w:r w:rsidR="00C03770" w:rsidRPr="00FC14EA">
        <w:rPr>
          <w:rFonts w:ascii="GHEA Grapalat" w:hAnsi="GHEA Grapalat"/>
          <w:sz w:val="24"/>
          <w:szCs w:val="24"/>
          <w:lang w:val="hy-AM"/>
        </w:rPr>
        <w:t>-Ա որոշման</w:t>
      </w:r>
      <w:r w:rsidR="00C03770" w:rsidRPr="00FC14EA">
        <w:rPr>
          <w:rFonts w:ascii="GHEA Grapalat" w:hAnsi="GHEA Grapalat"/>
          <w:sz w:val="24"/>
          <w:szCs w:val="24"/>
          <w:lang w:val="af-ZA"/>
        </w:rPr>
        <w:t xml:space="preserve"> </w:t>
      </w:r>
      <w:r w:rsidR="00C03770" w:rsidRPr="00FC14EA">
        <w:rPr>
          <w:rFonts w:ascii="GHEA Grapalat" w:hAnsi="GHEA Grapalat"/>
          <w:sz w:val="24"/>
          <w:szCs w:val="24"/>
          <w:lang w:val="hy-AM"/>
        </w:rPr>
        <w:t xml:space="preserve">հիմքով </w:t>
      </w:r>
      <w:r w:rsidR="00C03770" w:rsidRPr="00FB3495">
        <w:rPr>
          <w:rFonts w:ascii="GHEA Grapalat" w:hAnsi="GHEA Grapalat"/>
          <w:sz w:val="24"/>
          <w:szCs w:val="24"/>
          <w:lang w:val="hy-AM"/>
        </w:rPr>
        <w:t xml:space="preserve">Կազմակերպության հետ կնքված ոչ բնակելի </w:t>
      </w:r>
      <w:r w:rsidR="00B8412B">
        <w:rPr>
          <w:rFonts w:ascii="GHEA Grapalat" w:hAnsi="GHEA Grapalat"/>
          <w:sz w:val="24"/>
          <w:szCs w:val="24"/>
          <w:lang w:val="hy-AM"/>
        </w:rPr>
        <w:t>տարածք</w:t>
      </w:r>
      <w:r w:rsidR="00C03770" w:rsidRPr="00FB3495">
        <w:rPr>
          <w:rFonts w:ascii="GHEA Grapalat" w:hAnsi="GHEA Grapalat"/>
          <w:sz w:val="24"/>
          <w:szCs w:val="24"/>
          <w:lang w:val="hy-AM"/>
        </w:rPr>
        <w:t xml:space="preserve">ի անհատույց օգտագործման </w:t>
      </w:r>
      <w:r w:rsidR="00B8412B">
        <w:rPr>
          <w:rFonts w:ascii="GHEA Grapalat" w:hAnsi="GHEA Grapalat"/>
          <w:sz w:val="24"/>
          <w:szCs w:val="24"/>
          <w:lang w:val="hy-AM"/>
        </w:rPr>
        <w:t>պայմանագր</w:t>
      </w:r>
      <w:r w:rsidR="00C03770" w:rsidRPr="00FB3495">
        <w:rPr>
          <w:rFonts w:ascii="GHEA Grapalat" w:hAnsi="GHEA Grapalat"/>
          <w:sz w:val="24"/>
          <w:szCs w:val="24"/>
          <w:lang w:val="hy-AM"/>
        </w:rPr>
        <w:t xml:space="preserve">ի </w:t>
      </w:r>
      <w:r w:rsidR="00B8412B">
        <w:rPr>
          <w:rFonts w:ascii="GHEA Grapalat" w:hAnsi="GHEA Grapalat"/>
          <w:sz w:val="24"/>
          <w:szCs w:val="24"/>
          <w:lang w:val="hy-AM"/>
        </w:rPr>
        <w:t>ժամկետ</w:t>
      </w:r>
      <w:r w:rsidR="00C03770" w:rsidRPr="00FB3495">
        <w:rPr>
          <w:rFonts w:ascii="GHEA Grapalat" w:hAnsi="GHEA Grapalat"/>
          <w:sz w:val="24"/>
          <w:szCs w:val="24"/>
          <w:lang w:val="hy-AM"/>
        </w:rPr>
        <w:t>ը երկարաձգել</w:t>
      </w:r>
      <w:r w:rsidR="00B8412B">
        <w:rPr>
          <w:rFonts w:ascii="GHEA Grapalat" w:hAnsi="GHEA Grapalat"/>
          <w:sz w:val="24"/>
          <w:szCs w:val="24"/>
          <w:lang w:val="hy-AM"/>
        </w:rPr>
        <w:t xml:space="preserve"> 2</w:t>
      </w:r>
      <w:r w:rsidR="00A4595C" w:rsidRPr="00FB3495">
        <w:rPr>
          <w:rFonts w:ascii="GHEA Grapalat" w:hAnsi="GHEA Grapalat"/>
          <w:sz w:val="24"/>
          <w:szCs w:val="24"/>
          <w:lang w:val="hy-AM"/>
        </w:rPr>
        <w:t xml:space="preserve"> </w:t>
      </w:r>
      <w:r w:rsidR="00C03770" w:rsidRPr="00FB3495">
        <w:rPr>
          <w:rFonts w:ascii="GHEA Grapalat" w:hAnsi="GHEA Grapalat"/>
          <w:sz w:val="24"/>
          <w:szCs w:val="24"/>
          <w:lang w:val="hy-AM"/>
        </w:rPr>
        <w:t>տարով:</w:t>
      </w:r>
    </w:p>
    <w:p w:rsidR="001776FE" w:rsidRDefault="007012F8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«Հայաստանի Հանրապետության կառավարության 2013 թվականի ապրիլի 25-ի</w:t>
      </w:r>
      <w:r w:rsidRPr="00C03770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Arial Armenian"/>
          <w:spacing w:val="-2"/>
          <w:sz w:val="24"/>
          <w:szCs w:val="24"/>
          <w:lang w:val="af-ZA"/>
        </w:rPr>
        <w:t>N 501</w:t>
      </w:r>
      <w:r>
        <w:rPr>
          <w:rFonts w:ascii="GHEA Grapalat" w:hAnsi="GHEA Grapalat"/>
          <w:sz w:val="24"/>
          <w:szCs w:val="24"/>
          <w:lang w:val="pt-BR"/>
        </w:rPr>
        <w:t>-Ա որոշման մեջ փոփոխություն</w:t>
      </w:r>
      <w:r w:rsidR="00027B98">
        <w:rPr>
          <w:rFonts w:ascii="GHEA Grapalat" w:hAnsi="GHEA Grapalat"/>
          <w:sz w:val="24"/>
          <w:szCs w:val="24"/>
          <w:lang w:val="pt-BR"/>
        </w:rPr>
        <w:t>ներ</w:t>
      </w:r>
      <w:r>
        <w:rPr>
          <w:rFonts w:ascii="GHEA Grapalat" w:hAnsi="GHEA Grapalat"/>
          <w:sz w:val="24"/>
          <w:szCs w:val="24"/>
          <w:lang w:val="pt-BR"/>
        </w:rPr>
        <w:t xml:space="preserve"> կատարելու մասին» </w:t>
      </w:r>
      <w:r w:rsidR="001776FE">
        <w:rPr>
          <w:rFonts w:ascii="GHEA Grapalat" w:hAnsi="GHEA Grapalat"/>
          <w:sz w:val="24"/>
          <w:szCs w:val="24"/>
          <w:lang w:val="hy-AM"/>
        </w:rPr>
        <w:t>Հայաստանի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EA220F" w:rsidRDefault="001776FE" w:rsidP="00DA28B0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08043F">
        <w:rPr>
          <w:rFonts w:ascii="GHEA Grapalat" w:hAnsi="GHEA Grapalat"/>
          <w:b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A28B0">
        <w:rPr>
          <w:rFonts w:ascii="GHEA Grapalat" w:hAnsi="GHEA Grapalat"/>
          <w:b w:val="0"/>
          <w:sz w:val="24"/>
          <w:szCs w:val="24"/>
          <w:lang w:val="hy-AM"/>
        </w:rPr>
        <w:t>Որոշման նախագիծը բխում է Կառավարության 2021-2026թթ. ծրագրի</w:t>
      </w:r>
      <w:r w:rsidR="00EA220F">
        <w:rPr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="00EA220F" w:rsidRPr="00EA220F">
        <w:rPr>
          <w:rFonts w:ascii="GHEA Grapalat" w:hAnsi="GHEA Grapalat"/>
          <w:b w:val="0"/>
          <w:sz w:val="24"/>
          <w:szCs w:val="24"/>
          <w:lang w:val="hy-AM"/>
        </w:rPr>
        <w:t>3</w:t>
      </w:r>
      <w:r w:rsidR="00DA28B0">
        <w:rPr>
          <w:rFonts w:ascii="GHEA Grapalat" w:hAnsi="GHEA Grapalat"/>
          <w:b w:val="0"/>
          <w:sz w:val="24"/>
          <w:szCs w:val="24"/>
          <w:lang w:val="hy-AM"/>
        </w:rPr>
        <w:t xml:space="preserve"> կետով սահմանված </w:t>
      </w:r>
      <w:r w:rsidR="00EA220F" w:rsidRPr="00EA220F">
        <w:rPr>
          <w:rFonts w:ascii="GHEA Grapalat" w:hAnsi="GHEA Grapalat"/>
          <w:b w:val="0"/>
          <w:sz w:val="24"/>
          <w:szCs w:val="24"/>
          <w:lang w:val="hy-AM"/>
        </w:rPr>
        <w:t xml:space="preserve">Պաշտպանության ոլորտին, զինված ուժերի </w:t>
      </w:r>
      <w:r w:rsidR="00EA220F">
        <w:rPr>
          <w:rFonts w:ascii="GHEA Grapalat" w:hAnsi="GHEA Grapalat"/>
          <w:b w:val="0"/>
          <w:sz w:val="24"/>
          <w:szCs w:val="24"/>
          <w:lang w:val="hy-AM"/>
        </w:rPr>
        <w:t>բարեփոխումներին միտված</w:t>
      </w:r>
      <w:r w:rsidR="00DA28B0">
        <w:rPr>
          <w:rFonts w:ascii="GHEA Grapalat" w:hAnsi="GHEA Grapalat"/>
          <w:b w:val="0"/>
          <w:sz w:val="24"/>
          <w:szCs w:val="24"/>
          <w:lang w:val="hy-AM"/>
        </w:rPr>
        <w:t xml:space="preserve"> դրույթներից, մասնավորապես. </w:t>
      </w:r>
      <w:r w:rsidR="00EA220F" w:rsidRPr="00EA220F">
        <w:rPr>
          <w:rFonts w:ascii="GHEA Grapalat" w:hAnsi="GHEA Grapalat"/>
          <w:b w:val="0"/>
          <w:sz w:val="24"/>
          <w:szCs w:val="24"/>
          <w:lang w:val="hy-AM"/>
        </w:rPr>
        <w:t xml:space="preserve">Կառավարության ուշադրության կենտրոնում մշտապես եղել և լինելու է զինծառայողների և նրանց ընտանիքների սոցիալական պաշտպանության բարձրացումը, ուստի Կառավարությունը </w:t>
      </w:r>
      <w:r w:rsidR="00EA220F">
        <w:rPr>
          <w:rFonts w:ascii="GHEA Grapalat" w:hAnsi="GHEA Grapalat"/>
          <w:b w:val="0"/>
          <w:sz w:val="24"/>
          <w:szCs w:val="24"/>
          <w:lang w:val="hy-AM"/>
        </w:rPr>
        <w:t xml:space="preserve">մեծացնելու է </w:t>
      </w:r>
      <w:r w:rsidR="00EA220F" w:rsidRPr="00EA220F">
        <w:rPr>
          <w:rFonts w:ascii="GHEA Grapalat" w:hAnsi="GHEA Grapalat"/>
          <w:b w:val="0"/>
          <w:sz w:val="24"/>
          <w:szCs w:val="24"/>
          <w:lang w:val="hy-AM"/>
        </w:rPr>
        <w:t>զինծառայողների նյութական ու սոցիալական ապահովման երաշխիքները:</w:t>
      </w:r>
    </w:p>
    <w:p w:rsidR="001776FE" w:rsidRDefault="001776FE" w:rsidP="00DA28B0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:rsidR="001776FE" w:rsidRDefault="001776FE" w:rsidP="001776FE">
      <w:pPr>
        <w:rPr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9598A" w:rsidRPr="001776FE" w:rsidRDefault="0089598A" w:rsidP="00B545A4">
      <w:pPr>
        <w:rPr>
          <w:lang w:val="hy-AM"/>
        </w:rPr>
      </w:pPr>
    </w:p>
    <w:sectPr w:rsidR="0089598A" w:rsidRPr="001776FE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3CF" w:rsidRDefault="001A23CF" w:rsidP="00552734">
      <w:pPr>
        <w:spacing w:before="0" w:after="0"/>
      </w:pPr>
      <w:r>
        <w:separator/>
      </w:r>
    </w:p>
  </w:endnote>
  <w:endnote w:type="continuationSeparator" w:id="0">
    <w:p w:rsidR="001A23CF" w:rsidRDefault="001A23CF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5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3CF" w:rsidRDefault="001A23CF" w:rsidP="00552734">
      <w:pPr>
        <w:spacing w:before="0" w:after="0"/>
      </w:pPr>
      <w:r>
        <w:separator/>
      </w:r>
    </w:p>
  </w:footnote>
  <w:footnote w:type="continuationSeparator" w:id="0">
    <w:p w:rsidR="001A23CF" w:rsidRDefault="001A23CF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27B98"/>
    <w:rsid w:val="000342E7"/>
    <w:rsid w:val="00037527"/>
    <w:rsid w:val="00041E38"/>
    <w:rsid w:val="00055ADF"/>
    <w:rsid w:val="000640B6"/>
    <w:rsid w:val="0007090E"/>
    <w:rsid w:val="000753A5"/>
    <w:rsid w:val="000763AE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08A"/>
    <w:rsid w:val="000E27E7"/>
    <w:rsid w:val="000E2DCF"/>
    <w:rsid w:val="00101015"/>
    <w:rsid w:val="00104930"/>
    <w:rsid w:val="00106BB0"/>
    <w:rsid w:val="00110F54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23CF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171B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B5F7D"/>
    <w:rsid w:val="006C26E2"/>
    <w:rsid w:val="006C2802"/>
    <w:rsid w:val="006D40B9"/>
    <w:rsid w:val="006E0D92"/>
    <w:rsid w:val="006E5034"/>
    <w:rsid w:val="006F0772"/>
    <w:rsid w:val="007012F8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38A5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03486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1842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45562"/>
    <w:rsid w:val="00A4595C"/>
    <w:rsid w:val="00A51432"/>
    <w:rsid w:val="00A51E01"/>
    <w:rsid w:val="00A5325E"/>
    <w:rsid w:val="00A54101"/>
    <w:rsid w:val="00A55FF6"/>
    <w:rsid w:val="00A64466"/>
    <w:rsid w:val="00A65317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12B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3770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DE7D9A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387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C3357"/>
    <w:rsid w:val="00EC3C65"/>
    <w:rsid w:val="00EC4AE2"/>
    <w:rsid w:val="00EC7002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DF6CAC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C8B18-8D6B-4F1E-82BD-BEACF2698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2247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https://mul2-spm.gov.am/tasks/385703/oneclick/c81bfe1f8afd56c7c99e93339de3fa0991b62e48dcbf178b547d462c35c523fa.docx?token=7a13c79a92838b88d8b43feeaf9f2955</cp:keywords>
  <cp:lastModifiedBy>Heghine Mouradian</cp:lastModifiedBy>
  <cp:revision>212</cp:revision>
  <cp:lastPrinted>2021-01-15T06:21:00Z</cp:lastPrinted>
  <dcterms:created xsi:type="dcterms:W3CDTF">2020-06-17T10:50:00Z</dcterms:created>
  <dcterms:modified xsi:type="dcterms:W3CDTF">2023-07-25T12:47:00Z</dcterms:modified>
</cp:coreProperties>
</file>