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DE1D4" w14:textId="77777777" w:rsidR="00DF2800" w:rsidRDefault="00DF2800" w:rsidP="0027346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63F868EB" w:rsidR="00C06AF5" w:rsidRPr="003B1DDA" w:rsidRDefault="00C06AF5" w:rsidP="0027346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4A942EEE" w14:textId="51F85D17" w:rsidR="00A90F8F" w:rsidRDefault="00821495" w:rsidP="00E40059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82149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«202</w:t>
      </w:r>
      <w:r w:rsidR="002E3C96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4</w:t>
      </w:r>
      <w:r w:rsidRPr="0082149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</w:t>
      </w:r>
      <w:r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ծի</w:t>
      </w:r>
    </w:p>
    <w:p w14:paraId="76BE3329" w14:textId="77777777" w:rsidR="00E40059" w:rsidRPr="00273469" w:rsidRDefault="00E40059" w:rsidP="00E40059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tbl>
      <w:tblPr>
        <w:tblW w:w="140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6"/>
        <w:gridCol w:w="4314"/>
        <w:gridCol w:w="2487"/>
      </w:tblGrid>
      <w:tr w:rsidR="00C06AF5" w:rsidRPr="003B1DDA" w14:paraId="6BE56CB3" w14:textId="77777777" w:rsidTr="00DF2800">
        <w:trPr>
          <w:trHeight w:val="302"/>
          <w:tblCellSpacing w:w="0" w:type="dxa"/>
          <w:jc w:val="center"/>
        </w:trPr>
        <w:tc>
          <w:tcPr>
            <w:tcW w:w="115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D9B662" w14:textId="291F0A34" w:rsidR="00C06AF5" w:rsidRPr="003B1DDA" w:rsidRDefault="0086253F" w:rsidP="0027346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0146F7B9" w:rsidR="00C06AF5" w:rsidRPr="00DC02B4" w:rsidRDefault="009A6A45" w:rsidP="0027346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A45">
              <w:rPr>
                <w:rFonts w:ascii="GHEA Grapalat" w:hAnsi="GHEA Grapalat" w:cs="Cambria Math"/>
                <w:sz w:val="24"/>
                <w:szCs w:val="24"/>
                <w:lang w:val="hy-AM"/>
              </w:rPr>
              <w:t>24</w:t>
            </w:r>
            <w:r w:rsidR="008900C7" w:rsidRPr="009A6A4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A6A45">
              <w:rPr>
                <w:rFonts w:ascii="GHEA Grapalat" w:hAnsi="GHEA Grapalat" w:cs="Cambria Math"/>
                <w:sz w:val="24"/>
                <w:szCs w:val="24"/>
                <w:lang w:val="hy-AM"/>
              </w:rPr>
              <w:t>09</w:t>
            </w:r>
            <w:r w:rsidR="008900C7" w:rsidRPr="009A6A4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9A6A45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9A6A4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900C7" w:rsidRPr="009A6A45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DC02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DF2800">
        <w:trPr>
          <w:trHeight w:val="416"/>
          <w:tblCellSpacing w:w="0" w:type="dxa"/>
          <w:jc w:val="center"/>
        </w:trPr>
        <w:tc>
          <w:tcPr>
            <w:tcW w:w="115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330864F2" w:rsidR="00C06AF5" w:rsidRPr="008900C7" w:rsidRDefault="008900C7" w:rsidP="0027346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00C7">
              <w:rPr>
                <w:rFonts w:ascii="GHEA Grapalat" w:hAnsi="GHEA Grapalat"/>
                <w:sz w:val="24"/>
                <w:szCs w:val="24"/>
              </w:rPr>
              <w:t>№</w:t>
            </w:r>
            <w:r w:rsidR="00C359A7">
              <w:t xml:space="preserve"> </w:t>
            </w:r>
            <w:r w:rsidR="009A6A45" w:rsidRPr="009A6A45">
              <w:rPr>
                <w:rFonts w:ascii="GHEA Grapalat" w:hAnsi="GHEA Grapalat"/>
                <w:sz w:val="24"/>
                <w:szCs w:val="24"/>
              </w:rPr>
              <w:t>01/28/18437-2023</w:t>
            </w:r>
          </w:p>
        </w:tc>
      </w:tr>
      <w:bookmarkEnd w:id="0"/>
      <w:tr w:rsidR="00661268" w:rsidRPr="003B1DDA" w14:paraId="0BF4081C" w14:textId="3AB5ACEA" w:rsidTr="00DF2800">
        <w:trPr>
          <w:trHeight w:val="376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639265" w14:textId="1E51E835" w:rsidR="00273469" w:rsidRPr="00273469" w:rsidRDefault="009A6A45" w:rsidP="00E40059">
            <w:pPr>
              <w:pStyle w:val="NormalWeb"/>
              <w:shd w:val="clear" w:color="auto" w:fill="FFFFFF"/>
              <w:spacing w:before="240" w:beforeAutospacing="0" w:after="240" w:afterAutospacing="0" w:line="360" w:lineRule="auto"/>
              <w:ind w:left="150" w:right="1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9C2105">
              <w:rPr>
                <w:rFonts w:ascii="GHEA Grapalat" w:hAnsi="GHEA Grapalat" w:cs="Sylfaen"/>
                <w:lang w:val="hy-AM"/>
              </w:rPr>
              <w:t xml:space="preserve">Ուսումնասիրելով Ձեր 2023 թվականի սեպտեմբերի 5-ի թիվ 01/16942-2023 գրությամբ ներկայացված` </w:t>
            </w:r>
            <w:r w:rsidRPr="00DD7683">
              <w:rPr>
                <w:rFonts w:ascii="GHEA Grapalat" w:hAnsi="GHEA Grapalat" w:hint="eastAsia"/>
                <w:lang w:val="hy-AM"/>
              </w:rPr>
              <w:t>«</w:t>
            </w:r>
            <w:r w:rsidRPr="001328C9">
              <w:rPr>
                <w:rFonts w:ascii="GHEA Grapalat" w:hAnsi="GHEA Grapalat"/>
                <w:lang w:val="hy-AM"/>
              </w:rPr>
              <w:t>202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1328C9">
              <w:rPr>
                <w:rFonts w:ascii="GHEA Grapalat" w:hAnsi="GHEA Grapalat"/>
                <w:lang w:val="hy-AM"/>
              </w:rPr>
              <w:t xml:space="preserve">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</w:t>
            </w:r>
            <w:r w:rsidRPr="009F7E6D">
              <w:rPr>
                <w:rFonts w:ascii="GHEA Grapalat" w:hAnsi="GHEA Grapalat" w:hint="eastAsia"/>
                <w:lang w:val="hy-AM"/>
              </w:rPr>
              <w:t>»</w:t>
            </w:r>
            <w:r w:rsidRPr="009F7E6D">
              <w:rPr>
                <w:rFonts w:ascii="GHEA Grapalat" w:hAnsi="GHEA Grapalat"/>
                <w:lang w:val="hy-AM"/>
              </w:rPr>
              <w:t xml:space="preserve"> </w:t>
            </w:r>
            <w:r w:rsidRPr="009C2105">
              <w:rPr>
                <w:rFonts w:ascii="GHEA Grapalat" w:hAnsi="GHEA Grapalat"/>
                <w:lang w:val="hy-AM"/>
              </w:rPr>
              <w:t>ՀՀ կառավարության որոշման</w:t>
            </w:r>
            <w:r w:rsidRPr="006661B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</w:t>
            </w:r>
            <w:r w:rsidRPr="009C2105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>ծ</w:t>
            </w:r>
            <w:r w:rsidRPr="009C2105">
              <w:rPr>
                <w:rFonts w:ascii="GHEA Grapalat" w:hAnsi="GHEA Grapalat"/>
                <w:lang w:val="hy-AM"/>
              </w:rPr>
              <w:t>ը,</w:t>
            </w:r>
            <w:r w:rsidRPr="006661BB">
              <w:rPr>
                <w:rFonts w:ascii="GHEA Grapalat" w:hAnsi="GHEA Grapalat"/>
                <w:lang w:val="hy-AM"/>
              </w:rPr>
              <w:t xml:space="preserve"> </w:t>
            </w:r>
            <w:r w:rsidRPr="007E07D3">
              <w:rPr>
                <w:rFonts w:ascii="GHEA Grapalat" w:hAnsi="GHEA Grapalat"/>
                <w:bCs/>
                <w:color w:val="000000" w:themeColor="text1"/>
                <w:lang w:val="hy-AM"/>
              </w:rPr>
              <w:t>հայտնում</w:t>
            </w:r>
            <w:r w:rsidRPr="009C2105">
              <w:rPr>
                <w:rFonts w:ascii="GHEA Grapalat" w:hAnsi="GHEA Grapalat" w:cs="Sylfaen"/>
                <w:lang w:val="hy-AM"/>
              </w:rPr>
              <w:t xml:space="preserve"> ենք, </w:t>
            </w:r>
            <w:r>
              <w:rPr>
                <w:rFonts w:ascii="GHEA Grapalat" w:eastAsia="GHEA Grapalat" w:hAnsi="GHEA Grapalat" w:cs="GHEA Grapalat"/>
                <w:lang w:val="hy-AM"/>
              </w:rPr>
              <w:t>որ</w:t>
            </w:r>
            <w:r w:rsidRPr="009C2105">
              <w:rPr>
                <w:rFonts w:ascii="GHEA Grapalat" w:eastAsia="GHEA Grapalat" w:hAnsi="GHEA Grapalat" w:cs="GHEA Grapalat"/>
                <w:lang w:val="hy-AM"/>
              </w:rPr>
              <w:t xml:space="preserve"> մեր իրավասությունների շրջանակներում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դիտո</w:t>
            </w:r>
            <w:r>
              <w:rPr>
                <w:rFonts w:ascii="GHEA Grapalat" w:eastAsia="GHEA Grapalat" w:hAnsi="GHEA Grapalat" w:cs="GHEA Grapalat"/>
                <w:lang w:val="hy-AM"/>
              </w:rPr>
              <w:softHyphen/>
              <w:t>ղու</w:t>
            </w:r>
            <w:r>
              <w:rPr>
                <w:rFonts w:ascii="GHEA Grapalat" w:eastAsia="GHEA Grapalat" w:hAnsi="GHEA Grapalat" w:cs="GHEA Grapalat"/>
                <w:lang w:val="hy-AM"/>
              </w:rPr>
              <w:softHyphen/>
              <w:t>թյուն</w:t>
            </w:r>
            <w:r>
              <w:rPr>
                <w:rFonts w:ascii="GHEA Grapalat" w:eastAsia="GHEA Grapalat" w:hAnsi="GHEA Grapalat" w:cs="GHEA Grapalat"/>
                <w:lang w:val="hy-AM"/>
              </w:rPr>
              <w:softHyphen/>
              <w:t>ներ և առաջարկություններ չ</w:t>
            </w:r>
            <w:r w:rsidRPr="009C2105">
              <w:rPr>
                <w:rFonts w:ascii="GHEA Grapalat" w:eastAsia="GHEA Grapalat" w:hAnsi="GHEA Grapalat" w:cs="GHEA Grapalat"/>
                <w:lang w:val="hy-AM"/>
              </w:rPr>
              <w:t>ունենք</w:t>
            </w:r>
            <w:r>
              <w:rPr>
                <w:rFonts w:ascii="GHEA Grapalat" w:eastAsia="GHEA Grapalat" w:hAnsi="GHEA Grapalat" w:cs="GHEA Grapalat"/>
                <w:lang w:val="hy-AM"/>
              </w:rPr>
              <w:t>: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7613A" w14:textId="64917DC7" w:rsidR="00661268" w:rsidRDefault="00206888" w:rsidP="00E40059">
            <w:pPr>
              <w:spacing w:before="24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6253F" w:rsidRPr="003B1DDA" w14:paraId="159FFE93" w14:textId="77777777" w:rsidTr="00DF2800">
        <w:trPr>
          <w:trHeight w:val="434"/>
          <w:tblCellSpacing w:w="0" w:type="dxa"/>
          <w:jc w:val="center"/>
        </w:trPr>
        <w:tc>
          <w:tcPr>
            <w:tcW w:w="115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19D709" w14:textId="79240FB0" w:rsidR="0086253F" w:rsidRPr="003B1DDA" w:rsidRDefault="0086253F" w:rsidP="0027346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42B26575" w:rsidR="0086253F" w:rsidRPr="003038AC" w:rsidRDefault="002E3C96" w:rsidP="00273469">
            <w:pPr>
              <w:spacing w:after="0"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DF2800">
        <w:trPr>
          <w:tblCellSpacing w:w="0" w:type="dxa"/>
          <w:jc w:val="center"/>
        </w:trPr>
        <w:tc>
          <w:tcPr>
            <w:tcW w:w="115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50F263C7" w:rsidR="0086253F" w:rsidRPr="003B1DDA" w:rsidRDefault="0086253F" w:rsidP="0027346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2E3C96" w:rsidRPr="002E3C96">
              <w:rPr>
                <w:rFonts w:ascii="GHEA Grapalat" w:hAnsi="GHEA Grapalat"/>
                <w:sz w:val="24"/>
                <w:szCs w:val="24"/>
              </w:rPr>
              <w:t>01/3-2/55636-2023</w:t>
            </w:r>
          </w:p>
        </w:tc>
      </w:tr>
      <w:bookmarkEnd w:id="1"/>
      <w:tr w:rsidR="0086253F" w:rsidRPr="00676E4C" w14:paraId="24714155" w14:textId="77777777" w:rsidTr="00DF2800">
        <w:trPr>
          <w:trHeight w:val="947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BB3D1D" w14:textId="13C62A54" w:rsidR="0086253F" w:rsidRPr="00661268" w:rsidRDefault="002E3C96" w:rsidP="00E40059">
            <w:pPr>
              <w:spacing w:before="24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3C96">
              <w:rPr>
                <w:rFonts w:ascii="GHEA Grapalat" w:hAnsi="GHEA Grapalat"/>
                <w:sz w:val="24"/>
                <w:szCs w:val="24"/>
                <w:lang w:val="hy-AM"/>
              </w:rPr>
              <w:t>«2024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4BC4CD" w14:textId="7BAF12DC" w:rsidR="00D63781" w:rsidRDefault="00273469" w:rsidP="00273469">
            <w:pPr>
              <w:spacing w:before="24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14:paraId="155A19B9" w14:textId="77777777" w:rsidR="00DC02B4" w:rsidRDefault="00DC02B4" w:rsidP="0027346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059445" w14:textId="77777777" w:rsidR="00273469" w:rsidRPr="00273469" w:rsidRDefault="00273469" w:rsidP="0027346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015929" w14:textId="77777777" w:rsidR="00273469" w:rsidRPr="00273469" w:rsidRDefault="00273469" w:rsidP="0027346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0B9574" w14:textId="12F875CD" w:rsidR="00273469" w:rsidRPr="00273469" w:rsidRDefault="00273469" w:rsidP="0027346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DF2800">
        <w:trPr>
          <w:tblCellSpacing w:w="0" w:type="dxa"/>
          <w:jc w:val="center"/>
        </w:trPr>
        <w:tc>
          <w:tcPr>
            <w:tcW w:w="115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4F6E6B17" w:rsidR="0086253F" w:rsidRPr="003B1DDA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48697651"/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մրցակցության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6F6DBEDC" w:rsidR="0086253F" w:rsidRPr="003038AC" w:rsidRDefault="002E3C96" w:rsidP="00273469">
            <w:pPr>
              <w:spacing w:after="0"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A90F8F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DF2800">
        <w:trPr>
          <w:tblCellSpacing w:w="0" w:type="dxa"/>
          <w:jc w:val="center"/>
        </w:trPr>
        <w:tc>
          <w:tcPr>
            <w:tcW w:w="1151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5F36CA58" w:rsidR="0086253F" w:rsidRPr="003B1DDA" w:rsidRDefault="0086253F" w:rsidP="0027346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2E3C96" w:rsidRPr="002E3C96">
              <w:rPr>
                <w:rFonts w:ascii="GHEA Grapalat" w:hAnsi="GHEA Grapalat"/>
                <w:sz w:val="24"/>
                <w:szCs w:val="24"/>
              </w:rPr>
              <w:t>ԳԳ/770-2023</w:t>
            </w:r>
          </w:p>
        </w:tc>
      </w:tr>
      <w:tr w:rsidR="0086253F" w:rsidRPr="00206888" w14:paraId="31CD2687" w14:textId="77777777" w:rsidTr="00DF2800">
        <w:trPr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B2634F" w14:textId="20815D0A" w:rsidR="00E40059" w:rsidRPr="00E40059" w:rsidRDefault="002E3C96" w:rsidP="00E40059">
            <w:pPr>
              <w:spacing w:after="0" w:line="360" w:lineRule="auto"/>
              <w:ind w:left="112" w:right="1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E3C9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Մրցակցության պաշտպանության հանձնաժողովը «2024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նախագծի վերաբերյալ դիտողություններ և առաջարկություններ չունի:</w:t>
            </w:r>
            <w:r w:rsidR="00A22824" w:rsidRPr="00A2282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 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1E4B9" w14:textId="332B2A82" w:rsidR="00206888" w:rsidRPr="00C359A7" w:rsidRDefault="00206888" w:rsidP="00DF2800">
            <w:pPr>
              <w:spacing w:before="24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1987BAA" w14:textId="6307102B" w:rsidR="00206888" w:rsidRPr="003B1DDA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bookmarkEnd w:id="2"/>
      <w:tr w:rsidR="00DF2800" w:rsidRPr="003038AC" w14:paraId="3B36458A" w14:textId="77777777" w:rsidTr="00DF2800">
        <w:trPr>
          <w:tblCellSpacing w:w="0" w:type="dxa"/>
          <w:jc w:val="center"/>
        </w:trPr>
        <w:tc>
          <w:tcPr>
            <w:tcW w:w="115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4DB752" w14:textId="455957E9" w:rsidR="00DF2800" w:rsidRPr="00E40059" w:rsidRDefault="00E40059" w:rsidP="000A38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  <w:r w:rsidR="00DF2800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DF2800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7EA96A" w14:textId="67A86652" w:rsidR="00DF2800" w:rsidRPr="003038AC" w:rsidRDefault="00E40059" w:rsidP="000A38A3">
            <w:pPr>
              <w:spacing w:after="0"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DF2800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DF2800">
              <w:rPr>
                <w:rFonts w:ascii="GHEA Grapalat" w:hAnsi="GHEA Grapalat"/>
                <w:sz w:val="24"/>
                <w:szCs w:val="24"/>
              </w:rPr>
              <w:t>.202</w:t>
            </w:r>
            <w:r w:rsidR="00DF2800">
              <w:rPr>
                <w:rFonts w:ascii="GHEA Grapalat" w:hAnsi="GHEA Grapalat"/>
                <w:sz w:val="24"/>
                <w:szCs w:val="24"/>
                <w:lang w:val="hy-AM"/>
              </w:rPr>
              <w:t>3թ</w:t>
            </w:r>
            <w:r w:rsidR="00DF2800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DF2800" w:rsidRPr="003B1DDA" w14:paraId="299FBC47" w14:textId="77777777" w:rsidTr="00DF2800">
        <w:trPr>
          <w:tblCellSpacing w:w="0" w:type="dxa"/>
          <w:jc w:val="center"/>
        </w:trPr>
        <w:tc>
          <w:tcPr>
            <w:tcW w:w="1152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16868B" w14:textId="77777777" w:rsidR="00DF2800" w:rsidRPr="003B1DDA" w:rsidRDefault="00DF2800" w:rsidP="000A38A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3439F1" w14:textId="2385D8E4" w:rsidR="00DF2800" w:rsidRPr="003B1DDA" w:rsidRDefault="00DF2800" w:rsidP="000A38A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E40059" w:rsidRPr="00E40059">
              <w:rPr>
                <w:rFonts w:ascii="GHEA Grapalat" w:hAnsi="GHEA Grapalat"/>
                <w:sz w:val="24"/>
                <w:szCs w:val="24"/>
              </w:rPr>
              <w:t>01/27.1/44648-2023</w:t>
            </w:r>
          </w:p>
        </w:tc>
      </w:tr>
      <w:tr w:rsidR="00DF2800" w:rsidRPr="003B1DDA" w14:paraId="7910B282" w14:textId="77777777" w:rsidTr="00DF2800">
        <w:trPr>
          <w:trHeight w:val="4088"/>
          <w:tblCellSpacing w:w="0" w:type="dxa"/>
          <w:jc w:val="center"/>
        </w:trPr>
        <w:tc>
          <w:tcPr>
            <w:tcW w:w="7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0D69BA" w14:textId="77777777" w:rsidR="00E40059" w:rsidRPr="00E40059" w:rsidRDefault="00E40059" w:rsidP="00E40059">
            <w:pPr>
              <w:tabs>
                <w:tab w:val="left" w:pos="6630"/>
              </w:tabs>
              <w:spacing w:before="240" w:after="0" w:line="360" w:lineRule="auto"/>
              <w:ind w:left="112" w:right="180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</w:pPr>
            <w:r w:rsidRPr="00E40059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1F5B266D" w14:textId="4F6BB45F" w:rsidR="00E40059" w:rsidRPr="00E40059" w:rsidRDefault="00E40059" w:rsidP="00E40059">
            <w:pPr>
              <w:tabs>
                <w:tab w:val="left" w:pos="6630"/>
              </w:tabs>
              <w:spacing w:after="0" w:line="360" w:lineRule="auto"/>
              <w:ind w:left="112" w:right="1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</w:pPr>
            <w:r w:rsidRPr="00E40059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«2024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ՀՀ կառավարության որոշման նախագծի վերաբերյալ</w:t>
            </w:r>
          </w:p>
          <w:p w14:paraId="51E1BA52" w14:textId="77777777" w:rsidR="00DF2800" w:rsidRDefault="00E40059" w:rsidP="00E40059">
            <w:pPr>
              <w:tabs>
                <w:tab w:val="left" w:pos="6630"/>
              </w:tabs>
              <w:spacing w:after="0" w:line="360" w:lineRule="auto"/>
              <w:ind w:left="112" w:right="1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4005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1.Նախագծի նախաբանից անհրաժեշտ է հանել. «,Հայաստանի Հանրապետության կառավարության 2014 թվականի դեկտեմբերի 25-ի N 1524-Ն որոշման 3-րդ կետով հաստատված N3 հավելվածի 2</w:t>
            </w:r>
            <w:r w:rsidRPr="00E4005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4005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27 </w:t>
            </w:r>
            <w:r w:rsidRPr="00E4005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կետով»</w:t>
            </w:r>
            <w:r w:rsidRPr="00E4005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բառերը՝ նկատի ունենալով «Նորմատիվ իրավական ակտերի մասին» օրենի 13-րդ հոդվածի 1-ին մասի պահանջները:</w:t>
            </w:r>
          </w:p>
          <w:p w14:paraId="7006AEA8" w14:textId="11B65606" w:rsidR="00E40059" w:rsidRPr="00E40059" w:rsidRDefault="00E40059" w:rsidP="00E40059">
            <w:pPr>
              <w:tabs>
                <w:tab w:val="left" w:pos="6630"/>
              </w:tabs>
              <w:spacing w:after="0" w:line="360" w:lineRule="auto"/>
              <w:ind w:right="1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7286D8" w14:textId="77777777" w:rsidR="00E40059" w:rsidRDefault="00E40059" w:rsidP="00E40059">
            <w:pPr>
              <w:spacing w:before="240"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B674C15" w14:textId="09ADC530" w:rsidR="00DF2800" w:rsidRPr="00C359A7" w:rsidRDefault="00DF2800" w:rsidP="00E40059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4DE8E94" w14:textId="77777777" w:rsidR="00DF2800" w:rsidRPr="003B1DDA" w:rsidRDefault="00DF2800" w:rsidP="000A38A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40059" w:rsidRPr="003B1DDA" w14:paraId="66B7F0E3" w14:textId="77777777" w:rsidTr="00E40059">
        <w:trPr>
          <w:trHeight w:val="4034"/>
          <w:tblCellSpacing w:w="0" w:type="dxa"/>
          <w:jc w:val="center"/>
        </w:trPr>
        <w:tc>
          <w:tcPr>
            <w:tcW w:w="7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EB68E1" w14:textId="0F8AF2D7" w:rsidR="00E40059" w:rsidRPr="00E40059" w:rsidRDefault="00E40059" w:rsidP="00E40059">
            <w:pPr>
              <w:spacing w:after="0" w:line="360" w:lineRule="auto"/>
              <w:ind w:left="112" w:right="18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4005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2.Նախագծի 1-ին հավելվածի 3-րդ կետում և ամբողջ տեքստում անհրաժեշտ է ապահովել շաղկապների կիրառման կանոնները, մասնավորապես՝ եթե թվարկված բոլոր պայմաններից բավական է միայն մեկի առկայությունը, ապա գործածել «կամ» շաղկապը, իսկ եթե թվարկված բոլոր պայմանների առկայությունը պարտադիր է, ապա գործածել «և» շաղկապը՝ հաշվի առնելով «Նորմատիվ իրավական ակտերի մասին» ՀՀ օրենքի 16-րդ հոդվածի պահանջների: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B24F00" w14:textId="77777777" w:rsidR="00E40059" w:rsidRDefault="00E40059" w:rsidP="00E40059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9ACEC0D" w14:textId="713E077E" w:rsidR="00E40059" w:rsidRPr="00C359A7" w:rsidRDefault="00E40059" w:rsidP="00E40059">
            <w:pPr>
              <w:spacing w:before="24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A234917" w14:textId="77777777" w:rsidR="00E40059" w:rsidRPr="00C359A7" w:rsidRDefault="00E40059" w:rsidP="000A38A3">
            <w:pPr>
              <w:spacing w:before="24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E40059" w:rsidRPr="003B1DDA" w14:paraId="7620C596" w14:textId="77777777" w:rsidTr="00DF2800">
        <w:trPr>
          <w:trHeight w:val="4088"/>
          <w:tblCellSpacing w:w="0" w:type="dxa"/>
          <w:jc w:val="center"/>
        </w:trPr>
        <w:tc>
          <w:tcPr>
            <w:tcW w:w="7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81E759" w14:textId="0F4ACADA" w:rsidR="00E40059" w:rsidRPr="00E40059" w:rsidRDefault="00E40059" w:rsidP="00E40059">
            <w:pPr>
              <w:tabs>
                <w:tab w:val="left" w:pos="6720"/>
              </w:tabs>
              <w:spacing w:after="0" w:line="360" w:lineRule="auto"/>
              <w:ind w:left="112" w:right="180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</w:pPr>
            <w:r w:rsidRPr="00E4005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3.Նախագծի 1-ին հավելվածի 27-րդ կետում օգտագործվում է «տեղեկատվություն» եզրույթը, այնինչ առերևույթ խոսքը գնում է ոչ թե «տեղեկատվության» (տեղեկությունը փնտրելու և ստանալու, տեղեկությունը տրամադրելու գործընթացի), այլ «տեղեկությունների» (անձի, առարկայի, փաստի, հանգամանքի, իրադարձության, եղելության, երևույթի վերաբերյալ ստացված կամ ձևավորված տվյալների) մասին: Ուստի, տարընթերցումներից խուսափելու համար անհրաժեշտ է նշված «տեղեկատվություն» բառը վերաբերելի դեպքերում փոխարինել «տեղեկություն» բառով՝ նկատի ունենալով «Տեղեկատվության ազատության մասին» օրենքի 3-րդ հոդվածի պահանջները: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83E608" w14:textId="77777777" w:rsidR="00E40059" w:rsidRDefault="00E40059" w:rsidP="00E40059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9E8A57C" w14:textId="39897CC2" w:rsidR="00E40059" w:rsidRPr="00C359A7" w:rsidRDefault="00E40059" w:rsidP="00E40059">
            <w:pPr>
              <w:spacing w:before="24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49513AD" w14:textId="77777777" w:rsidR="00E40059" w:rsidRPr="00C359A7" w:rsidRDefault="00E40059" w:rsidP="000A38A3">
            <w:pPr>
              <w:spacing w:before="24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E40059">
      <w:pgSz w:w="15840" w:h="12240" w:orient="landscape"/>
      <w:pgMar w:top="568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10539F"/>
    <w:rsid w:val="001079C0"/>
    <w:rsid w:val="0013573A"/>
    <w:rsid w:val="00160F9A"/>
    <w:rsid w:val="001818C8"/>
    <w:rsid w:val="00206888"/>
    <w:rsid w:val="00241D15"/>
    <w:rsid w:val="00245774"/>
    <w:rsid w:val="00256392"/>
    <w:rsid w:val="00273469"/>
    <w:rsid w:val="00281BB7"/>
    <w:rsid w:val="002A6DA8"/>
    <w:rsid w:val="002D6D35"/>
    <w:rsid w:val="002E3C96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44115"/>
    <w:rsid w:val="00451FE2"/>
    <w:rsid w:val="004676DC"/>
    <w:rsid w:val="004B44F0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811A1"/>
    <w:rsid w:val="0059408C"/>
    <w:rsid w:val="005A3EF3"/>
    <w:rsid w:val="00613BDE"/>
    <w:rsid w:val="00613E10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5262E"/>
    <w:rsid w:val="00760156"/>
    <w:rsid w:val="007C06A8"/>
    <w:rsid w:val="007E35AE"/>
    <w:rsid w:val="00821495"/>
    <w:rsid w:val="008214A5"/>
    <w:rsid w:val="0086253F"/>
    <w:rsid w:val="008900C7"/>
    <w:rsid w:val="008B1CAF"/>
    <w:rsid w:val="00915306"/>
    <w:rsid w:val="00935DE0"/>
    <w:rsid w:val="00977467"/>
    <w:rsid w:val="009841A5"/>
    <w:rsid w:val="009A6A45"/>
    <w:rsid w:val="009D14FE"/>
    <w:rsid w:val="00A22824"/>
    <w:rsid w:val="00A66057"/>
    <w:rsid w:val="00A90F8F"/>
    <w:rsid w:val="00A9682E"/>
    <w:rsid w:val="00AA071D"/>
    <w:rsid w:val="00AA452B"/>
    <w:rsid w:val="00AA4C16"/>
    <w:rsid w:val="00B1024D"/>
    <w:rsid w:val="00B5207E"/>
    <w:rsid w:val="00B7645B"/>
    <w:rsid w:val="00C05574"/>
    <w:rsid w:val="00C06AF5"/>
    <w:rsid w:val="00C24624"/>
    <w:rsid w:val="00C359A7"/>
    <w:rsid w:val="00C37DB6"/>
    <w:rsid w:val="00C4633E"/>
    <w:rsid w:val="00CC06E5"/>
    <w:rsid w:val="00CD12CE"/>
    <w:rsid w:val="00CF3712"/>
    <w:rsid w:val="00D177D3"/>
    <w:rsid w:val="00D63781"/>
    <w:rsid w:val="00D74BBA"/>
    <w:rsid w:val="00DA5B8C"/>
    <w:rsid w:val="00DA7F51"/>
    <w:rsid w:val="00DB3011"/>
    <w:rsid w:val="00DC02B4"/>
    <w:rsid w:val="00DF2800"/>
    <w:rsid w:val="00E042C7"/>
    <w:rsid w:val="00E044D8"/>
    <w:rsid w:val="00E05F50"/>
    <w:rsid w:val="00E11EC7"/>
    <w:rsid w:val="00E35072"/>
    <w:rsid w:val="00E40059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A6A45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A6A45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9A6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4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Gayane A. Khlghatyan</cp:lastModifiedBy>
  <cp:revision>40</cp:revision>
  <dcterms:created xsi:type="dcterms:W3CDTF">2021-10-28T11:51:00Z</dcterms:created>
  <dcterms:modified xsi:type="dcterms:W3CDTF">2023-10-20T08:43:00Z</dcterms:modified>
</cp:coreProperties>
</file>