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C35A37" w:rsidRDefault="00191CB0" w:rsidP="00C35A37">
      <w:pPr>
        <w:spacing w:line="360" w:lineRule="auto"/>
        <w:ind w:firstLine="720"/>
        <w:jc w:val="center"/>
        <w:rPr>
          <w:rFonts w:ascii="GHEA Grapalat" w:eastAsia="GHEA Grapalat" w:hAnsi="GHEA Grapalat" w:cs="GHEA Grapalat"/>
          <w:sz w:val="24"/>
          <w:szCs w:val="24"/>
          <w:lang w:val="hy-AM"/>
        </w:rPr>
      </w:pPr>
      <w:r w:rsidRPr="00C35A37">
        <w:rPr>
          <w:rFonts w:ascii="GHEA Grapalat" w:eastAsia="GHEA Grapalat" w:hAnsi="GHEA Grapalat" w:cs="GHEA Grapalat"/>
          <w:b/>
          <w:sz w:val="24"/>
          <w:szCs w:val="24"/>
          <w:lang w:val="hy-AM"/>
        </w:rPr>
        <w:t>ՀԻՄՆԱՎՈՐՈՒՄ</w:t>
      </w:r>
    </w:p>
    <w:p w14:paraId="6E649C1A" w14:textId="1FB958D5" w:rsidR="0005656F" w:rsidRPr="00C35A37" w:rsidRDefault="007A63E3" w:rsidP="00176162">
      <w:pPr>
        <w:pStyle w:val="NormalWeb"/>
        <w:spacing w:after="0" w:line="360" w:lineRule="auto"/>
        <w:ind w:firstLine="720"/>
        <w:jc w:val="center"/>
        <w:rPr>
          <w:rStyle w:val="Strong"/>
          <w:rFonts w:ascii="GHEA Grapalat" w:hAnsi="GHEA Grapalat" w:cs="GHEA Grapalat"/>
          <w:color w:val="000000"/>
          <w:lang w:val="hy-AM"/>
        </w:rPr>
      </w:pPr>
      <w:r w:rsidRPr="00C35A37">
        <w:rPr>
          <w:rFonts w:ascii="GHEA Grapalat" w:hAnsi="GHEA Grapalat"/>
          <w:b/>
          <w:lang w:val="hy-AM"/>
        </w:rPr>
        <w:t xml:space="preserve"> </w:t>
      </w:r>
      <w:r w:rsidR="00176162" w:rsidRPr="00176162">
        <w:rPr>
          <w:rFonts w:ascii="GHEA Grapalat" w:hAnsi="GHEA Grapalat"/>
          <w:b/>
          <w:lang w:val="hy-AM"/>
        </w:rPr>
        <w:t>«ՀԱՅԱՍՏԱՆԻ ՀԱՆՐԱՊԵՏՈՒԹՅԱՆ ՖԻՆԱՆՍՆԵՐԻ ՆԱԽԱՐԱՐ</w:t>
      </w:r>
      <w:r w:rsidR="001C7965">
        <w:rPr>
          <w:rFonts w:ascii="GHEA Grapalat" w:hAnsi="GHEA Grapalat"/>
          <w:b/>
          <w:lang w:val="hy-AM"/>
        </w:rPr>
        <w:t>Ի</w:t>
      </w:r>
      <w:r w:rsidR="00176162" w:rsidRPr="00176162">
        <w:rPr>
          <w:rFonts w:ascii="GHEA Grapalat" w:hAnsi="GHEA Grapalat"/>
          <w:b/>
          <w:lang w:val="hy-AM"/>
        </w:rPr>
        <w:t xml:space="preserve">Ն ԼԻԱԶՈՐԵԼՈՒ ՄԱՍԻՆ» </w:t>
      </w:r>
      <w:r w:rsidR="0005656F" w:rsidRPr="00C35A37">
        <w:rPr>
          <w:rFonts w:ascii="GHEA Grapalat" w:hAnsi="GHEA Grapalat"/>
          <w:b/>
          <w:lang w:val="hy-AM"/>
        </w:rPr>
        <w:t>Հ</w:t>
      </w:r>
      <w:r w:rsidR="0005656F" w:rsidRPr="00C35A37">
        <w:rPr>
          <w:rStyle w:val="Strong"/>
          <w:rFonts w:ascii="GHEA Grapalat" w:hAnsi="GHEA Grapalat" w:cs="GHEA Grapalat"/>
          <w:color w:val="000000"/>
          <w:lang w:val="hy-AM"/>
        </w:rPr>
        <w:t xml:space="preserve">ԱՅԱՍՏԱՆԻ ՀԱՆՐԱՊԵՏՈՒԹՅԱՆ ԿԱՌԱՎԱՐՈՒԹՅԱՆ ՈՐՈՇՄԱՆ ՆԱԽԱԳԾԻ </w:t>
      </w:r>
      <w:r w:rsidR="0005656F" w:rsidRPr="00C35A37">
        <w:rPr>
          <w:rFonts w:ascii="GHEA Grapalat" w:hAnsi="GHEA Grapalat"/>
          <w:b/>
          <w:lang w:val="hy-AM"/>
        </w:rPr>
        <w:t>ԸՆԴՈՒՆՄԱՆ</w:t>
      </w:r>
    </w:p>
    <w:p w14:paraId="2CA04FA8" w14:textId="77777777" w:rsidR="0005656F" w:rsidRPr="00C35A37" w:rsidRDefault="0005656F" w:rsidP="00C35A37">
      <w:pPr>
        <w:spacing w:after="0" w:line="360" w:lineRule="auto"/>
        <w:ind w:firstLine="720"/>
        <w:jc w:val="center"/>
        <w:rPr>
          <w:rFonts w:ascii="GHEA Grapalat" w:hAnsi="GHEA Grapalat"/>
          <w:b/>
          <w:sz w:val="24"/>
          <w:szCs w:val="24"/>
          <w:lang w:val="hy-AM"/>
        </w:rPr>
      </w:pPr>
    </w:p>
    <w:p w14:paraId="600D75A6" w14:textId="102BA5FC" w:rsidR="00C128C0" w:rsidRPr="00C35A37" w:rsidRDefault="00C128C0"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C35A37">
        <w:rPr>
          <w:rFonts w:ascii="GHEA Grapalat" w:hAnsi="GHEA Grapalat"/>
          <w:b/>
          <w:bCs/>
          <w:spacing w:val="-6"/>
          <w:sz w:val="24"/>
          <w:szCs w:val="24"/>
          <w:lang w:val="hy-AM"/>
        </w:rPr>
        <w:t xml:space="preserve">Կարգավորման ենթակա </w:t>
      </w:r>
      <w:r w:rsidR="00DB5EE0" w:rsidRPr="00C35A37">
        <w:rPr>
          <w:rFonts w:ascii="GHEA Grapalat" w:hAnsi="GHEA Grapalat"/>
          <w:b/>
          <w:bCs/>
          <w:spacing w:val="-6"/>
          <w:sz w:val="24"/>
          <w:szCs w:val="24"/>
          <w:lang w:val="hy-AM"/>
        </w:rPr>
        <w:t>ոլորտի կամ խնդրի սահմանումը.</w:t>
      </w:r>
    </w:p>
    <w:p w14:paraId="31C98684" w14:textId="2BAD57C5" w:rsidR="00176162" w:rsidRDefault="00176162" w:rsidP="00176162">
      <w:pPr>
        <w:spacing w:after="0" w:line="360" w:lineRule="auto"/>
        <w:jc w:val="both"/>
        <w:rPr>
          <w:rFonts w:ascii="GHEA Grapalat" w:hAnsi="GHEA Grapalat"/>
          <w:bCs/>
          <w:spacing w:val="-6"/>
          <w:sz w:val="24"/>
          <w:szCs w:val="24"/>
          <w:lang w:val="hy-AM"/>
        </w:rPr>
      </w:pPr>
      <w:r w:rsidRPr="00176162">
        <w:rPr>
          <w:rFonts w:ascii="GHEA Grapalat" w:hAnsi="GHEA Grapalat"/>
          <w:bCs/>
          <w:spacing w:val="-6"/>
          <w:sz w:val="24"/>
          <w:szCs w:val="24"/>
          <w:lang w:val="hy-AM"/>
        </w:rPr>
        <w:t xml:space="preserve">    </w:t>
      </w:r>
      <w:r>
        <w:rPr>
          <w:rFonts w:ascii="GHEA Grapalat" w:hAnsi="GHEA Grapalat"/>
          <w:bCs/>
          <w:spacing w:val="-6"/>
          <w:sz w:val="24"/>
          <w:szCs w:val="24"/>
          <w:lang w:val="hy-AM"/>
        </w:rPr>
        <w:t>«Կ</w:t>
      </w:r>
      <w:r w:rsidRPr="00176162">
        <w:rPr>
          <w:rFonts w:ascii="GHEA Grapalat" w:hAnsi="GHEA Grapalat"/>
          <w:bCs/>
          <w:spacing w:val="-6"/>
          <w:sz w:val="24"/>
          <w:szCs w:val="24"/>
          <w:lang w:val="hy-AM"/>
        </w:rPr>
        <w:t>ուտակային կենսաթոշակների մասին</w:t>
      </w:r>
      <w:r>
        <w:rPr>
          <w:rFonts w:ascii="GHEA Grapalat" w:hAnsi="GHEA Grapalat"/>
          <w:bCs/>
          <w:spacing w:val="-6"/>
          <w:sz w:val="24"/>
          <w:szCs w:val="24"/>
          <w:lang w:val="hy-AM"/>
        </w:rPr>
        <w:t xml:space="preserve">» օրենքի </w:t>
      </w:r>
      <w:r w:rsidRPr="00176162">
        <w:rPr>
          <w:rFonts w:ascii="GHEA Grapalat" w:hAnsi="GHEA Grapalat"/>
          <w:bCs/>
          <w:spacing w:val="-6"/>
          <w:sz w:val="24"/>
          <w:szCs w:val="24"/>
          <w:lang w:val="hy-AM"/>
        </w:rPr>
        <w:t xml:space="preserve">(այսուհետ` Օրենք) 2-րդ հոդվածի 1-ին մասի </w:t>
      </w:r>
      <w:r>
        <w:rPr>
          <w:rFonts w:ascii="GHEA Grapalat" w:hAnsi="GHEA Grapalat"/>
          <w:bCs/>
          <w:spacing w:val="-6"/>
          <w:sz w:val="24"/>
          <w:szCs w:val="24"/>
          <w:lang w:val="hy-AM"/>
        </w:rPr>
        <w:t>30</w:t>
      </w:r>
      <w:r w:rsidRPr="00176162">
        <w:rPr>
          <w:rFonts w:ascii="GHEA Grapalat" w:hAnsi="GHEA Grapalat"/>
          <w:bCs/>
          <w:spacing w:val="-6"/>
          <w:sz w:val="24"/>
          <w:szCs w:val="24"/>
          <w:lang w:val="hy-AM"/>
        </w:rPr>
        <w:t>-րդ կետի</w:t>
      </w:r>
      <w:r>
        <w:rPr>
          <w:rFonts w:ascii="GHEA Grapalat" w:hAnsi="GHEA Grapalat"/>
          <w:bCs/>
          <w:spacing w:val="-6"/>
          <w:sz w:val="24"/>
          <w:szCs w:val="24"/>
          <w:lang w:val="hy-AM"/>
        </w:rPr>
        <w:t xml:space="preserve"> համաձայն «30</w:t>
      </w:r>
      <w:r w:rsidRPr="00176162">
        <w:rPr>
          <w:rFonts w:ascii="GHEA Grapalat" w:hAnsi="GHEA Grapalat"/>
          <w:bCs/>
          <w:spacing w:val="-6"/>
          <w:sz w:val="24"/>
          <w:szCs w:val="24"/>
          <w:lang w:val="hy-AM"/>
        </w:rPr>
        <w:t xml:space="preserve">) մասնակիցների ռեեստրը վարող՝ իրավաբանական անձ, որը Հայաստանի Հանրապետության կառավարության հետ կնքված պայմանագրի հիման վրա վարում է մասնակիցների ռեեստրը, ինչպես նաև իրականացնում է սույն օրենքով և Հայաստանի </w:t>
      </w:r>
      <w:r w:rsidR="008837F0">
        <w:rPr>
          <w:rFonts w:ascii="GHEA Grapalat" w:hAnsi="GHEA Grapalat"/>
          <w:bCs/>
          <w:spacing w:val="-6"/>
          <w:sz w:val="24"/>
          <w:szCs w:val="24"/>
          <w:lang w:val="hy-AM"/>
        </w:rPr>
        <w:t>հանր</w:t>
      </w:r>
      <w:r w:rsidRPr="00176162">
        <w:rPr>
          <w:rFonts w:ascii="GHEA Grapalat" w:hAnsi="GHEA Grapalat"/>
          <w:bCs/>
          <w:spacing w:val="-6"/>
          <w:sz w:val="24"/>
          <w:szCs w:val="24"/>
          <w:lang w:val="hy-AM"/>
        </w:rPr>
        <w:t>ապետության կառավարության հետ կնքված պայմանագրով նախատեսված այլ գործառույթներ.</w:t>
      </w:r>
      <w:r>
        <w:rPr>
          <w:rFonts w:ascii="GHEA Grapalat" w:hAnsi="GHEA Grapalat"/>
          <w:bCs/>
          <w:spacing w:val="-6"/>
          <w:sz w:val="24"/>
          <w:szCs w:val="24"/>
          <w:lang w:val="hy-AM"/>
        </w:rPr>
        <w:t>»</w:t>
      </w:r>
      <w:r w:rsidRPr="00176162">
        <w:rPr>
          <w:rFonts w:ascii="GHEA Grapalat" w:hAnsi="GHEA Grapalat"/>
          <w:bCs/>
          <w:spacing w:val="-6"/>
          <w:sz w:val="24"/>
          <w:szCs w:val="24"/>
          <w:lang w:val="hy-AM"/>
        </w:rPr>
        <w:t>:</w:t>
      </w:r>
    </w:p>
    <w:p w14:paraId="252136DC" w14:textId="3D38345C" w:rsidR="00176162" w:rsidRDefault="00176162" w:rsidP="00176162">
      <w:pPr>
        <w:spacing w:after="0" w:line="360" w:lineRule="auto"/>
        <w:jc w:val="both"/>
        <w:rPr>
          <w:rFonts w:ascii="GHEA Grapalat" w:hAnsi="GHEA Grapalat"/>
          <w:bCs/>
          <w:spacing w:val="-6"/>
          <w:sz w:val="24"/>
          <w:szCs w:val="24"/>
          <w:lang w:val="hy-AM"/>
        </w:rPr>
      </w:pPr>
      <w:r>
        <w:rPr>
          <w:rFonts w:ascii="GHEA Grapalat" w:hAnsi="GHEA Grapalat"/>
          <w:bCs/>
          <w:spacing w:val="-6"/>
          <w:sz w:val="24"/>
          <w:szCs w:val="24"/>
          <w:lang w:val="hy-AM"/>
        </w:rPr>
        <w:tab/>
        <w:t>Օրենքի նշված պահանջն ապահովելու նպատակով 2013 թվականին ՀՀ ֆինանսների նախարար</w:t>
      </w:r>
      <w:r w:rsidR="001C7965">
        <w:rPr>
          <w:rFonts w:ascii="GHEA Grapalat" w:hAnsi="GHEA Grapalat"/>
          <w:bCs/>
          <w:spacing w:val="-6"/>
          <w:sz w:val="24"/>
          <w:szCs w:val="24"/>
          <w:lang w:val="hy-AM"/>
        </w:rPr>
        <w:t>ը</w:t>
      </w:r>
      <w:r>
        <w:rPr>
          <w:rFonts w:ascii="GHEA Grapalat" w:hAnsi="GHEA Grapalat"/>
          <w:bCs/>
          <w:spacing w:val="-6"/>
          <w:sz w:val="24"/>
          <w:szCs w:val="24"/>
          <w:lang w:val="hy-AM"/>
        </w:rPr>
        <w:t xml:space="preserve"> լիազորվել է ՀՀ կառավարության անունից հանդես գալու և </w:t>
      </w:r>
      <w:r w:rsidRPr="00176162">
        <w:rPr>
          <w:rFonts w:ascii="GHEA Grapalat" w:hAnsi="GHEA Grapalat"/>
          <w:bCs/>
          <w:spacing w:val="-6"/>
          <w:sz w:val="24"/>
          <w:szCs w:val="24"/>
          <w:lang w:val="hy-AM"/>
        </w:rPr>
        <w:t>«Հայաստանի կենտրոնական դեպոզիտարիա» ԲԲԸ-ի</w:t>
      </w:r>
      <w:r>
        <w:rPr>
          <w:rFonts w:ascii="GHEA Grapalat" w:hAnsi="GHEA Grapalat"/>
          <w:bCs/>
          <w:spacing w:val="-6"/>
          <w:sz w:val="24"/>
          <w:szCs w:val="24"/>
          <w:lang w:val="hy-AM"/>
        </w:rPr>
        <w:t xml:space="preserve"> հետ համապատասխան պայմանագիրը կնքելու համար: </w:t>
      </w:r>
    </w:p>
    <w:p w14:paraId="5ABAC0B8" w14:textId="340CEEF1" w:rsidR="008C4685" w:rsidRDefault="00176162" w:rsidP="001C7965">
      <w:pPr>
        <w:spacing w:after="0" w:line="360" w:lineRule="auto"/>
        <w:ind w:firstLine="720"/>
        <w:jc w:val="both"/>
        <w:rPr>
          <w:rFonts w:ascii="GHEA Grapalat" w:hAnsi="GHEA Grapalat"/>
          <w:bCs/>
          <w:spacing w:val="-6"/>
          <w:sz w:val="24"/>
          <w:szCs w:val="24"/>
          <w:lang w:val="hy-AM"/>
        </w:rPr>
      </w:pPr>
      <w:r>
        <w:rPr>
          <w:rFonts w:ascii="GHEA Grapalat" w:hAnsi="GHEA Grapalat"/>
          <w:bCs/>
          <w:spacing w:val="-6"/>
          <w:sz w:val="24"/>
          <w:szCs w:val="24"/>
          <w:lang w:val="hy-AM"/>
        </w:rPr>
        <w:t>Արդյունքում ՀՀ կառավարության՝ ի դեմս ՀՀ ֆինանսների նախարար</w:t>
      </w:r>
      <w:r w:rsidR="001C7965">
        <w:rPr>
          <w:rFonts w:ascii="GHEA Grapalat" w:hAnsi="GHEA Grapalat"/>
          <w:bCs/>
          <w:spacing w:val="-6"/>
          <w:sz w:val="24"/>
          <w:szCs w:val="24"/>
          <w:lang w:val="hy-AM"/>
        </w:rPr>
        <w:t>ի</w:t>
      </w:r>
      <w:r>
        <w:rPr>
          <w:rFonts w:ascii="GHEA Grapalat" w:hAnsi="GHEA Grapalat"/>
          <w:bCs/>
          <w:spacing w:val="-6"/>
          <w:sz w:val="24"/>
          <w:szCs w:val="24"/>
          <w:lang w:val="hy-AM"/>
        </w:rPr>
        <w:t xml:space="preserve"> և </w:t>
      </w:r>
      <w:r w:rsidRPr="00176162">
        <w:rPr>
          <w:rFonts w:ascii="GHEA Grapalat" w:hAnsi="GHEA Grapalat"/>
          <w:bCs/>
          <w:spacing w:val="-6"/>
          <w:sz w:val="24"/>
          <w:szCs w:val="24"/>
          <w:lang w:val="hy-AM"/>
        </w:rPr>
        <w:t xml:space="preserve">«Հայաստանի կենտրոնական դեպոզիտարիա» ԲԲԸ-ի </w:t>
      </w:r>
      <w:r>
        <w:rPr>
          <w:rFonts w:ascii="GHEA Grapalat" w:hAnsi="GHEA Grapalat"/>
          <w:bCs/>
          <w:spacing w:val="-6"/>
          <w:sz w:val="24"/>
          <w:szCs w:val="24"/>
          <w:lang w:val="hy-AM"/>
        </w:rPr>
        <w:t xml:space="preserve">միջև 31.06.2013թ.-ին կնքվել է </w:t>
      </w:r>
      <w:r w:rsidR="008837F0">
        <w:rPr>
          <w:rFonts w:ascii="GHEA Grapalat" w:hAnsi="GHEA Grapalat"/>
          <w:bCs/>
          <w:spacing w:val="-6"/>
          <w:sz w:val="24"/>
          <w:szCs w:val="24"/>
          <w:lang w:val="hy-AM"/>
        </w:rPr>
        <w:t>«</w:t>
      </w:r>
      <w:r w:rsidRPr="00176162">
        <w:rPr>
          <w:rFonts w:ascii="GHEA Grapalat" w:hAnsi="GHEA Grapalat"/>
          <w:bCs/>
          <w:spacing w:val="-6"/>
          <w:sz w:val="24"/>
          <w:szCs w:val="24"/>
          <w:lang w:val="hy-AM"/>
        </w:rPr>
        <w:t xml:space="preserve">Հայաստանի Հանրապետության պարտադիր կուտակային կենսաթոշակային համակարգի առօրյա գործունեության և կառավարչական սպասարկումների վերաբերյալ» գործառնական </w:t>
      </w:r>
      <w:r>
        <w:rPr>
          <w:rFonts w:ascii="GHEA Grapalat" w:hAnsi="GHEA Grapalat"/>
          <w:bCs/>
          <w:spacing w:val="-6"/>
          <w:sz w:val="24"/>
          <w:szCs w:val="24"/>
          <w:lang w:val="hy-AM"/>
        </w:rPr>
        <w:t>պայմանագիրը</w:t>
      </w:r>
      <w:r w:rsidR="00660BB1">
        <w:rPr>
          <w:rFonts w:ascii="GHEA Grapalat" w:hAnsi="GHEA Grapalat"/>
          <w:bCs/>
          <w:spacing w:val="-6"/>
          <w:sz w:val="24"/>
          <w:szCs w:val="24"/>
          <w:lang w:val="hy-AM"/>
        </w:rPr>
        <w:t xml:space="preserve"> </w:t>
      </w:r>
      <w:r w:rsidR="00D70BC4" w:rsidRPr="00D70BC4">
        <w:rPr>
          <w:rFonts w:ascii="GHEA Grapalat" w:hAnsi="GHEA Grapalat"/>
          <w:bCs/>
          <w:spacing w:val="-6"/>
          <w:sz w:val="24"/>
          <w:szCs w:val="24"/>
          <w:lang w:val="hy-AM"/>
        </w:rPr>
        <w:t>(</w:t>
      </w:r>
      <w:r w:rsidR="00D70BC4">
        <w:rPr>
          <w:rFonts w:ascii="GHEA Grapalat" w:hAnsi="GHEA Grapalat"/>
          <w:bCs/>
          <w:spacing w:val="-6"/>
          <w:sz w:val="24"/>
          <w:szCs w:val="24"/>
          <w:lang w:val="hy-AM"/>
        </w:rPr>
        <w:t>այսուհետ՝ Պայմանագիր</w:t>
      </w:r>
      <w:r w:rsidR="00D70BC4" w:rsidRPr="00D70BC4">
        <w:rPr>
          <w:rFonts w:ascii="GHEA Grapalat" w:hAnsi="GHEA Grapalat"/>
          <w:bCs/>
          <w:spacing w:val="-6"/>
          <w:sz w:val="24"/>
          <w:szCs w:val="24"/>
          <w:lang w:val="hy-AM"/>
        </w:rPr>
        <w:t>)</w:t>
      </w:r>
      <w:r>
        <w:rPr>
          <w:rFonts w:ascii="GHEA Grapalat" w:hAnsi="GHEA Grapalat"/>
          <w:bCs/>
          <w:spacing w:val="-6"/>
          <w:sz w:val="24"/>
          <w:szCs w:val="24"/>
          <w:lang w:val="hy-AM"/>
        </w:rPr>
        <w:t>, որն ուժի մեջ է մտել 01.10.20</w:t>
      </w:r>
      <w:r w:rsidR="00660BB1">
        <w:rPr>
          <w:rFonts w:ascii="GHEA Grapalat" w:hAnsi="GHEA Grapalat"/>
          <w:bCs/>
          <w:spacing w:val="-6"/>
          <w:sz w:val="24"/>
          <w:szCs w:val="24"/>
          <w:lang w:val="hy-AM"/>
        </w:rPr>
        <w:t>1</w:t>
      </w:r>
      <w:r>
        <w:rPr>
          <w:rFonts w:ascii="GHEA Grapalat" w:hAnsi="GHEA Grapalat"/>
          <w:bCs/>
          <w:spacing w:val="-6"/>
          <w:sz w:val="24"/>
          <w:szCs w:val="24"/>
          <w:lang w:val="hy-AM"/>
        </w:rPr>
        <w:t>3թ.-ին, իսկ դրա գործողության ժամկետ է սահմանվել 10 տարի:</w:t>
      </w:r>
    </w:p>
    <w:p w14:paraId="1B883A04" w14:textId="77777777" w:rsidR="00DB6E17" w:rsidRDefault="00DB6E17" w:rsidP="00176162">
      <w:pPr>
        <w:spacing w:after="0" w:line="360" w:lineRule="auto"/>
        <w:jc w:val="both"/>
        <w:rPr>
          <w:rFonts w:ascii="GHEA Grapalat" w:hAnsi="GHEA Grapalat"/>
          <w:bCs/>
          <w:spacing w:val="-6"/>
          <w:sz w:val="24"/>
          <w:szCs w:val="24"/>
          <w:lang w:val="hy-AM"/>
        </w:rPr>
      </w:pPr>
    </w:p>
    <w:p w14:paraId="456A44E8" w14:textId="2609BE2D" w:rsidR="00DB5EE0" w:rsidRPr="00C35A37" w:rsidRDefault="00DB5EE0"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C35A37">
        <w:rPr>
          <w:rFonts w:ascii="GHEA Grapalat" w:hAnsi="GHEA Grapalat"/>
          <w:b/>
          <w:bCs/>
          <w:spacing w:val="-6"/>
          <w:sz w:val="24"/>
          <w:szCs w:val="24"/>
          <w:lang w:val="hy-AM"/>
        </w:rPr>
        <w:t>Ընթացիկ իրավիճակը և իրավական ակտի ընդունման անհրաժեշտությունը.</w:t>
      </w:r>
    </w:p>
    <w:p w14:paraId="383FA81D" w14:textId="50FA4AF9" w:rsidR="008C4685" w:rsidRDefault="00176162" w:rsidP="00D70BC4">
      <w:pPr>
        <w:pStyle w:val="ListParagraph"/>
        <w:tabs>
          <w:tab w:val="left" w:pos="1080"/>
        </w:tabs>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2023 թվականի հոկտեմբերի 1-ին </w:t>
      </w:r>
      <w:r w:rsidR="00D70BC4">
        <w:rPr>
          <w:rFonts w:ascii="GHEA Grapalat" w:hAnsi="GHEA Grapalat"/>
          <w:bCs/>
          <w:spacing w:val="-6"/>
          <w:sz w:val="24"/>
          <w:szCs w:val="24"/>
          <w:lang w:val="hy-AM"/>
        </w:rPr>
        <w:t>Պ</w:t>
      </w:r>
      <w:r>
        <w:rPr>
          <w:rFonts w:ascii="GHEA Grapalat" w:hAnsi="GHEA Grapalat"/>
          <w:bCs/>
          <w:spacing w:val="-6"/>
          <w:sz w:val="24"/>
          <w:szCs w:val="24"/>
          <w:lang w:val="hy-AM"/>
        </w:rPr>
        <w:t xml:space="preserve">այմանագրի </w:t>
      </w:r>
      <w:r w:rsidR="00C75064">
        <w:rPr>
          <w:rFonts w:ascii="GHEA Grapalat" w:hAnsi="GHEA Grapalat"/>
          <w:bCs/>
          <w:spacing w:val="-6"/>
          <w:sz w:val="24"/>
          <w:szCs w:val="24"/>
          <w:lang w:val="hy-AM"/>
        </w:rPr>
        <w:t>գոր</w:t>
      </w:r>
      <w:r>
        <w:rPr>
          <w:rFonts w:ascii="GHEA Grapalat" w:hAnsi="GHEA Grapalat"/>
          <w:bCs/>
          <w:spacing w:val="-6"/>
          <w:sz w:val="24"/>
          <w:szCs w:val="24"/>
          <w:lang w:val="hy-AM"/>
        </w:rPr>
        <w:t>ծողության</w:t>
      </w:r>
      <w:r w:rsidR="00D70BC4">
        <w:rPr>
          <w:rFonts w:ascii="GHEA Grapalat" w:hAnsi="GHEA Grapalat"/>
          <w:bCs/>
          <w:spacing w:val="-6"/>
          <w:sz w:val="24"/>
          <w:szCs w:val="24"/>
          <w:lang w:val="hy-AM"/>
        </w:rPr>
        <w:t xml:space="preserve"> ժամկետի ավարտմամբ պայմանավորված անհրաժեշտություն է առաջացել ՀՀ ֆինանսների նախարար</w:t>
      </w:r>
      <w:r w:rsidR="001C7965">
        <w:rPr>
          <w:rFonts w:ascii="GHEA Grapalat" w:hAnsi="GHEA Grapalat"/>
          <w:bCs/>
          <w:spacing w:val="-6"/>
          <w:sz w:val="24"/>
          <w:szCs w:val="24"/>
          <w:lang w:val="hy-AM"/>
        </w:rPr>
        <w:t>ին</w:t>
      </w:r>
      <w:r w:rsidR="00D70BC4">
        <w:rPr>
          <w:rFonts w:ascii="GHEA Grapalat" w:hAnsi="GHEA Grapalat"/>
          <w:bCs/>
          <w:spacing w:val="-6"/>
          <w:sz w:val="24"/>
          <w:szCs w:val="24"/>
          <w:lang w:val="hy-AM"/>
        </w:rPr>
        <w:t xml:space="preserve"> կրկին անգամ լիազորելու  </w:t>
      </w:r>
      <w:r w:rsidR="00D70BC4" w:rsidRPr="00D70BC4">
        <w:rPr>
          <w:rFonts w:ascii="GHEA Grapalat" w:hAnsi="GHEA Grapalat"/>
          <w:bCs/>
          <w:spacing w:val="-6"/>
          <w:sz w:val="24"/>
          <w:szCs w:val="24"/>
          <w:lang w:val="hy-AM"/>
        </w:rPr>
        <w:t>ՀՀ կառավարության անունից հանդես գալու և «Հայաստանի կենտրոնական դեպոզիտարիա» ԲԲԸ-ի</w:t>
      </w:r>
      <w:r w:rsidR="00D70BC4">
        <w:rPr>
          <w:rFonts w:ascii="GHEA Grapalat" w:hAnsi="GHEA Grapalat"/>
          <w:bCs/>
          <w:spacing w:val="-6"/>
          <w:sz w:val="24"/>
          <w:szCs w:val="24"/>
          <w:lang w:val="hy-AM"/>
        </w:rPr>
        <w:t xml:space="preserve"> հետ նոր պայմանագիր կնքելու համար:</w:t>
      </w:r>
      <w:r w:rsidR="00C75064">
        <w:rPr>
          <w:rFonts w:ascii="GHEA Grapalat" w:hAnsi="GHEA Grapalat"/>
          <w:bCs/>
          <w:spacing w:val="-6"/>
          <w:sz w:val="24"/>
          <w:szCs w:val="24"/>
          <w:lang w:val="hy-AM"/>
        </w:rPr>
        <w:t xml:space="preserve"> </w:t>
      </w:r>
    </w:p>
    <w:p w14:paraId="021117D9" w14:textId="3EFBBC94" w:rsidR="00C75064" w:rsidRDefault="00C75064" w:rsidP="00D70BC4">
      <w:pPr>
        <w:pStyle w:val="ListParagraph"/>
        <w:tabs>
          <w:tab w:val="left" w:pos="1080"/>
        </w:tabs>
        <w:spacing w:after="0" w:line="360" w:lineRule="auto"/>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 xml:space="preserve">Միաժամանակ քանի, որ Պայմանագրի գործողության ժամկետը լրացել է 01.10.2023թ.-ին անհրաժեշտություն է առաջացել նոր կնքվող </w:t>
      </w:r>
      <w:r w:rsidR="008837F0" w:rsidRPr="008837F0">
        <w:rPr>
          <w:rFonts w:ascii="GHEA Grapalat" w:hAnsi="GHEA Grapalat"/>
          <w:bCs/>
          <w:spacing w:val="-6"/>
          <w:sz w:val="24"/>
          <w:szCs w:val="24"/>
          <w:lang w:val="hy-AM"/>
        </w:rPr>
        <w:t xml:space="preserve">պայմանագրի գործողությունը </w:t>
      </w:r>
      <w:r w:rsidR="008837F0">
        <w:rPr>
          <w:rFonts w:ascii="GHEA Grapalat" w:hAnsi="GHEA Grapalat"/>
          <w:bCs/>
          <w:spacing w:val="-6"/>
          <w:sz w:val="24"/>
          <w:szCs w:val="24"/>
          <w:lang w:val="hy-AM"/>
        </w:rPr>
        <w:t xml:space="preserve">տարածել </w:t>
      </w:r>
      <w:r w:rsidR="008837F0" w:rsidRPr="008837F0">
        <w:rPr>
          <w:rFonts w:ascii="GHEA Grapalat" w:hAnsi="GHEA Grapalat"/>
          <w:bCs/>
          <w:spacing w:val="-6"/>
          <w:sz w:val="24"/>
          <w:szCs w:val="24"/>
          <w:lang w:val="hy-AM"/>
        </w:rPr>
        <w:t xml:space="preserve">կողմերի </w:t>
      </w:r>
      <w:r w:rsidR="008837F0">
        <w:rPr>
          <w:rFonts w:ascii="GHEA Grapalat" w:hAnsi="GHEA Grapalat"/>
          <w:bCs/>
          <w:spacing w:val="-6"/>
          <w:sz w:val="24"/>
          <w:szCs w:val="24"/>
          <w:lang w:val="hy-AM"/>
        </w:rPr>
        <w:t>մի</w:t>
      </w:r>
      <w:r w:rsidR="008837F0" w:rsidRPr="008837F0">
        <w:rPr>
          <w:rFonts w:ascii="GHEA Grapalat" w:hAnsi="GHEA Grapalat"/>
          <w:bCs/>
          <w:spacing w:val="-6"/>
          <w:sz w:val="24"/>
          <w:szCs w:val="24"/>
          <w:lang w:val="hy-AM"/>
        </w:rPr>
        <w:t>ջ</w:t>
      </w:r>
      <w:r w:rsidR="008837F0">
        <w:rPr>
          <w:rFonts w:ascii="GHEA Grapalat" w:hAnsi="GHEA Grapalat"/>
          <w:bCs/>
          <w:spacing w:val="-6"/>
          <w:sz w:val="24"/>
          <w:szCs w:val="24"/>
          <w:lang w:val="hy-AM"/>
        </w:rPr>
        <w:t>և</w:t>
      </w:r>
      <w:bookmarkStart w:id="0" w:name="_GoBack"/>
      <w:bookmarkEnd w:id="0"/>
      <w:r w:rsidR="008837F0" w:rsidRPr="008837F0">
        <w:rPr>
          <w:rFonts w:ascii="GHEA Grapalat" w:hAnsi="GHEA Grapalat"/>
          <w:bCs/>
          <w:spacing w:val="-6"/>
          <w:sz w:val="24"/>
          <w:szCs w:val="24"/>
          <w:lang w:val="hy-AM"/>
        </w:rPr>
        <w:t xml:space="preserve"> 2023 թվականի հոկտեմբերի 1-ից ծագած հարաբերությունների նկատմամբ:</w:t>
      </w:r>
    </w:p>
    <w:p w14:paraId="307E1C7D" w14:textId="77777777" w:rsidR="008837F0" w:rsidRPr="00D70BC4" w:rsidRDefault="008837F0" w:rsidP="00D70BC4">
      <w:pPr>
        <w:pStyle w:val="ListParagraph"/>
        <w:tabs>
          <w:tab w:val="left" w:pos="1080"/>
        </w:tabs>
        <w:spacing w:after="0" w:line="360" w:lineRule="auto"/>
        <w:ind w:left="0" w:firstLine="720"/>
        <w:jc w:val="both"/>
        <w:rPr>
          <w:rFonts w:ascii="GHEA Grapalat" w:hAnsi="GHEA Grapalat"/>
          <w:bCs/>
          <w:spacing w:val="-6"/>
          <w:sz w:val="24"/>
          <w:szCs w:val="24"/>
          <w:lang w:val="hy-AM"/>
        </w:rPr>
      </w:pPr>
    </w:p>
    <w:p w14:paraId="7907FF77" w14:textId="7C01C698" w:rsidR="00C128C0" w:rsidRPr="003519AE" w:rsidRDefault="008C4685" w:rsidP="00D70BC4">
      <w:pPr>
        <w:tabs>
          <w:tab w:val="left" w:pos="1080"/>
        </w:tabs>
        <w:spacing w:after="0" w:line="360" w:lineRule="auto"/>
        <w:jc w:val="both"/>
        <w:rPr>
          <w:rFonts w:ascii="GHEA Grapalat" w:hAnsi="GHEA Grapalat"/>
          <w:b/>
          <w:bCs/>
          <w:spacing w:val="-6"/>
          <w:sz w:val="24"/>
          <w:szCs w:val="24"/>
          <w:highlight w:val="yellow"/>
          <w:lang w:val="hy-AM"/>
        </w:rPr>
      </w:pPr>
      <w:r w:rsidRPr="00C35A37">
        <w:rPr>
          <w:rFonts w:ascii="GHEA Grapalat" w:hAnsi="GHEA Grapalat"/>
          <w:bCs/>
          <w:spacing w:val="-6"/>
          <w:sz w:val="24"/>
          <w:szCs w:val="24"/>
          <w:lang w:val="hy-AM"/>
        </w:rPr>
        <w:tab/>
      </w:r>
      <w:r w:rsidR="00F83217" w:rsidRPr="003519AE">
        <w:rPr>
          <w:rFonts w:ascii="GHEA Grapalat" w:hAnsi="GHEA Grapalat"/>
          <w:b/>
          <w:bCs/>
          <w:spacing w:val="-6"/>
          <w:sz w:val="24"/>
          <w:szCs w:val="24"/>
          <w:lang w:val="hy-AM"/>
        </w:rPr>
        <w:t>Կարգավորման</w:t>
      </w:r>
      <w:r w:rsidR="00C128C0" w:rsidRPr="003519AE">
        <w:rPr>
          <w:rFonts w:ascii="GHEA Grapalat" w:hAnsi="GHEA Grapalat"/>
          <w:b/>
          <w:bCs/>
          <w:spacing w:val="-6"/>
          <w:sz w:val="24"/>
          <w:szCs w:val="24"/>
          <w:lang w:val="hy-AM"/>
        </w:rPr>
        <w:t xml:space="preserve"> նպատակը և ակնկալվող արդյունքը</w:t>
      </w:r>
      <w:r w:rsidR="00F83217" w:rsidRPr="003519AE">
        <w:rPr>
          <w:rFonts w:ascii="GHEA Grapalat" w:hAnsi="GHEA Grapalat"/>
          <w:b/>
          <w:bCs/>
          <w:spacing w:val="-6"/>
          <w:sz w:val="24"/>
          <w:szCs w:val="24"/>
          <w:lang w:val="hy-AM"/>
        </w:rPr>
        <w:t>.</w:t>
      </w:r>
    </w:p>
    <w:p w14:paraId="55917EB8" w14:textId="1AEAF1F0" w:rsidR="00DB6E17" w:rsidRDefault="00DB6E17" w:rsidP="00C35A37">
      <w:pPr>
        <w:spacing w:after="0" w:line="360" w:lineRule="auto"/>
        <w:ind w:firstLine="720"/>
        <w:jc w:val="both"/>
        <w:rPr>
          <w:rFonts w:ascii="GHEA Grapalat" w:hAnsi="GHEA Grapalat"/>
          <w:bCs/>
          <w:spacing w:val="-6"/>
          <w:sz w:val="24"/>
          <w:szCs w:val="24"/>
          <w:lang w:val="hy-AM"/>
        </w:rPr>
      </w:pPr>
      <w:r w:rsidRPr="00DB6E17">
        <w:rPr>
          <w:rFonts w:ascii="GHEA Grapalat" w:hAnsi="GHEA Grapalat"/>
          <w:bCs/>
          <w:spacing w:val="-6"/>
          <w:sz w:val="24"/>
          <w:szCs w:val="24"/>
          <w:lang w:val="hy-AM"/>
        </w:rPr>
        <w:t xml:space="preserve">«Հայաստանի կենտրոնական դեպոզիտարիա» ԲԲԸ-ի </w:t>
      </w:r>
      <w:r>
        <w:rPr>
          <w:rFonts w:ascii="GHEA Grapalat" w:hAnsi="GHEA Grapalat"/>
          <w:bCs/>
          <w:spacing w:val="-6"/>
          <w:sz w:val="24"/>
          <w:szCs w:val="24"/>
          <w:lang w:val="hy-AM"/>
        </w:rPr>
        <w:t xml:space="preserve">կողմից կուտակային </w:t>
      </w:r>
      <w:r w:rsidRPr="00DB6E17">
        <w:rPr>
          <w:rFonts w:ascii="GHEA Grapalat" w:hAnsi="GHEA Grapalat"/>
          <w:bCs/>
          <w:spacing w:val="-6"/>
          <w:sz w:val="24"/>
          <w:szCs w:val="24"/>
          <w:lang w:val="hy-AM"/>
        </w:rPr>
        <w:t>կենսաթոշակային</w:t>
      </w:r>
      <w:r>
        <w:rPr>
          <w:rFonts w:ascii="GHEA Grapalat" w:hAnsi="GHEA Grapalat"/>
          <w:bCs/>
          <w:spacing w:val="-6"/>
          <w:sz w:val="24"/>
          <w:szCs w:val="24"/>
          <w:lang w:val="hy-AM"/>
        </w:rPr>
        <w:t xml:space="preserve"> համակարգի մասնակիցների ռեեստրի վարման համար իրավական հիմքերի ապահովում: </w:t>
      </w:r>
    </w:p>
    <w:p w14:paraId="7639338E" w14:textId="611DF6CA" w:rsidR="003E5947" w:rsidRPr="003519AE" w:rsidRDefault="00DB6E17" w:rsidP="00C35A37">
      <w:pPr>
        <w:spacing w:after="0" w:line="360" w:lineRule="auto"/>
        <w:ind w:firstLine="720"/>
        <w:jc w:val="both"/>
        <w:rPr>
          <w:rFonts w:ascii="GHEA Grapalat" w:hAnsi="GHEA Grapalat"/>
          <w:bCs/>
          <w:spacing w:val="-6"/>
          <w:sz w:val="24"/>
          <w:szCs w:val="24"/>
          <w:highlight w:val="yellow"/>
          <w:lang w:val="hy-AM"/>
        </w:rPr>
      </w:pPr>
      <w:r>
        <w:rPr>
          <w:rFonts w:ascii="GHEA Grapalat" w:hAnsi="GHEA Grapalat"/>
          <w:bCs/>
          <w:spacing w:val="-6"/>
          <w:sz w:val="24"/>
          <w:szCs w:val="24"/>
          <w:lang w:val="hy-AM"/>
        </w:rPr>
        <w:t xml:space="preserve"> </w:t>
      </w:r>
    </w:p>
    <w:p w14:paraId="15205DC9" w14:textId="08CA84D4" w:rsidR="00C128C0" w:rsidRPr="00DB6E17" w:rsidRDefault="00F83217"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DB6E17">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DB6E17">
        <w:rPr>
          <w:rFonts w:ascii="GHEA Grapalat" w:hAnsi="GHEA Grapalat"/>
          <w:b/>
          <w:bCs/>
          <w:spacing w:val="-6"/>
          <w:sz w:val="24"/>
          <w:szCs w:val="24"/>
          <w:lang w:val="hy-AM"/>
        </w:rPr>
        <w:t xml:space="preserve"> մշակման</w:t>
      </w:r>
      <w:r w:rsidRPr="00DB6E17">
        <w:rPr>
          <w:rFonts w:ascii="GHEA Grapalat" w:hAnsi="GHEA Grapalat"/>
          <w:b/>
          <w:bCs/>
          <w:spacing w:val="-6"/>
          <w:sz w:val="24"/>
          <w:szCs w:val="24"/>
          <w:lang w:val="hy-AM"/>
        </w:rPr>
        <w:t>ը մասնակցող անձանց մասին տեղեկություններ.</w:t>
      </w:r>
    </w:p>
    <w:p w14:paraId="5C5665E5" w14:textId="317B25A9" w:rsidR="0091210C" w:rsidRPr="00DB6E17" w:rsidRDefault="0091210C" w:rsidP="00C35A37">
      <w:pPr>
        <w:spacing w:after="0" w:line="360" w:lineRule="auto"/>
        <w:ind w:left="720"/>
        <w:jc w:val="both"/>
        <w:rPr>
          <w:rFonts w:ascii="GHEA Grapalat" w:hAnsi="GHEA Grapalat"/>
          <w:bCs/>
          <w:spacing w:val="-6"/>
          <w:sz w:val="24"/>
          <w:szCs w:val="24"/>
          <w:lang w:val="hy-AM"/>
        </w:rPr>
      </w:pPr>
      <w:r w:rsidRPr="00DB6E17">
        <w:rPr>
          <w:rFonts w:ascii="GHEA Grapalat" w:hAnsi="GHEA Grapalat"/>
          <w:bCs/>
          <w:spacing w:val="-6"/>
          <w:sz w:val="24"/>
          <w:szCs w:val="24"/>
          <w:lang w:val="hy-AM"/>
        </w:rPr>
        <w:t>Նախագիծը մշակվել է ՀՀ ֆինանսների նախարարության կողմից:</w:t>
      </w:r>
    </w:p>
    <w:p w14:paraId="08941F34" w14:textId="79107E0F" w:rsidR="00C128C0" w:rsidRPr="003519AE" w:rsidRDefault="00C128C0" w:rsidP="00C35A37">
      <w:pPr>
        <w:spacing w:after="0" w:line="360" w:lineRule="auto"/>
        <w:ind w:firstLine="720"/>
        <w:jc w:val="both"/>
        <w:rPr>
          <w:rFonts w:ascii="GHEA Grapalat" w:hAnsi="GHEA Grapalat"/>
          <w:bCs/>
          <w:spacing w:val="-6"/>
          <w:sz w:val="24"/>
          <w:szCs w:val="24"/>
          <w:highlight w:val="yellow"/>
          <w:lang w:val="hy-AM"/>
        </w:rPr>
      </w:pPr>
    </w:p>
    <w:p w14:paraId="7AC8BF78" w14:textId="7D73ED4A" w:rsidR="00C128C0" w:rsidRPr="00DB6E17" w:rsidRDefault="00F83217"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DB6E17">
        <w:rPr>
          <w:rFonts w:ascii="GHEA Grapalat" w:hAnsi="GHEA Grapalat"/>
          <w:b/>
          <w:bCs/>
          <w:spacing w:val="-6"/>
          <w:sz w:val="24"/>
          <w:szCs w:val="24"/>
          <w:lang w:val="hy-AM"/>
        </w:rPr>
        <w:t xml:space="preserve">Նախագծի </w:t>
      </w:r>
      <w:r w:rsidR="00C128C0" w:rsidRPr="00DB6E17">
        <w:rPr>
          <w:rFonts w:ascii="GHEA Grapalat" w:hAnsi="GHEA Grapalat"/>
          <w:b/>
          <w:bCs/>
          <w:spacing w:val="-6"/>
          <w:sz w:val="24"/>
          <w:szCs w:val="24"/>
          <w:lang w:val="hy-AM"/>
        </w:rPr>
        <w:t xml:space="preserve">ընդունման կապակցությամբ պետական </w:t>
      </w:r>
      <w:r w:rsidRPr="00DB6E17">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4B9F998" w:rsidR="0091210C" w:rsidRPr="00DB6E17" w:rsidRDefault="0091210C" w:rsidP="00C35A37">
      <w:pPr>
        <w:spacing w:after="0" w:line="360" w:lineRule="auto"/>
        <w:ind w:firstLine="720"/>
        <w:jc w:val="both"/>
        <w:rPr>
          <w:rFonts w:ascii="GHEA Grapalat" w:hAnsi="GHEA Grapalat"/>
          <w:bCs/>
          <w:spacing w:val="-6"/>
          <w:sz w:val="24"/>
          <w:szCs w:val="24"/>
          <w:lang w:val="hy-AM"/>
        </w:rPr>
      </w:pPr>
      <w:r w:rsidRPr="00DB6E17">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1621C472" w14:textId="6E94B52F" w:rsidR="00C128C0" w:rsidRPr="003519AE" w:rsidRDefault="00C128C0" w:rsidP="00C35A37">
      <w:pPr>
        <w:spacing w:after="0" w:line="360" w:lineRule="auto"/>
        <w:ind w:firstLine="720"/>
        <w:jc w:val="both"/>
        <w:rPr>
          <w:rFonts w:ascii="GHEA Grapalat" w:hAnsi="GHEA Grapalat"/>
          <w:b/>
          <w:bCs/>
          <w:spacing w:val="-6"/>
          <w:sz w:val="24"/>
          <w:szCs w:val="24"/>
          <w:highlight w:val="yellow"/>
          <w:lang w:val="hy-AM"/>
        </w:rPr>
      </w:pPr>
    </w:p>
    <w:p w14:paraId="0F5F5468" w14:textId="1DA9457D" w:rsidR="00F83217" w:rsidRPr="00DB6E17" w:rsidRDefault="00F83217"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DB6E17">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DB6E17" w:rsidRDefault="0091210C" w:rsidP="00C35A37">
      <w:pPr>
        <w:spacing w:after="0" w:line="360" w:lineRule="auto"/>
        <w:ind w:firstLine="720"/>
        <w:jc w:val="both"/>
        <w:rPr>
          <w:rFonts w:ascii="GHEA Grapalat" w:hAnsi="GHEA Grapalat"/>
          <w:b/>
          <w:bCs/>
          <w:spacing w:val="-6"/>
          <w:sz w:val="24"/>
          <w:szCs w:val="24"/>
          <w:lang w:val="hy-AM"/>
        </w:rPr>
      </w:pPr>
      <w:r w:rsidRPr="00DB6E17">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9F7B81F" w14:textId="77777777" w:rsidR="00F83217" w:rsidRPr="003519AE" w:rsidRDefault="00F83217" w:rsidP="00C35A37">
      <w:pPr>
        <w:spacing w:after="0" w:line="360" w:lineRule="auto"/>
        <w:ind w:firstLine="720"/>
        <w:jc w:val="both"/>
        <w:rPr>
          <w:rFonts w:ascii="GHEA Grapalat" w:hAnsi="GHEA Grapalat"/>
          <w:b/>
          <w:bCs/>
          <w:spacing w:val="-6"/>
          <w:sz w:val="24"/>
          <w:szCs w:val="24"/>
          <w:highlight w:val="yellow"/>
          <w:lang w:val="hy-AM"/>
        </w:rPr>
      </w:pPr>
    </w:p>
    <w:p w14:paraId="1D4DD63C" w14:textId="77777777" w:rsidR="00BB417A" w:rsidRPr="000D0BDE" w:rsidRDefault="00C128C0" w:rsidP="00C35A37">
      <w:pPr>
        <w:pStyle w:val="ListParagraph"/>
        <w:numPr>
          <w:ilvl w:val="0"/>
          <w:numId w:val="9"/>
        </w:numPr>
        <w:spacing w:after="0" w:line="360" w:lineRule="auto"/>
        <w:ind w:left="0" w:firstLine="720"/>
        <w:jc w:val="both"/>
        <w:rPr>
          <w:rFonts w:ascii="GHEA Grapalat" w:hAnsi="GHEA Grapalat"/>
          <w:b/>
          <w:bCs/>
          <w:spacing w:val="-6"/>
          <w:sz w:val="24"/>
          <w:szCs w:val="24"/>
          <w:lang w:val="hy-AM"/>
        </w:rPr>
      </w:pPr>
      <w:r w:rsidRPr="000D0BDE">
        <w:rPr>
          <w:rFonts w:ascii="GHEA Grapalat" w:hAnsi="GHEA Grapalat"/>
          <w:b/>
          <w:bCs/>
          <w:spacing w:val="-6"/>
          <w:sz w:val="24"/>
          <w:szCs w:val="24"/>
          <w:lang w:val="hy-AM"/>
        </w:rPr>
        <w:t>Կապը ռազմավարական փաստաթղթերի հետ</w:t>
      </w:r>
    </w:p>
    <w:p w14:paraId="0552DF2C" w14:textId="6EB2BFBF" w:rsidR="00C128C0" w:rsidRPr="000D0BDE" w:rsidRDefault="000D0BDE" w:rsidP="000D0BDE">
      <w:pPr>
        <w:spacing w:after="0" w:line="360" w:lineRule="auto"/>
        <w:ind w:firstLine="720"/>
        <w:jc w:val="both"/>
        <w:rPr>
          <w:rFonts w:ascii="GHEA Grapalat" w:hAnsi="GHEA Grapalat"/>
          <w:bCs/>
          <w:spacing w:val="-6"/>
          <w:sz w:val="24"/>
          <w:szCs w:val="24"/>
          <w:lang w:val="hy-AM"/>
        </w:rPr>
      </w:pPr>
      <w:r w:rsidRPr="000D0BDE">
        <w:rPr>
          <w:rFonts w:ascii="GHEA Grapalat" w:hAnsi="GHEA Grapalat"/>
          <w:bCs/>
          <w:spacing w:val="-6"/>
          <w:sz w:val="24"/>
          <w:szCs w:val="24"/>
          <w:lang w:val="hy-AM"/>
        </w:rPr>
        <w:t xml:space="preserve">Նախագծի </w:t>
      </w:r>
      <w:r>
        <w:rPr>
          <w:rFonts w:ascii="GHEA Grapalat" w:hAnsi="GHEA Grapalat"/>
          <w:bCs/>
          <w:spacing w:val="-6"/>
          <w:sz w:val="24"/>
          <w:szCs w:val="24"/>
          <w:lang w:val="hy-AM"/>
        </w:rPr>
        <w:t>ընդունումը կապված չէ ռազմավարական փաստաթղթերի հետ:</w:t>
      </w:r>
    </w:p>
    <w:p w14:paraId="08C10DAC" w14:textId="77777777" w:rsidR="00C128C0" w:rsidRPr="00C128C0" w:rsidRDefault="00C128C0" w:rsidP="00C35A37">
      <w:pPr>
        <w:spacing w:after="0" w:line="360" w:lineRule="auto"/>
        <w:ind w:firstLine="720"/>
        <w:jc w:val="both"/>
        <w:rPr>
          <w:rFonts w:ascii="GHEA Grapalat" w:hAnsi="GHEA Grapalat"/>
          <w:bCs/>
          <w:spacing w:val="-6"/>
          <w:sz w:val="24"/>
          <w:szCs w:val="24"/>
          <w:lang w:val="hy-AM"/>
        </w:rPr>
      </w:pPr>
    </w:p>
    <w:sectPr w:rsidR="00C128C0" w:rsidRPr="00C128C0"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43056"/>
    <w:rsid w:val="0005656F"/>
    <w:rsid w:val="0008561E"/>
    <w:rsid w:val="00095171"/>
    <w:rsid w:val="000B00D5"/>
    <w:rsid w:val="000D0BDE"/>
    <w:rsid w:val="00106D02"/>
    <w:rsid w:val="00154AFB"/>
    <w:rsid w:val="0015646D"/>
    <w:rsid w:val="00161D6C"/>
    <w:rsid w:val="00176162"/>
    <w:rsid w:val="00177B78"/>
    <w:rsid w:val="00177FAB"/>
    <w:rsid w:val="00191CB0"/>
    <w:rsid w:val="001C7965"/>
    <w:rsid w:val="0021459F"/>
    <w:rsid w:val="002209CE"/>
    <w:rsid w:val="00221401"/>
    <w:rsid w:val="0023295A"/>
    <w:rsid w:val="002507A3"/>
    <w:rsid w:val="002519E7"/>
    <w:rsid w:val="00274D6C"/>
    <w:rsid w:val="00280153"/>
    <w:rsid w:val="00292E28"/>
    <w:rsid w:val="002A3921"/>
    <w:rsid w:val="002A4123"/>
    <w:rsid w:val="002D14EF"/>
    <w:rsid w:val="002D2183"/>
    <w:rsid w:val="00310A34"/>
    <w:rsid w:val="003341AC"/>
    <w:rsid w:val="003519AE"/>
    <w:rsid w:val="00386BE0"/>
    <w:rsid w:val="003964CF"/>
    <w:rsid w:val="003A0847"/>
    <w:rsid w:val="003B0F69"/>
    <w:rsid w:val="003C0152"/>
    <w:rsid w:val="003C3759"/>
    <w:rsid w:val="003D28CC"/>
    <w:rsid w:val="003E5947"/>
    <w:rsid w:val="00410919"/>
    <w:rsid w:val="00481000"/>
    <w:rsid w:val="004F043D"/>
    <w:rsid w:val="004F4413"/>
    <w:rsid w:val="0050144F"/>
    <w:rsid w:val="00565BD0"/>
    <w:rsid w:val="00567884"/>
    <w:rsid w:val="00616722"/>
    <w:rsid w:val="00636AF9"/>
    <w:rsid w:val="00660BB1"/>
    <w:rsid w:val="00677437"/>
    <w:rsid w:val="006A3C87"/>
    <w:rsid w:val="006B7258"/>
    <w:rsid w:val="006C32CF"/>
    <w:rsid w:val="006D7FFC"/>
    <w:rsid w:val="006E7FB8"/>
    <w:rsid w:val="0074567B"/>
    <w:rsid w:val="00756290"/>
    <w:rsid w:val="00773E7B"/>
    <w:rsid w:val="007A63E3"/>
    <w:rsid w:val="007C628F"/>
    <w:rsid w:val="00822125"/>
    <w:rsid w:val="0082414C"/>
    <w:rsid w:val="008357B5"/>
    <w:rsid w:val="00844345"/>
    <w:rsid w:val="008665FE"/>
    <w:rsid w:val="008729BD"/>
    <w:rsid w:val="008837F0"/>
    <w:rsid w:val="008C4685"/>
    <w:rsid w:val="0091210C"/>
    <w:rsid w:val="00914861"/>
    <w:rsid w:val="00934BA3"/>
    <w:rsid w:val="009F0EAF"/>
    <w:rsid w:val="009F2CD3"/>
    <w:rsid w:val="00A07641"/>
    <w:rsid w:val="00A70D77"/>
    <w:rsid w:val="00AC1A5A"/>
    <w:rsid w:val="00B832D0"/>
    <w:rsid w:val="00BB417A"/>
    <w:rsid w:val="00BC2ED1"/>
    <w:rsid w:val="00C128C0"/>
    <w:rsid w:val="00C21C6E"/>
    <w:rsid w:val="00C35A37"/>
    <w:rsid w:val="00C45946"/>
    <w:rsid w:val="00C5704C"/>
    <w:rsid w:val="00C61AD5"/>
    <w:rsid w:val="00C75064"/>
    <w:rsid w:val="00CA4B69"/>
    <w:rsid w:val="00D21321"/>
    <w:rsid w:val="00D70BC4"/>
    <w:rsid w:val="00D71B8C"/>
    <w:rsid w:val="00DB5EE0"/>
    <w:rsid w:val="00DB6E17"/>
    <w:rsid w:val="00E33CEE"/>
    <w:rsid w:val="00ED0CA1"/>
    <w:rsid w:val="00ED1EAE"/>
    <w:rsid w:val="00F25A70"/>
    <w:rsid w:val="00F321FA"/>
    <w:rsid w:val="00F33ED0"/>
    <w:rsid w:val="00F752CF"/>
    <w:rsid w:val="00F83217"/>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Pages>
  <Words>418</Words>
  <Characters>2383</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Vardan Harutyunyan</cp:lastModifiedBy>
  <cp:revision>53</cp:revision>
  <dcterms:created xsi:type="dcterms:W3CDTF">2020-04-22T18:25:00Z</dcterms:created>
  <dcterms:modified xsi:type="dcterms:W3CDTF">2023-10-13T13:53:00Z</dcterms:modified>
</cp:coreProperties>
</file>