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11AB6C" w14:textId="77777777" w:rsidR="00892A19" w:rsidRDefault="00892A19" w:rsidP="00892A19">
      <w:pPr>
        <w:tabs>
          <w:tab w:val="left" w:pos="945"/>
        </w:tabs>
        <w:jc w:val="right"/>
        <w:rPr>
          <w:rFonts w:ascii="GHEA Grapalat" w:hAnsi="GHEA Grapalat"/>
          <w:b/>
          <w:sz w:val="24"/>
          <w:szCs w:val="24"/>
          <w:u w:val="single"/>
          <w:lang w:val="it-IT"/>
        </w:rPr>
      </w:pPr>
      <w:bookmarkStart w:id="0" w:name="_GoBack"/>
      <w:bookmarkEnd w:id="0"/>
      <w:r>
        <w:rPr>
          <w:rFonts w:ascii="GHEA Grapalat" w:hAnsi="GHEA Grapalat"/>
          <w:b/>
          <w:sz w:val="24"/>
          <w:szCs w:val="24"/>
          <w:u w:val="single"/>
        </w:rPr>
        <w:t>Ն</w:t>
      </w:r>
      <w:r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>
        <w:rPr>
          <w:rFonts w:ascii="GHEA Grapalat" w:hAnsi="GHEA Grapalat"/>
          <w:b/>
          <w:sz w:val="24"/>
          <w:szCs w:val="24"/>
          <w:u w:val="single"/>
        </w:rPr>
        <w:t>Ա</w:t>
      </w:r>
      <w:r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>
        <w:rPr>
          <w:rFonts w:ascii="GHEA Grapalat" w:hAnsi="GHEA Grapalat"/>
          <w:b/>
          <w:sz w:val="24"/>
          <w:szCs w:val="24"/>
          <w:u w:val="single"/>
        </w:rPr>
        <w:t>Խ</w:t>
      </w:r>
      <w:r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>
        <w:rPr>
          <w:rFonts w:ascii="GHEA Grapalat" w:hAnsi="GHEA Grapalat"/>
          <w:b/>
          <w:sz w:val="24"/>
          <w:szCs w:val="24"/>
          <w:u w:val="single"/>
        </w:rPr>
        <w:t>Ա</w:t>
      </w:r>
      <w:r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>
        <w:rPr>
          <w:rFonts w:ascii="GHEA Grapalat" w:hAnsi="GHEA Grapalat"/>
          <w:b/>
          <w:sz w:val="24"/>
          <w:szCs w:val="24"/>
          <w:u w:val="single"/>
        </w:rPr>
        <w:t>Գ</w:t>
      </w:r>
      <w:r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>
        <w:rPr>
          <w:rFonts w:ascii="GHEA Grapalat" w:hAnsi="GHEA Grapalat"/>
          <w:b/>
          <w:sz w:val="24"/>
          <w:szCs w:val="24"/>
          <w:u w:val="single"/>
        </w:rPr>
        <w:t>Ի</w:t>
      </w:r>
      <w:r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>
        <w:rPr>
          <w:rFonts w:ascii="GHEA Grapalat" w:hAnsi="GHEA Grapalat"/>
          <w:b/>
          <w:sz w:val="24"/>
          <w:szCs w:val="24"/>
          <w:u w:val="single"/>
        </w:rPr>
        <w:t>Ծ</w:t>
      </w:r>
    </w:p>
    <w:p w14:paraId="70EA3B8D" w14:textId="77777777" w:rsidR="00892A19" w:rsidRDefault="00892A19" w:rsidP="00892A19">
      <w:pPr>
        <w:tabs>
          <w:tab w:val="left" w:pos="945"/>
        </w:tabs>
        <w:jc w:val="right"/>
        <w:rPr>
          <w:rFonts w:ascii="GHEA Grapalat" w:hAnsi="GHEA Grapalat"/>
          <w:sz w:val="24"/>
          <w:szCs w:val="24"/>
          <w:lang w:val="it-IT"/>
        </w:rPr>
      </w:pPr>
    </w:p>
    <w:p w14:paraId="21F77650" w14:textId="77777777" w:rsidR="00892A19" w:rsidRDefault="00892A19" w:rsidP="00892A19">
      <w:pPr>
        <w:spacing w:line="360" w:lineRule="auto"/>
        <w:ind w:right="-98" w:hanging="180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</w:rPr>
        <w:t>ՀԱՅԱՍՏԱՆԻ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ՀԱՆՐԱՊԵՏՈՒԹՅԱՆ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ԿԱՌԱՎԱՐՈՒԹՅՈՒՆ</w:t>
      </w:r>
    </w:p>
    <w:p w14:paraId="2D829A74" w14:textId="77777777" w:rsidR="00892A19" w:rsidRDefault="00892A19" w:rsidP="00892A19">
      <w:pPr>
        <w:spacing w:line="360" w:lineRule="auto"/>
        <w:ind w:right="-98" w:hanging="180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</w:rPr>
        <w:t>Ո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Ր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Ո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Շ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ՈՒ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Մ</w:t>
      </w:r>
    </w:p>
    <w:p w14:paraId="066C213F" w14:textId="0158FD72" w:rsidR="00892A19" w:rsidRPr="004F3F17" w:rsidRDefault="00892A19" w:rsidP="00892A19">
      <w:pPr>
        <w:spacing w:line="360" w:lineRule="auto"/>
        <w:ind w:left="540" w:right="-98" w:hanging="18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fr-FR"/>
        </w:rPr>
        <w:t>«</w:t>
      </w:r>
      <w:r>
        <w:rPr>
          <w:rFonts w:ascii="GHEA Grapalat" w:hAnsi="GHEA Grapalat"/>
          <w:sz w:val="24"/>
          <w:szCs w:val="24"/>
          <w:lang w:val="af-ZA"/>
        </w:rPr>
        <w:t>------</w:t>
      </w:r>
      <w:r>
        <w:rPr>
          <w:rFonts w:ascii="GHEA Grapalat" w:hAnsi="GHEA Grapalat"/>
          <w:sz w:val="24"/>
          <w:szCs w:val="24"/>
          <w:lang w:val="fr-FR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 ---------------------- 20</w:t>
      </w:r>
      <w:r w:rsidR="00697F88">
        <w:rPr>
          <w:rFonts w:ascii="GHEA Grapalat" w:hAnsi="GHEA Grapalat"/>
          <w:sz w:val="24"/>
          <w:szCs w:val="24"/>
          <w:lang w:val="af-ZA"/>
        </w:rPr>
        <w:t>2</w:t>
      </w:r>
      <w:r w:rsidR="00782C27">
        <w:rPr>
          <w:rFonts w:ascii="GHEA Grapalat" w:hAnsi="GHEA Grapalat"/>
          <w:sz w:val="24"/>
          <w:szCs w:val="24"/>
          <w:lang w:val="af-ZA"/>
        </w:rPr>
        <w:t>3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թվական</w:t>
      </w:r>
      <w:r w:rsidR="003132A8">
        <w:rPr>
          <w:rFonts w:ascii="GHEA Grapalat" w:hAnsi="GHEA Grapalat"/>
          <w:sz w:val="24"/>
          <w:szCs w:val="24"/>
          <w:lang w:val="af-ZA"/>
        </w:rPr>
        <w:tab/>
      </w:r>
      <w:r>
        <w:rPr>
          <w:rFonts w:ascii="GHEA Grapalat" w:hAnsi="GHEA Grapalat"/>
          <w:sz w:val="24"/>
          <w:szCs w:val="24"/>
          <w:lang w:val="fr-FR"/>
        </w:rPr>
        <w:t xml:space="preserve">N </w:t>
      </w:r>
      <w:r>
        <w:rPr>
          <w:rFonts w:ascii="GHEA Grapalat" w:hAnsi="GHEA Grapalat"/>
          <w:sz w:val="24"/>
          <w:szCs w:val="24"/>
          <w:lang w:val="af-ZA"/>
        </w:rPr>
        <w:t>-----</w:t>
      </w:r>
      <w:r>
        <w:rPr>
          <w:rFonts w:ascii="GHEA Grapalat" w:hAnsi="GHEA Grapalat"/>
          <w:sz w:val="24"/>
          <w:szCs w:val="24"/>
          <w:lang w:val="fr-FR"/>
        </w:rPr>
        <w:t>-</w:t>
      </w:r>
      <w:r w:rsidR="00C55F5B">
        <w:rPr>
          <w:rFonts w:ascii="GHEA Grapalat" w:hAnsi="GHEA Grapalat"/>
          <w:sz w:val="24"/>
          <w:szCs w:val="24"/>
          <w:lang w:val="hy-AM"/>
        </w:rPr>
        <w:t>Ն</w:t>
      </w:r>
    </w:p>
    <w:p w14:paraId="7369F71B" w14:textId="29D1455D" w:rsidR="00892A19" w:rsidRDefault="00892A19" w:rsidP="00C55F5B">
      <w:pPr>
        <w:ind w:right="-98" w:hanging="18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C55F5B">
        <w:rPr>
          <w:rFonts w:ascii="GHEA Grapalat" w:hAnsi="GHEA Grapalat"/>
          <w:b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55F5B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55F5B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="00C10AD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C55F5B">
        <w:rPr>
          <w:rFonts w:ascii="GHEA Grapalat" w:hAnsi="GHEA Grapalat"/>
          <w:b/>
          <w:sz w:val="24"/>
          <w:szCs w:val="24"/>
          <w:lang w:val="hy-AM"/>
        </w:rPr>
        <w:t>ՄԻ ՇԱՐՔ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55F5B">
        <w:rPr>
          <w:rFonts w:ascii="GHEA Grapalat" w:hAnsi="GHEA Grapalat"/>
          <w:b/>
          <w:sz w:val="24"/>
          <w:szCs w:val="24"/>
          <w:lang w:val="hy-AM"/>
        </w:rPr>
        <w:t>ՈՐՈՇ</w:t>
      </w:r>
      <w:r w:rsidR="00C55F5B">
        <w:rPr>
          <w:rFonts w:ascii="GHEA Grapalat" w:hAnsi="GHEA Grapalat"/>
          <w:b/>
          <w:sz w:val="24"/>
          <w:szCs w:val="24"/>
          <w:lang w:val="hy-AM"/>
        </w:rPr>
        <w:t>ՈՒՄՆԵՐՈՒՄ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277719" w:rsidRPr="00C55F5B">
        <w:rPr>
          <w:rFonts w:ascii="GHEA Grapalat" w:hAnsi="GHEA Grapalat"/>
          <w:b/>
          <w:sz w:val="24"/>
          <w:szCs w:val="24"/>
          <w:lang w:val="hy-AM"/>
        </w:rPr>
        <w:t>ՓՈՓՈԽՈՒԹՅՈՒՆ</w:t>
      </w:r>
      <w:r w:rsidR="008565F3">
        <w:rPr>
          <w:rFonts w:ascii="GHEA Grapalat" w:hAnsi="GHEA Grapalat"/>
          <w:b/>
          <w:sz w:val="24"/>
          <w:szCs w:val="24"/>
          <w:lang w:val="hy-AM"/>
        </w:rPr>
        <w:t>ՆԵՐ</w:t>
      </w:r>
      <w:r w:rsidR="00277719" w:rsidRPr="002777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2059FC">
        <w:rPr>
          <w:rFonts w:ascii="GHEA Grapalat" w:hAnsi="GHEA Grapalat"/>
          <w:b/>
          <w:sz w:val="24"/>
          <w:szCs w:val="24"/>
          <w:lang w:val="hy-AM"/>
        </w:rPr>
        <w:t>ԵՎ ԼՐԱՑՈՒՄ</w:t>
      </w:r>
      <w:r w:rsidR="002059FC" w:rsidRPr="00C55F5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55F5B">
        <w:rPr>
          <w:rFonts w:ascii="GHEA Grapalat" w:hAnsi="GHEA Grapalat"/>
          <w:b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55F5B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14:paraId="4339B0C2" w14:textId="77777777" w:rsidR="00892A19" w:rsidRDefault="00892A19" w:rsidP="00892A19">
      <w:pPr>
        <w:ind w:right="-98" w:hanging="180"/>
        <w:jc w:val="center"/>
        <w:rPr>
          <w:rFonts w:ascii="GHEA Grapalat" w:hAnsi="GHEA Grapalat"/>
          <w:sz w:val="24"/>
          <w:szCs w:val="24"/>
          <w:lang w:val="af-ZA"/>
        </w:rPr>
      </w:pPr>
    </w:p>
    <w:p w14:paraId="173ED653" w14:textId="1796CDAB" w:rsidR="00892A19" w:rsidRDefault="00892A19" w:rsidP="00A531CD">
      <w:pPr>
        <w:spacing w:line="360" w:lineRule="auto"/>
        <w:ind w:firstLine="547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</w:rPr>
        <w:t>Ղեկավարվելով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>«</w:t>
      </w:r>
      <w:r w:rsidR="00A22EB5">
        <w:rPr>
          <w:rFonts w:ascii="GHEA Grapalat" w:hAnsi="GHEA Grapalat"/>
          <w:sz w:val="24"/>
          <w:szCs w:val="24"/>
          <w:lang w:val="fr-FR"/>
        </w:rPr>
        <w:t>Ն</w:t>
      </w:r>
      <w:r w:rsidR="00697F88">
        <w:rPr>
          <w:rFonts w:ascii="GHEA Grapalat" w:hAnsi="GHEA Grapalat"/>
          <w:sz w:val="24"/>
          <w:szCs w:val="24"/>
          <w:lang w:val="fr-FR"/>
        </w:rPr>
        <w:t>որմատիվ ի</w:t>
      </w:r>
      <w:r>
        <w:rPr>
          <w:rFonts w:ascii="GHEA Grapalat" w:hAnsi="GHEA Grapalat"/>
          <w:sz w:val="24"/>
          <w:szCs w:val="24"/>
        </w:rPr>
        <w:t>րավական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ակտերի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մասին</w:t>
      </w:r>
      <w:r>
        <w:rPr>
          <w:rFonts w:ascii="GHEA Grapalat" w:hAnsi="GHEA Grapalat"/>
          <w:sz w:val="24"/>
          <w:szCs w:val="24"/>
          <w:lang w:val="fr-FR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>Հայաստանի Հանրապետության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օրենքի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="00636366">
        <w:rPr>
          <w:rFonts w:ascii="GHEA Grapalat" w:hAnsi="GHEA Grapalat"/>
          <w:sz w:val="24"/>
          <w:szCs w:val="24"/>
          <w:lang w:val="af-ZA"/>
        </w:rPr>
        <w:t>3</w:t>
      </w:r>
      <w:r w:rsidR="006D0930" w:rsidRPr="006D0930">
        <w:rPr>
          <w:rFonts w:ascii="GHEA Grapalat" w:hAnsi="GHEA Grapalat"/>
          <w:sz w:val="24"/>
          <w:szCs w:val="24"/>
          <w:lang w:val="af-ZA"/>
        </w:rPr>
        <w:t>3</w:t>
      </w:r>
      <w:r w:rsidR="00636366">
        <w:rPr>
          <w:rFonts w:ascii="GHEA Grapalat" w:hAnsi="GHEA Grapalat"/>
          <w:sz w:val="24"/>
          <w:szCs w:val="24"/>
          <w:lang w:val="af-ZA"/>
        </w:rPr>
        <w:t>-րդ</w:t>
      </w:r>
      <w:r w:rsidR="006D0930">
        <w:rPr>
          <w:rFonts w:ascii="GHEA Grapalat" w:hAnsi="GHEA Grapalat"/>
          <w:sz w:val="24"/>
          <w:szCs w:val="24"/>
          <w:lang w:val="af-ZA"/>
        </w:rPr>
        <w:t xml:space="preserve"> </w:t>
      </w:r>
      <w:r w:rsidR="006D0930">
        <w:rPr>
          <w:rFonts w:ascii="GHEA Grapalat" w:hAnsi="GHEA Grapalat"/>
          <w:sz w:val="24"/>
          <w:szCs w:val="24"/>
          <w:lang w:val="hy-AM"/>
        </w:rPr>
        <w:t xml:space="preserve">և </w:t>
      </w:r>
      <w:r w:rsidR="0055714F">
        <w:rPr>
          <w:rFonts w:ascii="GHEA Grapalat" w:hAnsi="GHEA Grapalat"/>
          <w:sz w:val="24"/>
          <w:szCs w:val="24"/>
          <w:lang w:val="hy-AM"/>
        </w:rPr>
        <w:t>34-րդ</w:t>
      </w:r>
      <w:r w:rsidR="00636366">
        <w:rPr>
          <w:rFonts w:ascii="GHEA Grapalat" w:hAnsi="GHEA Grapalat"/>
          <w:sz w:val="24"/>
          <w:szCs w:val="24"/>
          <w:lang w:val="af-ZA"/>
        </w:rPr>
        <w:t xml:space="preserve"> </w:t>
      </w:r>
      <w:r w:rsidR="00636366">
        <w:rPr>
          <w:rFonts w:ascii="GHEA Grapalat" w:hAnsi="GHEA Grapalat"/>
          <w:color w:val="000000"/>
          <w:sz w:val="24"/>
          <w:szCs w:val="24"/>
        </w:rPr>
        <w:t>հոդվածներով</w:t>
      </w:r>
      <w:r>
        <w:rPr>
          <w:rFonts w:ascii="GHEA Grapalat" w:hAnsi="GHEA Grapalat"/>
          <w:color w:val="000000"/>
          <w:sz w:val="24"/>
          <w:szCs w:val="24"/>
          <w:lang w:val="af-ZA"/>
        </w:rPr>
        <w:t>`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կառավարությունը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/>
          <w:sz w:val="24"/>
          <w:szCs w:val="24"/>
        </w:rPr>
        <w:t>ո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/>
          <w:sz w:val="24"/>
          <w:szCs w:val="24"/>
        </w:rPr>
        <w:t>ր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/>
          <w:sz w:val="24"/>
          <w:szCs w:val="24"/>
        </w:rPr>
        <w:t>ո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/>
          <w:sz w:val="24"/>
          <w:szCs w:val="24"/>
        </w:rPr>
        <w:t>շ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/>
          <w:sz w:val="24"/>
          <w:szCs w:val="24"/>
        </w:rPr>
        <w:t>ու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/>
          <w:sz w:val="24"/>
          <w:szCs w:val="24"/>
        </w:rPr>
        <w:t>մ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  <w:lang w:val="af-ZA"/>
        </w:rPr>
        <w:t>.</w:t>
      </w:r>
    </w:p>
    <w:p w14:paraId="60B0EB71" w14:textId="1FCB01F9" w:rsidR="00892A19" w:rsidRPr="00250AEE" w:rsidRDefault="00892A19" w:rsidP="00A531CD">
      <w:pPr>
        <w:numPr>
          <w:ilvl w:val="0"/>
          <w:numId w:val="1"/>
        </w:numPr>
        <w:tabs>
          <w:tab w:val="left" w:pos="810"/>
        </w:tabs>
        <w:spacing w:line="360" w:lineRule="auto"/>
        <w:ind w:left="0" w:firstLine="547"/>
        <w:jc w:val="both"/>
        <w:rPr>
          <w:rFonts w:ascii="GHEA Grapalat" w:hAnsi="GHEA Grapalat"/>
          <w:sz w:val="24"/>
          <w:szCs w:val="24"/>
          <w:lang w:val="af-ZA"/>
        </w:rPr>
      </w:pPr>
      <w:r w:rsidRPr="00B1565B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</w:t>
      </w:r>
      <w:r w:rsidR="00B1565B">
        <w:rPr>
          <w:rFonts w:ascii="GHEA Grapalat" w:hAnsi="GHEA Grapalat"/>
          <w:sz w:val="24"/>
          <w:szCs w:val="24"/>
          <w:lang w:val="hy-AM"/>
        </w:rPr>
        <w:t xml:space="preserve">1997 թվականի </w:t>
      </w:r>
      <w:r w:rsidR="00B1565B" w:rsidRPr="00B1565B">
        <w:rPr>
          <w:rFonts w:ascii="GHEA Grapalat" w:hAnsi="GHEA Grapalat"/>
          <w:sz w:val="24"/>
          <w:szCs w:val="24"/>
          <w:lang w:val="hy-AM"/>
        </w:rPr>
        <w:t xml:space="preserve">օգոստոսի 8-ի «Հայաստանի Հանրապետությունում գիտական աստիճանաշնորհման կանոնակարգը հաստատելու մասին» N 327 </w:t>
      </w:r>
      <w:r w:rsidR="00C43744" w:rsidRPr="0099465E">
        <w:rPr>
          <w:rFonts w:ascii="GHEA Grapalat" w:hAnsi="GHEA Grapalat"/>
          <w:sz w:val="24"/>
          <w:szCs w:val="24"/>
          <w:lang w:val="hy-AM"/>
        </w:rPr>
        <w:t>որոշմա</w:t>
      </w:r>
      <w:r w:rsidR="0069788C">
        <w:rPr>
          <w:rFonts w:ascii="GHEA Grapalat" w:hAnsi="GHEA Grapalat"/>
          <w:sz w:val="24"/>
          <w:szCs w:val="24"/>
          <w:lang w:val="hy-AM"/>
        </w:rPr>
        <w:t>ն</w:t>
      </w:r>
      <w:r w:rsidR="005B29FA" w:rsidRPr="005B29FA">
        <w:rPr>
          <w:rFonts w:ascii="GHEA Grapalat" w:hAnsi="GHEA Grapalat"/>
          <w:sz w:val="24"/>
          <w:szCs w:val="24"/>
          <w:lang w:val="af-ZA"/>
        </w:rPr>
        <w:t xml:space="preserve"> </w:t>
      </w:r>
      <w:r w:rsidR="005B29FA">
        <w:rPr>
          <w:rFonts w:ascii="GHEA Grapalat" w:hAnsi="GHEA Grapalat"/>
          <w:sz w:val="24"/>
          <w:szCs w:val="24"/>
          <w:lang w:val="af-ZA"/>
        </w:rPr>
        <w:t>(</w:t>
      </w:r>
      <w:r w:rsidR="005B29FA">
        <w:rPr>
          <w:rFonts w:ascii="GHEA Grapalat" w:hAnsi="GHEA Grapalat"/>
          <w:sz w:val="24"/>
          <w:szCs w:val="24"/>
          <w:lang w:val="hy-AM"/>
        </w:rPr>
        <w:t>այսուհետ՝ որոշում</w:t>
      </w:r>
      <w:r w:rsidR="005B29FA">
        <w:rPr>
          <w:rFonts w:ascii="GHEA Grapalat" w:hAnsi="GHEA Grapalat"/>
          <w:sz w:val="24"/>
          <w:szCs w:val="24"/>
          <w:lang w:val="af-ZA"/>
        </w:rPr>
        <w:t>)</w:t>
      </w:r>
      <w:r w:rsidR="005B29FA" w:rsidRPr="005B29FA">
        <w:rPr>
          <w:rFonts w:ascii="GHEA Grapalat" w:hAnsi="GHEA Grapalat"/>
          <w:sz w:val="24"/>
          <w:szCs w:val="24"/>
          <w:lang w:val="af-ZA"/>
        </w:rPr>
        <w:t xml:space="preserve"> </w:t>
      </w:r>
      <w:r w:rsidR="0069788C">
        <w:rPr>
          <w:rFonts w:ascii="GHEA Grapalat" w:hAnsi="GHEA Grapalat"/>
          <w:sz w:val="24"/>
          <w:szCs w:val="24"/>
          <w:lang w:val="hy-AM"/>
        </w:rPr>
        <w:t xml:space="preserve">մեջ </w:t>
      </w:r>
      <w:r w:rsidR="0099465E" w:rsidRPr="0099465E">
        <w:rPr>
          <w:rFonts w:ascii="GHEA Grapalat" w:hAnsi="GHEA Grapalat"/>
          <w:sz w:val="24"/>
          <w:szCs w:val="24"/>
          <w:lang w:val="hy-AM"/>
        </w:rPr>
        <w:t xml:space="preserve">կատարել հետևյալ </w:t>
      </w:r>
      <w:r w:rsidR="005B29FA" w:rsidRPr="0099465E">
        <w:rPr>
          <w:rFonts w:ascii="GHEA Grapalat" w:hAnsi="GHEA Grapalat"/>
          <w:sz w:val="24"/>
          <w:szCs w:val="24"/>
          <w:lang w:val="hy-AM"/>
        </w:rPr>
        <w:t>փոփոխությունները</w:t>
      </w:r>
      <w:r w:rsidR="005B29FA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69788C">
        <w:rPr>
          <w:rFonts w:ascii="GHEA Grapalat" w:hAnsi="GHEA Grapalat"/>
          <w:sz w:val="24"/>
          <w:szCs w:val="24"/>
          <w:lang w:val="hy-AM"/>
        </w:rPr>
        <w:t>լրացումը</w:t>
      </w:r>
      <w:r w:rsidRPr="0099465E">
        <w:rPr>
          <w:rFonts w:ascii="GHEA Grapalat" w:hAnsi="GHEA Grapalat"/>
          <w:sz w:val="24"/>
          <w:szCs w:val="24"/>
          <w:lang w:val="hy-AM"/>
        </w:rPr>
        <w:t>՝</w:t>
      </w:r>
      <w:r w:rsidRPr="00250AEE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2C30CB1F" w14:textId="75924AB4" w:rsidR="005B29FA" w:rsidRPr="005B29FA" w:rsidRDefault="005B29FA" w:rsidP="00A531CD">
      <w:pPr>
        <w:numPr>
          <w:ilvl w:val="0"/>
          <w:numId w:val="2"/>
        </w:numPr>
        <w:tabs>
          <w:tab w:val="clear" w:pos="1440"/>
          <w:tab w:val="left" w:pos="540"/>
          <w:tab w:val="left" w:pos="900"/>
          <w:tab w:val="num" w:pos="990"/>
        </w:tabs>
        <w:spacing w:line="360" w:lineRule="auto"/>
        <w:ind w:left="0" w:firstLine="547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</w:t>
      </w:r>
      <w:r w:rsidRPr="00704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րոշման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</w:p>
    <w:p w14:paraId="10E776A1" w14:textId="2B53CD48" w:rsidR="003D29A0" w:rsidRDefault="005B29FA" w:rsidP="003D29A0">
      <w:pPr>
        <w:tabs>
          <w:tab w:val="left" w:pos="900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ա. </w:t>
      </w:r>
      <w:r w:rsidR="0002082F">
        <w:rPr>
          <w:rFonts w:ascii="GHEA Grapalat" w:hAnsi="GHEA Grapalat"/>
          <w:sz w:val="24"/>
          <w:szCs w:val="24"/>
          <w:lang w:val="hy-AM"/>
        </w:rPr>
        <w:t>վերնագրում</w:t>
      </w:r>
      <w:r w:rsidR="009E35ED">
        <w:rPr>
          <w:rFonts w:ascii="GHEA Grapalat" w:hAnsi="GHEA Grapalat"/>
          <w:sz w:val="24"/>
          <w:szCs w:val="24"/>
          <w:lang w:val="hy-AM"/>
        </w:rPr>
        <w:t xml:space="preserve"> և</w:t>
      </w:r>
      <w:r w:rsidR="001B4319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82F">
        <w:rPr>
          <w:rFonts w:ascii="GHEA Grapalat" w:hAnsi="GHEA Grapalat"/>
          <w:sz w:val="24"/>
          <w:szCs w:val="24"/>
          <w:lang w:val="hy-AM"/>
        </w:rPr>
        <w:t>1-ին պարբերությունում</w:t>
      </w:r>
      <w:r w:rsidR="001B4319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82F" w:rsidRPr="00F95B4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r w:rsidR="000208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աստիճանաշնորհման կանոնակարգը</w:t>
      </w:r>
      <w:r w:rsidR="0002082F" w:rsidRPr="00F95B4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»</w:t>
      </w:r>
      <w:r w:rsidR="000208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բառերը փոխարինել </w:t>
      </w:r>
      <w:r w:rsidR="0002082F" w:rsidRPr="00F95B4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r w:rsidR="000208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աստիճանների շնորհման կարգը</w:t>
      </w:r>
      <w:r w:rsidR="009E35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չափանիշները</w:t>
      </w:r>
      <w:r w:rsidR="0002082F" w:rsidRPr="00F95B4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="000208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բառերով,</w:t>
      </w:r>
      <w:r w:rsidR="0002082F" w:rsidRPr="00F95B4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02082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189C8FB" w14:textId="6A3C45AF" w:rsidR="0069788C" w:rsidRPr="003D29A0" w:rsidRDefault="003D29A0" w:rsidP="003D29A0">
      <w:pPr>
        <w:tabs>
          <w:tab w:val="left" w:pos="900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բ. </w:t>
      </w:r>
      <w:r w:rsidR="0069788C" w:rsidRPr="00704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նախաբանում </w:t>
      </w:r>
      <w:r w:rsidR="0069788C" w:rsidRPr="006978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«Հայաստանի Հանրապետության կառավարությունը</w:t>
      </w:r>
      <w:r w:rsidR="006978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9788C" w:rsidRPr="0069788C">
        <w:rPr>
          <w:rFonts w:ascii="GHEA Grapalat" w:hAnsi="GHEA Grapalat"/>
          <w:i/>
          <w:iCs/>
          <w:sz w:val="24"/>
          <w:szCs w:val="24"/>
          <w:lang w:val="hy-AM"/>
        </w:rPr>
        <w:t>որոշում է</w:t>
      </w:r>
      <w:r w:rsidR="0069788C" w:rsidRPr="006978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6978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բառերից </w:t>
      </w:r>
      <w:r w:rsidR="0073386F" w:rsidRPr="00832F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</w:t>
      </w:r>
      <w:r w:rsidR="0069788C" w:rsidRPr="006978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978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լրացնել</w:t>
      </w:r>
      <w:r w:rsidR="0069788C" w:rsidRPr="006978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="006978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Ղեկավարվելով </w:t>
      </w:r>
      <w:r w:rsidR="0069788C" w:rsidRPr="00F95B4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r w:rsidR="006978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Գիտական և գիտատեխնիկական գործունեության մասին</w:t>
      </w:r>
      <w:r w:rsidR="0069788C" w:rsidRPr="00F95B4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»</w:t>
      </w:r>
      <w:r w:rsidR="006978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օրենքի 14-րդ հոդվածի 1-ին մասի </w:t>
      </w:r>
      <w:r w:rsidR="0069788C" w:rsidRPr="00F95B4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r w:rsidR="006978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="0069788C" w:rsidRPr="00F95B4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="006978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կետով</w:t>
      </w:r>
      <w:r w:rsidR="008067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69788C" w:rsidRPr="00F95B4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»</w:t>
      </w:r>
      <w:r w:rsidR="006978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բառերը.</w:t>
      </w:r>
    </w:p>
    <w:p w14:paraId="47697772" w14:textId="766025E0" w:rsidR="003D29A0" w:rsidRPr="003D29A0" w:rsidRDefault="0069788C" w:rsidP="00A531CD">
      <w:pPr>
        <w:numPr>
          <w:ilvl w:val="0"/>
          <w:numId w:val="2"/>
        </w:numPr>
        <w:tabs>
          <w:tab w:val="clear" w:pos="1440"/>
          <w:tab w:val="left" w:pos="540"/>
          <w:tab w:val="left" w:pos="900"/>
          <w:tab w:val="num" w:pos="990"/>
        </w:tabs>
        <w:spacing w:line="360" w:lineRule="auto"/>
        <w:ind w:left="0" w:firstLine="547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>որոշմա</w:t>
      </w:r>
      <w:r w:rsidR="003D29A0">
        <w:rPr>
          <w:rFonts w:ascii="GHEA Grapalat" w:hAnsi="GHEA Grapalat"/>
          <w:sz w:val="24"/>
          <w:szCs w:val="24"/>
          <w:lang w:val="hy-AM"/>
        </w:rPr>
        <w:t>ն</w:t>
      </w:r>
      <w:r w:rsidRPr="0099465E">
        <w:rPr>
          <w:rFonts w:ascii="GHEA Grapalat" w:hAnsi="GHEA Grapalat"/>
          <w:sz w:val="24"/>
          <w:szCs w:val="24"/>
          <w:lang w:val="hy-AM"/>
        </w:rPr>
        <w:t xml:space="preserve"> </w:t>
      </w:r>
      <w:r w:rsidR="003D29A0">
        <w:rPr>
          <w:rFonts w:ascii="GHEA Grapalat" w:hAnsi="GHEA Grapalat"/>
          <w:sz w:val="24"/>
          <w:szCs w:val="24"/>
          <w:lang w:val="hy-AM"/>
        </w:rPr>
        <w:t>հավելվածի՝</w:t>
      </w:r>
    </w:p>
    <w:p w14:paraId="4B0095BB" w14:textId="71485B0D" w:rsidR="009E35ED" w:rsidRDefault="003D29A0" w:rsidP="003D29A0">
      <w:pPr>
        <w:tabs>
          <w:tab w:val="left" w:pos="900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ա.</w:t>
      </w:r>
      <w:r w:rsidR="0069788C" w:rsidRPr="0099465E">
        <w:rPr>
          <w:rFonts w:ascii="GHEA Grapalat" w:hAnsi="GHEA Grapalat"/>
          <w:sz w:val="24"/>
          <w:szCs w:val="24"/>
          <w:lang w:val="hy-AM"/>
        </w:rPr>
        <w:t xml:space="preserve"> </w:t>
      </w:r>
      <w:r w:rsidR="009E35ED">
        <w:rPr>
          <w:rFonts w:ascii="GHEA Grapalat" w:hAnsi="GHEA Grapalat"/>
          <w:sz w:val="24"/>
          <w:szCs w:val="24"/>
          <w:lang w:val="hy-AM"/>
        </w:rPr>
        <w:t xml:space="preserve">վերնագրում </w:t>
      </w:r>
      <w:r w:rsidR="009E35ED" w:rsidRPr="00F95B4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r w:rsidR="009E35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աստիճանաշնորհման կանոնակարգ</w:t>
      </w:r>
      <w:r w:rsidR="009E35ED" w:rsidRPr="00F95B4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»</w:t>
      </w:r>
      <w:r w:rsidR="009E35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բառերը փոխարինել </w:t>
      </w:r>
      <w:r w:rsidR="009E35ED" w:rsidRPr="00F95B4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r w:rsidR="009E35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աստիճանների շնորհման կարգ</w:t>
      </w:r>
      <w:r w:rsidR="009E35ED" w:rsidRPr="00F95B4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="009E35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բառերով</w:t>
      </w:r>
      <w:r w:rsidR="006C70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</w:p>
    <w:p w14:paraId="13916EB8" w14:textId="0AFC6BEE" w:rsidR="004F3F17" w:rsidRDefault="009E35ED" w:rsidP="003D29A0">
      <w:pPr>
        <w:tabs>
          <w:tab w:val="left" w:pos="900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բ. </w:t>
      </w:r>
      <w:r w:rsidR="0099465E" w:rsidRPr="003D29A0">
        <w:rPr>
          <w:rFonts w:ascii="GHEA Grapalat" w:hAnsi="GHEA Grapalat"/>
          <w:sz w:val="24"/>
          <w:szCs w:val="24"/>
          <w:lang w:val="hy-AM"/>
        </w:rPr>
        <w:t>ամբողջ տեքստում «ԲՈԿ» բառը համապատասխան հոլովաձևերով փոխարինել «ԲԿԳԿ» բառով</w:t>
      </w:r>
      <w:r w:rsidR="003D29A0">
        <w:rPr>
          <w:rFonts w:ascii="GHEA Grapalat" w:hAnsi="GHEA Grapalat"/>
          <w:sz w:val="24"/>
          <w:szCs w:val="24"/>
          <w:lang w:val="hy-AM"/>
        </w:rPr>
        <w:t>,</w:t>
      </w:r>
    </w:p>
    <w:p w14:paraId="520AD092" w14:textId="208C3326" w:rsidR="00D95068" w:rsidRDefault="00C10BEA" w:rsidP="003D29A0">
      <w:pPr>
        <w:tabs>
          <w:tab w:val="left" w:pos="900"/>
        </w:tabs>
        <w:spacing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գ. </w:t>
      </w:r>
      <w:r w:rsidR="003D29A0">
        <w:rPr>
          <w:rFonts w:ascii="GHEA Grapalat" w:hAnsi="GHEA Grapalat"/>
          <w:sz w:val="24"/>
          <w:szCs w:val="24"/>
          <w:lang w:val="hy-AM"/>
        </w:rPr>
        <w:t xml:space="preserve">1-ին կետում </w:t>
      </w:r>
      <w:r w:rsidR="003D29A0" w:rsidRPr="00F95B4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r w:rsidR="003D29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կանոնակարգով սահմանվում</w:t>
      </w:r>
      <w:r w:rsidR="003D29A0" w:rsidRPr="00F95B4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»</w:t>
      </w:r>
      <w:r w:rsidR="003D29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բառերը փոխարինել </w:t>
      </w:r>
      <w:r w:rsidR="003D29A0" w:rsidRPr="00F95B4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r w:rsidR="003D29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կարգով կարգավորվում</w:t>
      </w:r>
      <w:r w:rsidR="003D29A0" w:rsidRPr="00F95B4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»</w:t>
      </w:r>
      <w:r w:rsidR="003D29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բառերով, </w:t>
      </w:r>
      <w:r w:rsidR="000651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իսկ </w:t>
      </w:r>
      <w:r w:rsidR="003D29A0" w:rsidRPr="003D29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3D29A0" w:rsidRPr="003D29A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աստիճանաշնորհման կարգը» բառերը՝ «աստիճանների շնորհման հետ առնչվող հարաբերությունները»</w:t>
      </w:r>
      <w:r w:rsidR="003D29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բառերով,</w:t>
      </w:r>
    </w:p>
    <w:p w14:paraId="1DC3BD78" w14:textId="319F4738" w:rsidR="00CB5632" w:rsidRDefault="00C10BEA" w:rsidP="003D29A0">
      <w:pPr>
        <w:tabs>
          <w:tab w:val="left" w:pos="900"/>
        </w:tabs>
        <w:spacing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դ. </w:t>
      </w:r>
      <w:r w:rsidR="00D95068">
        <w:rPr>
          <w:rFonts w:ascii="GHEA Grapalat" w:hAnsi="GHEA Grapalat"/>
          <w:sz w:val="24"/>
          <w:szCs w:val="24"/>
          <w:lang w:val="hy-AM"/>
        </w:rPr>
        <w:t xml:space="preserve">2-րդ </w:t>
      </w:r>
      <w:r w:rsidR="008C5F73">
        <w:rPr>
          <w:rFonts w:ascii="GHEA Grapalat" w:hAnsi="GHEA Grapalat"/>
          <w:sz w:val="24"/>
          <w:szCs w:val="24"/>
          <w:lang w:val="hy-AM"/>
        </w:rPr>
        <w:t xml:space="preserve">և 9-րդ </w:t>
      </w:r>
      <w:r w:rsidR="00D95068">
        <w:rPr>
          <w:rFonts w:ascii="GHEA Grapalat" w:hAnsi="GHEA Grapalat"/>
          <w:sz w:val="24"/>
          <w:szCs w:val="24"/>
          <w:lang w:val="hy-AM"/>
        </w:rPr>
        <w:t>կետ</w:t>
      </w:r>
      <w:r w:rsidR="008C5F73">
        <w:rPr>
          <w:rFonts w:ascii="GHEA Grapalat" w:hAnsi="GHEA Grapalat"/>
          <w:sz w:val="24"/>
          <w:szCs w:val="24"/>
          <w:lang w:val="hy-AM"/>
        </w:rPr>
        <w:t>եր</w:t>
      </w:r>
      <w:r w:rsidR="00D95068">
        <w:rPr>
          <w:rFonts w:ascii="GHEA Grapalat" w:hAnsi="GHEA Grapalat"/>
          <w:sz w:val="24"/>
          <w:szCs w:val="24"/>
          <w:lang w:val="hy-AM"/>
        </w:rPr>
        <w:t>ի 1-ին պարբերություն</w:t>
      </w:r>
      <w:r w:rsidR="008C5F73">
        <w:rPr>
          <w:rFonts w:ascii="GHEA Grapalat" w:hAnsi="GHEA Grapalat"/>
          <w:sz w:val="24"/>
          <w:szCs w:val="24"/>
          <w:lang w:val="hy-AM"/>
        </w:rPr>
        <w:t>ներ</w:t>
      </w:r>
      <w:r w:rsidR="00D95068">
        <w:rPr>
          <w:rFonts w:ascii="GHEA Grapalat" w:hAnsi="GHEA Grapalat"/>
          <w:sz w:val="24"/>
          <w:szCs w:val="24"/>
          <w:lang w:val="hy-AM"/>
        </w:rPr>
        <w:t>ում</w:t>
      </w:r>
      <w:r w:rsidR="008C5F73">
        <w:rPr>
          <w:rFonts w:ascii="GHEA Grapalat" w:hAnsi="GHEA Grapalat"/>
          <w:sz w:val="24"/>
          <w:szCs w:val="24"/>
          <w:lang w:val="hy-AM"/>
        </w:rPr>
        <w:t xml:space="preserve">, </w:t>
      </w:r>
      <w:r w:rsidR="00B52314" w:rsidRPr="003D29A0">
        <w:rPr>
          <w:rFonts w:ascii="GHEA Grapalat" w:hAnsi="GHEA Grapalat"/>
          <w:sz w:val="24"/>
          <w:szCs w:val="24"/>
          <w:lang w:val="hy-AM"/>
        </w:rPr>
        <w:t>«</w:t>
      </w:r>
      <w:r w:rsidR="00B52314" w:rsidRPr="00B52314">
        <w:rPr>
          <w:rFonts w:ascii="GHEA Grapalat" w:hAnsi="GHEA Grapalat"/>
          <w:sz w:val="24"/>
          <w:szCs w:val="24"/>
          <w:lang w:val="hy-AM"/>
        </w:rPr>
        <w:t>IV</w:t>
      </w:r>
      <w:r w:rsidR="00B52314" w:rsidRPr="003D29A0">
        <w:rPr>
          <w:rFonts w:ascii="GHEA Grapalat" w:hAnsi="GHEA Grapalat"/>
          <w:sz w:val="24"/>
          <w:szCs w:val="24"/>
          <w:lang w:val="hy-AM"/>
        </w:rPr>
        <w:t>»</w:t>
      </w:r>
      <w:r w:rsidR="00B52314" w:rsidRPr="00B52314">
        <w:rPr>
          <w:rFonts w:ascii="GHEA Grapalat" w:hAnsi="GHEA Grapalat"/>
          <w:sz w:val="24"/>
          <w:szCs w:val="24"/>
          <w:lang w:val="hy-AM"/>
        </w:rPr>
        <w:t xml:space="preserve"> </w:t>
      </w:r>
      <w:r w:rsidR="00B52314">
        <w:rPr>
          <w:rFonts w:ascii="GHEA Grapalat" w:hAnsi="GHEA Grapalat"/>
          <w:sz w:val="24"/>
          <w:szCs w:val="24"/>
          <w:lang w:val="hy-AM"/>
        </w:rPr>
        <w:t xml:space="preserve">բաժնի վերնագրում և </w:t>
      </w:r>
      <w:r w:rsidR="00B523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20-րդ կետում </w:t>
      </w:r>
      <w:r w:rsidR="00D95068" w:rsidRPr="003D29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D95068" w:rsidRPr="003D29A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աստիճանաշնորհման» բառը</w:t>
      </w:r>
      <w:r w:rsidR="00B523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փոխարինել</w:t>
      </w:r>
      <w:r w:rsidR="00D95068" w:rsidRPr="003D29A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«աստիճանների շնորհման»</w:t>
      </w:r>
      <w:r w:rsidR="00D9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բառերով</w:t>
      </w:r>
      <w:r w:rsidR="00CB56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</w:p>
    <w:p w14:paraId="4984C720" w14:textId="320909C5" w:rsidR="00DD7894" w:rsidRDefault="00C10BEA" w:rsidP="003D29A0">
      <w:pPr>
        <w:tabs>
          <w:tab w:val="left" w:pos="900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ե. </w:t>
      </w:r>
      <w:r w:rsidR="00DD7894">
        <w:rPr>
          <w:rFonts w:ascii="GHEA Grapalat" w:hAnsi="GHEA Grapalat"/>
          <w:sz w:val="24"/>
          <w:szCs w:val="24"/>
          <w:lang w:val="hy-AM"/>
        </w:rPr>
        <w:t xml:space="preserve">4-5-րդ, 36-րդ և 41-43-րդ կետերում </w:t>
      </w:r>
      <w:r w:rsidR="00DD7894" w:rsidRPr="003D29A0">
        <w:rPr>
          <w:rFonts w:ascii="GHEA Grapalat" w:hAnsi="GHEA Grapalat"/>
          <w:sz w:val="24"/>
          <w:szCs w:val="24"/>
          <w:lang w:val="hy-AM"/>
        </w:rPr>
        <w:t>«</w:t>
      </w:r>
      <w:r w:rsidR="00DD7894">
        <w:rPr>
          <w:rFonts w:ascii="GHEA Grapalat" w:hAnsi="GHEA Grapalat"/>
          <w:sz w:val="24"/>
          <w:szCs w:val="24"/>
          <w:lang w:val="hy-AM"/>
        </w:rPr>
        <w:t>վկայագիր</w:t>
      </w:r>
      <w:r w:rsidR="00DD7894" w:rsidRPr="003D29A0">
        <w:rPr>
          <w:rFonts w:ascii="GHEA Grapalat" w:hAnsi="GHEA Grapalat"/>
          <w:sz w:val="24"/>
          <w:szCs w:val="24"/>
          <w:lang w:val="hy-AM"/>
        </w:rPr>
        <w:t>»</w:t>
      </w:r>
      <w:r w:rsidR="00DD7894">
        <w:rPr>
          <w:rFonts w:ascii="GHEA Grapalat" w:hAnsi="GHEA Grapalat"/>
          <w:sz w:val="24"/>
          <w:szCs w:val="24"/>
          <w:lang w:val="hy-AM"/>
        </w:rPr>
        <w:t xml:space="preserve"> բառը </w:t>
      </w:r>
      <w:r w:rsidR="00DD7894" w:rsidRPr="003D29A0">
        <w:rPr>
          <w:rFonts w:ascii="GHEA Grapalat" w:hAnsi="GHEA Grapalat"/>
          <w:sz w:val="24"/>
          <w:szCs w:val="24"/>
          <w:lang w:val="hy-AM"/>
        </w:rPr>
        <w:t>համապատասխան հոլովաձևերով փոխարինել «</w:t>
      </w:r>
      <w:r w:rsidR="00DD7894">
        <w:rPr>
          <w:rFonts w:ascii="GHEA Grapalat" w:hAnsi="GHEA Grapalat"/>
          <w:sz w:val="24"/>
          <w:szCs w:val="24"/>
          <w:lang w:val="hy-AM"/>
        </w:rPr>
        <w:t>դիպլոմ</w:t>
      </w:r>
      <w:r w:rsidR="00DD7894" w:rsidRPr="003D29A0">
        <w:rPr>
          <w:rFonts w:ascii="GHEA Grapalat" w:hAnsi="GHEA Grapalat"/>
          <w:sz w:val="24"/>
          <w:szCs w:val="24"/>
          <w:lang w:val="hy-AM"/>
        </w:rPr>
        <w:t>»</w:t>
      </w:r>
      <w:r w:rsidR="00DD7894">
        <w:rPr>
          <w:rFonts w:ascii="GHEA Grapalat" w:hAnsi="GHEA Grapalat"/>
          <w:sz w:val="24"/>
          <w:szCs w:val="24"/>
          <w:lang w:val="hy-AM"/>
        </w:rPr>
        <w:t xml:space="preserve"> բառով, </w:t>
      </w:r>
    </w:p>
    <w:p w14:paraId="72A61A10" w14:textId="5C5D7EC6" w:rsidR="00DA5271" w:rsidRDefault="00C10BEA" w:rsidP="003D29A0">
      <w:pPr>
        <w:tabs>
          <w:tab w:val="left" w:pos="900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զ. </w:t>
      </w:r>
      <w:r w:rsidR="002B6630" w:rsidRPr="003D29A0">
        <w:rPr>
          <w:rFonts w:ascii="GHEA Grapalat" w:hAnsi="GHEA Grapalat"/>
          <w:sz w:val="24"/>
          <w:szCs w:val="24"/>
          <w:lang w:val="hy-AM"/>
        </w:rPr>
        <w:t>«</w:t>
      </w:r>
      <w:r w:rsidR="002B6630" w:rsidRPr="00B52314">
        <w:rPr>
          <w:rFonts w:ascii="GHEA Grapalat" w:hAnsi="GHEA Grapalat"/>
          <w:sz w:val="24"/>
          <w:szCs w:val="24"/>
          <w:lang w:val="hy-AM"/>
        </w:rPr>
        <w:t>I</w:t>
      </w:r>
      <w:r w:rsidR="00DA5271" w:rsidRPr="00B52314">
        <w:rPr>
          <w:rFonts w:ascii="GHEA Grapalat" w:hAnsi="GHEA Grapalat"/>
          <w:sz w:val="24"/>
          <w:szCs w:val="24"/>
          <w:lang w:val="hy-AM"/>
        </w:rPr>
        <w:t>I</w:t>
      </w:r>
      <w:r w:rsidR="002B6630" w:rsidRPr="003D29A0">
        <w:rPr>
          <w:rFonts w:ascii="GHEA Grapalat" w:hAnsi="GHEA Grapalat"/>
          <w:sz w:val="24"/>
          <w:szCs w:val="24"/>
          <w:lang w:val="hy-AM"/>
        </w:rPr>
        <w:t>»</w:t>
      </w:r>
      <w:r w:rsidR="002B6630" w:rsidRPr="00B52314">
        <w:rPr>
          <w:rFonts w:ascii="GHEA Grapalat" w:hAnsi="GHEA Grapalat"/>
          <w:sz w:val="24"/>
          <w:szCs w:val="24"/>
          <w:lang w:val="hy-AM"/>
        </w:rPr>
        <w:t xml:space="preserve"> </w:t>
      </w:r>
      <w:r w:rsidR="002B6630">
        <w:rPr>
          <w:rFonts w:ascii="GHEA Grapalat" w:hAnsi="GHEA Grapalat"/>
          <w:sz w:val="24"/>
          <w:szCs w:val="24"/>
          <w:lang w:val="hy-AM"/>
        </w:rPr>
        <w:t>բաժնի վերնագ</w:t>
      </w:r>
      <w:r w:rsidR="001713A2">
        <w:rPr>
          <w:rFonts w:ascii="GHEA Grapalat" w:hAnsi="GHEA Grapalat"/>
          <w:sz w:val="24"/>
          <w:szCs w:val="24"/>
          <w:lang w:val="hy-AM"/>
        </w:rPr>
        <w:t>րում</w:t>
      </w:r>
      <w:r w:rsidR="00DA5271">
        <w:rPr>
          <w:rFonts w:ascii="GHEA Grapalat" w:hAnsi="GHEA Grapalat"/>
          <w:sz w:val="24"/>
          <w:szCs w:val="24"/>
          <w:lang w:val="hy-AM"/>
        </w:rPr>
        <w:t xml:space="preserve"> </w:t>
      </w:r>
      <w:r w:rsidR="00DA5271" w:rsidRPr="003D29A0">
        <w:rPr>
          <w:rFonts w:ascii="GHEA Grapalat" w:hAnsi="GHEA Grapalat"/>
          <w:sz w:val="24"/>
          <w:szCs w:val="24"/>
          <w:lang w:val="hy-AM"/>
        </w:rPr>
        <w:t>«</w:t>
      </w:r>
      <w:r w:rsidR="00DA5271" w:rsidRPr="00DA5271">
        <w:rPr>
          <w:rFonts w:ascii="GHEA Grapalat" w:hAnsi="GHEA Grapalat"/>
          <w:sz w:val="24"/>
          <w:szCs w:val="24"/>
          <w:lang w:val="hy-AM"/>
        </w:rPr>
        <w:t>ԱՏԵՆԱԽՈՍՈՒԹՅՈՒՆ</w:t>
      </w:r>
      <w:r w:rsidR="00DA5271" w:rsidRPr="003D29A0">
        <w:rPr>
          <w:rFonts w:ascii="GHEA Grapalat" w:hAnsi="GHEA Grapalat"/>
          <w:sz w:val="24"/>
          <w:szCs w:val="24"/>
          <w:lang w:val="hy-AM"/>
        </w:rPr>
        <w:t>»</w:t>
      </w:r>
      <w:r w:rsidR="00DA5271">
        <w:rPr>
          <w:rFonts w:ascii="GHEA Grapalat" w:hAnsi="GHEA Grapalat"/>
          <w:sz w:val="24"/>
          <w:szCs w:val="24"/>
          <w:lang w:val="hy-AM"/>
        </w:rPr>
        <w:t xml:space="preserve"> բառ</w:t>
      </w:r>
      <w:r w:rsidR="001713A2">
        <w:rPr>
          <w:rFonts w:ascii="GHEA Grapalat" w:hAnsi="GHEA Grapalat"/>
          <w:sz w:val="24"/>
          <w:szCs w:val="24"/>
          <w:lang w:val="hy-AM"/>
        </w:rPr>
        <w:t>ը փոխարինել</w:t>
      </w:r>
      <w:r w:rsidR="00DA5271" w:rsidRPr="00DA5271">
        <w:rPr>
          <w:rFonts w:ascii="GHEA Grapalat" w:hAnsi="GHEA Grapalat"/>
          <w:sz w:val="24"/>
          <w:szCs w:val="24"/>
          <w:lang w:val="hy-AM"/>
        </w:rPr>
        <w:t xml:space="preserve"> </w:t>
      </w:r>
      <w:r w:rsidR="00DA5271" w:rsidRPr="003D29A0">
        <w:rPr>
          <w:rFonts w:ascii="GHEA Grapalat" w:hAnsi="GHEA Grapalat"/>
          <w:sz w:val="24"/>
          <w:szCs w:val="24"/>
          <w:lang w:val="hy-AM"/>
        </w:rPr>
        <w:t>«</w:t>
      </w:r>
      <w:r w:rsidR="001713A2" w:rsidRPr="00DA5271">
        <w:rPr>
          <w:rFonts w:ascii="GHEA Grapalat" w:hAnsi="GHEA Grapalat"/>
          <w:sz w:val="24"/>
          <w:szCs w:val="24"/>
          <w:lang w:val="hy-AM"/>
        </w:rPr>
        <w:t>ԱՏԵՆԱԽՈՍՈՒԹՅ</w:t>
      </w:r>
      <w:r w:rsidR="001713A2">
        <w:rPr>
          <w:rFonts w:ascii="GHEA Grapalat" w:hAnsi="GHEA Grapalat"/>
          <w:sz w:val="24"/>
          <w:szCs w:val="24"/>
          <w:lang w:val="hy-AM"/>
        </w:rPr>
        <w:t>Ա</w:t>
      </w:r>
      <w:r w:rsidR="001713A2" w:rsidRPr="00DA5271">
        <w:rPr>
          <w:rFonts w:ascii="GHEA Grapalat" w:hAnsi="GHEA Grapalat"/>
          <w:sz w:val="24"/>
          <w:szCs w:val="24"/>
          <w:lang w:val="hy-AM"/>
        </w:rPr>
        <w:t xml:space="preserve">Ն </w:t>
      </w:r>
      <w:r w:rsidR="00DA5271" w:rsidRPr="00DA5271">
        <w:rPr>
          <w:rFonts w:ascii="GHEA Grapalat" w:hAnsi="GHEA Grapalat"/>
          <w:sz w:val="24"/>
          <w:szCs w:val="24"/>
          <w:lang w:val="hy-AM"/>
        </w:rPr>
        <w:t>ՊԱՇՏՊԱՆՈՒԹՅԱՆ ՉԱՓԱՆԻՇՆԵՐ</w:t>
      </w:r>
      <w:r w:rsidR="00DA5271" w:rsidRPr="003D29A0">
        <w:rPr>
          <w:rFonts w:ascii="GHEA Grapalat" w:hAnsi="GHEA Grapalat"/>
          <w:sz w:val="24"/>
          <w:szCs w:val="24"/>
          <w:lang w:val="hy-AM"/>
        </w:rPr>
        <w:t>»</w:t>
      </w:r>
      <w:r w:rsidR="00DA5271">
        <w:rPr>
          <w:rFonts w:ascii="GHEA Grapalat" w:hAnsi="GHEA Grapalat"/>
          <w:sz w:val="24"/>
          <w:szCs w:val="24"/>
          <w:lang w:val="hy-AM"/>
        </w:rPr>
        <w:t xml:space="preserve"> բառերով,</w:t>
      </w:r>
    </w:p>
    <w:p w14:paraId="6FF33478" w14:textId="14F5CEA1" w:rsidR="00C10BEA" w:rsidRDefault="00DA5271" w:rsidP="003D29A0">
      <w:pPr>
        <w:tabs>
          <w:tab w:val="left" w:pos="900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է. 10-րդ կետի 1-3-րդ պարբերություններում </w:t>
      </w:r>
      <w:r w:rsidRPr="003D29A0">
        <w:rPr>
          <w:rFonts w:ascii="GHEA Grapalat" w:hAnsi="GHEA Grapalat"/>
          <w:sz w:val="24"/>
          <w:szCs w:val="24"/>
          <w:lang w:val="hy-AM"/>
        </w:rPr>
        <w:t>«</w:t>
      </w:r>
      <w:r w:rsidRPr="00DA5271">
        <w:rPr>
          <w:rFonts w:ascii="GHEA Grapalat" w:hAnsi="GHEA Grapalat"/>
          <w:sz w:val="24"/>
          <w:szCs w:val="24"/>
          <w:lang w:val="hy-AM"/>
        </w:rPr>
        <w:t>է առնվազն</w:t>
      </w:r>
      <w:r w:rsidRPr="003D29A0">
        <w:rPr>
          <w:rFonts w:ascii="GHEA Grapalat" w:hAnsi="GHEA Grapalat"/>
          <w:sz w:val="24"/>
          <w:szCs w:val="24"/>
          <w:lang w:val="hy-AM"/>
        </w:rPr>
        <w:t>»</w:t>
      </w:r>
      <w:r w:rsidRPr="00B5231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բառերը փոխարինել </w:t>
      </w:r>
      <w:r w:rsidRPr="003D29A0">
        <w:rPr>
          <w:rFonts w:ascii="GHEA Grapalat" w:hAnsi="GHEA Grapalat"/>
          <w:sz w:val="24"/>
          <w:szCs w:val="24"/>
          <w:lang w:val="hy-AM"/>
        </w:rPr>
        <w:t>«</w:t>
      </w:r>
      <w:r w:rsidRPr="00DA5271">
        <w:rPr>
          <w:rFonts w:ascii="GHEA Grapalat" w:hAnsi="GHEA Grapalat"/>
          <w:sz w:val="24"/>
          <w:szCs w:val="24"/>
          <w:lang w:val="hy-AM"/>
        </w:rPr>
        <w:t>նվազագույն քանակական չափանիշներն են՝</w:t>
      </w:r>
      <w:r w:rsidRPr="003D29A0">
        <w:rPr>
          <w:rFonts w:ascii="GHEA Grapalat" w:hAnsi="GHEA Grapalat"/>
          <w:sz w:val="24"/>
          <w:szCs w:val="24"/>
          <w:lang w:val="hy-AM"/>
        </w:rPr>
        <w:t>»</w:t>
      </w:r>
      <w:r w:rsidRPr="00B5231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բառերով,   </w:t>
      </w:r>
    </w:p>
    <w:p w14:paraId="4DEF21AD" w14:textId="537A9393" w:rsidR="003D29A0" w:rsidRPr="003D29A0" w:rsidRDefault="006A3A0E" w:rsidP="003D29A0">
      <w:pPr>
        <w:tabs>
          <w:tab w:val="left" w:pos="900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ը. </w:t>
      </w:r>
      <w:r w:rsidR="00D81E62">
        <w:rPr>
          <w:rFonts w:ascii="GHEA Grapalat" w:hAnsi="GHEA Grapalat"/>
          <w:sz w:val="24"/>
          <w:szCs w:val="24"/>
          <w:lang w:val="hy-AM"/>
        </w:rPr>
        <w:t xml:space="preserve">12-րդ և </w:t>
      </w:r>
      <w:r w:rsidR="00702911">
        <w:rPr>
          <w:rFonts w:ascii="GHEA Grapalat" w:hAnsi="GHEA Grapalat"/>
          <w:sz w:val="24"/>
          <w:szCs w:val="24"/>
          <w:lang w:val="hy-AM"/>
        </w:rPr>
        <w:t>17-րդ կետ</w:t>
      </w:r>
      <w:r w:rsidR="00D81E62">
        <w:rPr>
          <w:rFonts w:ascii="GHEA Grapalat" w:hAnsi="GHEA Grapalat"/>
          <w:sz w:val="24"/>
          <w:szCs w:val="24"/>
          <w:lang w:val="hy-AM"/>
        </w:rPr>
        <w:t>եր</w:t>
      </w:r>
      <w:r w:rsidR="00702911">
        <w:rPr>
          <w:rFonts w:ascii="GHEA Grapalat" w:hAnsi="GHEA Grapalat"/>
          <w:sz w:val="24"/>
          <w:szCs w:val="24"/>
          <w:lang w:val="hy-AM"/>
        </w:rPr>
        <w:t>ում, 22-րդ կետի 3-րդ պարբերությունում,</w:t>
      </w:r>
      <w:r w:rsidR="00BA2257">
        <w:rPr>
          <w:rFonts w:ascii="GHEA Grapalat" w:hAnsi="GHEA Grapalat"/>
          <w:sz w:val="24"/>
          <w:szCs w:val="24"/>
          <w:lang w:val="hy-AM"/>
        </w:rPr>
        <w:t xml:space="preserve"> 29-րդ կետում,</w:t>
      </w:r>
      <w:r w:rsidR="00702911">
        <w:rPr>
          <w:rFonts w:ascii="GHEA Grapalat" w:hAnsi="GHEA Grapalat"/>
          <w:sz w:val="24"/>
          <w:szCs w:val="24"/>
          <w:lang w:val="hy-AM"/>
        </w:rPr>
        <w:t xml:space="preserve"> </w:t>
      </w:r>
      <w:r w:rsidR="00EA2494">
        <w:rPr>
          <w:rFonts w:ascii="GHEA Grapalat" w:hAnsi="GHEA Grapalat"/>
          <w:sz w:val="24"/>
          <w:szCs w:val="24"/>
          <w:lang w:val="hy-AM"/>
        </w:rPr>
        <w:t>31-33-րդ</w:t>
      </w:r>
      <w:r w:rsidR="00BA2257">
        <w:rPr>
          <w:rFonts w:ascii="GHEA Grapalat" w:hAnsi="GHEA Grapalat"/>
          <w:sz w:val="24"/>
          <w:szCs w:val="24"/>
          <w:lang w:val="hy-AM"/>
        </w:rPr>
        <w:t xml:space="preserve"> և</w:t>
      </w:r>
      <w:r w:rsidR="00B70EF9">
        <w:rPr>
          <w:rFonts w:ascii="GHEA Grapalat" w:hAnsi="GHEA Grapalat"/>
          <w:sz w:val="24"/>
          <w:szCs w:val="24"/>
          <w:lang w:val="hy-AM"/>
        </w:rPr>
        <w:t xml:space="preserve"> 35-</w:t>
      </w:r>
      <w:r w:rsidR="00214828">
        <w:rPr>
          <w:rFonts w:ascii="GHEA Grapalat" w:hAnsi="GHEA Grapalat"/>
          <w:sz w:val="24"/>
          <w:szCs w:val="24"/>
          <w:lang w:val="hy-AM"/>
        </w:rPr>
        <w:t xml:space="preserve">41-րդ կետերում </w:t>
      </w:r>
      <w:r w:rsidR="00B638AB" w:rsidRPr="00B638AB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B638AB">
        <w:rPr>
          <w:rFonts w:ascii="GHEA Grapalat" w:hAnsi="GHEA Grapalat"/>
          <w:color w:val="000000"/>
          <w:sz w:val="24"/>
          <w:szCs w:val="24"/>
          <w:lang w:val="hy-AM"/>
        </w:rPr>
        <w:t>կանոնակարգի</w:t>
      </w:r>
      <w:r w:rsidR="00B638AB" w:rsidRPr="00B638AB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B638AB">
        <w:rPr>
          <w:rFonts w:ascii="GHEA Grapalat" w:hAnsi="GHEA Grapalat"/>
          <w:color w:val="000000"/>
          <w:sz w:val="24"/>
          <w:szCs w:val="24"/>
          <w:lang w:val="hy-AM"/>
        </w:rPr>
        <w:t xml:space="preserve"> բառը փոխարինել </w:t>
      </w:r>
      <w:r w:rsidR="00B638AB" w:rsidRPr="00B638AB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B638AB">
        <w:rPr>
          <w:rFonts w:ascii="GHEA Grapalat" w:hAnsi="GHEA Grapalat"/>
          <w:color w:val="000000"/>
          <w:sz w:val="24"/>
          <w:szCs w:val="24"/>
          <w:lang w:val="hy-AM"/>
        </w:rPr>
        <w:t>կարգի</w:t>
      </w:r>
      <w:r w:rsidR="00B638AB" w:rsidRPr="00B638AB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B638AB">
        <w:rPr>
          <w:rFonts w:ascii="GHEA Grapalat" w:hAnsi="GHEA Grapalat"/>
          <w:color w:val="000000"/>
          <w:sz w:val="24"/>
          <w:szCs w:val="24"/>
          <w:lang w:val="hy-AM"/>
        </w:rPr>
        <w:t xml:space="preserve"> բառով</w:t>
      </w:r>
      <w:r w:rsidR="00065177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="00D95068">
        <w:rPr>
          <w:rFonts w:ascii="GHEA Grapalat" w:hAnsi="GHEA Grapalat"/>
          <w:sz w:val="24"/>
          <w:szCs w:val="24"/>
          <w:lang w:val="hy-AM"/>
        </w:rPr>
        <w:t xml:space="preserve"> </w:t>
      </w:r>
      <w:r w:rsidR="003D29A0" w:rsidRPr="003D29A0">
        <w:rPr>
          <w:rFonts w:ascii="GHEA Grapalat" w:hAnsi="GHEA Grapalat"/>
          <w:sz w:val="24"/>
          <w:szCs w:val="24"/>
          <w:lang w:val="hy-AM"/>
        </w:rPr>
        <w:t xml:space="preserve"> </w:t>
      </w:r>
      <w:r w:rsidR="003D29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7AD50D86" w14:textId="0C96FF32" w:rsidR="00F95B48" w:rsidRPr="00F95B48" w:rsidRDefault="00F95B48" w:rsidP="00A531CD">
      <w:pPr>
        <w:numPr>
          <w:ilvl w:val="0"/>
          <w:numId w:val="2"/>
        </w:numPr>
        <w:tabs>
          <w:tab w:val="clear" w:pos="1440"/>
          <w:tab w:val="left" w:pos="540"/>
          <w:tab w:val="left" w:pos="900"/>
          <w:tab w:val="num" w:pos="990"/>
        </w:tabs>
        <w:spacing w:line="360" w:lineRule="auto"/>
        <w:ind w:left="0" w:firstLine="54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F95B4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NN 1 և 2 ձևերում՝</w:t>
      </w:r>
    </w:p>
    <w:p w14:paraId="25F0D34B" w14:textId="3D72C1D2" w:rsidR="008F66CF" w:rsidRPr="002B7C8F" w:rsidRDefault="00F95B48" w:rsidP="00A531CD">
      <w:pPr>
        <w:shd w:val="clear" w:color="auto" w:fill="FFFFFF"/>
        <w:spacing w:line="360" w:lineRule="auto"/>
        <w:ind w:firstLine="54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82B8C">
        <w:rPr>
          <w:rFonts w:ascii="GHEA Grapalat" w:hAnsi="GHEA Grapalat"/>
          <w:color w:val="000000"/>
          <w:sz w:val="24"/>
          <w:szCs w:val="24"/>
        </w:rPr>
        <w:t xml:space="preserve">ա. </w:t>
      </w:r>
      <w:r w:rsidR="008F66CF" w:rsidRPr="002B7C8F">
        <w:rPr>
          <w:rFonts w:ascii="GHEA Grapalat" w:hAnsi="GHEA Grapalat"/>
          <w:sz w:val="24"/>
          <w:szCs w:val="24"/>
        </w:rPr>
        <w:t>«</w:t>
      </w:r>
      <w:r w:rsidR="002B7C8F" w:rsidRPr="002B7C8F">
        <w:rPr>
          <w:rFonts w:ascii="GHEA Grapalat" w:hAnsi="GHEA Grapalat"/>
          <w:sz w:val="24"/>
          <w:szCs w:val="24"/>
          <w:lang w:val="en-US"/>
        </w:rPr>
        <w:t>ՎԿԱՅԱԳԻՐ</w:t>
      </w:r>
      <w:r w:rsidR="008F66CF" w:rsidRPr="002B7C8F">
        <w:rPr>
          <w:rFonts w:ascii="GHEA Grapalat" w:hAnsi="GHEA Grapalat"/>
          <w:sz w:val="24"/>
          <w:szCs w:val="24"/>
        </w:rPr>
        <w:t>»</w:t>
      </w:r>
      <w:r w:rsidR="008F66CF" w:rsidRPr="002B7C8F">
        <w:rPr>
          <w:rFonts w:ascii="GHEA Grapalat" w:hAnsi="GHEA Grapalat"/>
          <w:sz w:val="24"/>
          <w:szCs w:val="24"/>
          <w:lang w:val="en-US"/>
        </w:rPr>
        <w:t xml:space="preserve"> </w:t>
      </w:r>
      <w:r w:rsidR="002B7C8F" w:rsidRPr="002B7C8F">
        <w:rPr>
          <w:rFonts w:ascii="GHEA Grapalat" w:hAnsi="GHEA Grapalat"/>
          <w:sz w:val="24"/>
          <w:szCs w:val="24"/>
          <w:lang w:val="hy-AM"/>
        </w:rPr>
        <w:t xml:space="preserve">բառը փոխարինել </w:t>
      </w:r>
      <w:r w:rsidR="002B7C8F" w:rsidRPr="002B7C8F">
        <w:rPr>
          <w:rFonts w:ascii="GHEA Grapalat" w:hAnsi="GHEA Grapalat"/>
          <w:sz w:val="24"/>
          <w:szCs w:val="24"/>
        </w:rPr>
        <w:t>«</w:t>
      </w:r>
      <w:r w:rsidR="002B7C8F" w:rsidRPr="002B7C8F">
        <w:rPr>
          <w:rFonts w:ascii="GHEA Grapalat" w:hAnsi="GHEA Grapalat"/>
          <w:sz w:val="24"/>
          <w:szCs w:val="24"/>
          <w:lang w:val="hy-AM"/>
        </w:rPr>
        <w:t>ԴԻՊԼՈՄ</w:t>
      </w:r>
      <w:r w:rsidR="002B7C8F" w:rsidRPr="002B7C8F">
        <w:rPr>
          <w:rFonts w:ascii="GHEA Grapalat" w:hAnsi="GHEA Grapalat"/>
          <w:sz w:val="24"/>
          <w:szCs w:val="24"/>
        </w:rPr>
        <w:t>»</w:t>
      </w:r>
      <w:r w:rsidR="002B7C8F" w:rsidRPr="002B7C8F">
        <w:rPr>
          <w:rFonts w:ascii="GHEA Grapalat" w:hAnsi="GHEA Grapalat"/>
          <w:sz w:val="24"/>
          <w:szCs w:val="24"/>
          <w:lang w:val="hy-AM"/>
        </w:rPr>
        <w:t xml:space="preserve"> բառով</w:t>
      </w:r>
      <w:r w:rsidR="002B7C8F">
        <w:rPr>
          <w:rFonts w:ascii="GHEA Grapalat" w:hAnsi="GHEA Grapalat"/>
          <w:sz w:val="24"/>
          <w:szCs w:val="24"/>
          <w:lang w:val="hy-AM"/>
        </w:rPr>
        <w:t>,</w:t>
      </w:r>
    </w:p>
    <w:p w14:paraId="5A74BC59" w14:textId="3100D745" w:rsidR="00F95B48" w:rsidRPr="002B7C8F" w:rsidRDefault="002B7C8F" w:rsidP="00A531CD">
      <w:pPr>
        <w:shd w:val="clear" w:color="auto" w:fill="FFFFFF"/>
        <w:spacing w:line="360" w:lineRule="auto"/>
        <w:ind w:firstLine="54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B7C8F">
        <w:rPr>
          <w:rFonts w:ascii="GHEA Grapalat" w:hAnsi="GHEA Grapalat"/>
          <w:color w:val="000000"/>
          <w:sz w:val="24"/>
          <w:szCs w:val="24"/>
          <w:lang w:val="hy-AM"/>
        </w:rPr>
        <w:t xml:space="preserve">բ. </w:t>
      </w:r>
      <w:r w:rsidR="00F95B48" w:rsidRPr="002B7C8F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F82B8C" w:rsidRPr="002B7C8F">
        <w:rPr>
          <w:rFonts w:ascii="GHEA Grapalat" w:hAnsi="GHEA Grapalat"/>
          <w:color w:val="000000"/>
          <w:sz w:val="24"/>
          <w:szCs w:val="24"/>
          <w:lang w:val="hy-AM"/>
        </w:rPr>
        <w:t>որակավորման</w:t>
      </w:r>
      <w:r w:rsidR="00F95B48" w:rsidRPr="002B7C8F">
        <w:rPr>
          <w:rFonts w:ascii="GHEA Grapalat" w:hAnsi="GHEA Grapalat"/>
          <w:color w:val="000000"/>
          <w:sz w:val="24"/>
          <w:szCs w:val="24"/>
          <w:lang w:val="hy-AM"/>
        </w:rPr>
        <w:t>» բառը փոխարինել «</w:t>
      </w:r>
      <w:r w:rsidR="00F82B8C">
        <w:rPr>
          <w:rFonts w:ascii="GHEA Grapalat" w:hAnsi="GHEA Grapalat"/>
          <w:color w:val="000000"/>
          <w:sz w:val="24"/>
          <w:szCs w:val="24"/>
          <w:lang w:val="hy-AM"/>
        </w:rPr>
        <w:t>կրթության և գիտության</w:t>
      </w:r>
      <w:r w:rsidR="00F95B48" w:rsidRPr="002B7C8F">
        <w:rPr>
          <w:rFonts w:ascii="GHEA Grapalat" w:hAnsi="GHEA Grapalat"/>
          <w:color w:val="000000"/>
          <w:sz w:val="24"/>
          <w:szCs w:val="24"/>
          <w:lang w:val="hy-AM"/>
        </w:rPr>
        <w:t>» բառերով,</w:t>
      </w:r>
    </w:p>
    <w:p w14:paraId="4B6A871C" w14:textId="5DC20A27" w:rsidR="00F95B48" w:rsidRPr="002B7C8F" w:rsidRDefault="002B7C8F" w:rsidP="00A531CD">
      <w:pPr>
        <w:shd w:val="clear" w:color="auto" w:fill="FFFFFF"/>
        <w:spacing w:line="360" w:lineRule="auto"/>
        <w:ind w:firstLine="54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B7C8F">
        <w:rPr>
          <w:rFonts w:ascii="GHEA Grapalat" w:hAnsi="GHEA Grapalat"/>
          <w:color w:val="000000"/>
          <w:sz w:val="24"/>
          <w:szCs w:val="24"/>
          <w:lang w:val="hy-AM"/>
        </w:rPr>
        <w:t xml:space="preserve">գ. </w:t>
      </w:r>
      <w:r w:rsidR="00F95B48" w:rsidRPr="002B7C8F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F82B8C" w:rsidRPr="002B7C8F">
        <w:rPr>
          <w:rFonts w:ascii="GHEA Grapalat" w:hAnsi="GHEA Grapalat"/>
          <w:color w:val="000000"/>
          <w:sz w:val="24"/>
          <w:szCs w:val="24"/>
          <w:lang w:val="hy-AM"/>
        </w:rPr>
        <w:t>ԲՈԿ</w:t>
      </w:r>
      <w:r w:rsidR="00F95B48" w:rsidRPr="002B7C8F">
        <w:rPr>
          <w:rFonts w:ascii="GHEA Grapalat" w:hAnsi="GHEA Grapalat"/>
          <w:color w:val="000000"/>
          <w:sz w:val="24"/>
          <w:szCs w:val="24"/>
          <w:lang w:val="hy-AM"/>
        </w:rPr>
        <w:t>» բառը փոխարինել «ԲԿ</w:t>
      </w:r>
      <w:r w:rsidR="00F82B8C">
        <w:rPr>
          <w:rFonts w:ascii="GHEA Grapalat" w:hAnsi="GHEA Grapalat"/>
          <w:color w:val="000000"/>
          <w:sz w:val="24"/>
          <w:szCs w:val="24"/>
          <w:lang w:val="hy-AM"/>
        </w:rPr>
        <w:t>ԳԿ</w:t>
      </w:r>
      <w:r w:rsidR="00F95B48" w:rsidRPr="002B7C8F">
        <w:rPr>
          <w:rFonts w:ascii="GHEA Grapalat" w:hAnsi="GHEA Grapalat"/>
          <w:color w:val="000000"/>
          <w:sz w:val="24"/>
          <w:szCs w:val="24"/>
          <w:lang w:val="hy-AM"/>
        </w:rPr>
        <w:t>» բառով,</w:t>
      </w:r>
    </w:p>
    <w:p w14:paraId="50CE22C6" w14:textId="1CE85A7B" w:rsidR="00F95B48" w:rsidRPr="00F82B8C" w:rsidRDefault="002B7C8F" w:rsidP="00A531CD">
      <w:pPr>
        <w:shd w:val="clear" w:color="auto" w:fill="FFFFFF"/>
        <w:spacing w:line="360" w:lineRule="auto"/>
        <w:ind w:firstLine="547"/>
        <w:jc w:val="both"/>
        <w:rPr>
          <w:rFonts w:ascii="GHEA Grapalat" w:hAnsi="GHEA Grapalat"/>
          <w:color w:val="000000"/>
          <w:sz w:val="24"/>
          <w:szCs w:val="24"/>
          <w:lang w:val="ru-RU"/>
        </w:rPr>
      </w:pPr>
      <w:r w:rsidRPr="00F82B8C">
        <w:rPr>
          <w:rFonts w:ascii="GHEA Grapalat" w:hAnsi="GHEA Grapalat"/>
          <w:color w:val="000000"/>
          <w:sz w:val="24"/>
          <w:szCs w:val="24"/>
        </w:rPr>
        <w:t>դ</w:t>
      </w:r>
      <w:r w:rsidRPr="002B7C8F">
        <w:rPr>
          <w:rFonts w:ascii="GHEA Grapalat" w:hAnsi="GHEA Grapalat"/>
          <w:color w:val="000000"/>
          <w:sz w:val="24"/>
          <w:szCs w:val="24"/>
          <w:lang w:val="ru-RU"/>
        </w:rPr>
        <w:t xml:space="preserve">. </w:t>
      </w:r>
      <w:r w:rsidR="00F95B48" w:rsidRPr="00F82B8C">
        <w:rPr>
          <w:rFonts w:ascii="GHEA Grapalat" w:hAnsi="GHEA Grapalat"/>
          <w:color w:val="000000"/>
          <w:sz w:val="24"/>
          <w:szCs w:val="24"/>
          <w:lang w:val="ru-RU"/>
        </w:rPr>
        <w:t>«</w:t>
      </w:r>
      <w:r w:rsidR="00F82B8C" w:rsidRPr="00F82B8C">
        <w:rPr>
          <w:rFonts w:ascii="GHEA Grapalat" w:hAnsi="GHEA Grapalat"/>
          <w:color w:val="000000"/>
          <w:sz w:val="24"/>
          <w:szCs w:val="24"/>
          <w:lang w:val="ru-RU"/>
        </w:rPr>
        <w:t>Высшего аттестационного комитета</w:t>
      </w:r>
      <w:r w:rsidR="00F95B48" w:rsidRPr="00F82B8C">
        <w:rPr>
          <w:rFonts w:ascii="GHEA Grapalat" w:hAnsi="GHEA Grapalat"/>
          <w:color w:val="000000"/>
          <w:sz w:val="24"/>
          <w:szCs w:val="24"/>
          <w:lang w:val="ru-RU"/>
        </w:rPr>
        <w:t>» բառերը փոխարինել «</w:t>
      </w:r>
      <w:r w:rsidR="00F82B8C" w:rsidRPr="00F82B8C">
        <w:rPr>
          <w:rFonts w:ascii="GHEA Grapalat" w:hAnsi="GHEA Grapalat"/>
          <w:color w:val="000000"/>
          <w:sz w:val="24"/>
          <w:szCs w:val="24"/>
          <w:lang w:val="ru-RU"/>
        </w:rPr>
        <w:t>Комитет</w:t>
      </w:r>
      <w:r w:rsidR="00AD0F3F" w:rsidRPr="00F82B8C">
        <w:rPr>
          <w:rFonts w:ascii="GHEA Grapalat" w:hAnsi="GHEA Grapalat"/>
          <w:color w:val="000000"/>
          <w:sz w:val="24"/>
          <w:szCs w:val="24"/>
          <w:lang w:val="ru-RU"/>
        </w:rPr>
        <w:t>а</w:t>
      </w:r>
      <w:r w:rsidR="00F82B8C" w:rsidRPr="00F82B8C">
        <w:rPr>
          <w:rFonts w:ascii="GHEA Grapalat" w:hAnsi="GHEA Grapalat"/>
          <w:color w:val="000000"/>
          <w:sz w:val="24"/>
          <w:szCs w:val="24"/>
          <w:lang w:val="ru-RU"/>
        </w:rPr>
        <w:t xml:space="preserve"> по высшему образованию и науке</w:t>
      </w:r>
      <w:r w:rsidR="00F95B48" w:rsidRPr="00F82B8C">
        <w:rPr>
          <w:rFonts w:ascii="GHEA Grapalat" w:hAnsi="GHEA Grapalat"/>
          <w:color w:val="000000"/>
          <w:sz w:val="24"/>
          <w:szCs w:val="24"/>
          <w:lang w:val="ru-RU"/>
        </w:rPr>
        <w:t>» բառերով,</w:t>
      </w:r>
    </w:p>
    <w:p w14:paraId="0F18EB76" w14:textId="7A87F572" w:rsidR="00F95B48" w:rsidRPr="00F82B8C" w:rsidRDefault="002B7C8F" w:rsidP="00A531CD">
      <w:pPr>
        <w:shd w:val="clear" w:color="auto" w:fill="FFFFFF"/>
        <w:spacing w:line="360" w:lineRule="auto"/>
        <w:ind w:firstLine="547"/>
        <w:jc w:val="both"/>
        <w:rPr>
          <w:rFonts w:ascii="GHEA Grapalat" w:hAnsi="GHEA Grapalat"/>
          <w:color w:val="000000"/>
          <w:sz w:val="24"/>
          <w:szCs w:val="24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ե.</w:t>
      </w:r>
      <w:r w:rsidR="00F95B48" w:rsidRPr="002B7C8F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F95B48" w:rsidRPr="0054505F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54505F" w:rsidRPr="0054505F">
        <w:rPr>
          <w:rFonts w:ascii="GHEA Grapalat" w:hAnsi="GHEA Grapalat"/>
          <w:color w:val="000000"/>
          <w:sz w:val="24"/>
          <w:szCs w:val="24"/>
          <w:lang w:val="hy-AM"/>
        </w:rPr>
        <w:t>Supreme Certifying</w:t>
      </w:r>
      <w:r w:rsidR="00F95B48" w:rsidRPr="0054505F">
        <w:rPr>
          <w:rFonts w:ascii="GHEA Grapalat" w:hAnsi="GHEA Grapalat"/>
          <w:color w:val="000000"/>
          <w:sz w:val="24"/>
          <w:szCs w:val="24"/>
          <w:lang w:val="hy-AM"/>
        </w:rPr>
        <w:t>» բառ</w:t>
      </w:r>
      <w:r w:rsidR="0054505F">
        <w:rPr>
          <w:rFonts w:ascii="GHEA Grapalat" w:hAnsi="GHEA Grapalat"/>
          <w:color w:val="000000"/>
          <w:sz w:val="24"/>
          <w:szCs w:val="24"/>
          <w:lang w:val="hy-AM"/>
        </w:rPr>
        <w:t>եր</w:t>
      </w:r>
      <w:r w:rsidR="00F95B48" w:rsidRPr="0054505F">
        <w:rPr>
          <w:rFonts w:ascii="GHEA Grapalat" w:hAnsi="GHEA Grapalat"/>
          <w:color w:val="000000"/>
          <w:sz w:val="24"/>
          <w:szCs w:val="24"/>
          <w:lang w:val="hy-AM"/>
        </w:rPr>
        <w:t>ը փոխարինել «</w:t>
      </w:r>
      <w:r w:rsidR="0054505F" w:rsidRPr="0054505F">
        <w:rPr>
          <w:rFonts w:ascii="GHEA Grapalat" w:hAnsi="GHEA Grapalat"/>
          <w:color w:val="000000"/>
          <w:sz w:val="24"/>
          <w:szCs w:val="24"/>
          <w:lang w:val="hy-AM"/>
        </w:rPr>
        <w:t>Higher Education and Science</w:t>
      </w:r>
      <w:r w:rsidR="00F95B48" w:rsidRPr="0054505F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F95B48" w:rsidRPr="00F82B8C">
        <w:rPr>
          <w:rFonts w:ascii="GHEA Grapalat" w:hAnsi="GHEA Grapalat"/>
          <w:color w:val="000000"/>
          <w:sz w:val="24"/>
          <w:szCs w:val="24"/>
        </w:rPr>
        <w:t xml:space="preserve"> բառ</w:t>
      </w:r>
      <w:r w:rsidR="0054505F">
        <w:rPr>
          <w:rFonts w:ascii="GHEA Grapalat" w:hAnsi="GHEA Grapalat"/>
          <w:color w:val="000000"/>
          <w:sz w:val="24"/>
          <w:szCs w:val="24"/>
          <w:lang w:val="hy-AM"/>
        </w:rPr>
        <w:t>եր</w:t>
      </w:r>
      <w:r w:rsidR="00F95B48" w:rsidRPr="00F82B8C">
        <w:rPr>
          <w:rFonts w:ascii="GHEA Grapalat" w:hAnsi="GHEA Grapalat"/>
          <w:color w:val="000000"/>
          <w:sz w:val="24"/>
          <w:szCs w:val="24"/>
        </w:rPr>
        <w:t>ով:</w:t>
      </w:r>
    </w:p>
    <w:p w14:paraId="52CE7F18" w14:textId="016F87FF" w:rsidR="00F95B48" w:rsidRPr="002C61E9" w:rsidRDefault="00F95B48" w:rsidP="00A531CD">
      <w:pPr>
        <w:numPr>
          <w:ilvl w:val="0"/>
          <w:numId w:val="1"/>
        </w:numPr>
        <w:tabs>
          <w:tab w:val="left" w:pos="810"/>
        </w:tabs>
        <w:spacing w:line="360" w:lineRule="auto"/>
        <w:ind w:left="0" w:firstLine="547"/>
        <w:jc w:val="both"/>
        <w:rPr>
          <w:rFonts w:ascii="GHEA Grapalat" w:hAnsi="GHEA Grapalat"/>
          <w:sz w:val="24"/>
          <w:szCs w:val="24"/>
          <w:lang w:val="hy-AM"/>
        </w:rPr>
      </w:pPr>
      <w:r w:rsidRPr="002C61E9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2001 թվականի հուլիսի 9-ի «Հայաստանի Հանրապետությունում գիտամանկավարժական կադրերին պրոֆեսորի և դոցենտի գիտական կոչումներ շնորհելու կարգը հաստատելու մասին» N 615 որոշմամբ հաստատված կարգ</w:t>
      </w:r>
      <w:r w:rsidR="00663AE8">
        <w:rPr>
          <w:rFonts w:ascii="GHEA Grapalat" w:hAnsi="GHEA Grapalat"/>
          <w:sz w:val="24"/>
          <w:szCs w:val="24"/>
          <w:lang w:val="hy-AM"/>
        </w:rPr>
        <w:t>ում կատարել հետևյալ փոփոխությունները</w:t>
      </w:r>
      <w:r w:rsidRPr="002C61E9">
        <w:rPr>
          <w:rFonts w:ascii="GHEA Grapalat" w:hAnsi="GHEA Grapalat"/>
          <w:sz w:val="24"/>
          <w:szCs w:val="24"/>
          <w:lang w:val="hy-AM"/>
        </w:rPr>
        <w:t>՝</w:t>
      </w:r>
    </w:p>
    <w:p w14:paraId="1000198B" w14:textId="4DBD7887" w:rsidR="00723A05" w:rsidRDefault="00723A05" w:rsidP="00A531CD">
      <w:pPr>
        <w:pStyle w:val="ListParagraph"/>
        <w:numPr>
          <w:ilvl w:val="0"/>
          <w:numId w:val="14"/>
        </w:numPr>
        <w:shd w:val="clear" w:color="auto" w:fill="FFFFFF"/>
        <w:tabs>
          <w:tab w:val="left" w:pos="900"/>
        </w:tabs>
        <w:spacing w:after="0" w:line="360" w:lineRule="auto"/>
        <w:ind w:left="0" w:firstLine="54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73BAA">
        <w:rPr>
          <w:rFonts w:ascii="GHEA Grapalat" w:hAnsi="GHEA Grapalat"/>
          <w:color w:val="000000"/>
          <w:sz w:val="24"/>
          <w:szCs w:val="24"/>
          <w:lang w:val="hy-AM"/>
        </w:rPr>
        <w:t>ամբողջ տեքստում «ԲՈ</w:t>
      </w:r>
      <w:r>
        <w:rPr>
          <w:rFonts w:ascii="GHEA Grapalat" w:hAnsi="GHEA Grapalat"/>
          <w:color w:val="000000"/>
          <w:sz w:val="24"/>
          <w:szCs w:val="24"/>
          <w:lang w:val="hy-AM"/>
        </w:rPr>
        <w:t>Կ</w:t>
      </w:r>
      <w:r w:rsidRPr="00C73BAA">
        <w:rPr>
          <w:rFonts w:ascii="GHEA Grapalat" w:hAnsi="GHEA Grapalat"/>
          <w:color w:val="000000"/>
          <w:sz w:val="24"/>
          <w:szCs w:val="24"/>
          <w:lang w:val="hy-AM"/>
        </w:rPr>
        <w:t>» բառը համապատասխան հոլովաձևերով փոխարինել «ԲԿ</w:t>
      </w:r>
      <w:r>
        <w:rPr>
          <w:rFonts w:ascii="GHEA Grapalat" w:hAnsi="GHEA Grapalat"/>
          <w:color w:val="000000"/>
          <w:sz w:val="24"/>
          <w:szCs w:val="24"/>
          <w:lang w:val="hy-AM"/>
        </w:rPr>
        <w:t>ԳԿ</w:t>
      </w:r>
      <w:r w:rsidRPr="00C73BAA">
        <w:rPr>
          <w:rFonts w:ascii="GHEA Grapalat" w:hAnsi="GHEA Grapalat"/>
          <w:color w:val="000000"/>
          <w:sz w:val="24"/>
          <w:szCs w:val="24"/>
          <w:lang w:val="hy-AM"/>
        </w:rPr>
        <w:t>» բառով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14:paraId="56EE8FCA" w14:textId="15BFD2A1" w:rsidR="00F95B48" w:rsidRPr="00E51FA1" w:rsidRDefault="007D0943" w:rsidP="00A531CD">
      <w:pPr>
        <w:pStyle w:val="ListParagraph"/>
        <w:numPr>
          <w:ilvl w:val="0"/>
          <w:numId w:val="14"/>
        </w:numPr>
        <w:shd w:val="clear" w:color="auto" w:fill="FFFFFF"/>
        <w:tabs>
          <w:tab w:val="left" w:pos="900"/>
        </w:tabs>
        <w:spacing w:after="0" w:line="360" w:lineRule="auto"/>
        <w:ind w:left="0" w:firstLine="54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="00F95B48" w:rsidRPr="00E51FA1">
        <w:rPr>
          <w:rFonts w:ascii="GHEA Grapalat" w:hAnsi="GHEA Grapalat"/>
          <w:color w:val="000000"/>
          <w:sz w:val="24"/>
          <w:szCs w:val="24"/>
          <w:lang w:val="hy-AM"/>
        </w:rPr>
        <w:t>-րդ կետում «</w:t>
      </w:r>
      <w:r w:rsidRPr="000C7199">
        <w:rPr>
          <w:rFonts w:ascii="GHEA Grapalat" w:hAnsi="GHEA Grapalat"/>
          <w:color w:val="000000"/>
          <w:sz w:val="24"/>
          <w:szCs w:val="24"/>
          <w:lang w:val="hy-AM"/>
        </w:rPr>
        <w:t>ՀՀ բարձրագույն որակավորման</w:t>
      </w:r>
      <w:r w:rsidR="00F95B48" w:rsidRPr="00E51FA1">
        <w:rPr>
          <w:rFonts w:ascii="GHEA Grapalat" w:hAnsi="GHEA Grapalat"/>
          <w:color w:val="000000"/>
          <w:sz w:val="24"/>
          <w:szCs w:val="24"/>
          <w:lang w:val="hy-AM"/>
        </w:rPr>
        <w:t>» բառ</w:t>
      </w:r>
      <w:r>
        <w:rPr>
          <w:rFonts w:ascii="GHEA Grapalat" w:hAnsi="GHEA Grapalat"/>
          <w:color w:val="000000"/>
          <w:sz w:val="24"/>
          <w:szCs w:val="24"/>
          <w:lang w:val="hy-AM"/>
        </w:rPr>
        <w:t>երը</w:t>
      </w:r>
      <w:r w:rsidR="00F95B48" w:rsidRPr="00E51FA1">
        <w:rPr>
          <w:rFonts w:ascii="GHEA Grapalat" w:hAnsi="GHEA Grapalat"/>
          <w:color w:val="000000"/>
          <w:sz w:val="24"/>
          <w:szCs w:val="24"/>
          <w:lang w:val="hy-AM"/>
        </w:rPr>
        <w:t xml:space="preserve"> փոխարինել 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Բարձրագույն </w:t>
      </w:r>
      <w:r w:rsidR="00C73BAA">
        <w:rPr>
          <w:rFonts w:ascii="GHEA Grapalat" w:hAnsi="GHEA Grapalat"/>
          <w:color w:val="000000"/>
          <w:sz w:val="24"/>
          <w:szCs w:val="24"/>
          <w:lang w:val="hy-AM"/>
        </w:rPr>
        <w:t>կրթության և գիտության</w:t>
      </w:r>
      <w:r w:rsidR="00F95B48" w:rsidRPr="00E51FA1">
        <w:rPr>
          <w:rFonts w:ascii="GHEA Grapalat" w:hAnsi="GHEA Grapalat"/>
          <w:color w:val="000000"/>
          <w:sz w:val="24"/>
          <w:szCs w:val="24"/>
          <w:lang w:val="hy-AM"/>
        </w:rPr>
        <w:t>» բառերով.</w:t>
      </w:r>
    </w:p>
    <w:p w14:paraId="4AAC16CB" w14:textId="6F053EF1" w:rsidR="00EC5752" w:rsidRDefault="00723A05" w:rsidP="00A531CD">
      <w:pPr>
        <w:pStyle w:val="ListParagraph"/>
        <w:numPr>
          <w:ilvl w:val="0"/>
          <w:numId w:val="14"/>
        </w:numPr>
        <w:shd w:val="clear" w:color="auto" w:fill="FFFFFF"/>
        <w:tabs>
          <w:tab w:val="left" w:pos="900"/>
        </w:tabs>
        <w:spacing w:after="0" w:line="360" w:lineRule="auto"/>
        <w:ind w:left="0" w:firstLine="54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4-րդ, 12-րդ և 15-րդ կետերից </w:t>
      </w:r>
      <w:r>
        <w:rPr>
          <w:rFonts w:ascii="GHEA Grapalat" w:hAnsi="GHEA Grapalat"/>
          <w:sz w:val="24"/>
          <w:szCs w:val="24"/>
          <w:lang w:val="hy-AM"/>
        </w:rPr>
        <w:t xml:space="preserve">հանել </w:t>
      </w:r>
      <w:r w:rsidRPr="00015E7A">
        <w:rPr>
          <w:rFonts w:ascii="GHEA Grapalat" w:hAnsi="GHEA Grapalat"/>
          <w:sz w:val="24"/>
          <w:szCs w:val="24"/>
          <w:lang w:val="hy-AM"/>
        </w:rPr>
        <w:t>«(վկայագ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015E7A">
        <w:rPr>
          <w:rFonts w:ascii="GHEA Grapalat" w:hAnsi="GHEA Grapalat"/>
          <w:sz w:val="24"/>
          <w:szCs w:val="24"/>
          <w:lang w:val="hy-AM"/>
        </w:rPr>
        <w:t>ր)»</w:t>
      </w:r>
      <w:r>
        <w:rPr>
          <w:rFonts w:ascii="GHEA Grapalat" w:hAnsi="GHEA Grapalat"/>
          <w:sz w:val="24"/>
          <w:szCs w:val="24"/>
          <w:lang w:val="hy-AM"/>
        </w:rPr>
        <w:t xml:space="preserve"> բառը </w:t>
      </w:r>
      <w:r w:rsidRPr="00C73BAA">
        <w:rPr>
          <w:rFonts w:ascii="GHEA Grapalat" w:hAnsi="GHEA Grapalat"/>
          <w:color w:val="000000"/>
          <w:sz w:val="24"/>
          <w:szCs w:val="24"/>
          <w:lang w:val="hy-AM"/>
        </w:rPr>
        <w:t>համապատասխան հոլովաձևերով</w:t>
      </w:r>
      <w:r w:rsidR="00EC5752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14:paraId="190F0A95" w14:textId="65D9DD43" w:rsidR="00F95B48" w:rsidRPr="006604FE" w:rsidRDefault="001B1CEE" w:rsidP="006604FE">
      <w:pPr>
        <w:pStyle w:val="ListParagraph"/>
        <w:numPr>
          <w:ilvl w:val="0"/>
          <w:numId w:val="14"/>
        </w:numPr>
        <w:shd w:val="clear" w:color="auto" w:fill="FFFFFF"/>
        <w:tabs>
          <w:tab w:val="left" w:pos="900"/>
        </w:tabs>
        <w:spacing w:after="0" w:line="360" w:lineRule="auto"/>
        <w:ind w:left="0" w:firstLine="547"/>
        <w:jc w:val="both"/>
        <w:rPr>
          <w:rFonts w:ascii="GHEA Grapalat" w:hAnsi="GHEA Grapalat"/>
          <w:sz w:val="24"/>
          <w:szCs w:val="24"/>
          <w:lang w:val="hy-AM"/>
        </w:rPr>
      </w:pPr>
      <w:r w:rsidRPr="00875411">
        <w:rPr>
          <w:rFonts w:ascii="GHEA Grapalat" w:hAnsi="GHEA Grapalat"/>
          <w:sz w:val="24"/>
          <w:szCs w:val="24"/>
          <w:lang w:val="hy-AM"/>
        </w:rPr>
        <w:t>«</w:t>
      </w:r>
      <w:r w:rsidR="00CD0070" w:rsidRPr="00875411">
        <w:rPr>
          <w:rFonts w:ascii="GHEA Grapalat" w:hAnsi="GHEA Grapalat"/>
          <w:sz w:val="24"/>
          <w:szCs w:val="24"/>
          <w:lang w:val="hy-AM"/>
        </w:rPr>
        <w:t>Ցանկ 1</w:t>
      </w:r>
      <w:r w:rsidRPr="00875411">
        <w:rPr>
          <w:rFonts w:ascii="GHEA Grapalat" w:hAnsi="GHEA Grapalat"/>
          <w:sz w:val="24"/>
          <w:szCs w:val="24"/>
          <w:lang w:val="hy-AM"/>
        </w:rPr>
        <w:t>»</w:t>
      </w:r>
      <w:r w:rsidR="00CD0070" w:rsidRPr="00875411">
        <w:rPr>
          <w:rFonts w:ascii="GHEA Grapalat" w:hAnsi="GHEA Grapalat"/>
          <w:sz w:val="24"/>
          <w:szCs w:val="24"/>
          <w:lang w:val="hy-AM"/>
        </w:rPr>
        <w:t>-</w:t>
      </w:r>
      <w:r w:rsidR="00875411" w:rsidRPr="00875411">
        <w:rPr>
          <w:rFonts w:ascii="GHEA Grapalat" w:hAnsi="GHEA Grapalat"/>
          <w:sz w:val="24"/>
          <w:szCs w:val="24"/>
          <w:lang w:val="hy-AM"/>
        </w:rPr>
        <w:t xml:space="preserve">ի «բ» կետում </w:t>
      </w:r>
      <w:r w:rsidR="00875411" w:rsidRPr="00015E7A">
        <w:rPr>
          <w:rFonts w:ascii="GHEA Grapalat" w:hAnsi="GHEA Grapalat"/>
          <w:sz w:val="24"/>
          <w:szCs w:val="24"/>
          <w:lang w:val="hy-AM"/>
        </w:rPr>
        <w:t>«վկայագ</w:t>
      </w:r>
      <w:r w:rsidR="00875411">
        <w:rPr>
          <w:rFonts w:ascii="GHEA Grapalat" w:hAnsi="GHEA Grapalat"/>
          <w:sz w:val="24"/>
          <w:szCs w:val="24"/>
          <w:lang w:val="hy-AM"/>
        </w:rPr>
        <w:t>րի</w:t>
      </w:r>
      <w:r w:rsidR="00875411" w:rsidRPr="00015E7A">
        <w:rPr>
          <w:rFonts w:ascii="GHEA Grapalat" w:hAnsi="GHEA Grapalat"/>
          <w:sz w:val="24"/>
          <w:szCs w:val="24"/>
          <w:lang w:val="hy-AM"/>
        </w:rPr>
        <w:t>»</w:t>
      </w:r>
      <w:r w:rsidR="00875411">
        <w:rPr>
          <w:rFonts w:ascii="GHEA Grapalat" w:hAnsi="GHEA Grapalat"/>
          <w:sz w:val="24"/>
          <w:szCs w:val="24"/>
          <w:lang w:val="hy-AM"/>
        </w:rPr>
        <w:t xml:space="preserve"> բառը փոխարինել </w:t>
      </w:r>
      <w:r w:rsidR="00875411" w:rsidRPr="00875411">
        <w:rPr>
          <w:rFonts w:ascii="GHEA Grapalat" w:hAnsi="GHEA Grapalat"/>
          <w:sz w:val="24"/>
          <w:szCs w:val="24"/>
          <w:lang w:val="hy-AM"/>
        </w:rPr>
        <w:t xml:space="preserve">«դիպլոմի (վկայագրի)» բառերով, իսկ «գ» կետում </w:t>
      </w:r>
      <w:r w:rsidR="006604FE">
        <w:rPr>
          <w:rFonts w:ascii="GHEA Grapalat" w:hAnsi="GHEA Grapalat"/>
          <w:sz w:val="24"/>
          <w:szCs w:val="24"/>
          <w:lang w:val="hy-AM"/>
        </w:rPr>
        <w:t xml:space="preserve">և </w:t>
      </w:r>
      <w:r w:rsidR="006604FE" w:rsidRPr="00875411">
        <w:rPr>
          <w:rFonts w:ascii="GHEA Grapalat" w:hAnsi="GHEA Grapalat"/>
          <w:sz w:val="24"/>
          <w:szCs w:val="24"/>
          <w:lang w:val="hy-AM"/>
        </w:rPr>
        <w:t xml:space="preserve">«Ցանկ </w:t>
      </w:r>
      <w:r w:rsidR="006604FE">
        <w:rPr>
          <w:rFonts w:ascii="GHEA Grapalat" w:hAnsi="GHEA Grapalat"/>
          <w:sz w:val="24"/>
          <w:szCs w:val="24"/>
          <w:lang w:val="hy-AM"/>
        </w:rPr>
        <w:t>2</w:t>
      </w:r>
      <w:r w:rsidR="006604FE" w:rsidRPr="00875411">
        <w:rPr>
          <w:rFonts w:ascii="GHEA Grapalat" w:hAnsi="GHEA Grapalat"/>
          <w:sz w:val="24"/>
          <w:szCs w:val="24"/>
          <w:lang w:val="hy-AM"/>
        </w:rPr>
        <w:t>»-ի</w:t>
      </w:r>
      <w:r w:rsidR="006604FE">
        <w:rPr>
          <w:rFonts w:ascii="GHEA Grapalat" w:hAnsi="GHEA Grapalat"/>
          <w:sz w:val="24"/>
          <w:szCs w:val="24"/>
          <w:lang w:val="hy-AM"/>
        </w:rPr>
        <w:t xml:space="preserve"> վերնագրում </w:t>
      </w:r>
      <w:r w:rsidR="00875411" w:rsidRPr="00015E7A">
        <w:rPr>
          <w:rFonts w:ascii="GHEA Grapalat" w:hAnsi="GHEA Grapalat"/>
          <w:sz w:val="24"/>
          <w:szCs w:val="24"/>
          <w:lang w:val="hy-AM"/>
        </w:rPr>
        <w:t>«վկայագ</w:t>
      </w:r>
      <w:r w:rsidR="00875411">
        <w:rPr>
          <w:rFonts w:ascii="GHEA Grapalat" w:hAnsi="GHEA Grapalat"/>
          <w:sz w:val="24"/>
          <w:szCs w:val="24"/>
          <w:lang w:val="hy-AM"/>
        </w:rPr>
        <w:t>րի</w:t>
      </w:r>
      <w:r w:rsidR="00875411" w:rsidRPr="00015E7A">
        <w:rPr>
          <w:rFonts w:ascii="GHEA Grapalat" w:hAnsi="GHEA Grapalat"/>
          <w:sz w:val="24"/>
          <w:szCs w:val="24"/>
          <w:lang w:val="hy-AM"/>
        </w:rPr>
        <w:t>»</w:t>
      </w:r>
      <w:r w:rsidR="00875411">
        <w:rPr>
          <w:rFonts w:ascii="GHEA Grapalat" w:hAnsi="GHEA Grapalat"/>
          <w:sz w:val="24"/>
          <w:szCs w:val="24"/>
          <w:lang w:val="hy-AM"/>
        </w:rPr>
        <w:t xml:space="preserve"> բառը՝ </w:t>
      </w:r>
      <w:r w:rsidR="00875411" w:rsidRPr="00875411">
        <w:rPr>
          <w:rFonts w:ascii="GHEA Grapalat" w:hAnsi="GHEA Grapalat"/>
          <w:sz w:val="24"/>
          <w:szCs w:val="24"/>
          <w:lang w:val="hy-AM"/>
        </w:rPr>
        <w:t>«դիպլոմի»</w:t>
      </w:r>
      <w:r w:rsidR="006604FE">
        <w:rPr>
          <w:rFonts w:ascii="GHEA Grapalat" w:hAnsi="GHEA Grapalat"/>
          <w:sz w:val="24"/>
          <w:szCs w:val="24"/>
          <w:lang w:val="hy-AM"/>
        </w:rPr>
        <w:t xml:space="preserve"> բառով</w:t>
      </w:r>
      <w:r w:rsidR="00F95B48" w:rsidRPr="006604FE">
        <w:rPr>
          <w:rFonts w:ascii="GHEA Grapalat" w:hAnsi="GHEA Grapalat"/>
          <w:sz w:val="24"/>
          <w:szCs w:val="24"/>
          <w:lang w:val="hy-AM"/>
        </w:rPr>
        <w:t>:</w:t>
      </w:r>
    </w:p>
    <w:p w14:paraId="0D736065" w14:textId="77777777" w:rsidR="00D5365F" w:rsidRPr="00B57239" w:rsidRDefault="00D5365F" w:rsidP="00A531CD">
      <w:pPr>
        <w:numPr>
          <w:ilvl w:val="0"/>
          <w:numId w:val="1"/>
        </w:numPr>
        <w:tabs>
          <w:tab w:val="left" w:pos="810"/>
        </w:tabs>
        <w:spacing w:line="360" w:lineRule="auto"/>
        <w:ind w:left="0" w:firstLine="547"/>
        <w:jc w:val="both"/>
        <w:rPr>
          <w:rFonts w:ascii="GHEA Grapalat" w:hAnsi="GHEA Grapalat"/>
          <w:sz w:val="24"/>
          <w:szCs w:val="24"/>
          <w:lang w:val="hy-AM"/>
        </w:rPr>
      </w:pPr>
      <w:bookmarkStart w:id="1" w:name="_Hlk135158888"/>
      <w:r w:rsidRPr="00B57239">
        <w:rPr>
          <w:rFonts w:ascii="GHEA Grapalat" w:hAnsi="GHEA Grapalat"/>
          <w:sz w:val="24"/>
          <w:szCs w:val="24"/>
          <w:lang w:val="hy-AM"/>
        </w:rPr>
        <w:lastRenderedPageBreak/>
        <w:t>Հայաստանի Հանրապետության կառավարության 2001 թվականի օգոստոսի 6-ի «Գիտական կոչումների դիպլոմների նմուշները հաստատելու մասին» N 708 որոշման</w:t>
      </w:r>
      <w:bookmarkEnd w:id="1"/>
      <w:r w:rsidRPr="00B57239">
        <w:rPr>
          <w:rFonts w:ascii="GHEA Grapalat" w:hAnsi="GHEA Grapalat"/>
          <w:sz w:val="24"/>
          <w:szCs w:val="24"/>
          <w:lang w:val="hy-AM"/>
        </w:rPr>
        <w:t xml:space="preserve"> NN 1 և 2 ձևերում</w:t>
      </w:r>
      <w:r w:rsidRPr="00D5365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կատարել հետևյալ փոփոխությունները</w:t>
      </w:r>
      <w:r w:rsidRPr="00B57239">
        <w:rPr>
          <w:rFonts w:ascii="GHEA Grapalat" w:hAnsi="GHEA Grapalat"/>
          <w:sz w:val="24"/>
          <w:szCs w:val="24"/>
          <w:lang w:val="hy-AM"/>
        </w:rPr>
        <w:t>՝</w:t>
      </w:r>
    </w:p>
    <w:p w14:paraId="1E45AB3B" w14:textId="27B1D96F" w:rsidR="00D5365F" w:rsidRPr="00B57239" w:rsidRDefault="00D5365F" w:rsidP="00A531CD">
      <w:pPr>
        <w:pStyle w:val="ListParagraph"/>
        <w:numPr>
          <w:ilvl w:val="0"/>
          <w:numId w:val="11"/>
        </w:numPr>
        <w:shd w:val="clear" w:color="auto" w:fill="FFFFFF"/>
        <w:tabs>
          <w:tab w:val="left" w:pos="900"/>
        </w:tabs>
        <w:spacing w:after="0" w:line="360" w:lineRule="auto"/>
        <w:ind w:left="0" w:firstLine="54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B57239">
        <w:rPr>
          <w:rFonts w:ascii="GHEA Grapalat" w:hAnsi="GHEA Grapalat"/>
          <w:color w:val="000000"/>
          <w:sz w:val="24"/>
          <w:szCs w:val="24"/>
          <w:lang w:val="hy-AM"/>
        </w:rPr>
        <w:t>«որակավորման» բառը փոխարինել «</w:t>
      </w:r>
      <w:r>
        <w:rPr>
          <w:rFonts w:ascii="GHEA Grapalat" w:hAnsi="GHEA Grapalat"/>
          <w:color w:val="000000"/>
          <w:sz w:val="24"/>
          <w:szCs w:val="24"/>
          <w:lang w:val="hy-AM"/>
        </w:rPr>
        <w:t>կրթության և գիտության</w:t>
      </w:r>
      <w:r w:rsidRPr="00B57239">
        <w:rPr>
          <w:rFonts w:ascii="GHEA Grapalat" w:hAnsi="GHEA Grapalat"/>
          <w:color w:val="000000"/>
          <w:sz w:val="24"/>
          <w:szCs w:val="24"/>
          <w:lang w:val="hy-AM"/>
        </w:rPr>
        <w:t>» բառերով.</w:t>
      </w:r>
    </w:p>
    <w:p w14:paraId="71C6B42C" w14:textId="77777777" w:rsidR="00D5365F" w:rsidRPr="002C61E9" w:rsidRDefault="00D5365F" w:rsidP="00A531CD">
      <w:pPr>
        <w:pStyle w:val="ListParagraph"/>
        <w:numPr>
          <w:ilvl w:val="0"/>
          <w:numId w:val="11"/>
        </w:numPr>
        <w:shd w:val="clear" w:color="auto" w:fill="FFFFFF"/>
        <w:tabs>
          <w:tab w:val="left" w:pos="900"/>
        </w:tabs>
        <w:spacing w:after="0" w:line="360" w:lineRule="auto"/>
        <w:ind w:left="0" w:firstLine="54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C61E9">
        <w:rPr>
          <w:rFonts w:ascii="GHEA Grapalat" w:hAnsi="GHEA Grapalat"/>
          <w:color w:val="000000"/>
          <w:sz w:val="24"/>
          <w:szCs w:val="24"/>
          <w:lang w:val="hy-AM"/>
        </w:rPr>
        <w:t>«Высшим аттестационным комитетом» բառերը փոխարինել «</w:t>
      </w:r>
      <w:r w:rsidRPr="00F82B8C">
        <w:rPr>
          <w:rFonts w:ascii="GHEA Grapalat" w:hAnsi="GHEA Grapalat"/>
          <w:color w:val="000000"/>
          <w:sz w:val="24"/>
          <w:szCs w:val="24"/>
          <w:lang w:val="ru-RU"/>
        </w:rPr>
        <w:t>Комитет</w:t>
      </w:r>
      <w:r w:rsidRPr="002C61E9">
        <w:rPr>
          <w:rFonts w:ascii="GHEA Grapalat" w:hAnsi="GHEA Grapalat"/>
          <w:color w:val="000000"/>
          <w:sz w:val="24"/>
          <w:szCs w:val="24"/>
          <w:lang w:val="hy-AM"/>
        </w:rPr>
        <w:t>ом</w:t>
      </w:r>
      <w:r w:rsidRPr="00F82B8C">
        <w:rPr>
          <w:rFonts w:ascii="GHEA Grapalat" w:hAnsi="GHEA Grapalat"/>
          <w:color w:val="000000"/>
          <w:sz w:val="24"/>
          <w:szCs w:val="24"/>
          <w:lang w:val="ru-RU"/>
        </w:rPr>
        <w:t xml:space="preserve"> по высшему образованию и науке</w:t>
      </w:r>
      <w:r w:rsidRPr="002C61E9">
        <w:rPr>
          <w:rFonts w:ascii="GHEA Grapalat" w:hAnsi="GHEA Grapalat"/>
          <w:color w:val="000000"/>
          <w:sz w:val="24"/>
          <w:szCs w:val="24"/>
          <w:lang w:val="hy-AM"/>
        </w:rPr>
        <w:t>» բառերով:</w:t>
      </w:r>
    </w:p>
    <w:p w14:paraId="430018A9" w14:textId="70652C08" w:rsidR="000C0150" w:rsidRDefault="00ED130C" w:rsidP="00A531CD">
      <w:pPr>
        <w:numPr>
          <w:ilvl w:val="0"/>
          <w:numId w:val="1"/>
        </w:numPr>
        <w:tabs>
          <w:tab w:val="left" w:pos="810"/>
        </w:tabs>
        <w:spacing w:line="360" w:lineRule="auto"/>
        <w:ind w:left="0" w:firstLine="547"/>
        <w:jc w:val="both"/>
        <w:rPr>
          <w:rFonts w:ascii="GHEA Grapalat" w:hAnsi="GHEA Grapalat"/>
          <w:sz w:val="24"/>
          <w:szCs w:val="24"/>
          <w:lang w:val="hy-AM"/>
        </w:rPr>
      </w:pPr>
      <w:r w:rsidRPr="00ED130C">
        <w:rPr>
          <w:rFonts w:ascii="GHEA Grapalat" w:hAnsi="GHEA Grapalat"/>
          <w:sz w:val="24"/>
          <w:szCs w:val="24"/>
          <w:lang w:val="hy-AM"/>
        </w:rPr>
        <w:t>ՀՀ կառավարության 2016 թվականի փետրվարի 25-ի «Հայաստանի Հանրապետությունում ասպիրանտուրայի ընդունելության և ուսուցման, դոկտորանտուրայի և հայցորդության ձևակերպման կարգը հաստատելու և Հայաստանի Հանրապետության կառավարության 2001 թվականի հուլիսի 20-ի N 662 որոշումն ուժը կորցրած ճանաչելու մասին» N 238-Ն որոշ</w:t>
      </w:r>
      <w:r>
        <w:rPr>
          <w:rFonts w:ascii="GHEA Grapalat" w:hAnsi="GHEA Grapalat"/>
          <w:sz w:val="24"/>
          <w:szCs w:val="24"/>
          <w:lang w:val="hy-AM"/>
        </w:rPr>
        <w:t xml:space="preserve">մամբ հաստատված </w:t>
      </w:r>
      <w:r w:rsidRPr="00ED130C">
        <w:rPr>
          <w:rFonts w:ascii="GHEA Grapalat" w:hAnsi="GHEA Grapalat"/>
          <w:sz w:val="24"/>
          <w:szCs w:val="24"/>
          <w:lang w:val="hy-AM"/>
        </w:rPr>
        <w:t>կարգ</w:t>
      </w:r>
      <w:r w:rsidR="00663AE8">
        <w:rPr>
          <w:rFonts w:ascii="GHEA Grapalat" w:hAnsi="GHEA Grapalat"/>
          <w:sz w:val="24"/>
          <w:szCs w:val="24"/>
          <w:lang w:val="hy-AM"/>
        </w:rPr>
        <w:t>ում կատարել հետևյալ փոփոխությունը</w:t>
      </w:r>
      <w:r w:rsidR="000C0150">
        <w:rPr>
          <w:rFonts w:ascii="GHEA Grapalat" w:hAnsi="GHEA Grapalat"/>
          <w:sz w:val="24"/>
          <w:szCs w:val="24"/>
          <w:lang w:val="hy-AM"/>
        </w:rPr>
        <w:t>՝</w:t>
      </w:r>
    </w:p>
    <w:p w14:paraId="57A7BA46" w14:textId="29C745E6" w:rsidR="00ED130C" w:rsidRPr="000C0150" w:rsidRDefault="00C06113" w:rsidP="00A531CD">
      <w:pPr>
        <w:pStyle w:val="ListParagraph"/>
        <w:numPr>
          <w:ilvl w:val="0"/>
          <w:numId w:val="15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0C0150">
        <w:rPr>
          <w:rFonts w:ascii="GHEA Grapalat" w:hAnsi="GHEA Grapalat"/>
          <w:sz w:val="24"/>
          <w:szCs w:val="24"/>
          <w:lang w:val="hy-AM"/>
        </w:rPr>
        <w:t xml:space="preserve">50-րդ կետում </w:t>
      </w:r>
      <w:r w:rsidR="00ED66AF" w:rsidRPr="000C0150">
        <w:rPr>
          <w:rFonts w:ascii="GHEA Grapalat" w:hAnsi="GHEA Grapalat"/>
          <w:sz w:val="24"/>
          <w:szCs w:val="24"/>
          <w:lang w:val="hy-AM" w:eastAsia="ru-RU"/>
        </w:rPr>
        <w:t>«</w:t>
      </w:r>
      <w:r w:rsidRPr="000C0150">
        <w:rPr>
          <w:rFonts w:ascii="GHEA Grapalat" w:hAnsi="GHEA Grapalat"/>
          <w:sz w:val="24"/>
          <w:szCs w:val="24"/>
          <w:lang w:val="hy-AM"/>
        </w:rPr>
        <w:t>բարձրագույն որակավորման հանձնաժողովի</w:t>
      </w:r>
      <w:r w:rsidR="00ED66AF" w:rsidRPr="000C0150">
        <w:rPr>
          <w:rFonts w:ascii="GHEA Grapalat" w:hAnsi="GHEA Grapalat"/>
          <w:sz w:val="24"/>
          <w:szCs w:val="24"/>
          <w:lang w:val="hy-AM" w:eastAsia="ru-RU"/>
        </w:rPr>
        <w:t>»</w:t>
      </w:r>
      <w:r w:rsidR="00ED66AF" w:rsidRPr="000C0150">
        <w:rPr>
          <w:rFonts w:ascii="GHEA Grapalat" w:hAnsi="GHEA Grapalat"/>
          <w:sz w:val="24"/>
          <w:szCs w:val="24"/>
          <w:lang w:val="hy-AM"/>
        </w:rPr>
        <w:t xml:space="preserve"> բառերը փոխարինել</w:t>
      </w:r>
      <w:r w:rsidRPr="000C0150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0C0150">
        <w:rPr>
          <w:rFonts w:ascii="GHEA Grapalat" w:hAnsi="GHEA Grapalat"/>
          <w:color w:val="000000"/>
          <w:sz w:val="24"/>
          <w:szCs w:val="24"/>
          <w:lang w:val="hy-AM"/>
        </w:rPr>
        <w:t>«կոմիտեի» բառով</w:t>
      </w:r>
      <w:r w:rsidR="00ED66AF" w:rsidRPr="000C0150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75DE503B" w14:textId="11DE6EC7" w:rsidR="00D5365F" w:rsidRDefault="00D5365F" w:rsidP="00A531CD">
      <w:pPr>
        <w:numPr>
          <w:ilvl w:val="0"/>
          <w:numId w:val="1"/>
        </w:numPr>
        <w:tabs>
          <w:tab w:val="left" w:pos="810"/>
        </w:tabs>
        <w:spacing w:line="360" w:lineRule="auto"/>
        <w:ind w:left="0" w:firstLine="547"/>
        <w:jc w:val="both"/>
        <w:rPr>
          <w:rFonts w:ascii="GHEA Grapalat" w:hAnsi="GHEA Grapalat"/>
          <w:sz w:val="24"/>
          <w:szCs w:val="24"/>
          <w:lang w:val="hy-AM"/>
        </w:rPr>
      </w:pPr>
      <w:r w:rsidRPr="00ED130C">
        <w:rPr>
          <w:rFonts w:ascii="GHEA Grapalat" w:hAnsi="GHEA Grapalat"/>
          <w:sz w:val="24"/>
          <w:szCs w:val="24"/>
          <w:lang w:val="hy-AM"/>
        </w:rPr>
        <w:t>ՀՀ կառավարության 201</w:t>
      </w:r>
      <w:r>
        <w:rPr>
          <w:rFonts w:ascii="GHEA Grapalat" w:hAnsi="GHEA Grapalat"/>
          <w:sz w:val="24"/>
          <w:szCs w:val="24"/>
          <w:lang w:val="hy-AM"/>
        </w:rPr>
        <w:t>8</w:t>
      </w:r>
      <w:r w:rsidRPr="00ED130C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sz w:val="24"/>
          <w:szCs w:val="24"/>
          <w:lang w:val="hy-AM"/>
        </w:rPr>
        <w:t>ապրիլի</w:t>
      </w:r>
      <w:r w:rsidRPr="00ED130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12</w:t>
      </w:r>
      <w:r w:rsidRPr="00ED130C">
        <w:rPr>
          <w:rFonts w:ascii="GHEA Grapalat" w:hAnsi="GHEA Grapalat"/>
          <w:sz w:val="24"/>
          <w:szCs w:val="24"/>
          <w:lang w:val="hy-AM"/>
        </w:rPr>
        <w:t>-ի «</w:t>
      </w:r>
      <w:r>
        <w:rPr>
          <w:rFonts w:ascii="GHEA Grapalat" w:hAnsi="GHEA Grapalat"/>
          <w:sz w:val="24"/>
          <w:szCs w:val="24"/>
          <w:lang w:val="hy-AM"/>
        </w:rPr>
        <w:t>Գ</w:t>
      </w:r>
      <w:r w:rsidRPr="00D5365F">
        <w:rPr>
          <w:rFonts w:ascii="GHEA Grapalat" w:hAnsi="GHEA Grapalat"/>
          <w:sz w:val="24"/>
          <w:szCs w:val="24"/>
          <w:lang w:val="hy-AM"/>
        </w:rPr>
        <w:t xml:space="preserve">իտության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D5365F">
        <w:rPr>
          <w:rFonts w:ascii="GHEA Grapalat" w:hAnsi="GHEA Grapalat"/>
          <w:sz w:val="24"/>
          <w:szCs w:val="24"/>
          <w:lang w:val="hy-AM"/>
        </w:rPr>
        <w:t xml:space="preserve"> կրթության բնագավառներում նշանակալի նվաճումներ ունեցող քաղաքացիներին պարտադիր զինվորական ծառայության զորակոչից տարկետում տալու կարգը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D5365F">
        <w:rPr>
          <w:rFonts w:ascii="GHEA Grapalat" w:hAnsi="GHEA Grapalat"/>
          <w:sz w:val="24"/>
          <w:szCs w:val="24"/>
          <w:lang w:val="hy-AM"/>
        </w:rPr>
        <w:t xml:space="preserve"> պայմանները սահմանելու,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D5365F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D5365F">
        <w:rPr>
          <w:rFonts w:ascii="GHEA Grapalat" w:hAnsi="GHEA Grapalat"/>
          <w:sz w:val="24"/>
          <w:szCs w:val="24"/>
          <w:lang w:val="hy-AM"/>
        </w:rPr>
        <w:t xml:space="preserve">անրապետության կառավարության 2002 թվականի օգոստոսի 29-ի N 1394-Ն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D5365F">
        <w:rPr>
          <w:rFonts w:ascii="GHEA Grapalat" w:hAnsi="GHEA Grapalat"/>
          <w:sz w:val="24"/>
          <w:szCs w:val="24"/>
          <w:lang w:val="hy-AM"/>
        </w:rPr>
        <w:t xml:space="preserve"> 2015 թվականի փետրվարի 5-ի N 117-Ն որոշումներում փոփոխություններ կատարելու, ինչպես նա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D5365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D5365F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D5365F">
        <w:rPr>
          <w:rFonts w:ascii="GHEA Grapalat" w:hAnsi="GHEA Grapalat"/>
          <w:sz w:val="24"/>
          <w:szCs w:val="24"/>
          <w:lang w:val="hy-AM"/>
        </w:rPr>
        <w:t>անրապետության կառավարության 2000 թվականի հունվարի 13-ի N 15 որոշումն ուժը կորցրած ճանաչելու մասին</w:t>
      </w:r>
      <w:r w:rsidRPr="00ED130C">
        <w:rPr>
          <w:rFonts w:ascii="GHEA Grapalat" w:hAnsi="GHEA Grapalat"/>
          <w:sz w:val="24"/>
          <w:szCs w:val="24"/>
          <w:lang w:val="hy-AM"/>
        </w:rPr>
        <w:t xml:space="preserve">» N </w:t>
      </w:r>
      <w:r w:rsidR="009B60FE">
        <w:rPr>
          <w:rFonts w:ascii="GHEA Grapalat" w:hAnsi="GHEA Grapalat"/>
          <w:sz w:val="24"/>
          <w:szCs w:val="24"/>
          <w:lang w:val="hy-AM"/>
        </w:rPr>
        <w:t>451</w:t>
      </w:r>
      <w:r w:rsidRPr="00ED130C">
        <w:rPr>
          <w:rFonts w:ascii="GHEA Grapalat" w:hAnsi="GHEA Grapalat"/>
          <w:sz w:val="24"/>
          <w:szCs w:val="24"/>
          <w:lang w:val="hy-AM"/>
        </w:rPr>
        <w:t>-Ն որոշ</w:t>
      </w:r>
      <w:r>
        <w:rPr>
          <w:rFonts w:ascii="GHEA Grapalat" w:hAnsi="GHEA Grapalat"/>
          <w:sz w:val="24"/>
          <w:szCs w:val="24"/>
          <w:lang w:val="hy-AM"/>
        </w:rPr>
        <w:t xml:space="preserve">մամբ հաստատված </w:t>
      </w:r>
      <w:r w:rsidRPr="00ED130C">
        <w:rPr>
          <w:rFonts w:ascii="GHEA Grapalat" w:hAnsi="GHEA Grapalat"/>
          <w:sz w:val="24"/>
          <w:szCs w:val="24"/>
          <w:lang w:val="hy-AM"/>
        </w:rPr>
        <w:t>կարգ</w:t>
      </w:r>
      <w:r>
        <w:rPr>
          <w:rFonts w:ascii="GHEA Grapalat" w:hAnsi="GHEA Grapalat"/>
          <w:sz w:val="24"/>
          <w:szCs w:val="24"/>
          <w:lang w:val="hy-AM"/>
        </w:rPr>
        <w:t>ում կատարել հետևյալ փոփոխությունը՝</w:t>
      </w:r>
    </w:p>
    <w:p w14:paraId="3A520EC5" w14:textId="0994577E" w:rsidR="0063505B" w:rsidRPr="00A531CD" w:rsidRDefault="0063505B" w:rsidP="00A531CD">
      <w:pPr>
        <w:pStyle w:val="ListParagraph"/>
        <w:numPr>
          <w:ilvl w:val="0"/>
          <w:numId w:val="16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531CD">
        <w:rPr>
          <w:rFonts w:ascii="GHEA Grapalat" w:hAnsi="GHEA Grapalat"/>
          <w:sz w:val="24"/>
          <w:szCs w:val="24"/>
          <w:lang w:val="hy-AM"/>
        </w:rPr>
        <w:t>8-րդ կետի 2-րդ ենթակետում</w:t>
      </w:r>
      <w:r w:rsidR="00A531CD" w:rsidRPr="00A531CD">
        <w:rPr>
          <w:rFonts w:ascii="GHEA Grapalat" w:hAnsi="GHEA Grapalat"/>
          <w:sz w:val="24"/>
          <w:szCs w:val="24"/>
          <w:lang w:val="hy-AM"/>
        </w:rPr>
        <w:t xml:space="preserve"> և 14-րդ կետում</w:t>
      </w:r>
      <w:r w:rsidRPr="00A531CD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A531C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բարձրագույն որակավորման</w:t>
      </w:r>
      <w:r w:rsidRPr="00A531CD">
        <w:rPr>
          <w:rFonts w:ascii="GHEA Grapalat" w:hAnsi="GHEA Grapalat"/>
          <w:sz w:val="24"/>
          <w:szCs w:val="24"/>
          <w:lang w:val="hy-AM"/>
        </w:rPr>
        <w:t>» բառ</w:t>
      </w:r>
      <w:r w:rsidR="00A531CD" w:rsidRPr="00A531CD">
        <w:rPr>
          <w:rFonts w:ascii="GHEA Grapalat" w:hAnsi="GHEA Grapalat"/>
          <w:sz w:val="24"/>
          <w:szCs w:val="24"/>
          <w:lang w:val="hy-AM"/>
        </w:rPr>
        <w:t>եր</w:t>
      </w:r>
      <w:r w:rsidRPr="00A531CD">
        <w:rPr>
          <w:rFonts w:ascii="GHEA Grapalat" w:hAnsi="GHEA Grapalat"/>
          <w:sz w:val="24"/>
          <w:szCs w:val="24"/>
          <w:lang w:val="hy-AM"/>
        </w:rPr>
        <w:t>ը փոխարինել</w:t>
      </w:r>
      <w:r w:rsidRPr="00A531C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531CD">
        <w:rPr>
          <w:rFonts w:ascii="GHEA Grapalat" w:hAnsi="GHEA Grapalat"/>
          <w:color w:val="000000"/>
          <w:sz w:val="24"/>
          <w:szCs w:val="24"/>
          <w:lang w:val="hy-AM"/>
        </w:rPr>
        <w:t>«Բարձրագույն կրթության և գիտության» բառ</w:t>
      </w:r>
      <w:r w:rsidR="00A531CD" w:rsidRPr="00A531CD">
        <w:rPr>
          <w:rFonts w:ascii="GHEA Grapalat" w:hAnsi="GHEA Grapalat"/>
          <w:color w:val="000000"/>
          <w:sz w:val="24"/>
          <w:szCs w:val="24"/>
          <w:lang w:val="hy-AM"/>
        </w:rPr>
        <w:t>եր</w:t>
      </w:r>
      <w:r w:rsidRPr="00A531CD">
        <w:rPr>
          <w:rFonts w:ascii="GHEA Grapalat" w:hAnsi="GHEA Grapalat"/>
          <w:color w:val="000000"/>
          <w:sz w:val="24"/>
          <w:szCs w:val="24"/>
          <w:lang w:val="hy-AM"/>
        </w:rPr>
        <w:t>ով</w:t>
      </w:r>
      <w:r w:rsidR="00A531CD" w:rsidRPr="00A531CD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79D7BD16" w14:textId="50AF8FF2" w:rsidR="0017520F" w:rsidRPr="00FC461A" w:rsidRDefault="00FC461A" w:rsidP="00A531CD">
      <w:pPr>
        <w:numPr>
          <w:ilvl w:val="0"/>
          <w:numId w:val="1"/>
        </w:numPr>
        <w:tabs>
          <w:tab w:val="left" w:pos="810"/>
        </w:tabs>
        <w:spacing w:line="360" w:lineRule="auto"/>
        <w:ind w:left="0" w:firstLine="547"/>
        <w:jc w:val="both"/>
        <w:rPr>
          <w:rFonts w:ascii="GHEA Grapalat" w:hAnsi="GHEA Grapalat"/>
          <w:sz w:val="24"/>
          <w:szCs w:val="24"/>
          <w:lang w:val="hy-AM"/>
        </w:rPr>
      </w:pPr>
      <w:r w:rsidRPr="00FC461A">
        <w:rPr>
          <w:rFonts w:ascii="GHEA Grapalat" w:hAnsi="GHEA Grapalat"/>
          <w:sz w:val="24"/>
          <w:szCs w:val="24"/>
          <w:lang w:val="hy-AM"/>
        </w:rPr>
        <w:t xml:space="preserve">Սույն որոշումն ուժի մեջ է մտնում </w:t>
      </w:r>
      <w:r w:rsidR="006432B4" w:rsidRPr="006432B4">
        <w:rPr>
          <w:rFonts w:ascii="GHEA Grapalat" w:hAnsi="GHEA Grapalat"/>
          <w:sz w:val="24"/>
          <w:szCs w:val="24"/>
          <w:lang w:val="hy-AM"/>
        </w:rPr>
        <w:t>պաշտոնական հրապարակման</w:t>
      </w:r>
      <w:r w:rsidR="00617325">
        <w:rPr>
          <w:rFonts w:ascii="GHEA Grapalat" w:hAnsi="GHEA Grapalat"/>
          <w:sz w:val="24"/>
          <w:szCs w:val="24"/>
          <w:lang w:val="hy-AM"/>
        </w:rPr>
        <w:t>ը</w:t>
      </w:r>
      <w:r w:rsidR="006432B4" w:rsidRPr="006432B4">
        <w:rPr>
          <w:rFonts w:ascii="GHEA Grapalat" w:hAnsi="GHEA Grapalat"/>
          <w:sz w:val="24"/>
          <w:szCs w:val="24"/>
          <w:lang w:val="hy-AM"/>
        </w:rPr>
        <w:t xml:space="preserve"> հաջորդող</w:t>
      </w:r>
      <w:r w:rsidR="006432B4" w:rsidRPr="006432B4">
        <w:rPr>
          <w:rFonts w:ascii="Calibri" w:hAnsi="Calibri" w:cs="Calibri"/>
          <w:sz w:val="24"/>
          <w:szCs w:val="24"/>
          <w:lang w:val="hy-AM"/>
        </w:rPr>
        <w:t> </w:t>
      </w:r>
      <w:r w:rsidR="006432B4" w:rsidRPr="006432B4">
        <w:rPr>
          <w:rFonts w:ascii="GHEA Grapalat" w:hAnsi="GHEA Grapalat"/>
          <w:sz w:val="24"/>
          <w:szCs w:val="24"/>
          <w:lang w:val="hy-AM"/>
        </w:rPr>
        <w:t>օր</w:t>
      </w:r>
      <w:r w:rsidR="00617325">
        <w:rPr>
          <w:rFonts w:ascii="GHEA Grapalat" w:hAnsi="GHEA Grapalat"/>
          <w:sz w:val="24"/>
          <w:szCs w:val="24"/>
          <w:lang w:val="hy-AM"/>
        </w:rPr>
        <w:t>վանից</w:t>
      </w:r>
      <w:r w:rsidRPr="00FC461A">
        <w:rPr>
          <w:rFonts w:ascii="GHEA Grapalat" w:hAnsi="GHEA Grapalat"/>
          <w:sz w:val="24"/>
          <w:szCs w:val="24"/>
          <w:lang w:val="hy-AM"/>
        </w:rPr>
        <w:t>:</w:t>
      </w:r>
    </w:p>
    <w:p w14:paraId="41692400" w14:textId="77777777" w:rsidR="00A531CD" w:rsidRPr="00AD0F3F" w:rsidRDefault="00A531CD" w:rsidP="003E2A51">
      <w:pPr>
        <w:pStyle w:val="mechtex"/>
        <w:ind w:firstLine="720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14:paraId="0C455B4F" w14:textId="76A8EBDA" w:rsidR="003E2A51" w:rsidRPr="000D1176" w:rsidRDefault="003E2A51" w:rsidP="003E2A51">
      <w:pPr>
        <w:pStyle w:val="mechtex"/>
        <w:ind w:firstLine="720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0D117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0D1176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0D1176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5BCCA96F" w14:textId="77777777" w:rsidR="003E2A51" w:rsidRPr="000D1176" w:rsidRDefault="003E2A51" w:rsidP="003E2A51">
      <w:pPr>
        <w:pStyle w:val="norm"/>
        <w:spacing w:line="240" w:lineRule="auto"/>
        <w:rPr>
          <w:rFonts w:ascii="GHEA Grapalat" w:hAnsi="GHEA Grapalat" w:cs="Sylfaen"/>
          <w:sz w:val="24"/>
          <w:szCs w:val="24"/>
          <w:lang w:val="hy-AM"/>
        </w:rPr>
      </w:pPr>
      <w:r w:rsidRPr="000D1176">
        <w:rPr>
          <w:rFonts w:ascii="GHEA Grapalat" w:hAnsi="GHEA Grapalat"/>
          <w:sz w:val="24"/>
          <w:szCs w:val="24"/>
          <w:lang w:val="hy-AM"/>
        </w:rPr>
        <w:t xml:space="preserve">                </w:t>
      </w:r>
      <w:r w:rsidRPr="000D1176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0D1176">
        <w:rPr>
          <w:rFonts w:ascii="GHEA Grapalat" w:hAnsi="GHEA Grapalat" w:cs="Arial Armenian"/>
          <w:sz w:val="24"/>
          <w:szCs w:val="24"/>
          <w:lang w:val="hy-AM"/>
        </w:rPr>
        <w:tab/>
      </w:r>
      <w:r w:rsidRPr="000D1176">
        <w:rPr>
          <w:rFonts w:ascii="GHEA Grapalat" w:hAnsi="GHEA Grapalat" w:cs="Arial Armenian"/>
          <w:sz w:val="24"/>
          <w:szCs w:val="24"/>
          <w:lang w:val="hy-AM"/>
        </w:rPr>
        <w:tab/>
      </w:r>
      <w:r w:rsidRPr="000D1176">
        <w:rPr>
          <w:rFonts w:ascii="GHEA Grapalat" w:hAnsi="GHEA Grapalat" w:cs="Arial Armenian"/>
          <w:sz w:val="24"/>
          <w:szCs w:val="24"/>
          <w:lang w:val="hy-AM"/>
        </w:rPr>
        <w:tab/>
      </w:r>
      <w:r w:rsidRPr="000D1176">
        <w:rPr>
          <w:rFonts w:ascii="GHEA Grapalat" w:hAnsi="GHEA Grapalat" w:cs="Arial Armenian"/>
          <w:sz w:val="24"/>
          <w:szCs w:val="24"/>
          <w:lang w:val="hy-AM"/>
        </w:rPr>
        <w:tab/>
      </w:r>
      <w:r w:rsidRPr="000D1176"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Ն</w:t>
      </w:r>
      <w:r w:rsidRPr="000D1176">
        <w:rPr>
          <w:rFonts w:ascii="GHEA Grapalat" w:hAnsi="GHEA Grapalat" w:cs="Sylfaen"/>
          <w:sz w:val="24"/>
          <w:szCs w:val="24"/>
          <w:lang w:val="hy-AM"/>
        </w:rPr>
        <w:t>.</w:t>
      </w:r>
      <w:r w:rsidRPr="000D1176">
        <w:rPr>
          <w:rFonts w:ascii="GHEA Grapalat" w:hAnsi="GHEA Grapalat" w:cs="Arial Armenian"/>
          <w:sz w:val="24"/>
          <w:szCs w:val="24"/>
          <w:lang w:val="hy-AM"/>
        </w:rPr>
        <w:t xml:space="preserve"> ՓԱՇԻՆ</w:t>
      </w:r>
      <w:r w:rsidRPr="000D1176">
        <w:rPr>
          <w:rFonts w:ascii="GHEA Grapalat" w:hAnsi="GHEA Grapalat" w:cs="Sylfaen"/>
          <w:sz w:val="24"/>
          <w:szCs w:val="24"/>
          <w:lang w:val="hy-AM"/>
        </w:rPr>
        <w:t>ՅԱՆ</w:t>
      </w:r>
    </w:p>
    <w:p w14:paraId="558CE8F4" w14:textId="77777777" w:rsidR="003E2A51" w:rsidRPr="000D1176" w:rsidRDefault="003E2A51" w:rsidP="003E2A51">
      <w:pPr>
        <w:pStyle w:val="norm"/>
        <w:spacing w:line="24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14:paraId="41AE9F62" w14:textId="48626115" w:rsidR="004B541E" w:rsidRPr="0099653E" w:rsidRDefault="003E2A51" w:rsidP="0099653E">
      <w:pPr>
        <w:pStyle w:val="mechtex"/>
        <w:ind w:firstLine="709"/>
        <w:jc w:val="left"/>
        <w:rPr>
          <w:rFonts w:ascii="GHEA Grapalat" w:hAnsi="GHEA Grapalat" w:cs="Arial"/>
          <w:lang w:val="hy-AM"/>
        </w:rPr>
      </w:pPr>
      <w:r w:rsidRPr="000D1176">
        <w:rPr>
          <w:rFonts w:ascii="GHEA Grapalat" w:hAnsi="GHEA Grapalat" w:cs="Arial"/>
          <w:sz w:val="24"/>
          <w:szCs w:val="24"/>
          <w:lang w:val="hy-AM"/>
        </w:rPr>
        <w:lastRenderedPageBreak/>
        <w:t>Երևան</w:t>
      </w:r>
    </w:p>
    <w:sectPr w:rsidR="004B541E" w:rsidRPr="0099653E" w:rsidSect="00A422C6">
      <w:pgSz w:w="11906" w:h="16838" w:code="9"/>
      <w:pgMar w:top="1080" w:right="746" w:bottom="993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B0D6D0" w14:textId="77777777" w:rsidR="005212E2" w:rsidRDefault="005212E2" w:rsidP="00705E8F">
      <w:r>
        <w:separator/>
      </w:r>
    </w:p>
  </w:endnote>
  <w:endnote w:type="continuationSeparator" w:id="0">
    <w:p w14:paraId="2AD9E431" w14:textId="77777777" w:rsidR="005212E2" w:rsidRDefault="005212E2" w:rsidP="00705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CF37D0" w14:textId="77777777" w:rsidR="005212E2" w:rsidRDefault="005212E2" w:rsidP="00705E8F">
      <w:r>
        <w:separator/>
      </w:r>
    </w:p>
  </w:footnote>
  <w:footnote w:type="continuationSeparator" w:id="0">
    <w:p w14:paraId="49536A88" w14:textId="77777777" w:rsidR="005212E2" w:rsidRDefault="005212E2" w:rsidP="00705E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E2A9E"/>
    <w:multiLevelType w:val="hybridMultilevel"/>
    <w:tmpl w:val="535450F2"/>
    <w:lvl w:ilvl="0" w:tplc="04090011">
      <w:start w:val="1"/>
      <w:numFmt w:val="decimal"/>
      <w:lvlText w:val="%1)"/>
      <w:lvlJc w:val="left"/>
      <w:pPr>
        <w:ind w:left="1337" w:hanging="360"/>
      </w:pPr>
    </w:lvl>
    <w:lvl w:ilvl="1" w:tplc="04090019" w:tentative="1">
      <w:start w:val="1"/>
      <w:numFmt w:val="lowerLetter"/>
      <w:lvlText w:val="%2."/>
      <w:lvlJc w:val="left"/>
      <w:pPr>
        <w:ind w:left="2057" w:hanging="360"/>
      </w:pPr>
    </w:lvl>
    <w:lvl w:ilvl="2" w:tplc="0409001B" w:tentative="1">
      <w:start w:val="1"/>
      <w:numFmt w:val="lowerRoman"/>
      <w:lvlText w:val="%3."/>
      <w:lvlJc w:val="right"/>
      <w:pPr>
        <w:ind w:left="2777" w:hanging="180"/>
      </w:pPr>
    </w:lvl>
    <w:lvl w:ilvl="3" w:tplc="0409000F" w:tentative="1">
      <w:start w:val="1"/>
      <w:numFmt w:val="decimal"/>
      <w:lvlText w:val="%4."/>
      <w:lvlJc w:val="left"/>
      <w:pPr>
        <w:ind w:left="3497" w:hanging="360"/>
      </w:pPr>
    </w:lvl>
    <w:lvl w:ilvl="4" w:tplc="04090019" w:tentative="1">
      <w:start w:val="1"/>
      <w:numFmt w:val="lowerLetter"/>
      <w:lvlText w:val="%5."/>
      <w:lvlJc w:val="left"/>
      <w:pPr>
        <w:ind w:left="4217" w:hanging="360"/>
      </w:pPr>
    </w:lvl>
    <w:lvl w:ilvl="5" w:tplc="0409001B" w:tentative="1">
      <w:start w:val="1"/>
      <w:numFmt w:val="lowerRoman"/>
      <w:lvlText w:val="%6."/>
      <w:lvlJc w:val="right"/>
      <w:pPr>
        <w:ind w:left="4937" w:hanging="180"/>
      </w:pPr>
    </w:lvl>
    <w:lvl w:ilvl="6" w:tplc="0409000F" w:tentative="1">
      <w:start w:val="1"/>
      <w:numFmt w:val="decimal"/>
      <w:lvlText w:val="%7."/>
      <w:lvlJc w:val="left"/>
      <w:pPr>
        <w:ind w:left="5657" w:hanging="360"/>
      </w:pPr>
    </w:lvl>
    <w:lvl w:ilvl="7" w:tplc="04090019" w:tentative="1">
      <w:start w:val="1"/>
      <w:numFmt w:val="lowerLetter"/>
      <w:lvlText w:val="%8."/>
      <w:lvlJc w:val="left"/>
      <w:pPr>
        <w:ind w:left="6377" w:hanging="360"/>
      </w:pPr>
    </w:lvl>
    <w:lvl w:ilvl="8" w:tplc="0409001B" w:tentative="1">
      <w:start w:val="1"/>
      <w:numFmt w:val="lowerRoman"/>
      <w:lvlText w:val="%9."/>
      <w:lvlJc w:val="right"/>
      <w:pPr>
        <w:ind w:left="7097" w:hanging="180"/>
      </w:pPr>
    </w:lvl>
  </w:abstractNum>
  <w:abstractNum w:abstractNumId="1" w15:restartNumberingAfterBreak="0">
    <w:nsid w:val="08537786"/>
    <w:multiLevelType w:val="hybridMultilevel"/>
    <w:tmpl w:val="5184C1A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31DABE2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93444"/>
    <w:multiLevelType w:val="hybridMultilevel"/>
    <w:tmpl w:val="BDAAB12E"/>
    <w:lvl w:ilvl="0" w:tplc="04090011">
      <w:start w:val="1"/>
      <w:numFmt w:val="decimal"/>
      <w:lvlText w:val="%1)"/>
      <w:lvlJc w:val="left"/>
      <w:pPr>
        <w:ind w:left="1267" w:hanging="360"/>
      </w:p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3" w15:restartNumberingAfterBreak="0">
    <w:nsid w:val="21915F44"/>
    <w:multiLevelType w:val="hybridMultilevel"/>
    <w:tmpl w:val="1444EDA4"/>
    <w:lvl w:ilvl="0" w:tplc="04090011">
      <w:start w:val="1"/>
      <w:numFmt w:val="decimal"/>
      <w:lvlText w:val="%1)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" w15:restartNumberingAfterBreak="0">
    <w:nsid w:val="25FA1205"/>
    <w:multiLevelType w:val="hybridMultilevel"/>
    <w:tmpl w:val="EC18F88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BAA613F"/>
    <w:multiLevelType w:val="hybridMultilevel"/>
    <w:tmpl w:val="FB661E4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6C57CB"/>
    <w:multiLevelType w:val="hybridMultilevel"/>
    <w:tmpl w:val="621E85C0"/>
    <w:lvl w:ilvl="0" w:tplc="913078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F1463C"/>
    <w:multiLevelType w:val="hybridMultilevel"/>
    <w:tmpl w:val="340E517C"/>
    <w:lvl w:ilvl="0" w:tplc="5268CE70">
      <w:start w:val="1"/>
      <w:numFmt w:val="decimal"/>
      <w:lvlText w:val="%1."/>
      <w:lvlJc w:val="left"/>
      <w:pPr>
        <w:ind w:left="1893" w:hanging="1185"/>
      </w:pPr>
      <w:rPr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A051C5B"/>
    <w:multiLevelType w:val="hybridMultilevel"/>
    <w:tmpl w:val="ECF6396C"/>
    <w:lvl w:ilvl="0" w:tplc="04090011">
      <w:start w:val="1"/>
      <w:numFmt w:val="decimal"/>
      <w:lvlText w:val="%1)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46DE64C3"/>
    <w:multiLevelType w:val="hybridMultilevel"/>
    <w:tmpl w:val="D0284B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A01C88"/>
    <w:multiLevelType w:val="hybridMultilevel"/>
    <w:tmpl w:val="621E85C0"/>
    <w:lvl w:ilvl="0" w:tplc="913078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2E029F"/>
    <w:multiLevelType w:val="hybridMultilevel"/>
    <w:tmpl w:val="3D4E478E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637AD9FA">
      <w:start w:val="1"/>
      <w:numFmt w:val="decimal"/>
      <w:lvlText w:val="%2)"/>
      <w:lvlJc w:val="left"/>
      <w:pPr>
        <w:ind w:left="1815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372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2" w15:restartNumberingAfterBreak="0">
    <w:nsid w:val="55304CC1"/>
    <w:multiLevelType w:val="hybridMultilevel"/>
    <w:tmpl w:val="AEAA479C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3" w15:restartNumberingAfterBreak="0">
    <w:nsid w:val="5BD840B5"/>
    <w:multiLevelType w:val="hybridMultilevel"/>
    <w:tmpl w:val="E652548E"/>
    <w:lvl w:ilvl="0" w:tplc="04090013">
      <w:start w:val="1"/>
      <w:numFmt w:val="upperRoman"/>
      <w:lvlText w:val="%1."/>
      <w:lvlJc w:val="right"/>
      <w:pPr>
        <w:ind w:left="4185" w:hanging="360"/>
      </w:pPr>
    </w:lvl>
    <w:lvl w:ilvl="1" w:tplc="0409000F">
      <w:start w:val="1"/>
      <w:numFmt w:val="decimal"/>
      <w:lvlText w:val="%2."/>
      <w:lvlJc w:val="left"/>
      <w:pPr>
        <w:ind w:left="4905" w:hanging="360"/>
      </w:pPr>
      <w:rPr>
        <w:b/>
      </w:rPr>
    </w:lvl>
    <w:lvl w:ilvl="2" w:tplc="AB8213DE">
      <w:start w:val="1"/>
      <w:numFmt w:val="decimal"/>
      <w:lvlText w:val="%3."/>
      <w:lvlJc w:val="left"/>
      <w:pPr>
        <w:ind w:left="5895" w:hanging="45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6345" w:hanging="360"/>
      </w:pPr>
    </w:lvl>
    <w:lvl w:ilvl="4" w:tplc="04090019" w:tentative="1">
      <w:start w:val="1"/>
      <w:numFmt w:val="lowerLetter"/>
      <w:lvlText w:val="%5."/>
      <w:lvlJc w:val="left"/>
      <w:pPr>
        <w:ind w:left="7065" w:hanging="360"/>
      </w:pPr>
    </w:lvl>
    <w:lvl w:ilvl="5" w:tplc="0409001B" w:tentative="1">
      <w:start w:val="1"/>
      <w:numFmt w:val="lowerRoman"/>
      <w:lvlText w:val="%6."/>
      <w:lvlJc w:val="right"/>
      <w:pPr>
        <w:ind w:left="7785" w:hanging="180"/>
      </w:pPr>
    </w:lvl>
    <w:lvl w:ilvl="6" w:tplc="0409000F" w:tentative="1">
      <w:start w:val="1"/>
      <w:numFmt w:val="decimal"/>
      <w:lvlText w:val="%7."/>
      <w:lvlJc w:val="left"/>
      <w:pPr>
        <w:ind w:left="8505" w:hanging="360"/>
      </w:pPr>
    </w:lvl>
    <w:lvl w:ilvl="7" w:tplc="04090019" w:tentative="1">
      <w:start w:val="1"/>
      <w:numFmt w:val="lowerLetter"/>
      <w:lvlText w:val="%8."/>
      <w:lvlJc w:val="left"/>
      <w:pPr>
        <w:ind w:left="9225" w:hanging="360"/>
      </w:pPr>
    </w:lvl>
    <w:lvl w:ilvl="8" w:tplc="0409001B" w:tentative="1">
      <w:start w:val="1"/>
      <w:numFmt w:val="lowerRoman"/>
      <w:lvlText w:val="%9."/>
      <w:lvlJc w:val="right"/>
      <w:pPr>
        <w:ind w:left="9945" w:hanging="180"/>
      </w:pPr>
    </w:lvl>
  </w:abstractNum>
  <w:abstractNum w:abstractNumId="14" w15:restartNumberingAfterBreak="0">
    <w:nsid w:val="5D926313"/>
    <w:multiLevelType w:val="hybridMultilevel"/>
    <w:tmpl w:val="5A8E777C"/>
    <w:lvl w:ilvl="0" w:tplc="631A55A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sz w:val="24"/>
        <w:szCs w:val="24"/>
        <w:lang w:val="hy-AM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11"/>
  </w:num>
  <w:num w:numId="6">
    <w:abstractNumId w:val="12"/>
  </w:num>
  <w:num w:numId="7">
    <w:abstractNumId w:val="3"/>
  </w:num>
  <w:num w:numId="8">
    <w:abstractNumId w:val="4"/>
  </w:num>
  <w:num w:numId="9">
    <w:abstractNumId w:val="10"/>
  </w:num>
  <w:num w:numId="10">
    <w:abstractNumId w:val="6"/>
  </w:num>
  <w:num w:numId="11">
    <w:abstractNumId w:val="1"/>
  </w:num>
  <w:num w:numId="12">
    <w:abstractNumId w:val="9"/>
  </w:num>
  <w:num w:numId="13">
    <w:abstractNumId w:val="8"/>
  </w:num>
  <w:num w:numId="14">
    <w:abstractNumId w:val="5"/>
  </w:num>
  <w:num w:numId="15">
    <w:abstractNumId w:val="0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D6B"/>
    <w:rsid w:val="00000A95"/>
    <w:rsid w:val="00001107"/>
    <w:rsid w:val="00001E90"/>
    <w:rsid w:val="00004C5B"/>
    <w:rsid w:val="000122B4"/>
    <w:rsid w:val="00015E7A"/>
    <w:rsid w:val="0002082F"/>
    <w:rsid w:val="00020CFA"/>
    <w:rsid w:val="00033A09"/>
    <w:rsid w:val="00043DB9"/>
    <w:rsid w:val="0004523B"/>
    <w:rsid w:val="0005093D"/>
    <w:rsid w:val="0005469F"/>
    <w:rsid w:val="00060EC4"/>
    <w:rsid w:val="000610B1"/>
    <w:rsid w:val="00065177"/>
    <w:rsid w:val="00071A04"/>
    <w:rsid w:val="00072A23"/>
    <w:rsid w:val="00073400"/>
    <w:rsid w:val="00077FD4"/>
    <w:rsid w:val="00082BB3"/>
    <w:rsid w:val="000A0495"/>
    <w:rsid w:val="000B0D8C"/>
    <w:rsid w:val="000B5AF2"/>
    <w:rsid w:val="000C0150"/>
    <w:rsid w:val="000C4FF7"/>
    <w:rsid w:val="000C7C34"/>
    <w:rsid w:val="000D19E0"/>
    <w:rsid w:val="000D499C"/>
    <w:rsid w:val="000F70A1"/>
    <w:rsid w:val="00103F2A"/>
    <w:rsid w:val="00103F97"/>
    <w:rsid w:val="00113440"/>
    <w:rsid w:val="001216A5"/>
    <w:rsid w:val="00127374"/>
    <w:rsid w:val="00130E43"/>
    <w:rsid w:val="0013602C"/>
    <w:rsid w:val="00141CBD"/>
    <w:rsid w:val="001552A1"/>
    <w:rsid w:val="0016030F"/>
    <w:rsid w:val="00162E38"/>
    <w:rsid w:val="00166679"/>
    <w:rsid w:val="001713A2"/>
    <w:rsid w:val="00171BFE"/>
    <w:rsid w:val="0017520F"/>
    <w:rsid w:val="001806ED"/>
    <w:rsid w:val="001860AF"/>
    <w:rsid w:val="001867EE"/>
    <w:rsid w:val="001A04B9"/>
    <w:rsid w:val="001A2CD7"/>
    <w:rsid w:val="001A5020"/>
    <w:rsid w:val="001A68A2"/>
    <w:rsid w:val="001A7D4A"/>
    <w:rsid w:val="001B02D4"/>
    <w:rsid w:val="001B1CEE"/>
    <w:rsid w:val="001B4319"/>
    <w:rsid w:val="001B5B2B"/>
    <w:rsid w:val="001C19EF"/>
    <w:rsid w:val="001C5309"/>
    <w:rsid w:val="001D7A14"/>
    <w:rsid w:val="001E1687"/>
    <w:rsid w:val="001F2334"/>
    <w:rsid w:val="001F2FBB"/>
    <w:rsid w:val="001F57CE"/>
    <w:rsid w:val="002016C6"/>
    <w:rsid w:val="002059FC"/>
    <w:rsid w:val="00214828"/>
    <w:rsid w:val="00216B1C"/>
    <w:rsid w:val="0022388B"/>
    <w:rsid w:val="00223FF2"/>
    <w:rsid w:val="00227FE0"/>
    <w:rsid w:val="00236D9A"/>
    <w:rsid w:val="00240453"/>
    <w:rsid w:val="00250AEE"/>
    <w:rsid w:val="00250D18"/>
    <w:rsid w:val="00251E00"/>
    <w:rsid w:val="0025532A"/>
    <w:rsid w:val="00255A15"/>
    <w:rsid w:val="00256C43"/>
    <w:rsid w:val="00260470"/>
    <w:rsid w:val="00261CA4"/>
    <w:rsid w:val="00262BC5"/>
    <w:rsid w:val="00264F1F"/>
    <w:rsid w:val="00273155"/>
    <w:rsid w:val="002732CB"/>
    <w:rsid w:val="00277719"/>
    <w:rsid w:val="002878F8"/>
    <w:rsid w:val="002B1C9F"/>
    <w:rsid w:val="002B20F4"/>
    <w:rsid w:val="002B5F72"/>
    <w:rsid w:val="002B6630"/>
    <w:rsid w:val="002B7C8F"/>
    <w:rsid w:val="002C61E9"/>
    <w:rsid w:val="002D2C2F"/>
    <w:rsid w:val="002D732F"/>
    <w:rsid w:val="002E16AF"/>
    <w:rsid w:val="002E4421"/>
    <w:rsid w:val="002F15AE"/>
    <w:rsid w:val="0030084C"/>
    <w:rsid w:val="0031017D"/>
    <w:rsid w:val="003132A8"/>
    <w:rsid w:val="0031678D"/>
    <w:rsid w:val="00322CB9"/>
    <w:rsid w:val="00337CD5"/>
    <w:rsid w:val="003408F3"/>
    <w:rsid w:val="003475DE"/>
    <w:rsid w:val="00355028"/>
    <w:rsid w:val="003576AD"/>
    <w:rsid w:val="00357D9A"/>
    <w:rsid w:val="00364F48"/>
    <w:rsid w:val="003668DD"/>
    <w:rsid w:val="003725A9"/>
    <w:rsid w:val="003735F3"/>
    <w:rsid w:val="0037555F"/>
    <w:rsid w:val="00375DC7"/>
    <w:rsid w:val="0038472E"/>
    <w:rsid w:val="0038647A"/>
    <w:rsid w:val="00386617"/>
    <w:rsid w:val="00393D86"/>
    <w:rsid w:val="003A2565"/>
    <w:rsid w:val="003A48A1"/>
    <w:rsid w:val="003A573D"/>
    <w:rsid w:val="003C6B96"/>
    <w:rsid w:val="003D29A0"/>
    <w:rsid w:val="003D3DC9"/>
    <w:rsid w:val="003D782F"/>
    <w:rsid w:val="003D7E88"/>
    <w:rsid w:val="003E251A"/>
    <w:rsid w:val="003E2A51"/>
    <w:rsid w:val="003E6396"/>
    <w:rsid w:val="003F4BFC"/>
    <w:rsid w:val="004063D6"/>
    <w:rsid w:val="00412B42"/>
    <w:rsid w:val="00440D5D"/>
    <w:rsid w:val="00455373"/>
    <w:rsid w:val="00456264"/>
    <w:rsid w:val="00460602"/>
    <w:rsid w:val="00460A25"/>
    <w:rsid w:val="00462522"/>
    <w:rsid w:val="00463F2C"/>
    <w:rsid w:val="00471041"/>
    <w:rsid w:val="00475443"/>
    <w:rsid w:val="00476E0C"/>
    <w:rsid w:val="004773E4"/>
    <w:rsid w:val="004817FE"/>
    <w:rsid w:val="00482777"/>
    <w:rsid w:val="004A712A"/>
    <w:rsid w:val="004B541E"/>
    <w:rsid w:val="004B6587"/>
    <w:rsid w:val="004B7E9C"/>
    <w:rsid w:val="004D42B9"/>
    <w:rsid w:val="004E4D8B"/>
    <w:rsid w:val="004E7895"/>
    <w:rsid w:val="004F3F17"/>
    <w:rsid w:val="00502C9B"/>
    <w:rsid w:val="00507656"/>
    <w:rsid w:val="005123E4"/>
    <w:rsid w:val="0052098E"/>
    <w:rsid w:val="005212E2"/>
    <w:rsid w:val="00522D5B"/>
    <w:rsid w:val="005325EB"/>
    <w:rsid w:val="00540430"/>
    <w:rsid w:val="00543AE6"/>
    <w:rsid w:val="00544C54"/>
    <w:rsid w:val="0054505F"/>
    <w:rsid w:val="00547705"/>
    <w:rsid w:val="0055714F"/>
    <w:rsid w:val="00560496"/>
    <w:rsid w:val="00565837"/>
    <w:rsid w:val="00572DE6"/>
    <w:rsid w:val="00573619"/>
    <w:rsid w:val="00577D6B"/>
    <w:rsid w:val="00596516"/>
    <w:rsid w:val="005B29FA"/>
    <w:rsid w:val="005B6374"/>
    <w:rsid w:val="005C732F"/>
    <w:rsid w:val="005D5667"/>
    <w:rsid w:val="005E3C40"/>
    <w:rsid w:val="005E5DE3"/>
    <w:rsid w:val="005F704E"/>
    <w:rsid w:val="005F762B"/>
    <w:rsid w:val="00606B9A"/>
    <w:rsid w:val="00607248"/>
    <w:rsid w:val="00607B9A"/>
    <w:rsid w:val="00612E26"/>
    <w:rsid w:val="00617325"/>
    <w:rsid w:val="006205EA"/>
    <w:rsid w:val="00621BD9"/>
    <w:rsid w:val="0063505B"/>
    <w:rsid w:val="00636366"/>
    <w:rsid w:val="006403CD"/>
    <w:rsid w:val="0064155C"/>
    <w:rsid w:val="006432B4"/>
    <w:rsid w:val="00646B44"/>
    <w:rsid w:val="00654E6E"/>
    <w:rsid w:val="006604FE"/>
    <w:rsid w:val="00663AE8"/>
    <w:rsid w:val="00663BD7"/>
    <w:rsid w:val="0066411A"/>
    <w:rsid w:val="00675E24"/>
    <w:rsid w:val="0068308D"/>
    <w:rsid w:val="00696119"/>
    <w:rsid w:val="0069788C"/>
    <w:rsid w:val="00697F88"/>
    <w:rsid w:val="006A3A0E"/>
    <w:rsid w:val="006A4F89"/>
    <w:rsid w:val="006B572B"/>
    <w:rsid w:val="006B5E8A"/>
    <w:rsid w:val="006B74AD"/>
    <w:rsid w:val="006B7BEF"/>
    <w:rsid w:val="006C29C0"/>
    <w:rsid w:val="006C5DE3"/>
    <w:rsid w:val="006C70A0"/>
    <w:rsid w:val="006C72D2"/>
    <w:rsid w:val="006C79B1"/>
    <w:rsid w:val="006D0930"/>
    <w:rsid w:val="006E32E4"/>
    <w:rsid w:val="006F00E8"/>
    <w:rsid w:val="006F1019"/>
    <w:rsid w:val="0070029C"/>
    <w:rsid w:val="00702911"/>
    <w:rsid w:val="00705E8F"/>
    <w:rsid w:val="00720DCF"/>
    <w:rsid w:val="00723A05"/>
    <w:rsid w:val="0073386F"/>
    <w:rsid w:val="00745F91"/>
    <w:rsid w:val="00747360"/>
    <w:rsid w:val="00750313"/>
    <w:rsid w:val="007503B6"/>
    <w:rsid w:val="007522A0"/>
    <w:rsid w:val="00756C92"/>
    <w:rsid w:val="00772BF1"/>
    <w:rsid w:val="00772EA0"/>
    <w:rsid w:val="00780AC4"/>
    <w:rsid w:val="00782C27"/>
    <w:rsid w:val="007906DF"/>
    <w:rsid w:val="007A311F"/>
    <w:rsid w:val="007A7DCA"/>
    <w:rsid w:val="007B6E36"/>
    <w:rsid w:val="007C1360"/>
    <w:rsid w:val="007D0943"/>
    <w:rsid w:val="007D2DB9"/>
    <w:rsid w:val="007D5274"/>
    <w:rsid w:val="007D6A2F"/>
    <w:rsid w:val="007E2240"/>
    <w:rsid w:val="0080524A"/>
    <w:rsid w:val="00806751"/>
    <w:rsid w:val="00812639"/>
    <w:rsid w:val="00812971"/>
    <w:rsid w:val="00812B27"/>
    <w:rsid w:val="00821ED3"/>
    <w:rsid w:val="008242DA"/>
    <w:rsid w:val="008250C3"/>
    <w:rsid w:val="00832F2C"/>
    <w:rsid w:val="00835515"/>
    <w:rsid w:val="00841A29"/>
    <w:rsid w:val="008565F3"/>
    <w:rsid w:val="00857239"/>
    <w:rsid w:val="0086418E"/>
    <w:rsid w:val="00873256"/>
    <w:rsid w:val="00875025"/>
    <w:rsid w:val="00875411"/>
    <w:rsid w:val="0088646D"/>
    <w:rsid w:val="0089028B"/>
    <w:rsid w:val="00891CF0"/>
    <w:rsid w:val="00892A19"/>
    <w:rsid w:val="008A19C0"/>
    <w:rsid w:val="008A575C"/>
    <w:rsid w:val="008C0996"/>
    <w:rsid w:val="008C2C6F"/>
    <w:rsid w:val="008C5F73"/>
    <w:rsid w:val="008D116A"/>
    <w:rsid w:val="008D6922"/>
    <w:rsid w:val="008E768A"/>
    <w:rsid w:val="008F0983"/>
    <w:rsid w:val="008F0D0B"/>
    <w:rsid w:val="008F66CF"/>
    <w:rsid w:val="00912262"/>
    <w:rsid w:val="0096361F"/>
    <w:rsid w:val="00980971"/>
    <w:rsid w:val="0099135F"/>
    <w:rsid w:val="0099465E"/>
    <w:rsid w:val="0099653E"/>
    <w:rsid w:val="009B4295"/>
    <w:rsid w:val="009B60FE"/>
    <w:rsid w:val="009B6804"/>
    <w:rsid w:val="009C15B9"/>
    <w:rsid w:val="009C6F9F"/>
    <w:rsid w:val="009D3AF1"/>
    <w:rsid w:val="009D7319"/>
    <w:rsid w:val="009E0CD6"/>
    <w:rsid w:val="009E35ED"/>
    <w:rsid w:val="009E7756"/>
    <w:rsid w:val="009F2B0F"/>
    <w:rsid w:val="009F78EC"/>
    <w:rsid w:val="00A03577"/>
    <w:rsid w:val="00A12742"/>
    <w:rsid w:val="00A12F74"/>
    <w:rsid w:val="00A22EB5"/>
    <w:rsid w:val="00A247BC"/>
    <w:rsid w:val="00A3607D"/>
    <w:rsid w:val="00A422C6"/>
    <w:rsid w:val="00A4573A"/>
    <w:rsid w:val="00A531CD"/>
    <w:rsid w:val="00A62303"/>
    <w:rsid w:val="00A62ACF"/>
    <w:rsid w:val="00A7789D"/>
    <w:rsid w:val="00A847D5"/>
    <w:rsid w:val="00AA29BA"/>
    <w:rsid w:val="00AB3569"/>
    <w:rsid w:val="00AB617A"/>
    <w:rsid w:val="00AC2F5B"/>
    <w:rsid w:val="00AD0F3F"/>
    <w:rsid w:val="00AD6BBF"/>
    <w:rsid w:val="00AE1850"/>
    <w:rsid w:val="00AE33A6"/>
    <w:rsid w:val="00AE6A6D"/>
    <w:rsid w:val="00AF7C3A"/>
    <w:rsid w:val="00B05A82"/>
    <w:rsid w:val="00B0614F"/>
    <w:rsid w:val="00B1565B"/>
    <w:rsid w:val="00B214C1"/>
    <w:rsid w:val="00B26BCB"/>
    <w:rsid w:val="00B306A3"/>
    <w:rsid w:val="00B361A7"/>
    <w:rsid w:val="00B52314"/>
    <w:rsid w:val="00B57239"/>
    <w:rsid w:val="00B638AB"/>
    <w:rsid w:val="00B65F0C"/>
    <w:rsid w:val="00B67394"/>
    <w:rsid w:val="00B70EF9"/>
    <w:rsid w:val="00B723D5"/>
    <w:rsid w:val="00B77ED9"/>
    <w:rsid w:val="00B81F5F"/>
    <w:rsid w:val="00B8574A"/>
    <w:rsid w:val="00BA2257"/>
    <w:rsid w:val="00BA4FC7"/>
    <w:rsid w:val="00BA5B11"/>
    <w:rsid w:val="00BB245D"/>
    <w:rsid w:val="00BB2BF3"/>
    <w:rsid w:val="00BB40A1"/>
    <w:rsid w:val="00BC21A7"/>
    <w:rsid w:val="00BC3163"/>
    <w:rsid w:val="00BC4547"/>
    <w:rsid w:val="00BC4B81"/>
    <w:rsid w:val="00BD31D1"/>
    <w:rsid w:val="00BD518A"/>
    <w:rsid w:val="00BE29F9"/>
    <w:rsid w:val="00BE4466"/>
    <w:rsid w:val="00BE4A75"/>
    <w:rsid w:val="00BF1209"/>
    <w:rsid w:val="00C05B7E"/>
    <w:rsid w:val="00C06113"/>
    <w:rsid w:val="00C10ADA"/>
    <w:rsid w:val="00C10BEA"/>
    <w:rsid w:val="00C10C71"/>
    <w:rsid w:val="00C13310"/>
    <w:rsid w:val="00C21C05"/>
    <w:rsid w:val="00C226DE"/>
    <w:rsid w:val="00C313AA"/>
    <w:rsid w:val="00C43744"/>
    <w:rsid w:val="00C43C10"/>
    <w:rsid w:val="00C44FDA"/>
    <w:rsid w:val="00C55F5B"/>
    <w:rsid w:val="00C57470"/>
    <w:rsid w:val="00C61F07"/>
    <w:rsid w:val="00C67436"/>
    <w:rsid w:val="00C67664"/>
    <w:rsid w:val="00C71CE7"/>
    <w:rsid w:val="00C73BAA"/>
    <w:rsid w:val="00C85D83"/>
    <w:rsid w:val="00C871D1"/>
    <w:rsid w:val="00C9745A"/>
    <w:rsid w:val="00C97B32"/>
    <w:rsid w:val="00CB30B4"/>
    <w:rsid w:val="00CB5632"/>
    <w:rsid w:val="00CC0BAF"/>
    <w:rsid w:val="00CD0070"/>
    <w:rsid w:val="00CD6BDC"/>
    <w:rsid w:val="00CD729B"/>
    <w:rsid w:val="00CE2D56"/>
    <w:rsid w:val="00CF2DE5"/>
    <w:rsid w:val="00D20BC6"/>
    <w:rsid w:val="00D21689"/>
    <w:rsid w:val="00D275E2"/>
    <w:rsid w:val="00D27B2B"/>
    <w:rsid w:val="00D32D7A"/>
    <w:rsid w:val="00D3440A"/>
    <w:rsid w:val="00D462AD"/>
    <w:rsid w:val="00D4710C"/>
    <w:rsid w:val="00D5365F"/>
    <w:rsid w:val="00D60BF7"/>
    <w:rsid w:val="00D63BA9"/>
    <w:rsid w:val="00D6675F"/>
    <w:rsid w:val="00D72E77"/>
    <w:rsid w:val="00D73569"/>
    <w:rsid w:val="00D7660D"/>
    <w:rsid w:val="00D81E62"/>
    <w:rsid w:val="00D9226A"/>
    <w:rsid w:val="00D936AF"/>
    <w:rsid w:val="00D95068"/>
    <w:rsid w:val="00DA2F8C"/>
    <w:rsid w:val="00DA5271"/>
    <w:rsid w:val="00DB3856"/>
    <w:rsid w:val="00DD630B"/>
    <w:rsid w:val="00DD7894"/>
    <w:rsid w:val="00DE2105"/>
    <w:rsid w:val="00DE4D77"/>
    <w:rsid w:val="00DE4F7E"/>
    <w:rsid w:val="00DE5E65"/>
    <w:rsid w:val="00E05DFA"/>
    <w:rsid w:val="00E05F18"/>
    <w:rsid w:val="00E179F6"/>
    <w:rsid w:val="00E20DB3"/>
    <w:rsid w:val="00E31A74"/>
    <w:rsid w:val="00E344FC"/>
    <w:rsid w:val="00E42809"/>
    <w:rsid w:val="00E50A6B"/>
    <w:rsid w:val="00E51FA1"/>
    <w:rsid w:val="00E62D9D"/>
    <w:rsid w:val="00E670D5"/>
    <w:rsid w:val="00E715C7"/>
    <w:rsid w:val="00E748F5"/>
    <w:rsid w:val="00E74A80"/>
    <w:rsid w:val="00E842D6"/>
    <w:rsid w:val="00E84D52"/>
    <w:rsid w:val="00E8676C"/>
    <w:rsid w:val="00E92072"/>
    <w:rsid w:val="00E9273C"/>
    <w:rsid w:val="00E9279E"/>
    <w:rsid w:val="00E93FA3"/>
    <w:rsid w:val="00E952ED"/>
    <w:rsid w:val="00EA0DA9"/>
    <w:rsid w:val="00EA2494"/>
    <w:rsid w:val="00EA2B9E"/>
    <w:rsid w:val="00EA6CD8"/>
    <w:rsid w:val="00EA7AEC"/>
    <w:rsid w:val="00EC2065"/>
    <w:rsid w:val="00EC5752"/>
    <w:rsid w:val="00ED0FE2"/>
    <w:rsid w:val="00ED130C"/>
    <w:rsid w:val="00ED66AF"/>
    <w:rsid w:val="00EF10CD"/>
    <w:rsid w:val="00EF6B14"/>
    <w:rsid w:val="00F14669"/>
    <w:rsid w:val="00F43C15"/>
    <w:rsid w:val="00F452AE"/>
    <w:rsid w:val="00F4727F"/>
    <w:rsid w:val="00F51E4D"/>
    <w:rsid w:val="00F601A8"/>
    <w:rsid w:val="00F71787"/>
    <w:rsid w:val="00F749F9"/>
    <w:rsid w:val="00F75882"/>
    <w:rsid w:val="00F82690"/>
    <w:rsid w:val="00F82B8C"/>
    <w:rsid w:val="00F8380D"/>
    <w:rsid w:val="00F84D06"/>
    <w:rsid w:val="00F860F4"/>
    <w:rsid w:val="00F90100"/>
    <w:rsid w:val="00F94EFC"/>
    <w:rsid w:val="00F95B48"/>
    <w:rsid w:val="00FC461A"/>
    <w:rsid w:val="00FC48EA"/>
    <w:rsid w:val="00FC7C23"/>
    <w:rsid w:val="00FD1E80"/>
    <w:rsid w:val="00FD2CEE"/>
    <w:rsid w:val="00FE2515"/>
    <w:rsid w:val="00FF4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71D1D"/>
  <w15:docId w15:val="{DFEFED7F-9911-44C6-B8ED-375D25DBE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2A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92A19"/>
    <w:pPr>
      <w:spacing w:before="100" w:beforeAutospacing="1" w:after="144"/>
    </w:pPr>
    <w:rPr>
      <w:sz w:val="24"/>
      <w:szCs w:val="24"/>
      <w:lang w:val="ru-RU"/>
    </w:rPr>
  </w:style>
  <w:style w:type="paragraph" w:styleId="ListParagraph">
    <w:name w:val="List Paragraph"/>
    <w:basedOn w:val="Normal"/>
    <w:uiPriority w:val="34"/>
    <w:qFormat/>
    <w:rsid w:val="0081297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168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1687"/>
    <w:rPr>
      <w:rFonts w:ascii="Tahoma" w:eastAsia="Times New Roman" w:hAnsi="Tahoma" w:cs="Tahoma"/>
      <w:sz w:val="16"/>
      <w:szCs w:val="16"/>
      <w:lang w:val="en-GB"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05E8F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05E8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705E8F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705E8F"/>
    <w:rPr>
      <w:color w:val="0000FF"/>
      <w:u w:val="single"/>
    </w:rPr>
  </w:style>
  <w:style w:type="paragraph" w:customStyle="1" w:styleId="mechtex">
    <w:name w:val="mechtex"/>
    <w:basedOn w:val="Normal"/>
    <w:link w:val="mechtexChar"/>
    <w:uiPriority w:val="99"/>
    <w:qFormat/>
    <w:rsid w:val="00264F1F"/>
    <w:pPr>
      <w:jc w:val="center"/>
    </w:pPr>
    <w:rPr>
      <w:rFonts w:ascii="Arial Armeni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68308D"/>
    <w:rPr>
      <w:b/>
      <w:bCs/>
    </w:rPr>
  </w:style>
  <w:style w:type="character" w:styleId="Emphasis">
    <w:name w:val="Emphasis"/>
    <w:basedOn w:val="DefaultParagraphFont"/>
    <w:uiPriority w:val="20"/>
    <w:qFormat/>
    <w:rsid w:val="00BC4547"/>
    <w:rPr>
      <w:i/>
      <w:iCs/>
    </w:rPr>
  </w:style>
  <w:style w:type="paragraph" w:customStyle="1" w:styleId="norm">
    <w:name w:val="norm"/>
    <w:basedOn w:val="Normal"/>
    <w:link w:val="normChar"/>
    <w:qFormat/>
    <w:rsid w:val="003E2A51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character" w:customStyle="1" w:styleId="mechtexChar">
    <w:name w:val="mechtex Char"/>
    <w:link w:val="mechtex"/>
    <w:uiPriority w:val="99"/>
    <w:rsid w:val="003E2A51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rsid w:val="003E2A51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19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9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CFB1B6-AA3D-4685-B881-1B8701FBB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698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Sedrak Simonyan</cp:lastModifiedBy>
  <cp:revision>2</cp:revision>
  <cp:lastPrinted>2021-04-21T06:00:00Z</cp:lastPrinted>
  <dcterms:created xsi:type="dcterms:W3CDTF">2023-10-26T06:30:00Z</dcterms:created>
  <dcterms:modified xsi:type="dcterms:W3CDTF">2023-10-26T06:30:00Z</dcterms:modified>
</cp:coreProperties>
</file>