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D059FB" w:rsidRPr="00D059FB" w:rsidRDefault="00D059FB" w:rsidP="00D059FB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spacing w:val="-4"/>
          <w:sz w:val="24"/>
          <w:szCs w:val="24"/>
          <w:lang w:val="fr-FR"/>
        </w:rPr>
      </w:pPr>
      <w:r w:rsidRPr="00D059FB">
        <w:rPr>
          <w:rFonts w:ascii="GHEA Grapalat" w:hAnsi="GHEA Grapalat"/>
          <w:b/>
          <w:bCs/>
          <w:spacing w:val="-4"/>
          <w:sz w:val="24"/>
          <w:szCs w:val="24"/>
          <w:lang w:val="fr-FR"/>
        </w:rPr>
        <w:t>ԳՈՒՅՔ ՆՎԻՐ</w:t>
      </w:r>
      <w:r w:rsidRPr="00D059FB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ԱԲԵՐԵ</w:t>
      </w:r>
      <w:r w:rsidRPr="00D059FB">
        <w:rPr>
          <w:rFonts w:ascii="GHEA Grapalat" w:hAnsi="GHEA Grapalat"/>
          <w:b/>
          <w:bCs/>
          <w:spacing w:val="-4"/>
          <w:sz w:val="24"/>
          <w:szCs w:val="24"/>
          <w:lang w:val="fr-FR"/>
        </w:rPr>
        <w:t>ԼՈՒ ՄԱՍԻՆ</w:t>
      </w:r>
    </w:p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2"/>
        <w:gridCol w:w="5850"/>
      </w:tblGrid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E701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27.02.2023թ.</w:t>
            </w:r>
          </w:p>
        </w:tc>
      </w:tr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E701A6" w:rsidRPr="00E7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01/34-1/3495-2023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641E70" w:rsidRPr="002F5FED" w:rsidRDefault="00641E70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E152E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Default="003E49E9" w:rsidP="0086066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2. ՀՀ պաշտպանության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E701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05.04.2023թ.</w:t>
            </w:r>
          </w:p>
        </w:tc>
      </w:tr>
      <w:tr w:rsidR="003E152E" w:rsidTr="00D744BF">
        <w:trPr>
          <w:trHeight w:val="351"/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E701A6" w:rsidRDefault="00E701A6" w:rsidP="00762B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E7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ՊՆ/510/1775-2023</w:t>
            </w:r>
          </w:p>
        </w:tc>
      </w:tr>
      <w:tr w:rsidR="00352373" w:rsidRPr="00096011" w:rsidTr="00D744BF">
        <w:trPr>
          <w:trHeight w:val="975"/>
          <w:tblCellSpacing w:w="0" w:type="dxa"/>
          <w:jc w:val="center"/>
        </w:trPr>
        <w:tc>
          <w:tcPr>
            <w:tcW w:w="521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701A6" w:rsidRPr="00E701A6" w:rsidRDefault="00E701A6" w:rsidP="00E701A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701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2-րդ և 3-րդ կետերում նախատեսված ժամկետները առաջարկում ենք փոխարինել «եռամսյա» բառով, </w:t>
            </w:r>
          </w:p>
          <w:p w:rsidR="00352373" w:rsidRDefault="00352373" w:rsidP="008246F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52373" w:rsidRPr="00641E70" w:rsidRDefault="002A2916" w:rsidP="00424F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E92E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նախագծի 2-րդ և 3-րդ կետերում նշված ժամկետները փոխարինվել են «եռամսյա» ժամկետում բառերով։</w:t>
            </w:r>
          </w:p>
        </w:tc>
      </w:tr>
      <w:tr w:rsidR="00FD46BD" w:rsidRPr="00096011" w:rsidTr="00D744BF">
        <w:trPr>
          <w:trHeight w:val="975"/>
          <w:tblCellSpacing w:w="0" w:type="dxa"/>
          <w:jc w:val="center"/>
        </w:trPr>
        <w:tc>
          <w:tcPr>
            <w:tcW w:w="521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701A6" w:rsidRPr="00E701A6" w:rsidRDefault="00E701A6" w:rsidP="00E701A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701A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հավելվածի ցանկում՝</w:t>
            </w:r>
          </w:p>
          <w:p w:rsidR="00E701A6" w:rsidRPr="00E701A6" w:rsidRDefault="00E701A6" w:rsidP="00E701A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7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1) 4-րդ և 62-րդ, 5-րդ և 19-րդ, 16-րդ և 75-րդ, 32-րդ և 44-րդ, 53-րդ և 72-րդ կետերը կրկնվում են,</w:t>
            </w:r>
          </w:p>
          <w:p w:rsidR="00E701A6" w:rsidRPr="00E701A6" w:rsidRDefault="00E701A6" w:rsidP="00803F2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701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2) վերջին երեք սյունակները միավորել և նախատեսել «Մնացորդային արժեքը (դրամ)» սյունակը, քանի որ սկզբնական արժեքների վերաբերյալ տեղեկատվություն առկա չէ:</w:t>
            </w:r>
          </w:p>
          <w:p w:rsidR="00FD46BD" w:rsidRDefault="006B4BB5" w:rsidP="008246F6">
            <w:pPr>
              <w:spacing w:after="0" w:line="360" w:lineRule="auto"/>
              <w:ind w:left="24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B4BB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Կից ներկայացվում է նաև լրամշակված ցանկը՝ անհրաժեշտ տեղեկատվությամբ: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03F26" w:rsidRDefault="00803F26" w:rsidP="00424F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803F26" w:rsidRDefault="00803F26" w:rsidP="00424F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FD46BD" w:rsidRDefault="002A2916" w:rsidP="00803F2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</w:t>
            </w:r>
            <w:r w:rsidR="00E92E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Ընդունվել է, Նախագծի հավելվածի ցանկը լրամշակվել է։ </w:t>
            </w:r>
          </w:p>
          <w:p w:rsidR="00696DD9" w:rsidRPr="00696DD9" w:rsidRDefault="00696DD9" w:rsidP="00424F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B665E" w:rsidRPr="00E92E24" w:rsidTr="00D744BF">
        <w:trPr>
          <w:trHeight w:val="588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665E" w:rsidRPr="000D7415" w:rsidRDefault="008B665E" w:rsidP="003E49E9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ՀՀ ներքին գործերի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665E" w:rsidRPr="001000EC" w:rsidRDefault="008B665E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B665E" w:rsidRPr="00E92E24" w:rsidTr="00D744BF">
        <w:trPr>
          <w:trHeight w:val="588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665E" w:rsidRDefault="008B665E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665E" w:rsidRPr="00503821" w:rsidRDefault="008B665E" w:rsidP="00762B5E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27.02.2023թ.</w:t>
            </w:r>
          </w:p>
        </w:tc>
      </w:tr>
      <w:tr w:rsidR="008B665E" w:rsidRPr="00E92E24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B665E" w:rsidRPr="000D7415" w:rsidRDefault="008B665E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B665E" w:rsidRPr="00A86014" w:rsidRDefault="008B665E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92E2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N43/21/21769-23</w:t>
            </w:r>
          </w:p>
        </w:tc>
      </w:tr>
      <w:tr w:rsidR="008B665E" w:rsidRPr="00E92E24" w:rsidTr="00074B0D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B665E" w:rsidRPr="008B665E" w:rsidRDefault="008B665E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Առաջարկություններ և դիտողություններ չունի 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825444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4. ՀՀ Արագածոտնի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A86014" w:rsidRDefault="00825444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15.02.2023թ.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0D7415" w:rsidRDefault="00825444" w:rsidP="00424F39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A86014" w:rsidRDefault="00825444" w:rsidP="00A8601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407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01/5.2/00700-2023</w:t>
            </w:r>
          </w:p>
        </w:tc>
      </w:tr>
      <w:tr w:rsidR="00540708" w:rsidRPr="00D059FB" w:rsidTr="001310D2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0708" w:rsidRPr="00540708" w:rsidRDefault="00540708" w:rsidP="008246F6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ՀՀ Արարատի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16.02.2023թ.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407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01//00853-2023</w:t>
            </w:r>
          </w:p>
        </w:tc>
      </w:tr>
      <w:tr w:rsidR="00540708" w:rsidRPr="00D059FB" w:rsidTr="006C0F14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0708" w:rsidRPr="00540708" w:rsidRDefault="00540708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540708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445866" w:rsidRDefault="00540708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6. ՀՀ Արմավիրի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1000EC" w:rsidRDefault="00540708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13.02.2023թ.</w:t>
            </w:r>
          </w:p>
        </w:tc>
      </w:tr>
      <w:tr w:rsidR="00540708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445866" w:rsidRDefault="00540708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1000EC" w:rsidRDefault="00540708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407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01/20/01028-2023</w:t>
            </w:r>
          </w:p>
        </w:tc>
      </w:tr>
      <w:tr w:rsidR="00540708" w:rsidRPr="00D059FB" w:rsidTr="00B25F6F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540708" w:rsidRPr="00540708" w:rsidRDefault="00540708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540708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445866" w:rsidRDefault="00540708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7. ՀՀ Գեղարքունիքի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1000EC" w:rsidRDefault="00540708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21.02.2023թ.</w:t>
            </w:r>
          </w:p>
        </w:tc>
      </w:tr>
      <w:tr w:rsidR="00540708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445866" w:rsidRDefault="00540708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540708" w:rsidRPr="001000EC" w:rsidRDefault="00540708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407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01//1270-2023</w:t>
            </w:r>
          </w:p>
        </w:tc>
      </w:tr>
      <w:tr w:rsidR="003E49E9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E49E9" w:rsidRPr="00540708" w:rsidRDefault="00540708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Առաջարկվել է մինչև տեխնիկայի տրամադրումը հնարավորություն ընձեռել Ճամբարակ և Մարտունի համայնքների ղեկավարները </w:t>
            </w:r>
            <w:r w:rsidR="00FE44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տրանսպորտի տեխնիկական վիճակը տեղում ուսումնասիրեն։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E49E9" w:rsidRPr="001000EC" w:rsidRDefault="00E92E2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FE44E5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E44E5" w:rsidRPr="00445866" w:rsidRDefault="00FE44E5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8. ՀՀ Կոտայքի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E44E5" w:rsidRPr="001000EC" w:rsidRDefault="00FE44E5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14.02.2023թ.</w:t>
            </w:r>
          </w:p>
        </w:tc>
      </w:tr>
      <w:tr w:rsidR="00FE44E5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E44E5" w:rsidRPr="00445866" w:rsidRDefault="00FE44E5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E44E5" w:rsidRPr="001000EC" w:rsidRDefault="00FE44E5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FE44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01/17/00982-2023</w:t>
            </w:r>
          </w:p>
        </w:tc>
      </w:tr>
      <w:tr w:rsidR="00FE44E5" w:rsidRPr="00D059FB" w:rsidTr="00C861DB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E44E5" w:rsidRPr="001000EC" w:rsidRDefault="00FE44E5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E44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9. ՀՀ Սյունիքի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825444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15.02.2023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825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01/09/1/01080-2023</w:t>
            </w:r>
          </w:p>
        </w:tc>
      </w:tr>
      <w:tr w:rsidR="00825444" w:rsidRPr="00D059FB" w:rsidTr="00686398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5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 ՀՀ Լոռու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825444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20.02.2023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825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01/108,4,1/01207-2023</w:t>
            </w:r>
          </w:p>
        </w:tc>
      </w:tr>
      <w:tr w:rsidR="00825444" w:rsidRPr="00D059FB" w:rsidTr="00A94F97">
        <w:trPr>
          <w:trHeight w:val="615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 ՀՀ Տավուշի մարզպետարան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17.02.2023թ.</w:t>
            </w:r>
          </w:p>
        </w:tc>
      </w:tr>
      <w:tr w:rsidR="00825444" w:rsidRPr="00D059FB" w:rsidTr="00D744BF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445866" w:rsidRDefault="00825444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25444" w:rsidRPr="001000EC" w:rsidRDefault="00825444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825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01//00715-2023</w:t>
            </w:r>
          </w:p>
        </w:tc>
      </w:tr>
      <w:tr w:rsidR="00FD46BD" w:rsidRPr="00096011" w:rsidTr="00D744BF">
        <w:trPr>
          <w:trHeight w:val="615"/>
          <w:tblCellSpacing w:w="0" w:type="dxa"/>
          <w:jc w:val="center"/>
        </w:trPr>
        <w:tc>
          <w:tcPr>
            <w:tcW w:w="5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D46BD" w:rsidRPr="00825444" w:rsidRDefault="00346BCC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Գրությամբ ներկայացվել է Նոյեմբերյան համայնքի գրությունը, որով ա</w:t>
            </w:r>
            <w:r w:rsidR="00825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ռաջարկվել է </w:t>
            </w:r>
            <w:r w:rsidR="0073758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հնարավորության դեպքում </w:t>
            </w:r>
            <w:r w:rsidR="00825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նշված ցանկին ավելացնել նաև ՈՒԱԶ ՊԻԿԱՊ և ՈՒԱԶ մարդատար ավտոմեքենաները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համայնքի հեռավոր բնակավայրերում խնդիրները լուծելու նպատակով։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D46BD" w:rsidRPr="001000EC" w:rsidRDefault="004471FC" w:rsidP="009708F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առնելով, որ Նախագիծն արդեն իսկ ներկայացվում է ՀՀ կառավարության  քննարկմանը, իսկ լրացուցիչ տրանսպորտային միջոցներ հավելվածի ցանկում ներառելու դեպքում այն կրկին պետք է քննարկվի շահագրգիռ կողմերի հետ՝ ՀՀ Տավուշի մարզպետարանի առաջարկությունը կքննարկվի լրացուցիչ և անհրաժ</w:t>
            </w:r>
            <w:r w:rsidR="00970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եշտության դեպքում կշրջանառվի 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կառ</w:t>
            </w:r>
            <w:r w:rsidR="00970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ավարության որոշման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նոր նախագիծ</w:t>
            </w:r>
            <w:r w:rsidR="00970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041B5C" w:rsidRPr="00041B5C" w:rsidTr="00F910FD">
        <w:trPr>
          <w:trHeight w:val="615"/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41B5C" w:rsidRPr="00041B5C" w:rsidRDefault="00041B5C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վարչապետի աշխատակազմի իրավաբանական վարչություն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41B5C" w:rsidRDefault="00041B5C" w:rsidP="009708F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29.06.2023թ.</w:t>
            </w:r>
          </w:p>
        </w:tc>
      </w:tr>
      <w:tr w:rsidR="00041B5C" w:rsidRPr="00041B5C" w:rsidTr="00F910FD">
        <w:trPr>
          <w:trHeight w:val="615"/>
          <w:tblCellSpacing w:w="0" w:type="dxa"/>
          <w:jc w:val="center"/>
        </w:trPr>
        <w:tc>
          <w:tcPr>
            <w:tcW w:w="521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41B5C" w:rsidRDefault="00041B5C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41B5C" w:rsidRDefault="00041B5C" w:rsidP="009708F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041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02/16.3/22464-2023</w:t>
            </w:r>
          </w:p>
        </w:tc>
      </w:tr>
      <w:tr w:rsidR="00041B5C" w:rsidRPr="00096011" w:rsidTr="00D744BF">
        <w:trPr>
          <w:trHeight w:val="615"/>
          <w:tblCellSpacing w:w="0" w:type="dxa"/>
          <w:jc w:val="center"/>
        </w:trPr>
        <w:tc>
          <w:tcPr>
            <w:tcW w:w="5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41B5C" w:rsidRDefault="00041B5C" w:rsidP="00A86014">
            <w:pPr>
              <w:spacing w:after="0" w:line="360" w:lineRule="auto"/>
              <w:ind w:left="60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41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առաջարկվում է պետությանը սեփականության իրավունքով պատկանող գույքը նվիրաբերել համապատասխան համայնքներին: Մինչդեռ հարկ է նշել, որ պետական </w:t>
            </w:r>
            <w:r w:rsidRPr="00041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սեփականություն հանդիսացող գույքի նվիրաբերության հետ կապված հարաբերությունները կարգավորվում են ՀՀ կառավարության 2016 թվականի  հոկտեմբերի 13-ի N 1067-Ն որոշմամբ, որով հաստատված կարգի 4-րդ կետի համաձայն՝ պետական գույքը նվիրաբերությամբ տրվում է նվիրաբերության սուբյեկտներին, եթե վերջիններիս կողմից ներկայացվել է հանրօգուտ ծրագիր, և այն վերաբերում է վերոնշյալ կետի 1-ին ենթակետում նշված ոլորտներին: Մինչդեռ նշված համայնքի կողմից ծրագիր ներկայացված չէ, հետևաբար առաջարկվող կարգավորումները չեն բխում վերոնշյալ կարգից: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41B5C" w:rsidRDefault="00D23A6E" w:rsidP="009708F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է,</w:t>
            </w:r>
          </w:p>
          <w:p w:rsidR="009F4AAF" w:rsidRPr="007820FA" w:rsidRDefault="00D23A6E" w:rsidP="0001281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2023 թվականի հոկտեմբերի 5-ի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96011" w:rsidRPr="000960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1711</w:t>
            </w:r>
            <w:r w:rsidR="00012810" w:rsidRP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որոշմամբ </w:t>
            </w:r>
            <w:r w:rsidR="009F4AAF" w:rsidRPr="00041B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2016 թվականի  հոկտեմբերի 13-ի N1067-Ն որոշմա</w:t>
            </w:r>
            <w:r w:rsidR="000338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մբ</w:t>
            </w:r>
            <w:r w:rsidR="009F4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հաստատված</w:t>
            </w:r>
            <w:r w:rsidR="000338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F4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820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կարգ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ում </w:t>
            </w:r>
            <w:r w:rsidR="009F4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համապատասխան փոփոխություններ և լրացումներ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համաձայն որի 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արգից հանվել է համայնքին գույքի նվիրաբ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երության դեպքում պահանջվող հանրօ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գուտ ծրագրի պահանջը</w:t>
            </w:r>
            <w:r w:rsidR="0001281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  <w:bookmarkStart w:id="0" w:name="_GoBack"/>
      <w:bookmarkEnd w:id="0"/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810"/>
    <w:rsid w:val="00033881"/>
    <w:rsid w:val="00034E0C"/>
    <w:rsid w:val="000370CB"/>
    <w:rsid w:val="00037BDD"/>
    <w:rsid w:val="00041B5C"/>
    <w:rsid w:val="0006201F"/>
    <w:rsid w:val="00096011"/>
    <w:rsid w:val="000B2BDA"/>
    <w:rsid w:val="000D7415"/>
    <w:rsid w:val="000F7C9E"/>
    <w:rsid w:val="001000EC"/>
    <w:rsid w:val="001267FB"/>
    <w:rsid w:val="001C550A"/>
    <w:rsid w:val="00201417"/>
    <w:rsid w:val="0021094B"/>
    <w:rsid w:val="00210A62"/>
    <w:rsid w:val="002A2916"/>
    <w:rsid w:val="002E6EE6"/>
    <w:rsid w:val="002F5FED"/>
    <w:rsid w:val="003257E5"/>
    <w:rsid w:val="00346BCC"/>
    <w:rsid w:val="00352373"/>
    <w:rsid w:val="003B4F40"/>
    <w:rsid w:val="003C0056"/>
    <w:rsid w:val="003C4904"/>
    <w:rsid w:val="003E152E"/>
    <w:rsid w:val="003E49E9"/>
    <w:rsid w:val="00424F39"/>
    <w:rsid w:val="00445866"/>
    <w:rsid w:val="004471FC"/>
    <w:rsid w:val="004B2ACE"/>
    <w:rsid w:val="004F1615"/>
    <w:rsid w:val="00503821"/>
    <w:rsid w:val="00530C35"/>
    <w:rsid w:val="00540708"/>
    <w:rsid w:val="0059586C"/>
    <w:rsid w:val="005A395B"/>
    <w:rsid w:val="005A68DF"/>
    <w:rsid w:val="005B3862"/>
    <w:rsid w:val="005F69DA"/>
    <w:rsid w:val="00637CB3"/>
    <w:rsid w:val="00641E70"/>
    <w:rsid w:val="00673F67"/>
    <w:rsid w:val="006849B9"/>
    <w:rsid w:val="0068799E"/>
    <w:rsid w:val="00696DD9"/>
    <w:rsid w:val="006974E7"/>
    <w:rsid w:val="006B4BB5"/>
    <w:rsid w:val="0073758F"/>
    <w:rsid w:val="0073763E"/>
    <w:rsid w:val="00762B5E"/>
    <w:rsid w:val="007820FA"/>
    <w:rsid w:val="007A419C"/>
    <w:rsid w:val="007B0103"/>
    <w:rsid w:val="007D46CF"/>
    <w:rsid w:val="00803F26"/>
    <w:rsid w:val="008246F6"/>
    <w:rsid w:val="00825444"/>
    <w:rsid w:val="0086066B"/>
    <w:rsid w:val="008B665E"/>
    <w:rsid w:val="008B7F68"/>
    <w:rsid w:val="009656BB"/>
    <w:rsid w:val="009708F0"/>
    <w:rsid w:val="00973829"/>
    <w:rsid w:val="009E133C"/>
    <w:rsid w:val="009E68D4"/>
    <w:rsid w:val="009F4AAF"/>
    <w:rsid w:val="00A21A6F"/>
    <w:rsid w:val="00A61FF6"/>
    <w:rsid w:val="00A719E5"/>
    <w:rsid w:val="00A73CED"/>
    <w:rsid w:val="00A86014"/>
    <w:rsid w:val="00AC04FD"/>
    <w:rsid w:val="00AF4855"/>
    <w:rsid w:val="00B17111"/>
    <w:rsid w:val="00B212F9"/>
    <w:rsid w:val="00B33C7D"/>
    <w:rsid w:val="00B87489"/>
    <w:rsid w:val="00BF2BA4"/>
    <w:rsid w:val="00BF34E0"/>
    <w:rsid w:val="00C12DC8"/>
    <w:rsid w:val="00C34A8A"/>
    <w:rsid w:val="00CC3757"/>
    <w:rsid w:val="00CC4184"/>
    <w:rsid w:val="00D059FB"/>
    <w:rsid w:val="00D20144"/>
    <w:rsid w:val="00D23A6E"/>
    <w:rsid w:val="00D744BF"/>
    <w:rsid w:val="00D95C39"/>
    <w:rsid w:val="00D97AB6"/>
    <w:rsid w:val="00E37705"/>
    <w:rsid w:val="00E701A6"/>
    <w:rsid w:val="00E8634E"/>
    <w:rsid w:val="00E92E24"/>
    <w:rsid w:val="00EC7CD2"/>
    <w:rsid w:val="00ED6770"/>
    <w:rsid w:val="00F12C08"/>
    <w:rsid w:val="00F26373"/>
    <w:rsid w:val="00F849D4"/>
    <w:rsid w:val="00FB08F2"/>
    <w:rsid w:val="00FD46BD"/>
    <w:rsid w:val="00FE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C431D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D88F5-6FA8-4FB1-B65F-0A61366D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https://mul2-spm.gov.am/tasks/383647/oneclick/ampopatert.docx?token=bb3888f47cfd7561ef44647a2486bea8</cp:keywords>
  <dc:description/>
  <cp:lastModifiedBy>Windows User</cp:lastModifiedBy>
  <cp:revision>105</cp:revision>
  <dcterms:created xsi:type="dcterms:W3CDTF">2021-10-04T12:32:00Z</dcterms:created>
  <dcterms:modified xsi:type="dcterms:W3CDTF">2023-10-10T08:23:00Z</dcterms:modified>
</cp:coreProperties>
</file>