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B02F35" w14:textId="77777777" w:rsidR="002209AF" w:rsidRDefault="002209AF" w:rsidP="002209AF">
      <w:pPr>
        <w:pStyle w:val="NormalWeb"/>
        <w:shd w:val="clear" w:color="auto" w:fill="FFFFFF"/>
        <w:tabs>
          <w:tab w:val="left" w:pos="945"/>
          <w:tab w:val="left" w:pos="3355"/>
        </w:tabs>
        <w:spacing w:before="0" w:beforeAutospacing="0" w:after="0"/>
        <w:ind w:firstLine="562"/>
        <w:jc w:val="center"/>
        <w:rPr>
          <w:rFonts w:ascii="GHEA Grapalat" w:hAnsi="GHEA Grapalat" w:cs="Sylfaen"/>
          <w:b/>
          <w:lang w:val="hy-AM"/>
        </w:rPr>
      </w:pPr>
      <w:bookmarkStart w:id="0" w:name="_GoBack"/>
      <w:bookmarkEnd w:id="0"/>
      <w:r>
        <w:rPr>
          <w:rFonts w:ascii="GHEA Grapalat" w:hAnsi="GHEA Grapalat" w:cs="Sylfaen"/>
          <w:b/>
          <w:lang w:val="hy-AM"/>
        </w:rPr>
        <w:t>Հ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Ի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Մ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Ն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Ա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Վ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Ո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Ր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ՈՒ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Մ</w:t>
      </w:r>
    </w:p>
    <w:p w14:paraId="200FD567" w14:textId="77777777" w:rsidR="002209AF" w:rsidRDefault="002209AF" w:rsidP="002209AF">
      <w:pPr>
        <w:pStyle w:val="NormalWeb"/>
        <w:shd w:val="clear" w:color="auto" w:fill="FFFFFF"/>
        <w:tabs>
          <w:tab w:val="left" w:pos="945"/>
          <w:tab w:val="left" w:pos="3355"/>
        </w:tabs>
        <w:spacing w:before="0" w:beforeAutospacing="0" w:after="0"/>
        <w:ind w:firstLine="562"/>
        <w:jc w:val="center"/>
        <w:rPr>
          <w:rFonts w:ascii="GHEA Grapalat" w:hAnsi="GHEA Grapalat" w:cs="Sylfaen"/>
          <w:b/>
          <w:lang w:val="hy-AM"/>
        </w:rPr>
      </w:pPr>
    </w:p>
    <w:p w14:paraId="1A7A9F65" w14:textId="0DA24FCD" w:rsidR="002209AF" w:rsidRPr="00020CFA" w:rsidRDefault="002209AF" w:rsidP="002209AF">
      <w:pPr>
        <w:ind w:right="-98" w:hanging="18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E10ECC"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Pr="00C55F5B">
        <w:rPr>
          <w:rFonts w:ascii="GHEA Grapalat" w:hAnsi="GHEA Grapalat"/>
          <w:b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55F5B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55F5B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ՄԻ ՇԱՐՔ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55F5B">
        <w:rPr>
          <w:rFonts w:ascii="GHEA Grapalat" w:hAnsi="GHEA Grapalat"/>
          <w:b/>
          <w:sz w:val="24"/>
          <w:szCs w:val="24"/>
          <w:lang w:val="hy-AM"/>
        </w:rPr>
        <w:t>ՈՐՈՇ</w:t>
      </w:r>
      <w:r>
        <w:rPr>
          <w:rFonts w:ascii="GHEA Grapalat" w:hAnsi="GHEA Grapalat"/>
          <w:b/>
          <w:sz w:val="24"/>
          <w:szCs w:val="24"/>
          <w:lang w:val="hy-AM"/>
        </w:rPr>
        <w:t>ՈՒՄՆԵՐՈՒՄ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55F5B">
        <w:rPr>
          <w:rFonts w:ascii="GHEA Grapalat" w:hAnsi="GHEA Grapalat"/>
          <w:b/>
          <w:sz w:val="24"/>
          <w:szCs w:val="24"/>
          <w:lang w:val="hy-AM"/>
        </w:rPr>
        <w:t>ՓՈՓՈԽՈՒԹՅՈՒՆ</w:t>
      </w:r>
      <w:r>
        <w:rPr>
          <w:rFonts w:ascii="GHEA Grapalat" w:hAnsi="GHEA Grapalat"/>
          <w:b/>
          <w:sz w:val="24"/>
          <w:szCs w:val="24"/>
          <w:lang w:val="hy-AM"/>
        </w:rPr>
        <w:t>ՆԵՐ</w:t>
      </w:r>
      <w:r w:rsidRPr="0027771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E9159D">
        <w:rPr>
          <w:rFonts w:ascii="GHEA Grapalat" w:hAnsi="GHEA Grapalat"/>
          <w:b/>
          <w:sz w:val="24"/>
          <w:szCs w:val="24"/>
          <w:lang w:val="hy-AM"/>
        </w:rPr>
        <w:t>ԵՎ</w:t>
      </w:r>
      <w:r w:rsidR="00E9159D" w:rsidRPr="00C55F5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9159D">
        <w:rPr>
          <w:rFonts w:ascii="GHEA Grapalat" w:hAnsi="GHEA Grapalat"/>
          <w:b/>
          <w:sz w:val="24"/>
          <w:szCs w:val="24"/>
          <w:lang w:val="hy-AM"/>
        </w:rPr>
        <w:t>ԼՐԱՑՈՒՄ</w:t>
      </w:r>
      <w:r w:rsidR="00E9159D" w:rsidRPr="00C55F5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55F5B">
        <w:rPr>
          <w:rFonts w:ascii="GHEA Grapalat" w:hAnsi="GHEA Grapalat"/>
          <w:b/>
          <w:sz w:val="24"/>
          <w:szCs w:val="24"/>
          <w:lang w:val="hy-AM"/>
        </w:rPr>
        <w:t>ԿԱՏԱՐԵԼՈՒ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55F5B">
        <w:rPr>
          <w:rFonts w:ascii="GHEA Grapalat" w:hAnsi="GHEA Grapalat"/>
          <w:b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b/>
          <w:color w:val="000000"/>
          <w:spacing w:val="-4"/>
          <w:sz w:val="24"/>
          <w:szCs w:val="24"/>
          <w:shd w:val="clear" w:color="auto" w:fill="FFFFFF"/>
          <w:lang w:val="hy-AM"/>
        </w:rPr>
        <w:t>» ՀԱՅԱՍՏԱՆԻ ՀԱՆՐԱՊԵՏՈՒԹՅ</w:t>
      </w:r>
      <w:r>
        <w:rPr>
          <w:rFonts w:ascii="GHEA Grapalat" w:hAnsi="GHEA Grapalat"/>
          <w:b/>
          <w:bCs/>
          <w:sz w:val="24"/>
          <w:szCs w:val="24"/>
          <w:lang w:val="hy-AM"/>
        </w:rPr>
        <w:t>ԱՆ ԿԱՌԱՎԱՐՈՒԹՅԱՆ</w:t>
      </w:r>
      <w:r>
        <w:rPr>
          <w:rFonts w:ascii="GHEA Grapalat" w:hAnsi="GHEA Grapalat" w:cs="Sylfaen"/>
          <w:b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ՈՐՈՇՄԱՆ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ԱՆՀՐԱԺԵՇՏՈՒԹՅԱՆ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14:paraId="6D41AA66" w14:textId="77777777" w:rsidR="002209AF" w:rsidRPr="004A712A" w:rsidRDefault="002209AF" w:rsidP="002209AF">
      <w:pPr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</w:p>
    <w:p w14:paraId="0B32FA8D" w14:textId="77777777" w:rsidR="002209AF" w:rsidRDefault="002209AF" w:rsidP="002209AF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r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>Ընթացիկ իրավիճակը և իրավական ակտի ընդունման անհրաժեշտությունը</w:t>
      </w:r>
      <w:r w:rsidRPr="00E10ECC">
        <w:rPr>
          <w:rFonts w:ascii="GHEA Grapalat" w:hAnsi="GHEA Grapalat"/>
          <w:color w:val="000000"/>
          <w:sz w:val="24"/>
          <w:szCs w:val="24"/>
          <w:u w:val="single"/>
          <w:lang w:val="af-ZA"/>
        </w:rPr>
        <w:t xml:space="preserve"> </w:t>
      </w:r>
    </w:p>
    <w:p w14:paraId="6E419061" w14:textId="77777777" w:rsidR="000B68A3" w:rsidRDefault="002209AF" w:rsidP="000B68A3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eastAsia="GHEA Grapalat" w:hAnsi="GHEA Grapalat" w:cs="GHEA Grapalat"/>
          <w:lang w:val="en-US"/>
        </w:rPr>
      </w:pPr>
      <w:r w:rsidRPr="009570F0">
        <w:rPr>
          <w:rFonts w:ascii="GHEA Grapalat" w:hAnsi="GHEA Grapalat"/>
          <w:lang w:val="hy-AM"/>
        </w:rPr>
        <w:t>«</w:t>
      </w:r>
      <w:r w:rsidRPr="00B1565B">
        <w:rPr>
          <w:rFonts w:ascii="GHEA Grapalat" w:hAnsi="GHEA Grapalat"/>
          <w:lang w:val="hy-AM"/>
        </w:rPr>
        <w:t>Հայաստանի Հանրապետության</w:t>
      </w:r>
      <w:r w:rsidRPr="00357D9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կառավարության մի շարք որոշումներում</w:t>
      </w:r>
      <w:r w:rsidR="008D26F8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փոփոխություններ </w:t>
      </w:r>
      <w:r w:rsidR="00E9159D">
        <w:rPr>
          <w:rFonts w:ascii="GHEA Grapalat" w:hAnsi="GHEA Grapalat"/>
          <w:lang w:val="hy-AM"/>
        </w:rPr>
        <w:t xml:space="preserve">և լրացում </w:t>
      </w:r>
      <w:r>
        <w:rPr>
          <w:rFonts w:ascii="GHEA Grapalat" w:hAnsi="GHEA Grapalat"/>
          <w:lang w:val="hy-AM"/>
        </w:rPr>
        <w:t>կատարելու մասին</w:t>
      </w:r>
      <w:r w:rsidRPr="009570F0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 xml:space="preserve"> ՀՀ կառավարության որոշման նախագծի ընդունման անհրաժեշտությունը պայմանավորված է </w:t>
      </w:r>
      <w:r w:rsidRPr="00A422C6">
        <w:rPr>
          <w:rFonts w:ascii="GHEA Grapalat" w:hAnsi="GHEA Grapalat"/>
          <w:lang w:val="hy-AM"/>
        </w:rPr>
        <w:t>2023 թվականի մայիսի 3-ին ՀՀ ԱԺ կողմից երկրորդ ընթերցմամբ և ամբողջությամբ</w:t>
      </w:r>
      <w:r w:rsidR="0090556F">
        <w:rPr>
          <w:rFonts w:ascii="GHEA Grapalat" w:hAnsi="GHEA Grapalat"/>
          <w:lang w:val="hy-AM"/>
        </w:rPr>
        <w:t xml:space="preserve"> ընդունված</w:t>
      </w:r>
      <w:r w:rsidRPr="00A422C6">
        <w:rPr>
          <w:rFonts w:ascii="GHEA Grapalat" w:hAnsi="GHEA Grapalat"/>
          <w:lang w:val="hy-AM"/>
        </w:rPr>
        <w:t>՝ «Գիտական և գիտատեխնիկական գործունեության մասին օրենքում լրացումներ և փոփոխություններ կատարելու մասին» (2023 թվականի մայիսի 29-ի ՀՕ-155-Ն), «Բարձրագույն և հետբուհական մասնագիտական կրթության մասին» օրենքում փոփոխություններ կատարելու մասին» (2023 թվականի մայիսի 29-ի ՀՕ-156-Ն) և «Պետական կառավարման համակարգի մարմինների մասին օրենքում փոփոխություններ կատարելու մասին» (2023 թվականի մայիսի 29-ի ՀՕ-15</w:t>
      </w:r>
      <w:r>
        <w:rPr>
          <w:rFonts w:ascii="GHEA Grapalat" w:hAnsi="GHEA Grapalat"/>
          <w:lang w:val="hy-AM"/>
        </w:rPr>
        <w:t>7</w:t>
      </w:r>
      <w:r w:rsidRPr="00A422C6">
        <w:rPr>
          <w:rFonts w:ascii="GHEA Grapalat" w:hAnsi="GHEA Grapalat"/>
          <w:lang w:val="hy-AM"/>
        </w:rPr>
        <w:t>-Ն) օրենքներ</w:t>
      </w:r>
      <w:r w:rsidR="0090556F">
        <w:rPr>
          <w:rFonts w:ascii="GHEA Grapalat" w:hAnsi="GHEA Grapalat"/>
          <w:lang w:val="hy-AM"/>
        </w:rPr>
        <w:t>ով</w:t>
      </w:r>
      <w:r>
        <w:rPr>
          <w:rFonts w:ascii="GHEA Grapalat" w:eastAsia="GHEA Grapalat" w:hAnsi="GHEA Grapalat" w:cs="GHEA Grapalat"/>
          <w:lang w:val="hy-AM"/>
        </w:rPr>
        <w:t xml:space="preserve">: </w:t>
      </w:r>
    </w:p>
    <w:p w14:paraId="711FE013" w14:textId="644CDCA9" w:rsidR="002209AF" w:rsidRPr="000B68A3" w:rsidRDefault="002209AF" w:rsidP="000B68A3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  <w:lang w:val="hy-AM"/>
        </w:rPr>
        <w:t xml:space="preserve">Նշված օրենսդրական փոփոխություններով </w:t>
      </w:r>
      <w:r w:rsidRPr="00FF757F">
        <w:rPr>
          <w:rFonts w:ascii="GHEA Grapalat" w:eastAsia="Calibri" w:hAnsi="GHEA Grapalat"/>
          <w:lang w:val="hy-AM"/>
        </w:rPr>
        <w:t xml:space="preserve">պետական կառավարման համակարգում </w:t>
      </w:r>
      <w:r>
        <w:rPr>
          <w:rFonts w:ascii="GHEA Grapalat" w:eastAsia="Calibri" w:hAnsi="GHEA Grapalat"/>
          <w:lang w:val="hy-AM"/>
        </w:rPr>
        <w:t>ստեղծվել է</w:t>
      </w:r>
      <w:r w:rsidRPr="00FF757F">
        <w:rPr>
          <w:rFonts w:ascii="GHEA Grapalat" w:eastAsia="Calibri" w:hAnsi="GHEA Grapalat"/>
          <w:lang w:val="hy-AM"/>
        </w:rPr>
        <w:t xml:space="preserve"> պետական կառավարման համակարգի նոր մարմին` Բարձրագույն կրթության և գիտության կոմիտե</w:t>
      </w:r>
      <w:r w:rsidR="0090556F">
        <w:rPr>
          <w:rFonts w:ascii="GHEA Grapalat" w:eastAsia="Calibri" w:hAnsi="GHEA Grapalat"/>
          <w:lang w:val="hy-AM"/>
        </w:rPr>
        <w:t>ն</w:t>
      </w:r>
      <w:r w:rsidRPr="00FF757F">
        <w:rPr>
          <w:rFonts w:ascii="GHEA Grapalat" w:eastAsia="Calibri" w:hAnsi="GHEA Grapalat"/>
          <w:lang w:val="hy-AM"/>
        </w:rPr>
        <w:t>, որը գործու</w:t>
      </w:r>
      <w:r>
        <w:rPr>
          <w:rFonts w:ascii="GHEA Grapalat" w:eastAsia="Calibri" w:hAnsi="GHEA Grapalat"/>
          <w:lang w:val="hy-AM"/>
        </w:rPr>
        <w:t>մ</w:t>
      </w:r>
      <w:r w:rsidRPr="00FF757F">
        <w:rPr>
          <w:rFonts w:ascii="GHEA Grapalat" w:eastAsia="Calibri" w:hAnsi="GHEA Grapalat"/>
          <w:lang w:val="hy-AM"/>
        </w:rPr>
        <w:t xml:space="preserve"> է ՀՀ կրթության, գիտության, մշակույթի և սպորտի նախարարության ենթակայությամբ</w:t>
      </w:r>
      <w:r>
        <w:rPr>
          <w:rFonts w:ascii="GHEA Grapalat" w:eastAsia="Calibri" w:hAnsi="GHEA Grapalat"/>
          <w:lang w:val="hy-AM"/>
        </w:rPr>
        <w:t xml:space="preserve"> </w:t>
      </w:r>
      <w:r w:rsidRPr="001F57CE">
        <w:rPr>
          <w:rFonts w:ascii="GHEA Grapalat" w:hAnsi="GHEA Grapalat"/>
          <w:lang w:val="hy-AM"/>
        </w:rPr>
        <w:t>(համաձայն</w:t>
      </w:r>
      <w:r w:rsidR="0090556F">
        <w:rPr>
          <w:rFonts w:ascii="GHEA Grapalat" w:hAnsi="GHEA Grapalat"/>
          <w:lang w:val="hy-AM"/>
        </w:rPr>
        <w:t>՝</w:t>
      </w:r>
      <w:r w:rsidRPr="001F57CE">
        <w:rPr>
          <w:rFonts w:ascii="GHEA Grapalat" w:hAnsi="GHEA Grapalat"/>
          <w:lang w:val="hy-AM"/>
        </w:rPr>
        <w:t xml:space="preserve"> ՀՀ կառավարության 2023 թվականի հունիսի 22-ի </w:t>
      </w:r>
      <w:r w:rsidRPr="00A422C6">
        <w:rPr>
          <w:rFonts w:ascii="GHEA Grapalat" w:hAnsi="GHEA Grapalat"/>
          <w:lang w:val="hy-AM"/>
        </w:rPr>
        <w:t>«</w:t>
      </w:r>
      <w:r w:rsidRPr="001F57CE">
        <w:rPr>
          <w:rFonts w:ascii="GHEA Grapalat" w:hAnsi="GHEA Grapalat"/>
          <w:lang w:val="hy-AM"/>
        </w:rPr>
        <w:t>Հայաստանի Հանրապետության կառավարության 2018 թվականի</w:t>
      </w:r>
      <w:r>
        <w:rPr>
          <w:rFonts w:ascii="GHEA Grapalat" w:hAnsi="GHEA Grapalat"/>
          <w:lang w:val="hy-AM"/>
        </w:rPr>
        <w:t xml:space="preserve"> </w:t>
      </w:r>
      <w:r w:rsidRPr="001F57CE">
        <w:rPr>
          <w:rFonts w:ascii="GHEA Grapalat" w:hAnsi="GHEA Grapalat"/>
          <w:lang w:val="hy-AM"/>
        </w:rPr>
        <w:t xml:space="preserve">մայիսի 22-ի N 580-Ա որոշման մեջ փոփոխություններ </w:t>
      </w:r>
      <w:r>
        <w:rPr>
          <w:rFonts w:ascii="GHEA Grapalat" w:hAnsi="GHEA Grapalat"/>
          <w:lang w:val="hy-AM"/>
        </w:rPr>
        <w:t>և</w:t>
      </w:r>
      <w:r w:rsidRPr="001F57CE">
        <w:rPr>
          <w:rFonts w:ascii="GHEA Grapalat" w:hAnsi="GHEA Grapalat"/>
          <w:lang w:val="hy-AM"/>
        </w:rPr>
        <w:t xml:space="preserve"> լրացում</w:t>
      </w:r>
      <w:r>
        <w:rPr>
          <w:rFonts w:ascii="GHEA Grapalat" w:hAnsi="GHEA Grapalat"/>
          <w:lang w:val="hy-AM"/>
        </w:rPr>
        <w:t xml:space="preserve"> </w:t>
      </w:r>
      <w:r w:rsidRPr="001F57CE">
        <w:rPr>
          <w:rFonts w:ascii="GHEA Grapalat" w:hAnsi="GHEA Grapalat"/>
          <w:lang w:val="hy-AM"/>
        </w:rPr>
        <w:t>կատարելու մասին</w:t>
      </w:r>
      <w:r w:rsidRPr="00A422C6">
        <w:rPr>
          <w:rFonts w:ascii="GHEA Grapalat" w:hAnsi="GHEA Grapalat"/>
          <w:lang w:val="hy-AM"/>
        </w:rPr>
        <w:t>»</w:t>
      </w:r>
      <w:r w:rsidRPr="001F57CE">
        <w:rPr>
          <w:rFonts w:ascii="GHEA Grapalat" w:hAnsi="GHEA Grapalat"/>
          <w:lang w:val="hy-AM"/>
        </w:rPr>
        <w:t xml:space="preserve"> 997-Ա որոշմա</w:t>
      </w:r>
      <w:r>
        <w:rPr>
          <w:rFonts w:ascii="GHEA Grapalat" w:hAnsi="GHEA Grapalat"/>
          <w:lang w:val="hy-AM"/>
        </w:rPr>
        <w:t>ն</w:t>
      </w:r>
      <w:r w:rsidRPr="001F57CE">
        <w:rPr>
          <w:rFonts w:ascii="GHEA Grapalat" w:hAnsi="GHEA Grapalat"/>
          <w:lang w:val="hy-AM"/>
        </w:rPr>
        <w:t>)</w:t>
      </w:r>
      <w:r>
        <w:rPr>
          <w:rFonts w:ascii="GHEA Grapalat" w:eastAsia="Calibri" w:hAnsi="GHEA Grapalat"/>
          <w:lang w:val="hy-AM"/>
        </w:rPr>
        <w:t xml:space="preserve"> </w:t>
      </w:r>
      <w:r w:rsidRPr="00FF757F">
        <w:rPr>
          <w:rFonts w:ascii="GHEA Grapalat" w:eastAsia="Calibri" w:hAnsi="GHEA Grapalat"/>
          <w:lang w:val="hy-AM"/>
        </w:rPr>
        <w:t xml:space="preserve"> և իրականացնու</w:t>
      </w:r>
      <w:r>
        <w:rPr>
          <w:rFonts w:ascii="GHEA Grapalat" w:eastAsia="Calibri" w:hAnsi="GHEA Grapalat"/>
          <w:lang w:val="hy-AM"/>
        </w:rPr>
        <w:t>մ</w:t>
      </w:r>
      <w:r w:rsidRPr="00FF757F">
        <w:rPr>
          <w:rFonts w:ascii="GHEA Grapalat" w:eastAsia="Calibri" w:hAnsi="GHEA Grapalat"/>
          <w:lang w:val="hy-AM"/>
        </w:rPr>
        <w:t xml:space="preserve"> է բարձրագույն կրթության և գիտության ոլորտի միասնական քաղաքականությունը: Մարմնի գործունեության ոլորտին է վերապահվել ՀՀ կրթության, գիտության, մշակույթի և սպորտի նախարարության ենթակայության Գիտության կոմիտեի և Բարձրագույն որակավորման կոմիտեի, ինչպես նաև ՀՀ կրթության, գիտության, մշակույթի և սպորտի նախարարության բարձրագույն և հետբուհական մասնագիտական կրթության վարչության գործառույթները` ապահովելով երկու ոլորտների համագործակցությանը և ինտեգրմանն ուղղված պետական քաղաքականության իրականացումը:</w:t>
      </w:r>
    </w:p>
    <w:p w14:paraId="48DC3CA3" w14:textId="77777777" w:rsidR="000B68A3" w:rsidRDefault="00B0660A" w:rsidP="000B68A3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eastAsia="GHEA Grapalat" w:hAnsi="GHEA Grapalat" w:cs="GHEA Grapalat"/>
          <w:lang w:val="en-US"/>
        </w:rPr>
      </w:pPr>
      <w:r>
        <w:rPr>
          <w:rFonts w:ascii="GHEA Grapalat" w:eastAsia="GHEA Grapalat" w:hAnsi="GHEA Grapalat" w:cs="GHEA Grapalat"/>
          <w:lang w:val="hy-AM"/>
        </w:rPr>
        <w:lastRenderedPageBreak/>
        <w:t xml:space="preserve">Սույն նախագծով ներկայացվող </w:t>
      </w:r>
      <w:r w:rsidR="004A5C89">
        <w:rPr>
          <w:rFonts w:ascii="GHEA Grapalat" w:eastAsia="GHEA Grapalat" w:hAnsi="GHEA Grapalat" w:cs="GHEA Grapalat"/>
          <w:lang w:val="hy-AM"/>
        </w:rPr>
        <w:t>մի շարք ՀՀ կառավարության որոշումներ</w:t>
      </w:r>
      <w:r w:rsidR="00C76A94">
        <w:rPr>
          <w:rFonts w:ascii="GHEA Grapalat" w:eastAsia="GHEA Grapalat" w:hAnsi="GHEA Grapalat" w:cs="GHEA Grapalat"/>
          <w:lang w:val="hy-AM"/>
        </w:rPr>
        <w:t>ում</w:t>
      </w:r>
      <w:r w:rsidR="00071882">
        <w:rPr>
          <w:rFonts w:ascii="GHEA Grapalat" w:eastAsia="GHEA Grapalat" w:hAnsi="GHEA Grapalat" w:cs="GHEA Grapalat"/>
          <w:lang w:val="hy-AM"/>
        </w:rPr>
        <w:t xml:space="preserve">, </w:t>
      </w:r>
      <w:r w:rsidR="00D96CFE">
        <w:rPr>
          <w:rFonts w:ascii="GHEA Grapalat" w:eastAsia="GHEA Grapalat" w:hAnsi="GHEA Grapalat" w:cs="GHEA Grapalat"/>
          <w:lang w:val="hy-AM"/>
        </w:rPr>
        <w:t xml:space="preserve">ինչպես նաև </w:t>
      </w:r>
      <w:r w:rsidR="00C76A94">
        <w:rPr>
          <w:rFonts w:ascii="GHEA Grapalat" w:hAnsi="GHEA Grapalat"/>
          <w:lang w:val="hy-AM"/>
        </w:rPr>
        <w:t>վերջիններովս հաստատված կարգերում և ձևանմուշներում</w:t>
      </w:r>
      <w:r w:rsidR="00C76A94">
        <w:rPr>
          <w:rFonts w:ascii="GHEA Grapalat" w:eastAsia="GHEA Grapalat" w:hAnsi="GHEA Grapalat" w:cs="GHEA Grapalat"/>
          <w:lang w:val="hy-AM"/>
        </w:rPr>
        <w:t xml:space="preserve"> </w:t>
      </w:r>
      <w:r w:rsidR="00071882">
        <w:rPr>
          <w:rFonts w:ascii="GHEA Grapalat" w:eastAsia="GHEA Grapalat" w:hAnsi="GHEA Grapalat" w:cs="GHEA Grapalat"/>
          <w:lang w:val="hy-AM"/>
        </w:rPr>
        <w:t xml:space="preserve">սահմանված են </w:t>
      </w:r>
      <w:r w:rsidR="00C76A94">
        <w:rPr>
          <w:rFonts w:ascii="GHEA Grapalat" w:eastAsia="GHEA Grapalat" w:hAnsi="GHEA Grapalat" w:cs="GHEA Grapalat"/>
          <w:lang w:val="hy-AM"/>
        </w:rPr>
        <w:t xml:space="preserve">նախկին մարմինների անվանումները, </w:t>
      </w:r>
      <w:r w:rsidR="008C4C88">
        <w:rPr>
          <w:rFonts w:ascii="GHEA Grapalat" w:eastAsia="GHEA Grapalat" w:hAnsi="GHEA Grapalat" w:cs="GHEA Grapalat"/>
          <w:lang w:val="hy-AM"/>
        </w:rPr>
        <w:t>և համաձայն</w:t>
      </w:r>
      <w:r w:rsidR="001F1B73">
        <w:rPr>
          <w:rFonts w:ascii="GHEA Grapalat" w:eastAsia="GHEA Grapalat" w:hAnsi="GHEA Grapalat" w:cs="GHEA Grapalat"/>
          <w:lang w:val="hy-AM"/>
        </w:rPr>
        <w:t xml:space="preserve"> վերոնշյալ</w:t>
      </w:r>
      <w:r w:rsidR="008C4C88">
        <w:rPr>
          <w:rFonts w:ascii="GHEA Grapalat" w:eastAsia="GHEA Grapalat" w:hAnsi="GHEA Grapalat" w:cs="GHEA Grapalat"/>
          <w:lang w:val="hy-AM"/>
        </w:rPr>
        <w:t xml:space="preserve"> </w:t>
      </w:r>
      <w:r w:rsidR="001F1B73">
        <w:rPr>
          <w:rFonts w:ascii="GHEA Grapalat" w:eastAsia="GHEA Grapalat" w:hAnsi="GHEA Grapalat" w:cs="GHEA Grapalat"/>
          <w:lang w:val="hy-AM"/>
        </w:rPr>
        <w:t>օրենսդրական փոփոխությունների</w:t>
      </w:r>
      <w:r w:rsidR="005A4631">
        <w:rPr>
          <w:rFonts w:ascii="GHEA Grapalat" w:eastAsia="GHEA Grapalat" w:hAnsi="GHEA Grapalat" w:cs="GHEA Grapalat"/>
          <w:lang w:val="hy-AM"/>
        </w:rPr>
        <w:t>՝ անհրաժեշտ</w:t>
      </w:r>
      <w:r>
        <w:rPr>
          <w:rFonts w:ascii="GHEA Grapalat" w:eastAsia="GHEA Grapalat" w:hAnsi="GHEA Grapalat" w:cs="GHEA Grapalat"/>
          <w:lang w:val="hy-AM"/>
        </w:rPr>
        <w:t xml:space="preserve">ություն </w:t>
      </w:r>
      <w:r w:rsidR="005A4631">
        <w:rPr>
          <w:rFonts w:ascii="GHEA Grapalat" w:eastAsia="GHEA Grapalat" w:hAnsi="GHEA Grapalat" w:cs="GHEA Grapalat"/>
          <w:lang w:val="hy-AM"/>
        </w:rPr>
        <w:t xml:space="preserve">է </w:t>
      </w:r>
      <w:r>
        <w:rPr>
          <w:rFonts w:ascii="GHEA Grapalat" w:eastAsia="GHEA Grapalat" w:hAnsi="GHEA Grapalat" w:cs="GHEA Grapalat"/>
          <w:lang w:val="hy-AM"/>
        </w:rPr>
        <w:t xml:space="preserve">առաջացել </w:t>
      </w:r>
      <w:r w:rsidR="005A4631">
        <w:rPr>
          <w:rFonts w:ascii="GHEA Grapalat" w:eastAsia="Calibri" w:hAnsi="GHEA Grapalat"/>
          <w:lang w:val="hy-AM"/>
        </w:rPr>
        <w:t>համապատասխան փաստաթղթերում</w:t>
      </w:r>
      <w:r w:rsidR="00C76A94">
        <w:rPr>
          <w:rFonts w:ascii="GHEA Grapalat" w:eastAsia="GHEA Grapalat" w:hAnsi="GHEA Grapalat" w:cs="GHEA Grapalat"/>
          <w:lang w:val="hy-AM"/>
        </w:rPr>
        <w:t xml:space="preserve"> </w:t>
      </w:r>
      <w:r>
        <w:rPr>
          <w:rFonts w:ascii="GHEA Grapalat" w:eastAsia="GHEA Grapalat" w:hAnsi="GHEA Grapalat" w:cs="GHEA Grapalat"/>
          <w:lang w:val="hy-AM"/>
        </w:rPr>
        <w:t xml:space="preserve">կատարել մարմնի անվանման փոփոխություններ և </w:t>
      </w:r>
      <w:r w:rsidR="00C76A94">
        <w:rPr>
          <w:rFonts w:ascii="GHEA Grapalat" w:eastAsia="GHEA Grapalat" w:hAnsi="GHEA Grapalat" w:cs="GHEA Grapalat"/>
          <w:lang w:val="hy-AM"/>
        </w:rPr>
        <w:t>սահմանել նոր մարմնի՝ Բարձրագույն կրթության և գիտության կոմիտեի անվանումը:</w:t>
      </w:r>
    </w:p>
    <w:p w14:paraId="443BF516" w14:textId="440F0F75" w:rsidR="00FD4B46" w:rsidRPr="000B68A3" w:rsidRDefault="00FA24C4" w:rsidP="000B68A3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  <w:lang w:val="hy-AM"/>
        </w:rPr>
        <w:t>Ն</w:t>
      </w:r>
      <w:r w:rsidR="00FA189A">
        <w:rPr>
          <w:rFonts w:ascii="GHEA Grapalat" w:eastAsia="GHEA Grapalat" w:hAnsi="GHEA Grapalat" w:cs="GHEA Grapalat"/>
          <w:lang w:val="hy-AM"/>
        </w:rPr>
        <w:t>որ մարմնի անվանման փոփոխությունից</w:t>
      </w:r>
      <w:r>
        <w:rPr>
          <w:rFonts w:ascii="GHEA Grapalat" w:eastAsia="GHEA Grapalat" w:hAnsi="GHEA Grapalat" w:cs="GHEA Grapalat"/>
          <w:lang w:val="hy-AM"/>
        </w:rPr>
        <w:t xml:space="preserve"> զատ</w:t>
      </w:r>
      <w:r w:rsidR="00FA189A">
        <w:rPr>
          <w:rFonts w:ascii="GHEA Grapalat" w:eastAsia="GHEA Grapalat" w:hAnsi="GHEA Grapalat" w:cs="GHEA Grapalat"/>
          <w:lang w:val="hy-AM"/>
        </w:rPr>
        <w:t xml:space="preserve">, </w:t>
      </w:r>
      <w:r w:rsidR="00FD4B46">
        <w:rPr>
          <w:rFonts w:ascii="GHEA Grapalat" w:eastAsia="GHEA Grapalat" w:hAnsi="GHEA Grapalat" w:cs="GHEA Grapalat"/>
          <w:lang w:val="hy-AM"/>
        </w:rPr>
        <w:t xml:space="preserve">անհրաժեշտություն է առաջացել </w:t>
      </w:r>
      <w:r w:rsidR="009E404F">
        <w:rPr>
          <w:rFonts w:ascii="GHEA Grapalat" w:hAnsi="GHEA Grapalat"/>
          <w:lang w:val="hy-AM"/>
        </w:rPr>
        <w:t>ՀՀ</w:t>
      </w:r>
      <w:r w:rsidR="009E404F" w:rsidRPr="00B1565B">
        <w:rPr>
          <w:rFonts w:ascii="GHEA Grapalat" w:hAnsi="GHEA Grapalat"/>
          <w:lang w:val="hy-AM"/>
        </w:rPr>
        <w:t xml:space="preserve"> կառավարության </w:t>
      </w:r>
      <w:r w:rsidR="009E404F">
        <w:rPr>
          <w:rFonts w:ascii="GHEA Grapalat" w:hAnsi="GHEA Grapalat"/>
          <w:lang w:val="hy-AM"/>
        </w:rPr>
        <w:t xml:space="preserve">1997 թվականի </w:t>
      </w:r>
      <w:r w:rsidR="009E404F" w:rsidRPr="00B1565B">
        <w:rPr>
          <w:rFonts w:ascii="GHEA Grapalat" w:hAnsi="GHEA Grapalat"/>
          <w:lang w:val="hy-AM"/>
        </w:rPr>
        <w:t xml:space="preserve">օգոստոսի 8-ի «Հայաստանի Հանրապետությունում գիտական աստիճանաշնորհման կանոնակարգը հաստատելու մասին» N 327 </w:t>
      </w:r>
      <w:r w:rsidR="009E404F" w:rsidRPr="0099465E">
        <w:rPr>
          <w:rFonts w:ascii="GHEA Grapalat" w:hAnsi="GHEA Grapalat"/>
          <w:lang w:val="hy-AM"/>
        </w:rPr>
        <w:t>որոշմա</w:t>
      </w:r>
      <w:r w:rsidR="009E404F">
        <w:rPr>
          <w:rFonts w:ascii="GHEA Grapalat" w:hAnsi="GHEA Grapalat"/>
          <w:lang w:val="hy-AM"/>
        </w:rPr>
        <w:t>ն</w:t>
      </w:r>
      <w:r w:rsidR="00FD4B46">
        <w:rPr>
          <w:rFonts w:ascii="GHEA Grapalat" w:hAnsi="GHEA Grapalat"/>
          <w:lang w:val="hy-AM"/>
        </w:rPr>
        <w:t>՝</w:t>
      </w:r>
    </w:p>
    <w:p w14:paraId="157CDFFB" w14:textId="10D0D7F8" w:rsidR="006A752C" w:rsidRPr="006A752C" w:rsidRDefault="00F93C54" w:rsidP="000B68A3">
      <w:pPr>
        <w:pStyle w:val="NormalWeb"/>
        <w:numPr>
          <w:ilvl w:val="0"/>
          <w:numId w:val="5"/>
        </w:numPr>
        <w:spacing w:before="0" w:beforeAutospacing="0" w:after="0" w:line="360" w:lineRule="auto"/>
        <w:ind w:left="-270"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վերնագ</w:t>
      </w:r>
      <w:r w:rsidR="00FD4B46">
        <w:rPr>
          <w:rFonts w:ascii="GHEA Grapalat" w:hAnsi="GHEA Grapalat"/>
          <w:lang w:val="hy-AM"/>
        </w:rPr>
        <w:t>իրը</w:t>
      </w:r>
      <w:r>
        <w:rPr>
          <w:rFonts w:ascii="GHEA Grapalat" w:hAnsi="GHEA Grapalat"/>
          <w:lang w:val="hy-AM"/>
        </w:rPr>
        <w:t xml:space="preserve"> </w:t>
      </w:r>
      <w:r w:rsidR="006A752C">
        <w:rPr>
          <w:rFonts w:ascii="GHEA Grapalat" w:hAnsi="GHEA Grapalat"/>
          <w:lang w:val="hy-AM"/>
        </w:rPr>
        <w:t xml:space="preserve">և </w:t>
      </w:r>
      <w:r w:rsidR="00FD4B46">
        <w:rPr>
          <w:rFonts w:ascii="GHEA Grapalat" w:hAnsi="GHEA Grapalat"/>
          <w:lang w:val="hy-AM"/>
        </w:rPr>
        <w:t xml:space="preserve">տեքստը համապատասխանեցնել </w:t>
      </w:r>
      <w:r w:rsidR="00FD4B46" w:rsidRPr="00A422C6">
        <w:rPr>
          <w:rFonts w:ascii="GHEA Grapalat" w:hAnsi="GHEA Grapalat"/>
          <w:lang w:val="hy-AM"/>
        </w:rPr>
        <w:t xml:space="preserve">«Գիտական և </w:t>
      </w:r>
      <w:r w:rsidR="00FD4B46" w:rsidRPr="00244A5F">
        <w:rPr>
          <w:rFonts w:ascii="GHEA Grapalat" w:hAnsi="GHEA Grapalat"/>
          <w:color w:val="000000"/>
          <w:shd w:val="clear" w:color="auto" w:fill="FFFFFF"/>
          <w:lang w:val="hy-AM"/>
        </w:rPr>
        <w:t xml:space="preserve">գիտատեխնիկական գործունեության մասին» օրենքի </w:t>
      </w:r>
      <w:r w:rsidR="00FD4B46">
        <w:rPr>
          <w:rFonts w:ascii="GHEA Grapalat" w:hAnsi="GHEA Grapalat"/>
          <w:color w:val="000000"/>
          <w:shd w:val="clear" w:color="auto" w:fill="FFFFFF"/>
          <w:lang w:val="hy-AM"/>
        </w:rPr>
        <w:t xml:space="preserve">14-րդ հոդվածի 1-ին մասի </w:t>
      </w:r>
      <w:r w:rsidR="00FD4B46" w:rsidRPr="00244A5F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FD4B46">
        <w:rPr>
          <w:rFonts w:ascii="GHEA Grapalat" w:hAnsi="GHEA Grapalat"/>
          <w:color w:val="000000"/>
          <w:shd w:val="clear" w:color="auto" w:fill="FFFFFF"/>
          <w:lang w:val="hy-AM"/>
        </w:rPr>
        <w:t>է</w:t>
      </w:r>
      <w:r w:rsidR="00FD4B46" w:rsidRPr="00244A5F">
        <w:rPr>
          <w:rFonts w:ascii="GHEA Grapalat" w:hAnsi="GHEA Grapalat"/>
          <w:color w:val="000000"/>
          <w:shd w:val="clear" w:color="auto" w:fill="FFFFFF"/>
          <w:lang w:val="hy-AM"/>
        </w:rPr>
        <w:t xml:space="preserve">» </w:t>
      </w:r>
      <w:r w:rsidR="00FD4B46">
        <w:rPr>
          <w:rFonts w:ascii="GHEA Grapalat" w:hAnsi="GHEA Grapalat"/>
          <w:color w:val="000000"/>
          <w:shd w:val="clear" w:color="auto" w:fill="FFFFFF"/>
          <w:lang w:val="hy-AM"/>
        </w:rPr>
        <w:t>կետին՝ համաձայն որի</w:t>
      </w:r>
      <w:r w:rsidR="000B68A3" w:rsidRPr="000B68A3">
        <w:rPr>
          <w:rFonts w:ascii="GHEA Grapalat" w:hAnsi="GHEA Grapalat"/>
          <w:color w:val="000000"/>
          <w:shd w:val="clear" w:color="auto" w:fill="FFFFFF"/>
          <w:lang w:val="hy-AM"/>
        </w:rPr>
        <w:t>`</w:t>
      </w:r>
      <w:r w:rsidR="00FD4B46">
        <w:rPr>
          <w:rFonts w:ascii="GHEA Grapalat" w:hAnsi="GHEA Grapalat"/>
          <w:color w:val="000000"/>
          <w:shd w:val="clear" w:color="auto" w:fill="FFFFFF"/>
          <w:lang w:val="hy-AM"/>
        </w:rPr>
        <w:t xml:space="preserve"> ՀՀ կառավարությունը հաստատում է </w:t>
      </w:r>
      <w:r w:rsidR="00FD4B46" w:rsidRPr="00244A5F">
        <w:rPr>
          <w:rFonts w:ascii="GHEA Grapalat" w:hAnsi="GHEA Grapalat"/>
          <w:color w:val="000000"/>
          <w:shd w:val="clear" w:color="auto" w:fill="FFFFFF"/>
          <w:lang w:val="hy-AM"/>
        </w:rPr>
        <w:t>գիտական աստիճանների շնորհման կարգ</w:t>
      </w:r>
      <w:r w:rsidR="00FD4B46">
        <w:rPr>
          <w:rFonts w:ascii="GHEA Grapalat" w:hAnsi="GHEA Grapalat"/>
          <w:color w:val="000000"/>
          <w:shd w:val="clear" w:color="auto" w:fill="FFFFFF"/>
          <w:lang w:val="hy-AM"/>
        </w:rPr>
        <w:t>ը և չափանիշները</w:t>
      </w:r>
      <w:r w:rsidR="006A752C">
        <w:rPr>
          <w:rFonts w:ascii="GHEA Grapalat" w:hAnsi="GHEA Grapalat"/>
          <w:color w:val="000000"/>
          <w:shd w:val="clear" w:color="auto" w:fill="FFFFFF"/>
          <w:lang w:val="hy-AM"/>
        </w:rPr>
        <w:t>,</w:t>
      </w:r>
    </w:p>
    <w:p w14:paraId="6E69A0A7" w14:textId="77777777" w:rsidR="000B68A3" w:rsidRPr="000B68A3" w:rsidRDefault="00F93C54" w:rsidP="000B68A3">
      <w:pPr>
        <w:pStyle w:val="NormalWeb"/>
        <w:numPr>
          <w:ilvl w:val="0"/>
          <w:numId w:val="5"/>
        </w:numPr>
        <w:spacing w:before="0" w:beforeAutospacing="0" w:after="0" w:line="360" w:lineRule="auto"/>
        <w:ind w:left="-270" w:firstLine="630"/>
        <w:jc w:val="both"/>
        <w:rPr>
          <w:rFonts w:ascii="GHEA Grapalat" w:hAnsi="GHEA Grapalat"/>
          <w:lang w:val="hy-AM"/>
        </w:rPr>
      </w:pPr>
      <w:r w:rsidRPr="00F93C54">
        <w:rPr>
          <w:rFonts w:ascii="GHEA Grapalat" w:hAnsi="GHEA Grapalat"/>
          <w:color w:val="000000"/>
          <w:shd w:val="clear" w:color="auto" w:fill="FFFFFF"/>
          <w:lang w:val="hy-AM"/>
        </w:rPr>
        <w:t>NN 1 և 2 ձևերում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93C54">
        <w:rPr>
          <w:rFonts w:ascii="GHEA Grapalat" w:hAnsi="GHEA Grapalat"/>
          <w:lang w:val="hy-AM"/>
        </w:rPr>
        <w:t xml:space="preserve">«ՎԿԱՅԱԳԻՐ» </w:t>
      </w:r>
      <w:r w:rsidRPr="002B7C8F">
        <w:rPr>
          <w:rFonts w:ascii="GHEA Grapalat" w:hAnsi="GHEA Grapalat"/>
          <w:lang w:val="hy-AM"/>
        </w:rPr>
        <w:t xml:space="preserve">բառը փոխարինել </w:t>
      </w:r>
      <w:r w:rsidRPr="00F93C54">
        <w:rPr>
          <w:rFonts w:ascii="GHEA Grapalat" w:hAnsi="GHEA Grapalat"/>
          <w:lang w:val="hy-AM"/>
        </w:rPr>
        <w:t>«</w:t>
      </w:r>
      <w:r w:rsidRPr="002B7C8F">
        <w:rPr>
          <w:rFonts w:ascii="GHEA Grapalat" w:hAnsi="GHEA Grapalat"/>
          <w:lang w:val="hy-AM"/>
        </w:rPr>
        <w:t>ԴԻՊԼՈՄ</w:t>
      </w:r>
      <w:r w:rsidRPr="00F93C54">
        <w:rPr>
          <w:rFonts w:ascii="GHEA Grapalat" w:hAnsi="GHEA Grapalat"/>
          <w:lang w:val="hy-AM"/>
        </w:rPr>
        <w:t>»</w:t>
      </w:r>
      <w:r w:rsidRPr="002B7C8F">
        <w:rPr>
          <w:rFonts w:ascii="GHEA Grapalat" w:hAnsi="GHEA Grapalat"/>
          <w:lang w:val="hy-AM"/>
        </w:rPr>
        <w:t xml:space="preserve"> բառով</w:t>
      </w:r>
      <w:r w:rsidR="006A752C">
        <w:rPr>
          <w:rFonts w:ascii="GHEA Grapalat" w:hAnsi="GHEA Grapalat"/>
          <w:lang w:val="hy-AM"/>
        </w:rPr>
        <w:t>՝</w:t>
      </w:r>
      <w:r>
        <w:rPr>
          <w:rFonts w:ascii="GHEA Grapalat" w:hAnsi="GHEA Grapalat"/>
          <w:lang w:val="hy-AM"/>
        </w:rPr>
        <w:t xml:space="preserve"> </w:t>
      </w:r>
      <w:r w:rsidR="00244A5F">
        <w:rPr>
          <w:rFonts w:ascii="GHEA Grapalat" w:hAnsi="GHEA Grapalat"/>
          <w:lang w:val="hy-AM"/>
        </w:rPr>
        <w:t>հաշվի առնելով</w:t>
      </w:r>
      <w:r w:rsidR="006A752C">
        <w:rPr>
          <w:rFonts w:ascii="GHEA Grapalat" w:hAnsi="GHEA Grapalat"/>
          <w:lang w:val="hy-AM"/>
        </w:rPr>
        <w:t xml:space="preserve"> </w:t>
      </w:r>
      <w:r w:rsidR="00244A5F" w:rsidRPr="00A422C6">
        <w:rPr>
          <w:rFonts w:ascii="GHEA Grapalat" w:hAnsi="GHEA Grapalat"/>
          <w:lang w:val="hy-AM"/>
        </w:rPr>
        <w:t xml:space="preserve">«Գիտական և </w:t>
      </w:r>
      <w:r w:rsidR="00244A5F" w:rsidRPr="00244A5F">
        <w:rPr>
          <w:rFonts w:ascii="GHEA Grapalat" w:hAnsi="GHEA Grapalat"/>
          <w:color w:val="000000"/>
          <w:shd w:val="clear" w:color="auto" w:fill="FFFFFF"/>
          <w:lang w:val="hy-AM"/>
        </w:rPr>
        <w:t xml:space="preserve">գիտատեխնիկական գործունեության մասին» օրենքի </w:t>
      </w:r>
      <w:r w:rsidR="00244A5F">
        <w:rPr>
          <w:rFonts w:ascii="GHEA Grapalat" w:hAnsi="GHEA Grapalat"/>
          <w:color w:val="000000"/>
          <w:shd w:val="clear" w:color="auto" w:fill="FFFFFF"/>
          <w:lang w:val="hy-AM"/>
        </w:rPr>
        <w:t xml:space="preserve">15.1-ին հոդվածի 2-րդ մասի </w:t>
      </w:r>
      <w:r w:rsidR="00FA189A">
        <w:rPr>
          <w:rFonts w:ascii="GHEA Grapalat" w:hAnsi="GHEA Grapalat"/>
          <w:color w:val="000000"/>
          <w:shd w:val="clear" w:color="auto" w:fill="FFFFFF"/>
          <w:lang w:val="hy-AM"/>
        </w:rPr>
        <w:t xml:space="preserve">6-րդ և 7-րդ </w:t>
      </w:r>
      <w:r w:rsidR="00244A5F">
        <w:rPr>
          <w:rFonts w:ascii="GHEA Grapalat" w:hAnsi="GHEA Grapalat"/>
          <w:color w:val="000000"/>
          <w:shd w:val="clear" w:color="auto" w:fill="FFFFFF"/>
          <w:lang w:val="hy-AM"/>
        </w:rPr>
        <w:t>կետ</w:t>
      </w:r>
      <w:r w:rsidR="00FA189A">
        <w:rPr>
          <w:rFonts w:ascii="GHEA Grapalat" w:hAnsi="GHEA Grapalat"/>
          <w:color w:val="000000"/>
          <w:shd w:val="clear" w:color="auto" w:fill="FFFFFF"/>
          <w:lang w:val="hy-AM"/>
        </w:rPr>
        <w:t>եր</w:t>
      </w:r>
      <w:r w:rsidR="006A752C">
        <w:rPr>
          <w:rFonts w:ascii="GHEA Grapalat" w:hAnsi="GHEA Grapalat"/>
          <w:color w:val="000000"/>
          <w:shd w:val="clear" w:color="auto" w:fill="FFFFFF"/>
          <w:lang w:val="hy-AM"/>
        </w:rPr>
        <w:t>ը՝ համաձայն որի</w:t>
      </w:r>
      <w:r w:rsidR="000B68A3" w:rsidRPr="000B68A3">
        <w:rPr>
          <w:rFonts w:ascii="GHEA Grapalat" w:hAnsi="GHEA Grapalat"/>
          <w:color w:val="000000"/>
          <w:shd w:val="clear" w:color="auto" w:fill="FFFFFF"/>
          <w:lang w:val="hy-AM"/>
        </w:rPr>
        <w:t>`</w:t>
      </w:r>
      <w:r w:rsidR="006A752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A189A">
        <w:rPr>
          <w:rFonts w:ascii="GHEA Grapalat" w:hAnsi="GHEA Grapalat"/>
          <w:color w:val="000000"/>
          <w:shd w:val="clear" w:color="auto" w:fill="FFFFFF"/>
          <w:lang w:val="hy-AM"/>
        </w:rPr>
        <w:t xml:space="preserve">Բարձրագույն կրթության և գիտության կոմիտեն հաստատում և համապատասխան դիպլոմներով ամրագրում է գիտական աստիճանները և գիտական կոչումները: </w:t>
      </w:r>
    </w:p>
    <w:p w14:paraId="4696A2D1" w14:textId="77777777" w:rsidR="000B68A3" w:rsidRDefault="006A752C" w:rsidP="000B68A3">
      <w:pPr>
        <w:pStyle w:val="NormalWeb"/>
        <w:spacing w:before="0" w:beforeAutospacing="0" w:after="0" w:line="360" w:lineRule="auto"/>
        <w:ind w:left="-270" w:firstLine="554"/>
        <w:jc w:val="both"/>
        <w:rPr>
          <w:rFonts w:ascii="GHEA Grapalat" w:hAnsi="GHEA Grapalat"/>
          <w:lang w:val="en-US"/>
        </w:rPr>
      </w:pPr>
      <w:r w:rsidRPr="000B68A3">
        <w:rPr>
          <w:rFonts w:ascii="GHEA Grapalat" w:eastAsia="GHEA Grapalat" w:hAnsi="GHEA Grapalat" w:cs="GHEA Grapalat"/>
          <w:lang w:val="hy-AM"/>
        </w:rPr>
        <w:t xml:space="preserve">Վերոնշյալ փոփոխություններով </w:t>
      </w:r>
      <w:r w:rsidR="00FA189A" w:rsidRPr="000B68A3">
        <w:rPr>
          <w:rFonts w:ascii="GHEA Grapalat" w:eastAsia="GHEA Grapalat" w:hAnsi="GHEA Grapalat" w:cs="GHEA Grapalat"/>
          <w:lang w:val="hy-AM"/>
        </w:rPr>
        <w:t>պայմանավորված</w:t>
      </w:r>
      <w:r w:rsidR="000B68A3" w:rsidRPr="000B68A3">
        <w:rPr>
          <w:rFonts w:ascii="GHEA Grapalat" w:eastAsia="GHEA Grapalat" w:hAnsi="GHEA Grapalat" w:cs="GHEA Grapalat"/>
          <w:lang w:val="hy-AM"/>
        </w:rPr>
        <w:t>`</w:t>
      </w:r>
      <w:r w:rsidR="00FA189A" w:rsidRPr="000B68A3">
        <w:rPr>
          <w:rFonts w:ascii="GHEA Grapalat" w:eastAsia="GHEA Grapalat" w:hAnsi="GHEA Grapalat" w:cs="GHEA Grapalat"/>
          <w:lang w:val="hy-AM"/>
        </w:rPr>
        <w:t xml:space="preserve"> համապատասխան փոփոխություններ են կատարվել նաև ՀՀ կառավարության 2001 թվականի հուլիսի 9-ի «Հայաստանի Հանրապետությունում գիտամանկավարժական կադրերին պրոֆեսորի և դոցենտի գիտական կոչումներ շնորհելու կարգը հաստատելու մասին</w:t>
      </w:r>
      <w:r w:rsidR="000B68A3">
        <w:rPr>
          <w:rFonts w:ascii="GHEA Grapalat" w:eastAsia="GHEA Grapalat" w:hAnsi="GHEA Grapalat" w:cs="GHEA Grapalat"/>
          <w:lang w:val="hy-AM"/>
        </w:rPr>
        <w:t>» N</w:t>
      </w:r>
      <w:r w:rsidR="000B68A3" w:rsidRPr="000B68A3">
        <w:rPr>
          <w:rFonts w:ascii="Courier New" w:eastAsia="GHEA Grapalat" w:hAnsi="Courier New" w:cs="Courier New"/>
          <w:lang w:val="hy-AM"/>
        </w:rPr>
        <w:t> </w:t>
      </w:r>
      <w:r w:rsidR="00FA189A" w:rsidRPr="000B68A3">
        <w:rPr>
          <w:rFonts w:ascii="GHEA Grapalat" w:eastAsia="GHEA Grapalat" w:hAnsi="GHEA Grapalat" w:cs="GHEA Grapalat"/>
          <w:lang w:val="hy-AM"/>
        </w:rPr>
        <w:t>615 որոշմամբ հաստատված կարգում:</w:t>
      </w:r>
      <w:r w:rsidR="00244A5F" w:rsidRPr="000B68A3">
        <w:rPr>
          <w:rFonts w:ascii="GHEA Grapalat" w:eastAsia="GHEA Grapalat" w:hAnsi="GHEA Grapalat" w:cs="GHEA Grapalat"/>
          <w:lang w:val="hy-AM"/>
        </w:rPr>
        <w:t xml:space="preserve"> </w:t>
      </w:r>
    </w:p>
    <w:p w14:paraId="4F60B0FB" w14:textId="05D66024" w:rsidR="0080593C" w:rsidRPr="000B68A3" w:rsidRDefault="00FA24C4" w:rsidP="000B68A3">
      <w:pPr>
        <w:pStyle w:val="NormalWeb"/>
        <w:spacing w:before="0" w:beforeAutospacing="0" w:after="0" w:line="360" w:lineRule="auto"/>
        <w:ind w:left="-270" w:firstLine="55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Ե</w:t>
      </w:r>
      <w:r w:rsidR="0080593C" w:rsidRPr="0080593C">
        <w:rPr>
          <w:rFonts w:ascii="GHEA Grapalat" w:hAnsi="GHEA Grapalat"/>
          <w:lang w:val="hy-AM"/>
        </w:rPr>
        <w:t xml:space="preserve">լնելով բարձրագույն կրթության և գիտության </w:t>
      </w:r>
      <w:r>
        <w:rPr>
          <w:rFonts w:ascii="GHEA Grapalat" w:hAnsi="GHEA Grapalat"/>
          <w:lang w:val="hy-AM"/>
        </w:rPr>
        <w:t>ոլորտներում</w:t>
      </w:r>
      <w:r w:rsidR="0080593C" w:rsidRPr="0080593C">
        <w:rPr>
          <w:rFonts w:ascii="GHEA Grapalat" w:hAnsi="GHEA Grapalat"/>
          <w:lang w:val="hy-AM"/>
        </w:rPr>
        <w:t xml:space="preserve"> պետական միասնական կառավարման տրամաբանությունից` գիտական աստիճանաշնորհման համակարգում պետական քաղաքականությունը միտված է աստիճանաշնորհման գործընթացի վերանայմանը և դեպի բուհական համակարգ տեղափոխելուն, ինչի արդյունքում </w:t>
      </w:r>
      <w:r>
        <w:rPr>
          <w:rFonts w:ascii="GHEA Grapalat" w:hAnsi="GHEA Grapalat"/>
          <w:lang w:val="hy-AM"/>
        </w:rPr>
        <w:t xml:space="preserve">2024 թվականին նախատեսվում է ՀՀ վարչապետի աշխատակազմ ներկայացնել </w:t>
      </w:r>
      <w:r w:rsidR="0080593C" w:rsidRPr="0080593C">
        <w:rPr>
          <w:rFonts w:ascii="GHEA Grapalat" w:hAnsi="GHEA Grapalat"/>
          <w:lang w:val="hy-AM"/>
        </w:rPr>
        <w:t>աստիճան</w:t>
      </w:r>
      <w:r>
        <w:rPr>
          <w:rFonts w:ascii="GHEA Grapalat" w:hAnsi="GHEA Grapalat"/>
          <w:lang w:val="hy-AM"/>
        </w:rPr>
        <w:t xml:space="preserve">ների </w:t>
      </w:r>
      <w:r w:rsidR="0080593C" w:rsidRPr="0080593C">
        <w:rPr>
          <w:rFonts w:ascii="GHEA Grapalat" w:hAnsi="GHEA Grapalat"/>
          <w:lang w:val="hy-AM"/>
        </w:rPr>
        <w:t xml:space="preserve">շնորհման </w:t>
      </w:r>
      <w:r>
        <w:rPr>
          <w:rFonts w:ascii="GHEA Grapalat" w:hAnsi="GHEA Grapalat"/>
          <w:lang w:val="hy-AM"/>
        </w:rPr>
        <w:t xml:space="preserve">նոր </w:t>
      </w:r>
      <w:r w:rsidR="0080593C" w:rsidRPr="0080593C">
        <w:rPr>
          <w:rFonts w:ascii="GHEA Grapalat" w:hAnsi="GHEA Grapalat"/>
          <w:lang w:val="hy-AM"/>
        </w:rPr>
        <w:t>ընթացակարգեր</w:t>
      </w:r>
      <w:r>
        <w:rPr>
          <w:rFonts w:ascii="GHEA Grapalat" w:hAnsi="GHEA Grapalat"/>
          <w:lang w:val="hy-AM"/>
        </w:rPr>
        <w:t>, որոնց համաձայն</w:t>
      </w:r>
      <w:r w:rsidR="000B68A3">
        <w:rPr>
          <w:rFonts w:ascii="GHEA Grapalat" w:hAnsi="GHEA Grapalat"/>
          <w:lang w:val="en-US"/>
        </w:rPr>
        <w:t>`</w:t>
      </w:r>
      <w:r>
        <w:rPr>
          <w:rFonts w:ascii="GHEA Grapalat" w:hAnsi="GHEA Grapalat"/>
          <w:lang w:val="hy-AM"/>
        </w:rPr>
        <w:t xml:space="preserve"> </w:t>
      </w:r>
      <w:r w:rsidR="0080593C" w:rsidRPr="0080593C">
        <w:rPr>
          <w:rFonts w:ascii="GHEA Grapalat" w:hAnsi="GHEA Grapalat"/>
          <w:lang w:val="hy-AM"/>
        </w:rPr>
        <w:t>նվազեցվելու է գործընթացում պետության ներգրավվածության աստիճանը:</w:t>
      </w:r>
      <w:r>
        <w:rPr>
          <w:rFonts w:ascii="GHEA Grapalat" w:hAnsi="GHEA Grapalat"/>
          <w:lang w:val="hy-AM"/>
        </w:rPr>
        <w:t xml:space="preserve"> Վերջինս բխում է նաև </w:t>
      </w:r>
      <w:r w:rsidR="0080593C" w:rsidRPr="0080593C">
        <w:rPr>
          <w:rFonts w:ascii="GHEA Grapalat" w:eastAsia="GHEA Grapalat" w:hAnsi="GHEA Grapalat" w:cs="GHEA Grapalat"/>
          <w:lang w:val="hy-AM"/>
        </w:rPr>
        <w:t xml:space="preserve">ՀՀ կառավարության </w:t>
      </w:r>
      <w:r w:rsidR="0080593C" w:rsidRPr="0080593C">
        <w:rPr>
          <w:rFonts w:ascii="GHEA Grapalat" w:eastAsia="GHEA Grapalat" w:hAnsi="GHEA Grapalat" w:cs="GHEA Grapalat"/>
          <w:lang w:val="hy-AM"/>
        </w:rPr>
        <w:lastRenderedPageBreak/>
        <w:t xml:space="preserve">2021 թվականի նոյեմբերի 18-ի N 1902-Լ որոշմամբ հաստատված </w:t>
      </w:r>
      <w:r w:rsidR="0080593C">
        <w:rPr>
          <w:rFonts w:ascii="GHEA Grapalat" w:eastAsia="GHEA Grapalat" w:hAnsi="GHEA Grapalat" w:cs="GHEA Grapalat"/>
          <w:lang w:val="hy-AM"/>
        </w:rPr>
        <w:t>ՀՀ</w:t>
      </w:r>
      <w:r w:rsidR="0080593C" w:rsidRPr="0080593C">
        <w:rPr>
          <w:rFonts w:ascii="GHEA Grapalat" w:eastAsia="GHEA Grapalat" w:hAnsi="GHEA Grapalat" w:cs="GHEA Grapalat"/>
          <w:lang w:val="hy-AM"/>
        </w:rPr>
        <w:t xml:space="preserve"> կառավարության 2021-2026 թվականների գործունեության միջոցառումների ծրագր</w:t>
      </w:r>
      <w:r>
        <w:rPr>
          <w:rFonts w:ascii="GHEA Grapalat" w:eastAsia="GHEA Grapalat" w:hAnsi="GHEA Grapalat" w:cs="GHEA Grapalat"/>
          <w:lang w:val="hy-AM"/>
        </w:rPr>
        <w:t>ից</w:t>
      </w:r>
      <w:r w:rsidR="00391A69">
        <w:rPr>
          <w:rFonts w:ascii="GHEA Grapalat" w:eastAsia="GHEA Grapalat" w:hAnsi="GHEA Grapalat" w:cs="GHEA Grapalat"/>
          <w:lang w:val="hy-AM"/>
        </w:rPr>
        <w:t>:</w:t>
      </w:r>
    </w:p>
    <w:p w14:paraId="6EE426AB" w14:textId="77777777" w:rsidR="002209AF" w:rsidRDefault="002209AF" w:rsidP="002209AF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proofErr w:type="spellStart"/>
      <w:r>
        <w:rPr>
          <w:rFonts w:ascii="GHEA Grapalat" w:hAnsi="GHEA Grapalat" w:cs="GHEAGrapalat-Bold"/>
          <w:b/>
          <w:bCs/>
          <w:sz w:val="24"/>
          <w:szCs w:val="24"/>
          <w:u w:val="single"/>
          <w:lang w:val="en-US" w:eastAsia="en-US"/>
        </w:rPr>
        <w:t>Առաջարկվող</w:t>
      </w:r>
      <w:proofErr w:type="spellEnd"/>
      <w:r>
        <w:rPr>
          <w:rFonts w:ascii="GHEA Grapalat" w:hAnsi="GHEA Grapalat" w:cs="GHEAGrapalat-Bold"/>
          <w:b/>
          <w:bCs/>
          <w:sz w:val="24"/>
          <w:szCs w:val="24"/>
          <w:u w:val="single"/>
          <w:lang w:val="en-US" w:eastAsia="en-US"/>
        </w:rPr>
        <w:t xml:space="preserve"> </w:t>
      </w:r>
      <w:proofErr w:type="spellStart"/>
      <w:r>
        <w:rPr>
          <w:rFonts w:ascii="GHEA Grapalat" w:hAnsi="GHEA Grapalat" w:cs="GHEAGrapalat-Bold"/>
          <w:b/>
          <w:bCs/>
          <w:sz w:val="24"/>
          <w:szCs w:val="24"/>
          <w:u w:val="single"/>
          <w:lang w:val="en-US" w:eastAsia="en-US"/>
        </w:rPr>
        <w:t>կարգավորման</w:t>
      </w:r>
      <w:proofErr w:type="spellEnd"/>
      <w:r>
        <w:rPr>
          <w:rFonts w:ascii="GHEA Grapalat" w:hAnsi="GHEA Grapalat" w:cs="GHEAGrapalat-Bold"/>
          <w:b/>
          <w:bCs/>
          <w:sz w:val="24"/>
          <w:szCs w:val="24"/>
          <w:u w:val="single"/>
          <w:lang w:val="en-US" w:eastAsia="en-US"/>
        </w:rPr>
        <w:t xml:space="preserve"> </w:t>
      </w:r>
      <w:proofErr w:type="spellStart"/>
      <w:r>
        <w:rPr>
          <w:rFonts w:ascii="GHEA Grapalat" w:hAnsi="GHEA Grapalat" w:cs="GHEAGrapalat-Bold"/>
          <w:b/>
          <w:bCs/>
          <w:sz w:val="24"/>
          <w:szCs w:val="24"/>
          <w:u w:val="single"/>
          <w:lang w:val="en-US" w:eastAsia="en-US"/>
        </w:rPr>
        <w:t>բնույթը</w:t>
      </w:r>
      <w:proofErr w:type="spellEnd"/>
    </w:p>
    <w:p w14:paraId="41AC725F" w14:textId="773F04E3" w:rsidR="002209AF" w:rsidRPr="00C313AA" w:rsidRDefault="00E9159D" w:rsidP="002209AF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hAnsi="GHEA Grapalat"/>
          <w:lang w:val="hy-AM"/>
        </w:rPr>
      </w:pPr>
      <w:r w:rsidRPr="009570F0">
        <w:rPr>
          <w:rFonts w:ascii="GHEA Grapalat" w:hAnsi="GHEA Grapalat"/>
          <w:lang w:val="hy-AM"/>
        </w:rPr>
        <w:t>«</w:t>
      </w:r>
      <w:r w:rsidRPr="00B1565B">
        <w:rPr>
          <w:rFonts w:ascii="GHEA Grapalat" w:hAnsi="GHEA Grapalat"/>
          <w:lang w:val="hy-AM"/>
        </w:rPr>
        <w:t>Հայաստանի Հանրապետության</w:t>
      </w:r>
      <w:r w:rsidRPr="00357D9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կառավարության մի շարք որոշումներում փոփոխություններ և լրացում կատարելու մասին</w:t>
      </w:r>
      <w:r w:rsidRPr="009570F0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 xml:space="preserve"> </w:t>
      </w:r>
      <w:r w:rsidR="002209AF">
        <w:rPr>
          <w:rFonts w:ascii="GHEA Grapalat" w:hAnsi="GHEA Grapalat"/>
          <w:lang w:val="hy-AM"/>
        </w:rPr>
        <w:t>ՀՀ կառավարության որոշման նախագծով</w:t>
      </w:r>
      <w:r w:rsidR="002209AF" w:rsidRPr="00C313AA">
        <w:rPr>
          <w:rFonts w:ascii="GHEA Grapalat" w:hAnsi="GHEA Grapalat"/>
          <w:lang w:val="hy-AM"/>
        </w:rPr>
        <w:t xml:space="preserve"> առաջարկվում է </w:t>
      </w:r>
      <w:r w:rsidR="002209AF">
        <w:rPr>
          <w:rFonts w:ascii="GHEA Grapalat" w:hAnsi="GHEA Grapalat"/>
          <w:lang w:val="hy-AM"/>
        </w:rPr>
        <w:t>փոփոխություններ</w:t>
      </w:r>
      <w:r w:rsidR="00E72F28">
        <w:rPr>
          <w:rFonts w:ascii="GHEA Grapalat" w:hAnsi="GHEA Grapalat"/>
          <w:lang w:val="hy-AM"/>
        </w:rPr>
        <w:t xml:space="preserve"> և լրացում</w:t>
      </w:r>
      <w:r w:rsidR="002209AF">
        <w:rPr>
          <w:rFonts w:ascii="GHEA Grapalat" w:hAnsi="GHEA Grapalat"/>
          <w:lang w:val="hy-AM"/>
        </w:rPr>
        <w:t xml:space="preserve"> կատարել ՀՀ</w:t>
      </w:r>
      <w:r w:rsidR="002209AF" w:rsidRPr="00B1565B">
        <w:rPr>
          <w:rFonts w:ascii="GHEA Grapalat" w:hAnsi="GHEA Grapalat"/>
          <w:lang w:val="hy-AM"/>
        </w:rPr>
        <w:t xml:space="preserve"> կառավարության </w:t>
      </w:r>
      <w:r w:rsidR="002209AF">
        <w:rPr>
          <w:rFonts w:ascii="GHEA Grapalat" w:hAnsi="GHEA Grapalat"/>
          <w:lang w:val="hy-AM"/>
        </w:rPr>
        <w:t xml:space="preserve">1997 թվականի </w:t>
      </w:r>
      <w:r w:rsidR="002209AF" w:rsidRPr="00B1565B">
        <w:rPr>
          <w:rFonts w:ascii="GHEA Grapalat" w:hAnsi="GHEA Grapalat"/>
          <w:lang w:val="hy-AM"/>
        </w:rPr>
        <w:t>օգոստոսի 8-ի «Հայաստանի Հանրապետությունում գիտական աստիճանաշնորհման կանոնակարգը հաստատելու մասին» N 327</w:t>
      </w:r>
      <w:r w:rsidR="002209AF" w:rsidRPr="00357D9A">
        <w:rPr>
          <w:rFonts w:ascii="GHEA Grapalat" w:hAnsi="GHEA Grapalat"/>
          <w:lang w:val="hy-AM"/>
        </w:rPr>
        <w:t xml:space="preserve">, </w:t>
      </w:r>
      <w:r w:rsidR="002209AF">
        <w:rPr>
          <w:rFonts w:ascii="GHEA Grapalat" w:hAnsi="GHEA Grapalat"/>
          <w:lang w:val="hy-AM"/>
        </w:rPr>
        <w:t>ՀՀ</w:t>
      </w:r>
      <w:r w:rsidR="002209AF" w:rsidRPr="002C61E9">
        <w:rPr>
          <w:rFonts w:ascii="GHEA Grapalat" w:hAnsi="GHEA Grapalat"/>
          <w:lang w:val="hy-AM"/>
        </w:rPr>
        <w:t xml:space="preserve"> կառավարության 2001 թվականի հուլիսի 9-ի «Հայաստանի Հանրապետությունում գիտամանկավարժական կադրերին պրոֆեսորի և դոցենտի գիտական կոչումներ շնորհելու կարգը հաստատելու մասին» N 615</w:t>
      </w:r>
      <w:r w:rsidR="002209AF" w:rsidRPr="00357D9A">
        <w:rPr>
          <w:rFonts w:ascii="GHEA Grapalat" w:hAnsi="GHEA Grapalat"/>
          <w:lang w:val="hy-AM"/>
        </w:rPr>
        <w:t xml:space="preserve">, </w:t>
      </w:r>
      <w:r w:rsidR="002209AF">
        <w:rPr>
          <w:rFonts w:ascii="GHEA Grapalat" w:hAnsi="GHEA Grapalat"/>
          <w:lang w:val="hy-AM"/>
        </w:rPr>
        <w:t>ՀՀ</w:t>
      </w:r>
      <w:r w:rsidR="002209AF" w:rsidRPr="00B57239">
        <w:rPr>
          <w:rFonts w:ascii="GHEA Grapalat" w:hAnsi="GHEA Grapalat"/>
          <w:lang w:val="hy-AM"/>
        </w:rPr>
        <w:t xml:space="preserve"> կառավարության 2001 թվականի օգոստոսի 6-ի «Գիտական կոչումների դիպլոմների նմուշները հաստատելու մասին» N 708</w:t>
      </w:r>
      <w:r w:rsidR="002209AF" w:rsidRPr="00357D9A">
        <w:rPr>
          <w:rFonts w:ascii="GHEA Grapalat" w:hAnsi="GHEA Grapalat"/>
          <w:lang w:val="hy-AM"/>
        </w:rPr>
        <w:t>,</w:t>
      </w:r>
      <w:r w:rsidR="002209AF">
        <w:rPr>
          <w:rFonts w:ascii="GHEA Grapalat" w:hAnsi="GHEA Grapalat"/>
          <w:lang w:val="hy-AM"/>
        </w:rPr>
        <w:t xml:space="preserve"> </w:t>
      </w:r>
      <w:r w:rsidR="002209AF" w:rsidRPr="00ED130C">
        <w:rPr>
          <w:rFonts w:ascii="GHEA Grapalat" w:hAnsi="GHEA Grapalat"/>
          <w:lang w:val="hy-AM"/>
        </w:rPr>
        <w:t>ՀՀ կառավարության 2016 թվականի փետրվարի 25-ի «Հայաստանի Հանրապետությունում ասպիրանտուրայի ընդունելության և ուսուցման, դոկտորանտուրայի և հայցորդության ձևակերպման կարգը հաստատելու և Հայաստանի Հանրապետության կառավարության 2001 թվականի հուլիսի 20-ի N 662</w:t>
      </w:r>
      <w:r w:rsidR="002209AF">
        <w:rPr>
          <w:rFonts w:ascii="GHEA Grapalat" w:hAnsi="GHEA Grapalat"/>
          <w:lang w:val="hy-AM"/>
        </w:rPr>
        <w:t xml:space="preserve"> </w:t>
      </w:r>
      <w:r w:rsidR="002209AF" w:rsidRPr="00ED130C">
        <w:rPr>
          <w:rFonts w:ascii="GHEA Grapalat" w:hAnsi="GHEA Grapalat"/>
          <w:lang w:val="hy-AM"/>
        </w:rPr>
        <w:t>որոշումն ուժը կորցրած ճանաչելու մասին» N 238-Ն</w:t>
      </w:r>
      <w:r w:rsidR="002209AF">
        <w:rPr>
          <w:rFonts w:ascii="GHEA Grapalat" w:hAnsi="GHEA Grapalat"/>
          <w:lang w:val="hy-AM"/>
        </w:rPr>
        <w:t xml:space="preserve"> և </w:t>
      </w:r>
      <w:r w:rsidR="002209AF" w:rsidRPr="00ED130C">
        <w:rPr>
          <w:rFonts w:ascii="GHEA Grapalat" w:hAnsi="GHEA Grapalat"/>
          <w:lang w:val="hy-AM"/>
        </w:rPr>
        <w:t>ՀՀ կառավարության 201</w:t>
      </w:r>
      <w:r w:rsidR="002209AF">
        <w:rPr>
          <w:rFonts w:ascii="GHEA Grapalat" w:hAnsi="GHEA Grapalat"/>
          <w:lang w:val="hy-AM"/>
        </w:rPr>
        <w:t>8</w:t>
      </w:r>
      <w:r w:rsidR="002209AF" w:rsidRPr="00ED130C">
        <w:rPr>
          <w:rFonts w:ascii="GHEA Grapalat" w:hAnsi="GHEA Grapalat"/>
          <w:lang w:val="hy-AM"/>
        </w:rPr>
        <w:t xml:space="preserve"> թվականի </w:t>
      </w:r>
      <w:r w:rsidR="002209AF">
        <w:rPr>
          <w:rFonts w:ascii="GHEA Grapalat" w:hAnsi="GHEA Grapalat"/>
          <w:lang w:val="hy-AM"/>
        </w:rPr>
        <w:t>ապրիլի</w:t>
      </w:r>
      <w:r w:rsidR="002209AF" w:rsidRPr="00ED130C">
        <w:rPr>
          <w:rFonts w:ascii="GHEA Grapalat" w:hAnsi="GHEA Grapalat"/>
          <w:lang w:val="hy-AM"/>
        </w:rPr>
        <w:t xml:space="preserve"> </w:t>
      </w:r>
      <w:r w:rsidR="002209AF">
        <w:rPr>
          <w:rFonts w:ascii="GHEA Grapalat" w:hAnsi="GHEA Grapalat"/>
          <w:lang w:val="hy-AM"/>
        </w:rPr>
        <w:t>12</w:t>
      </w:r>
      <w:r w:rsidR="002209AF" w:rsidRPr="00ED130C">
        <w:rPr>
          <w:rFonts w:ascii="GHEA Grapalat" w:hAnsi="GHEA Grapalat"/>
          <w:lang w:val="hy-AM"/>
        </w:rPr>
        <w:t>-ի «</w:t>
      </w:r>
      <w:r w:rsidR="002209AF">
        <w:rPr>
          <w:rFonts w:ascii="GHEA Grapalat" w:hAnsi="GHEA Grapalat"/>
          <w:lang w:val="hy-AM"/>
        </w:rPr>
        <w:t>Գ</w:t>
      </w:r>
      <w:r w:rsidR="002209AF" w:rsidRPr="00D5365F">
        <w:rPr>
          <w:rFonts w:ascii="GHEA Grapalat" w:hAnsi="GHEA Grapalat"/>
          <w:lang w:val="hy-AM"/>
        </w:rPr>
        <w:t xml:space="preserve">իտության </w:t>
      </w:r>
      <w:r w:rsidR="002209AF">
        <w:rPr>
          <w:rFonts w:ascii="GHEA Grapalat" w:hAnsi="GHEA Grapalat"/>
          <w:lang w:val="hy-AM"/>
        </w:rPr>
        <w:t>և</w:t>
      </w:r>
      <w:r w:rsidR="002209AF" w:rsidRPr="00D5365F">
        <w:rPr>
          <w:rFonts w:ascii="GHEA Grapalat" w:hAnsi="GHEA Grapalat"/>
          <w:lang w:val="hy-AM"/>
        </w:rPr>
        <w:t xml:space="preserve"> կրթության բնագավառներում նշանակալի նվաճումներ ունեցող քաղաքացիներին պարտադիր զինվորական ծառայության զորակոչից տարկետում տալու կարգը </w:t>
      </w:r>
      <w:r w:rsidR="002209AF">
        <w:rPr>
          <w:rFonts w:ascii="GHEA Grapalat" w:hAnsi="GHEA Grapalat"/>
          <w:lang w:val="hy-AM"/>
        </w:rPr>
        <w:t>և</w:t>
      </w:r>
      <w:r w:rsidR="002209AF" w:rsidRPr="00D5365F">
        <w:rPr>
          <w:rFonts w:ascii="GHEA Grapalat" w:hAnsi="GHEA Grapalat"/>
          <w:lang w:val="hy-AM"/>
        </w:rPr>
        <w:t xml:space="preserve"> պայմանները սահմանելու, </w:t>
      </w:r>
      <w:r w:rsidR="002209AF">
        <w:rPr>
          <w:rFonts w:ascii="GHEA Grapalat" w:hAnsi="GHEA Grapalat"/>
          <w:lang w:val="hy-AM"/>
        </w:rPr>
        <w:t>Հ</w:t>
      </w:r>
      <w:r w:rsidR="002209AF" w:rsidRPr="00D5365F">
        <w:rPr>
          <w:rFonts w:ascii="GHEA Grapalat" w:hAnsi="GHEA Grapalat"/>
          <w:lang w:val="hy-AM"/>
        </w:rPr>
        <w:t xml:space="preserve">այաստանի </w:t>
      </w:r>
      <w:r w:rsidR="002209AF">
        <w:rPr>
          <w:rFonts w:ascii="GHEA Grapalat" w:hAnsi="GHEA Grapalat"/>
          <w:lang w:val="hy-AM"/>
        </w:rPr>
        <w:t>Հ</w:t>
      </w:r>
      <w:r w:rsidR="002209AF" w:rsidRPr="00D5365F">
        <w:rPr>
          <w:rFonts w:ascii="GHEA Grapalat" w:hAnsi="GHEA Grapalat"/>
          <w:lang w:val="hy-AM"/>
        </w:rPr>
        <w:t xml:space="preserve">անրապետության կառավարության 2002 թվականի օգոստոսի 29-ի N 1394-Ն </w:t>
      </w:r>
      <w:r w:rsidR="002209AF">
        <w:rPr>
          <w:rFonts w:ascii="GHEA Grapalat" w:hAnsi="GHEA Grapalat"/>
          <w:lang w:val="hy-AM"/>
        </w:rPr>
        <w:t>և</w:t>
      </w:r>
      <w:r w:rsidR="002209AF" w:rsidRPr="00D5365F">
        <w:rPr>
          <w:rFonts w:ascii="GHEA Grapalat" w:hAnsi="GHEA Grapalat"/>
          <w:lang w:val="hy-AM"/>
        </w:rPr>
        <w:t xml:space="preserve"> 2015 թվականի փետրվարի 5-ի N 117-Ն որոշումներում փոփոխություններ կատարելու, ինչպես նա</w:t>
      </w:r>
      <w:r w:rsidR="002209AF">
        <w:rPr>
          <w:rFonts w:ascii="GHEA Grapalat" w:hAnsi="GHEA Grapalat"/>
          <w:lang w:val="hy-AM"/>
        </w:rPr>
        <w:t>և</w:t>
      </w:r>
      <w:r w:rsidR="002209AF" w:rsidRPr="00D5365F">
        <w:rPr>
          <w:rFonts w:ascii="GHEA Grapalat" w:hAnsi="GHEA Grapalat"/>
          <w:lang w:val="hy-AM"/>
        </w:rPr>
        <w:t xml:space="preserve"> </w:t>
      </w:r>
      <w:r w:rsidR="002209AF">
        <w:rPr>
          <w:rFonts w:ascii="GHEA Grapalat" w:hAnsi="GHEA Grapalat"/>
          <w:lang w:val="hy-AM"/>
        </w:rPr>
        <w:t>Հ</w:t>
      </w:r>
      <w:r w:rsidR="002209AF" w:rsidRPr="00D5365F">
        <w:rPr>
          <w:rFonts w:ascii="GHEA Grapalat" w:hAnsi="GHEA Grapalat"/>
          <w:lang w:val="hy-AM"/>
        </w:rPr>
        <w:t xml:space="preserve">այաստանի </w:t>
      </w:r>
      <w:r w:rsidR="002209AF">
        <w:rPr>
          <w:rFonts w:ascii="GHEA Grapalat" w:hAnsi="GHEA Grapalat"/>
          <w:lang w:val="hy-AM"/>
        </w:rPr>
        <w:t>Հ</w:t>
      </w:r>
      <w:r w:rsidR="002209AF" w:rsidRPr="00D5365F">
        <w:rPr>
          <w:rFonts w:ascii="GHEA Grapalat" w:hAnsi="GHEA Grapalat"/>
          <w:lang w:val="hy-AM"/>
        </w:rPr>
        <w:t>անրապետության կառավարության 2000 թվականի հունվարի 13-ի N 15 որոշումն ուժը կորցրած ճանաչելու մասին</w:t>
      </w:r>
      <w:r w:rsidR="002209AF" w:rsidRPr="00ED130C">
        <w:rPr>
          <w:rFonts w:ascii="GHEA Grapalat" w:hAnsi="GHEA Grapalat"/>
          <w:lang w:val="hy-AM"/>
        </w:rPr>
        <w:t xml:space="preserve">» N </w:t>
      </w:r>
      <w:r w:rsidR="002209AF">
        <w:rPr>
          <w:rFonts w:ascii="GHEA Grapalat" w:hAnsi="GHEA Grapalat"/>
          <w:lang w:val="hy-AM"/>
        </w:rPr>
        <w:t>451</w:t>
      </w:r>
      <w:r w:rsidR="002209AF" w:rsidRPr="00ED130C">
        <w:rPr>
          <w:rFonts w:ascii="GHEA Grapalat" w:hAnsi="GHEA Grapalat"/>
          <w:lang w:val="hy-AM"/>
        </w:rPr>
        <w:t>-Ն</w:t>
      </w:r>
      <w:r w:rsidR="002209AF">
        <w:rPr>
          <w:rFonts w:ascii="GHEA Grapalat" w:hAnsi="GHEA Grapalat"/>
          <w:lang w:val="hy-AM"/>
        </w:rPr>
        <w:t xml:space="preserve"> որոշումներում, վերջիններովս հաստատված կարգերում և ձևանմուշներում՝ նշելով</w:t>
      </w:r>
      <w:r w:rsidR="002209AF" w:rsidRPr="00596516">
        <w:rPr>
          <w:rFonts w:ascii="GHEA Grapalat" w:hAnsi="GHEA Grapalat"/>
          <w:lang w:val="hy-AM"/>
        </w:rPr>
        <w:t xml:space="preserve"> </w:t>
      </w:r>
      <w:r w:rsidR="002209AF">
        <w:rPr>
          <w:rFonts w:ascii="GHEA Grapalat" w:hAnsi="GHEA Grapalat"/>
          <w:lang w:val="hy-AM"/>
        </w:rPr>
        <w:t>ՀՀ կ</w:t>
      </w:r>
      <w:r w:rsidR="002209AF" w:rsidRPr="00596516">
        <w:rPr>
          <w:rFonts w:ascii="GHEA Grapalat" w:hAnsi="GHEA Grapalat"/>
          <w:lang w:val="hy-AM"/>
        </w:rPr>
        <w:t xml:space="preserve">րթության, գիտության, մշակույթի և սպորտի նախարարությանը ենթակա </w:t>
      </w:r>
      <w:r w:rsidR="002209AF">
        <w:rPr>
          <w:rFonts w:ascii="GHEA Grapalat" w:hAnsi="GHEA Grapalat"/>
          <w:lang w:val="hy-AM"/>
        </w:rPr>
        <w:t xml:space="preserve">նոր կազմավորված </w:t>
      </w:r>
      <w:r w:rsidR="002209AF" w:rsidRPr="00596516">
        <w:rPr>
          <w:rFonts w:ascii="GHEA Grapalat" w:hAnsi="GHEA Grapalat"/>
          <w:lang w:val="hy-AM"/>
        </w:rPr>
        <w:t>մարմ</w:t>
      </w:r>
      <w:r w:rsidR="002209AF">
        <w:rPr>
          <w:rFonts w:ascii="GHEA Grapalat" w:hAnsi="GHEA Grapalat"/>
          <w:lang w:val="hy-AM"/>
        </w:rPr>
        <w:t>նի</w:t>
      </w:r>
      <w:r w:rsidR="002209AF" w:rsidRPr="00596516">
        <w:rPr>
          <w:rFonts w:ascii="GHEA Grapalat" w:hAnsi="GHEA Grapalat"/>
          <w:lang w:val="hy-AM"/>
        </w:rPr>
        <w:t>՝</w:t>
      </w:r>
      <w:r w:rsidR="002209AF">
        <w:rPr>
          <w:rFonts w:ascii="GHEA Grapalat" w:hAnsi="GHEA Grapalat"/>
          <w:lang w:val="hy-AM"/>
        </w:rPr>
        <w:t xml:space="preserve"> Բարձրագույն կրթության և գիտության կոմիտ</w:t>
      </w:r>
      <w:r w:rsidR="004F68C7">
        <w:rPr>
          <w:rFonts w:ascii="GHEA Grapalat" w:hAnsi="GHEA Grapalat"/>
          <w:lang w:val="hy-AM"/>
        </w:rPr>
        <w:t>ե</w:t>
      </w:r>
      <w:r w:rsidR="002209AF">
        <w:rPr>
          <w:rFonts w:ascii="GHEA Grapalat" w:hAnsi="GHEA Grapalat"/>
          <w:lang w:val="hy-AM"/>
        </w:rPr>
        <w:t>ի անվանումը</w:t>
      </w:r>
      <w:r w:rsidR="002209AF" w:rsidRPr="00C313AA">
        <w:rPr>
          <w:rFonts w:ascii="GHEA Grapalat" w:hAnsi="GHEA Grapalat"/>
          <w:lang w:val="hy-AM"/>
        </w:rPr>
        <w:t xml:space="preserve">: </w:t>
      </w:r>
    </w:p>
    <w:p w14:paraId="0FAC70EB" w14:textId="77777777" w:rsidR="002209AF" w:rsidRDefault="002209AF" w:rsidP="002209AF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r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>Նախագծի մշակման գործընթացում ներգրավված ինստիտուտները, անձինք և նրանց դիրքորոշումը</w:t>
      </w:r>
    </w:p>
    <w:p w14:paraId="6574A902" w14:textId="3C7589B8" w:rsidR="002209AF" w:rsidRPr="00E10ECC" w:rsidRDefault="00E9159D" w:rsidP="002209AF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eastAsia="Calibri" w:hAnsi="GHEA Grapalat"/>
          <w:lang w:val="hy-AM"/>
        </w:rPr>
      </w:pPr>
      <w:r w:rsidRPr="009570F0">
        <w:rPr>
          <w:rFonts w:ascii="GHEA Grapalat" w:hAnsi="GHEA Grapalat"/>
          <w:lang w:val="hy-AM"/>
        </w:rPr>
        <w:t>«</w:t>
      </w:r>
      <w:r w:rsidRPr="00B1565B">
        <w:rPr>
          <w:rFonts w:ascii="GHEA Grapalat" w:hAnsi="GHEA Grapalat"/>
          <w:lang w:val="hy-AM"/>
        </w:rPr>
        <w:t>Հայաստանի Հանրապետության</w:t>
      </w:r>
      <w:r w:rsidRPr="00357D9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կառավարության մի շարք որոշումներում փոփոխություններ և լրացում կատարելու մասին</w:t>
      </w:r>
      <w:r w:rsidRPr="009570F0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 xml:space="preserve"> </w:t>
      </w:r>
      <w:r w:rsidR="002209AF" w:rsidRPr="00E10ECC">
        <w:rPr>
          <w:rFonts w:ascii="GHEA Grapalat" w:eastAsia="Calibri" w:hAnsi="GHEA Grapalat"/>
          <w:lang w:val="hy-AM"/>
        </w:rPr>
        <w:t>ՀՀ կառավարության որոշման նախագիծ</w:t>
      </w:r>
      <w:r w:rsidR="002209AF">
        <w:rPr>
          <w:rFonts w:ascii="GHEA Grapalat" w:eastAsia="Calibri" w:hAnsi="GHEA Grapalat"/>
          <w:lang w:val="hy-AM"/>
        </w:rPr>
        <w:t>ը</w:t>
      </w:r>
      <w:r w:rsidR="002209AF" w:rsidRPr="00E10ECC">
        <w:rPr>
          <w:rFonts w:ascii="GHEA Grapalat" w:eastAsia="Calibri" w:hAnsi="GHEA Grapalat"/>
          <w:lang w:val="hy-AM"/>
        </w:rPr>
        <w:t xml:space="preserve"> </w:t>
      </w:r>
      <w:r w:rsidR="002209AF" w:rsidRPr="00E10ECC">
        <w:rPr>
          <w:rFonts w:ascii="GHEA Grapalat" w:eastAsia="Calibri" w:hAnsi="GHEA Grapalat"/>
          <w:lang w:val="hy-AM"/>
        </w:rPr>
        <w:lastRenderedPageBreak/>
        <w:t xml:space="preserve">մշակվել է ՀՀ կրթության, գիտության, մշակույթի և սպորտի նախարարության </w:t>
      </w:r>
      <w:r w:rsidR="002209AF">
        <w:rPr>
          <w:rFonts w:ascii="GHEA Grapalat" w:eastAsia="Calibri" w:hAnsi="GHEA Grapalat"/>
          <w:lang w:val="hy-AM"/>
        </w:rPr>
        <w:t xml:space="preserve">բարձրագույն կրթության և </w:t>
      </w:r>
      <w:r w:rsidR="002209AF" w:rsidRPr="00E10ECC">
        <w:rPr>
          <w:rFonts w:ascii="GHEA Grapalat" w:eastAsia="Calibri" w:hAnsi="GHEA Grapalat"/>
          <w:lang w:val="hy-AM"/>
        </w:rPr>
        <w:t>գիտության կոմիտեի կողմից:</w:t>
      </w:r>
    </w:p>
    <w:p w14:paraId="47849010" w14:textId="77777777" w:rsidR="002209AF" w:rsidRDefault="002209AF" w:rsidP="002209AF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proofErr w:type="spellStart"/>
      <w:r>
        <w:rPr>
          <w:rFonts w:ascii="GHEA Grapalat" w:hAnsi="GHEA Grapalat" w:cs="GHEAGrapalat-Bold"/>
          <w:b/>
          <w:bCs/>
          <w:sz w:val="24"/>
          <w:szCs w:val="24"/>
          <w:u w:val="single"/>
          <w:lang w:val="en-US" w:eastAsia="en-US"/>
        </w:rPr>
        <w:t>Ակնկալվող</w:t>
      </w:r>
      <w:proofErr w:type="spellEnd"/>
      <w:r>
        <w:rPr>
          <w:rFonts w:ascii="GHEA Grapalat" w:hAnsi="GHEA Grapalat" w:cs="GHEAGrapalat-Bold"/>
          <w:b/>
          <w:bCs/>
          <w:sz w:val="24"/>
          <w:szCs w:val="24"/>
          <w:u w:val="single"/>
          <w:lang w:val="en-US" w:eastAsia="en-US"/>
        </w:rPr>
        <w:t xml:space="preserve"> </w:t>
      </w:r>
      <w:proofErr w:type="spellStart"/>
      <w:r>
        <w:rPr>
          <w:rFonts w:ascii="GHEA Grapalat" w:hAnsi="GHEA Grapalat" w:cs="GHEAGrapalat-Bold"/>
          <w:b/>
          <w:bCs/>
          <w:sz w:val="24"/>
          <w:szCs w:val="24"/>
          <w:u w:val="single"/>
          <w:lang w:val="en-US" w:eastAsia="en-US"/>
        </w:rPr>
        <w:t>արդյունքը</w:t>
      </w:r>
      <w:proofErr w:type="spellEnd"/>
    </w:p>
    <w:p w14:paraId="43978397" w14:textId="5B326535" w:rsidR="002209AF" w:rsidRDefault="00E9159D" w:rsidP="002209AF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hAnsi="GHEA Grapalat" w:cs="Sylfaen"/>
          <w:lang w:val="hy-AM"/>
        </w:rPr>
      </w:pPr>
      <w:r w:rsidRPr="009570F0">
        <w:rPr>
          <w:rFonts w:ascii="GHEA Grapalat" w:hAnsi="GHEA Grapalat"/>
          <w:lang w:val="hy-AM"/>
        </w:rPr>
        <w:t>«</w:t>
      </w:r>
      <w:r w:rsidRPr="00B1565B">
        <w:rPr>
          <w:rFonts w:ascii="GHEA Grapalat" w:hAnsi="GHEA Grapalat"/>
          <w:lang w:val="hy-AM"/>
        </w:rPr>
        <w:t>Հայաստանի Հանրապետության</w:t>
      </w:r>
      <w:r w:rsidRPr="00357D9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կառավարության մի շարք որոշումներում փոփոխություններ և լրացում կատարելու մասին</w:t>
      </w:r>
      <w:r w:rsidRPr="009570F0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 xml:space="preserve"> </w:t>
      </w:r>
      <w:r w:rsidR="002209AF">
        <w:rPr>
          <w:rFonts w:ascii="GHEA Grapalat" w:hAnsi="GHEA Grapalat"/>
          <w:lang w:val="hy-AM"/>
        </w:rPr>
        <w:t>ՀՀ կառավարության որոշման նախագծի</w:t>
      </w:r>
      <w:r w:rsidR="002209AF">
        <w:rPr>
          <w:rFonts w:ascii="GHEA Grapalat" w:eastAsia="Calibri" w:hAnsi="GHEA Grapalat"/>
          <w:lang w:val="hy-AM"/>
        </w:rPr>
        <w:t xml:space="preserve"> ընդունումը </w:t>
      </w:r>
      <w:r w:rsidR="002209AF" w:rsidRPr="00E344FC">
        <w:rPr>
          <w:rFonts w:ascii="GHEA Grapalat" w:hAnsi="GHEA Grapalat"/>
          <w:lang w:val="hy-AM"/>
        </w:rPr>
        <w:t>կ</w:t>
      </w:r>
      <w:r w:rsidR="002209AF">
        <w:rPr>
          <w:rFonts w:ascii="GHEA Grapalat" w:hAnsi="GHEA Grapalat"/>
          <w:lang w:val="hy-AM"/>
        </w:rPr>
        <w:t>ապահովի 2023 թվականի մայիսի 3-ին ՀՀ ԱԺ կողմից երկրորդ</w:t>
      </w:r>
      <w:r w:rsidR="002209AF" w:rsidRPr="00BC4547">
        <w:rPr>
          <w:rFonts w:ascii="GHEA Grapalat" w:hAnsi="GHEA Grapalat"/>
          <w:lang w:val="hy-AM"/>
        </w:rPr>
        <w:t xml:space="preserve"> </w:t>
      </w:r>
      <w:r w:rsidR="002209AF">
        <w:rPr>
          <w:rFonts w:ascii="GHEA Grapalat" w:hAnsi="GHEA Grapalat"/>
          <w:lang w:val="hy-AM"/>
        </w:rPr>
        <w:t xml:space="preserve">ընթերցմամբ և ամբողջությամբ ընդունված </w:t>
      </w:r>
      <w:r w:rsidR="002209AF" w:rsidRPr="009570F0">
        <w:rPr>
          <w:rFonts w:ascii="GHEA Grapalat" w:hAnsi="GHEA Grapalat"/>
          <w:lang w:val="hy-AM"/>
        </w:rPr>
        <w:t>«</w:t>
      </w:r>
      <w:r w:rsidR="002209AF">
        <w:rPr>
          <w:rFonts w:ascii="GHEA Grapalat" w:hAnsi="GHEA Grapalat"/>
          <w:lang w:val="hy-AM"/>
        </w:rPr>
        <w:t>Գիտական և գիտատեխնիկական գործունեության մասին օրենքում լրացումներ և փոփոխություններ կատարելու մասին</w:t>
      </w:r>
      <w:r w:rsidR="002209AF" w:rsidRPr="009570F0">
        <w:rPr>
          <w:rFonts w:ascii="GHEA Grapalat" w:hAnsi="GHEA Grapalat"/>
          <w:lang w:val="hy-AM"/>
        </w:rPr>
        <w:t>»</w:t>
      </w:r>
      <w:r w:rsidR="002209AF">
        <w:rPr>
          <w:rFonts w:ascii="GHEA Grapalat" w:hAnsi="GHEA Grapalat"/>
          <w:lang w:val="hy-AM"/>
        </w:rPr>
        <w:t xml:space="preserve">, </w:t>
      </w:r>
      <w:r w:rsidR="002209AF" w:rsidRPr="00EC1E9E">
        <w:rPr>
          <w:rFonts w:ascii="GHEA Grapalat" w:eastAsia="GHEA Grapalat" w:hAnsi="GHEA Grapalat" w:cs="GHEA Grapalat"/>
          <w:bCs/>
          <w:lang w:val="hy-AM"/>
        </w:rPr>
        <w:t>«Բարձրագույն և հետբուհական մասնագիտական կրթության մասին</w:t>
      </w:r>
      <w:r w:rsidR="002209AF" w:rsidRPr="00EC1E9E">
        <w:rPr>
          <w:rFonts w:ascii="GHEA Grapalat" w:eastAsia="GHEA Grapalat" w:hAnsi="GHEA Grapalat" w:cs="GHEA Grapalat"/>
          <w:lang w:val="it-IT"/>
        </w:rPr>
        <w:t xml:space="preserve">» </w:t>
      </w:r>
      <w:r w:rsidR="002209AF" w:rsidRPr="00EC1E9E">
        <w:rPr>
          <w:rFonts w:ascii="GHEA Grapalat" w:eastAsia="GHEA Grapalat" w:hAnsi="GHEA Grapalat" w:cs="GHEA Grapalat"/>
          <w:bCs/>
          <w:lang w:val="hy-AM"/>
        </w:rPr>
        <w:t xml:space="preserve">օրենքում փոփոխություններ կատարելու մասին» </w:t>
      </w:r>
      <w:r w:rsidR="002209AF">
        <w:rPr>
          <w:rFonts w:ascii="GHEA Grapalat" w:hAnsi="GHEA Grapalat"/>
          <w:lang w:val="hy-AM"/>
        </w:rPr>
        <w:t xml:space="preserve">և </w:t>
      </w:r>
      <w:r w:rsidR="002209AF" w:rsidRPr="003C59C2">
        <w:rPr>
          <w:rFonts w:ascii="GHEA Grapalat" w:eastAsia="GHEA Grapalat" w:hAnsi="GHEA Grapalat" w:cs="GHEA Grapalat"/>
          <w:lang w:val="hy-AM"/>
        </w:rPr>
        <w:t>«</w:t>
      </w:r>
      <w:r w:rsidR="002209AF">
        <w:rPr>
          <w:rFonts w:ascii="GHEA Grapalat" w:eastAsia="GHEA Grapalat" w:hAnsi="GHEA Grapalat" w:cs="GHEA Grapalat"/>
          <w:lang w:val="hy-AM"/>
        </w:rPr>
        <w:t>Պետական կառավարման համակարգի մարմինների մասին օրենքում փոփոխություններ կատարելու մասին</w:t>
      </w:r>
      <w:r w:rsidR="002209AF" w:rsidRPr="004C4799">
        <w:rPr>
          <w:rFonts w:ascii="GHEA Grapalat" w:eastAsia="GHEA Grapalat" w:hAnsi="GHEA Grapalat" w:cs="GHEA Grapalat"/>
          <w:lang w:val="it-IT"/>
        </w:rPr>
        <w:t>»</w:t>
      </w:r>
      <w:r w:rsidR="002209AF">
        <w:rPr>
          <w:rFonts w:ascii="GHEA Grapalat" w:eastAsia="GHEA Grapalat" w:hAnsi="GHEA Grapalat" w:cs="GHEA Grapalat"/>
          <w:lang w:val="hy-AM"/>
        </w:rPr>
        <w:t xml:space="preserve"> օրենքներով սահմանված համապատասխան դրույթների կատարումը</w:t>
      </w:r>
      <w:r w:rsidR="002209AF">
        <w:rPr>
          <w:rFonts w:ascii="GHEA Grapalat" w:hAnsi="GHEA Grapalat"/>
          <w:lang w:val="hy-AM"/>
        </w:rPr>
        <w:t>։</w:t>
      </w:r>
      <w:r w:rsidR="002209AF">
        <w:rPr>
          <w:rFonts w:ascii="GHEA Grapalat" w:hAnsi="GHEA Grapalat" w:cs="Sylfaen"/>
          <w:lang w:val="hy-AM"/>
        </w:rPr>
        <w:t xml:space="preserve"> </w:t>
      </w:r>
    </w:p>
    <w:p w14:paraId="26A0002A" w14:textId="77777777" w:rsidR="002209AF" w:rsidRPr="0031678D" w:rsidRDefault="002209AF" w:rsidP="002209AF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360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r w:rsidRPr="0031678D"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 xml:space="preserve">ՀՀ </w:t>
      </w:r>
      <w:r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>կառավարության որոշման</w:t>
      </w:r>
      <w:r w:rsidRPr="0031678D"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 xml:space="preserve">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</w:t>
      </w:r>
    </w:p>
    <w:p w14:paraId="63330999" w14:textId="39A9BF43" w:rsidR="002209AF" w:rsidRPr="00FF757F" w:rsidRDefault="00E9159D" w:rsidP="002209AF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eastAsia="Calibri" w:hAnsi="GHEA Grapalat"/>
          <w:lang w:val="hy-AM"/>
        </w:rPr>
      </w:pPr>
      <w:r w:rsidRPr="009570F0">
        <w:rPr>
          <w:rFonts w:ascii="GHEA Grapalat" w:hAnsi="GHEA Grapalat"/>
          <w:lang w:val="hy-AM"/>
        </w:rPr>
        <w:t>«</w:t>
      </w:r>
      <w:r w:rsidRPr="00B1565B">
        <w:rPr>
          <w:rFonts w:ascii="GHEA Grapalat" w:hAnsi="GHEA Grapalat"/>
          <w:lang w:val="hy-AM"/>
        </w:rPr>
        <w:t>Հայաստանի Հանրապետության</w:t>
      </w:r>
      <w:r w:rsidRPr="00357D9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կառավարության մի շարք որոշումներում փոփոխություններ և լրացում կատարելու մասին</w:t>
      </w:r>
      <w:r w:rsidRPr="009570F0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 xml:space="preserve"> </w:t>
      </w:r>
      <w:r w:rsidR="002209AF" w:rsidRPr="005E5DE3">
        <w:rPr>
          <w:rFonts w:ascii="GHEA Grapalat" w:eastAsia="Calibri" w:hAnsi="GHEA Grapalat"/>
          <w:lang w:val="hy-AM"/>
        </w:rPr>
        <w:t>ՀՀ կառավարության որոշման նախագծերի</w:t>
      </w:r>
      <w:r w:rsidR="002209AF" w:rsidRPr="00FF757F">
        <w:rPr>
          <w:rFonts w:ascii="GHEA Grapalat" w:eastAsia="Calibri" w:hAnsi="GHEA Grapalat"/>
          <w:lang w:val="hy-AM"/>
        </w:rPr>
        <w:t xml:space="preserve"> ընդունման կապակցությամբ ՀՀ պետական կամ տեղական ինքնակառավարման մարմինների բյուջեներում եկամուտների և ծախսերի ավելացում կամ նվազեցում չի նախատեսվում:</w:t>
      </w:r>
    </w:p>
    <w:p w14:paraId="38041138" w14:textId="77777777" w:rsidR="002209AF" w:rsidRPr="0031678D" w:rsidRDefault="002209AF" w:rsidP="002209AF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360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r w:rsidRPr="0031678D"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 xml:space="preserve">ՀՀ </w:t>
      </w:r>
      <w:r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>կառավարության որոշման</w:t>
      </w:r>
      <w:r w:rsidRPr="0031678D"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 xml:space="preserve"> նախագծի ընդունման կապակցությամբ այլ իրավական ակտերի նախագծերի կամ դրանց ընդունման անհրաժեշտության բացակայության մասին</w:t>
      </w:r>
    </w:p>
    <w:p w14:paraId="0F1554A2" w14:textId="4DDA2A9B" w:rsidR="002209AF" w:rsidRPr="00FF757F" w:rsidRDefault="00E9159D" w:rsidP="002209AF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eastAsia="Calibri" w:hAnsi="GHEA Grapalat"/>
          <w:lang w:val="hy-AM"/>
        </w:rPr>
      </w:pPr>
      <w:r w:rsidRPr="009570F0">
        <w:rPr>
          <w:rFonts w:ascii="GHEA Grapalat" w:hAnsi="GHEA Grapalat"/>
          <w:lang w:val="hy-AM"/>
        </w:rPr>
        <w:t>«</w:t>
      </w:r>
      <w:r w:rsidRPr="00B1565B">
        <w:rPr>
          <w:rFonts w:ascii="GHEA Grapalat" w:hAnsi="GHEA Grapalat"/>
          <w:lang w:val="hy-AM"/>
        </w:rPr>
        <w:t>Հայաստանի Հանրապետության</w:t>
      </w:r>
      <w:r w:rsidRPr="00357D9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կառավարության մի շարք որոշումներում փոփոխություններ և լրացում կատարելու մասին</w:t>
      </w:r>
      <w:r w:rsidRPr="009570F0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 xml:space="preserve"> </w:t>
      </w:r>
      <w:r w:rsidR="002209AF" w:rsidRPr="005E5DE3">
        <w:rPr>
          <w:rFonts w:ascii="GHEA Grapalat" w:eastAsia="Calibri" w:hAnsi="GHEA Grapalat"/>
          <w:lang w:val="hy-AM"/>
        </w:rPr>
        <w:t>ՀՀ կառավարության որոշման նախագծի ընդունմամբ այլ իրավական ակտերում փոփոխություններ կատարելու անհրաժեշտությունը բացակայում է:</w:t>
      </w:r>
      <w:r w:rsidR="002209AF" w:rsidRPr="00FF757F">
        <w:rPr>
          <w:rFonts w:ascii="GHEA Grapalat" w:eastAsia="Calibri" w:hAnsi="GHEA Grapalat"/>
          <w:lang w:val="hy-AM"/>
        </w:rPr>
        <w:t xml:space="preserve"> </w:t>
      </w:r>
    </w:p>
    <w:p w14:paraId="5DD25991" w14:textId="2C0B0541" w:rsidR="00DF6DE0" w:rsidRPr="00CD0D86" w:rsidRDefault="00DF6DE0" w:rsidP="00DF6DE0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360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r w:rsidRPr="00CD0D86"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>Կապը ռազմավարական փաստաթղթերի հետ. Հայաստանի վերափոխման ռազմավարություն 2050, Կառավարության 2021-2026</w:t>
      </w:r>
      <w:r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 xml:space="preserve"> </w:t>
      </w:r>
      <w:r w:rsidRPr="00CD0D86"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>թթ. ծրագիր, ոլորտային և/կամ այլ ռազմավարություններ</w:t>
      </w:r>
    </w:p>
    <w:p w14:paraId="7235BFB7" w14:textId="45AA30B7" w:rsidR="000850B5" w:rsidRPr="00DF6DE0" w:rsidRDefault="00E9159D" w:rsidP="00DF6DE0">
      <w:pPr>
        <w:pStyle w:val="NormalWeb"/>
        <w:spacing w:before="0" w:beforeAutospacing="0" w:after="0" w:line="360" w:lineRule="auto"/>
        <w:ind w:left="-284" w:firstLine="568"/>
        <w:jc w:val="both"/>
        <w:rPr>
          <w:rFonts w:ascii="GHEA Grapalat" w:eastAsia="Calibri" w:hAnsi="GHEA Grapalat"/>
          <w:lang w:val="hy-AM"/>
        </w:rPr>
      </w:pPr>
      <w:r w:rsidRPr="009570F0">
        <w:rPr>
          <w:rFonts w:ascii="GHEA Grapalat" w:hAnsi="GHEA Grapalat"/>
          <w:lang w:val="hy-AM"/>
        </w:rPr>
        <w:lastRenderedPageBreak/>
        <w:t>«</w:t>
      </w:r>
      <w:r w:rsidRPr="00B1565B">
        <w:rPr>
          <w:rFonts w:ascii="GHEA Grapalat" w:hAnsi="GHEA Grapalat"/>
          <w:lang w:val="hy-AM"/>
        </w:rPr>
        <w:t>Հայաստանի Հանրապետության</w:t>
      </w:r>
      <w:r w:rsidRPr="00357D9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կառավարության մի շարք որոշումներում փոփոխություններ և լրացում կատարելու մասին</w:t>
      </w:r>
      <w:r w:rsidRPr="009570F0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 xml:space="preserve"> </w:t>
      </w:r>
      <w:r w:rsidR="00DF6DE0" w:rsidRPr="005E5DE3">
        <w:rPr>
          <w:rFonts w:ascii="GHEA Grapalat" w:eastAsia="Calibri" w:hAnsi="GHEA Grapalat"/>
          <w:lang w:val="hy-AM"/>
        </w:rPr>
        <w:t>ՀՀ կառավարության որոշման նախագծի ընդուն</w:t>
      </w:r>
      <w:r w:rsidR="00DF6DE0">
        <w:rPr>
          <w:rFonts w:ascii="GHEA Grapalat" w:eastAsia="Calibri" w:hAnsi="GHEA Grapalat"/>
          <w:lang w:val="hy-AM"/>
        </w:rPr>
        <w:t xml:space="preserve">ումը չի բխում </w:t>
      </w:r>
      <w:r w:rsidR="00DF6DE0" w:rsidRPr="00DF6DE0">
        <w:rPr>
          <w:rFonts w:ascii="GHEA Grapalat" w:eastAsia="Calibri" w:hAnsi="GHEA Grapalat"/>
          <w:lang w:val="hy-AM"/>
        </w:rPr>
        <w:t>Հայաստանի վերափոխման 2050</w:t>
      </w:r>
      <w:r w:rsidR="00DF6DE0">
        <w:rPr>
          <w:rFonts w:ascii="GHEA Grapalat" w:eastAsia="Calibri" w:hAnsi="GHEA Grapalat"/>
          <w:lang w:val="hy-AM"/>
        </w:rPr>
        <w:t xml:space="preserve"> </w:t>
      </w:r>
      <w:r w:rsidR="00DF6DE0" w:rsidRPr="00DF6DE0">
        <w:rPr>
          <w:rFonts w:ascii="GHEA Grapalat" w:eastAsia="Calibri" w:hAnsi="GHEA Grapalat"/>
          <w:lang w:val="hy-AM"/>
        </w:rPr>
        <w:t>ռազմավարություն</w:t>
      </w:r>
      <w:r w:rsidR="00DF6DE0">
        <w:rPr>
          <w:rFonts w:ascii="GHEA Grapalat" w:eastAsia="Calibri" w:hAnsi="GHEA Grapalat"/>
          <w:lang w:val="hy-AM"/>
        </w:rPr>
        <w:t>ից</w:t>
      </w:r>
      <w:r w:rsidR="00DF6DE0" w:rsidRPr="00DF6DE0">
        <w:rPr>
          <w:rFonts w:ascii="GHEA Grapalat" w:eastAsia="Calibri" w:hAnsi="GHEA Grapalat"/>
          <w:lang w:val="hy-AM"/>
        </w:rPr>
        <w:t xml:space="preserve">, </w:t>
      </w:r>
      <w:r w:rsidR="00DF6DE0">
        <w:rPr>
          <w:rFonts w:ascii="GHEA Grapalat" w:eastAsia="Calibri" w:hAnsi="GHEA Grapalat"/>
          <w:lang w:val="hy-AM"/>
        </w:rPr>
        <w:t>ՀՀ կ</w:t>
      </w:r>
      <w:r w:rsidR="00DF6DE0" w:rsidRPr="00DF6DE0">
        <w:rPr>
          <w:rFonts w:ascii="GHEA Grapalat" w:eastAsia="Calibri" w:hAnsi="GHEA Grapalat"/>
          <w:lang w:val="hy-AM"/>
        </w:rPr>
        <w:t>առավարության 2021-2026</w:t>
      </w:r>
      <w:r w:rsidR="00DF6DE0">
        <w:rPr>
          <w:rFonts w:ascii="GHEA Grapalat" w:eastAsia="Calibri" w:hAnsi="GHEA Grapalat"/>
          <w:lang w:val="hy-AM"/>
        </w:rPr>
        <w:t xml:space="preserve"> թվականների</w:t>
      </w:r>
      <w:r w:rsidR="00DF6DE0" w:rsidRPr="00DF6DE0">
        <w:rPr>
          <w:rFonts w:ascii="GHEA Grapalat" w:eastAsia="Calibri" w:hAnsi="GHEA Grapalat"/>
          <w:lang w:val="hy-AM"/>
        </w:rPr>
        <w:t xml:space="preserve"> ծրագրի</w:t>
      </w:r>
      <w:r w:rsidR="00DF6DE0">
        <w:rPr>
          <w:rFonts w:ascii="GHEA Grapalat" w:eastAsia="Calibri" w:hAnsi="GHEA Grapalat"/>
          <w:lang w:val="hy-AM"/>
        </w:rPr>
        <w:t>ց</w:t>
      </w:r>
      <w:r w:rsidR="00DF6DE0" w:rsidRPr="00DF6DE0">
        <w:rPr>
          <w:rFonts w:ascii="GHEA Grapalat" w:eastAsia="Calibri" w:hAnsi="GHEA Grapalat"/>
          <w:lang w:val="hy-AM"/>
        </w:rPr>
        <w:t>, ոլորտային և/կամ այլ ռազմավարություններ</w:t>
      </w:r>
      <w:r w:rsidR="00DF6DE0">
        <w:rPr>
          <w:rFonts w:ascii="GHEA Grapalat" w:eastAsia="Calibri" w:hAnsi="GHEA Grapalat"/>
          <w:lang w:val="hy-AM"/>
        </w:rPr>
        <w:t xml:space="preserve">ից: </w:t>
      </w:r>
    </w:p>
    <w:sectPr w:rsidR="000850B5" w:rsidRPr="00DF6DE0" w:rsidSect="00A422C6">
      <w:pgSz w:w="11906" w:h="16838" w:code="9"/>
      <w:pgMar w:top="1080" w:right="746" w:bottom="993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Grapalat-Bold">
    <w:panose1 w:val="02000803050000020003"/>
    <w:charset w:val="00"/>
    <w:family w:val="auto"/>
    <w:notTrueType/>
    <w:pitch w:val="default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686A18"/>
    <w:multiLevelType w:val="hybridMultilevel"/>
    <w:tmpl w:val="E5600F76"/>
    <w:lvl w:ilvl="0" w:tplc="040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4EA01C88"/>
    <w:multiLevelType w:val="hybridMultilevel"/>
    <w:tmpl w:val="621E85C0"/>
    <w:lvl w:ilvl="0" w:tplc="913078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26313"/>
    <w:multiLevelType w:val="hybridMultilevel"/>
    <w:tmpl w:val="5A8E777C"/>
    <w:lvl w:ilvl="0" w:tplc="631A55A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sz w:val="24"/>
        <w:szCs w:val="24"/>
        <w:lang w:val="hy-AM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752E277F"/>
    <w:multiLevelType w:val="hybridMultilevel"/>
    <w:tmpl w:val="621E85C0"/>
    <w:lvl w:ilvl="0" w:tplc="913078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0B5"/>
    <w:rsid w:val="000077F9"/>
    <w:rsid w:val="00071882"/>
    <w:rsid w:val="000850B5"/>
    <w:rsid w:val="000B68A3"/>
    <w:rsid w:val="00137AD1"/>
    <w:rsid w:val="001F1B73"/>
    <w:rsid w:val="002209AF"/>
    <w:rsid w:val="00244A5F"/>
    <w:rsid w:val="0033379B"/>
    <w:rsid w:val="00391A69"/>
    <w:rsid w:val="003A2C7A"/>
    <w:rsid w:val="003B2CE9"/>
    <w:rsid w:val="004873C5"/>
    <w:rsid w:val="004A5C89"/>
    <w:rsid w:val="004F68C7"/>
    <w:rsid w:val="005A4631"/>
    <w:rsid w:val="005B6DE1"/>
    <w:rsid w:val="005D3B55"/>
    <w:rsid w:val="00693329"/>
    <w:rsid w:val="006A752C"/>
    <w:rsid w:val="00752A3C"/>
    <w:rsid w:val="00772F0A"/>
    <w:rsid w:val="0080593C"/>
    <w:rsid w:val="00887368"/>
    <w:rsid w:val="008B0C1F"/>
    <w:rsid w:val="008C4C88"/>
    <w:rsid w:val="008D26F8"/>
    <w:rsid w:val="0090556F"/>
    <w:rsid w:val="009E404F"/>
    <w:rsid w:val="009F7563"/>
    <w:rsid w:val="00A37B83"/>
    <w:rsid w:val="00AD669F"/>
    <w:rsid w:val="00B0660A"/>
    <w:rsid w:val="00B66BF6"/>
    <w:rsid w:val="00C71A6E"/>
    <w:rsid w:val="00C76A94"/>
    <w:rsid w:val="00D912C3"/>
    <w:rsid w:val="00D96CFE"/>
    <w:rsid w:val="00DE6667"/>
    <w:rsid w:val="00DF6DE0"/>
    <w:rsid w:val="00E10ECC"/>
    <w:rsid w:val="00E72F28"/>
    <w:rsid w:val="00E9159D"/>
    <w:rsid w:val="00EB1C55"/>
    <w:rsid w:val="00F17B47"/>
    <w:rsid w:val="00F93C54"/>
    <w:rsid w:val="00FA189A"/>
    <w:rsid w:val="00FA24C4"/>
    <w:rsid w:val="00FD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0D2A8E"/>
  <w15:docId w15:val="{DA341BBA-5B5D-41AA-8F34-5910628AC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09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2209AF"/>
    <w:pPr>
      <w:spacing w:before="100" w:beforeAutospacing="1" w:after="144"/>
    </w:pPr>
    <w:rPr>
      <w:sz w:val="24"/>
      <w:szCs w:val="24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DF6DE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TableGrid">
    <w:name w:val="Table Grid"/>
    <w:basedOn w:val="TableNormal"/>
    <w:uiPriority w:val="39"/>
    <w:rsid w:val="008059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1172</Words>
  <Characters>6685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Անի Վիրաբյան</dc:creator>
  <cp:keywords/>
  <dc:description/>
  <cp:lastModifiedBy>Sedrak Simonyan</cp:lastModifiedBy>
  <cp:revision>2</cp:revision>
  <dcterms:created xsi:type="dcterms:W3CDTF">2023-10-23T10:34:00Z</dcterms:created>
  <dcterms:modified xsi:type="dcterms:W3CDTF">2023-10-23T10:34:00Z</dcterms:modified>
</cp:coreProperties>
</file>