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10D9" w:rsidRDefault="005010D9" w:rsidP="00E5420F">
      <w:pPr>
        <w:spacing w:after="240" w:line="360" w:lineRule="auto"/>
        <w:jc w:val="center"/>
        <w:rPr>
          <w:rFonts w:ascii="GHEA Grapalat" w:hAnsi="GHEA Grapalat"/>
          <w:b/>
          <w:lang w:val="hy-AM"/>
        </w:rPr>
      </w:pPr>
      <w:bookmarkStart w:id="0" w:name="_GoBack"/>
      <w:bookmarkEnd w:id="0"/>
    </w:p>
    <w:p w:rsidR="00E5420F" w:rsidRDefault="00E5420F" w:rsidP="00E5420F">
      <w:pPr>
        <w:spacing w:after="240" w:line="360" w:lineRule="auto"/>
        <w:jc w:val="center"/>
        <w:rPr>
          <w:rFonts w:ascii="GHEA Grapalat" w:hAnsi="GHEA Grapalat"/>
          <w:b/>
          <w:lang w:val="hy-AM"/>
        </w:rPr>
      </w:pPr>
      <w:r w:rsidRPr="009F229D">
        <w:rPr>
          <w:rFonts w:ascii="GHEA Grapalat" w:hAnsi="GHEA Grapalat"/>
          <w:b/>
          <w:lang w:val="hy-AM"/>
        </w:rPr>
        <w:t>Ա Մ Փ Ո Փ Ա Թ Ե Ր Թ</w:t>
      </w:r>
    </w:p>
    <w:p w:rsidR="00E5420F" w:rsidRPr="00D0744B" w:rsidRDefault="00D0744B" w:rsidP="00E5420F">
      <w:pPr>
        <w:spacing w:after="240" w:line="276" w:lineRule="auto"/>
        <w:jc w:val="center"/>
        <w:rPr>
          <w:rFonts w:ascii="GHEA Grapalat" w:hAnsi="GHEA Grapalat"/>
          <w:lang w:val="hy-AM"/>
        </w:rPr>
      </w:pPr>
      <w:r w:rsidRPr="00D0744B">
        <w:rPr>
          <w:rFonts w:ascii="GHEA Grapalat" w:eastAsia="GHEA Grapalat" w:hAnsi="GHEA Grapalat" w:cs="GHEA Grapalat"/>
          <w:b/>
          <w:lang w:val="hy-AM"/>
        </w:rPr>
        <w:t>«</w:t>
      </w:r>
      <w:r w:rsidRPr="00D0744B">
        <w:rPr>
          <w:rStyle w:val="Strong"/>
          <w:rFonts w:ascii="GHEA Grapalat" w:hAnsi="GHEA Grapalat"/>
          <w:color w:val="000000"/>
          <w:lang w:val="hy-AM"/>
        </w:rPr>
        <w:t>ՀԱՅԱՍՏԱՆԻ ՀԱՆՐԱՊԵՏՈՒԹՅԱՆ ԿԱՌԱՎԱՐՈՒԹՅԱՆ</w:t>
      </w:r>
      <w:r w:rsidRPr="00D0744B">
        <w:rPr>
          <w:rStyle w:val="Strong"/>
          <w:rFonts w:ascii="GHEA Grapalat" w:hAnsi="GHEA Grapalat"/>
          <w:i/>
          <w:color w:val="000000"/>
          <w:lang w:val="hy-AM"/>
        </w:rPr>
        <w:t xml:space="preserve"> </w:t>
      </w:r>
      <w:r w:rsidRPr="00D0744B">
        <w:rPr>
          <w:rStyle w:val="Emphasis"/>
          <w:rFonts w:ascii="GHEA Grapalat" w:hAnsi="GHEA Grapalat"/>
          <w:b/>
          <w:bCs/>
          <w:i w:val="0"/>
          <w:lang w:val="hy-AM"/>
        </w:rPr>
        <w:t>2005 ԹՎԱԿԱՆԻ</w:t>
      </w:r>
      <w:r w:rsidRPr="00D0744B">
        <w:rPr>
          <w:rStyle w:val="Emphasis"/>
          <w:rFonts w:ascii="GHEA Grapalat" w:hAnsi="GHEA Grapalat"/>
          <w:bCs/>
          <w:i w:val="0"/>
          <w:lang w:val="hy-AM"/>
        </w:rPr>
        <w:t xml:space="preserve"> </w:t>
      </w:r>
      <w:r w:rsidRPr="00D0744B">
        <w:rPr>
          <w:rStyle w:val="Emphasis"/>
          <w:rFonts w:ascii="GHEA Grapalat" w:hAnsi="GHEA Grapalat"/>
          <w:b/>
          <w:bCs/>
          <w:i w:val="0"/>
          <w:lang w:val="hy-AM"/>
        </w:rPr>
        <w:t>ՍԵՊՏԵՄԲԵՐԻ 28-Ի</w:t>
      </w:r>
      <w:r w:rsidRPr="00D0744B">
        <w:rPr>
          <w:rStyle w:val="Emphasis"/>
          <w:rFonts w:ascii="GHEA Grapalat" w:hAnsi="GHEA Grapalat"/>
          <w:bCs/>
          <w:i w:val="0"/>
          <w:lang w:val="hy-AM"/>
        </w:rPr>
        <w:t xml:space="preserve"> </w:t>
      </w:r>
      <w:r w:rsidRPr="00D0744B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N 1588-Ն ՈՐՈՇՈՒՄՆ</w:t>
      </w:r>
      <w:r w:rsidRPr="00D0744B">
        <w:rPr>
          <w:rStyle w:val="Strong"/>
          <w:rFonts w:ascii="GHEA Grapalat" w:hAnsi="GHEA Grapalat"/>
          <w:color w:val="000000"/>
          <w:lang w:val="hy-AM"/>
        </w:rPr>
        <w:t xml:space="preserve"> ՈՒԺԸ ԿՈՐՑՐԱԾ ՃԱՆԱՉԵԼՈՒ ՄԱՍԻՆ</w:t>
      </w:r>
      <w:r w:rsidR="00E5420F" w:rsidRPr="00D0744B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></w:t>
      </w:r>
      <w:r w:rsidR="00E5420F" w:rsidRPr="00D0744B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E5420F" w:rsidRPr="00D0744B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ՀՀ </w:t>
      </w:r>
      <w:r w:rsidRPr="00D0744B">
        <w:rPr>
          <w:rFonts w:ascii="GHEA Grapalat" w:hAnsi="GHEA Grapalat"/>
          <w:b/>
          <w:color w:val="000000"/>
          <w:shd w:val="clear" w:color="auto" w:fill="FFFFFF"/>
          <w:lang w:val="hy-AM"/>
        </w:rPr>
        <w:t>ԿԱՌԱՎԱՐՈՒԹՅԱՆ</w:t>
      </w:r>
      <w:r w:rsidR="00E5420F" w:rsidRPr="00D0744B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ՈՐՈՇՄԱՆ ՆԱԽԱԳԾԻ</w:t>
      </w:r>
      <w:r w:rsidR="00E5420F" w:rsidRPr="00D0744B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</w:p>
    <w:tbl>
      <w:tblPr>
        <w:tblW w:w="5785" w:type="pct"/>
        <w:tblInd w:w="-1281" w:type="dxa"/>
        <w:tblLook w:val="04A0" w:firstRow="1" w:lastRow="0" w:firstColumn="1" w:lastColumn="0" w:noHBand="0" w:noVBand="1"/>
      </w:tblPr>
      <w:tblGrid>
        <w:gridCol w:w="6946"/>
        <w:gridCol w:w="4253"/>
      </w:tblGrid>
      <w:tr w:rsidR="004F70AE" w:rsidRPr="004B0B43" w:rsidTr="007E0087">
        <w:trPr>
          <w:trHeight w:val="345"/>
        </w:trPr>
        <w:tc>
          <w:tcPr>
            <w:tcW w:w="31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4F70AE" w:rsidRPr="004B0B43" w:rsidRDefault="004F70AE" w:rsidP="004F70AE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lang w:val="en-US" w:eastAsia="en-US"/>
              </w:rPr>
            </w:pPr>
            <w:r>
              <w:rPr>
                <w:rFonts w:ascii="GHEA Grapalat" w:hAnsi="GHEA Grapalat" w:cs="Calibri"/>
                <w:b/>
                <w:color w:val="000000"/>
                <w:lang w:val="hy-AM" w:eastAsia="en-US"/>
              </w:rPr>
              <w:t xml:space="preserve">1. </w:t>
            </w:r>
            <w:r>
              <w:rPr>
                <w:rFonts w:ascii="GHEA Grapalat" w:hAnsi="GHEA Grapalat" w:cs="Calibri"/>
                <w:b/>
                <w:color w:val="000000"/>
                <w:lang w:val="hy-AM"/>
              </w:rPr>
              <w:t>Ֆինանսների</w:t>
            </w:r>
            <w:r w:rsidRPr="004B0B43">
              <w:rPr>
                <w:rFonts w:ascii="GHEA Grapalat" w:hAnsi="GHEA Grapalat" w:cs="Calibri"/>
                <w:b/>
                <w:color w:val="000000"/>
              </w:rPr>
              <w:t xml:space="preserve"> նախարարություն</w:t>
            </w:r>
          </w:p>
        </w:tc>
        <w:tc>
          <w:tcPr>
            <w:tcW w:w="18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4F70AE" w:rsidRPr="00DA7B8E" w:rsidRDefault="00BA13F7" w:rsidP="00BA13F7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highlight w:val="lightGray"/>
                <w:lang w:val="en-US" w:eastAsia="en-US"/>
              </w:rPr>
            </w:pPr>
            <w:r>
              <w:rPr>
                <w:rFonts w:ascii="GHEA Grapalat" w:hAnsi="GHEA Grapalat"/>
                <w:b/>
                <w:highlight w:val="lightGray"/>
                <w:lang w:val="hy-AM"/>
              </w:rPr>
              <w:t>13</w:t>
            </w:r>
            <w:r w:rsidR="004F70AE" w:rsidRPr="00DA7B8E">
              <w:rPr>
                <w:rFonts w:ascii="GHEA Grapalat" w:hAnsi="GHEA Grapalat"/>
                <w:b/>
                <w:highlight w:val="lightGray"/>
                <w:lang w:val="en-US"/>
              </w:rPr>
              <w:t>.</w:t>
            </w:r>
            <w:r w:rsidR="004F70AE" w:rsidRPr="00DA7B8E">
              <w:rPr>
                <w:rFonts w:ascii="GHEA Grapalat" w:hAnsi="GHEA Grapalat"/>
                <w:b/>
                <w:highlight w:val="lightGray"/>
                <w:lang w:val="hy-AM"/>
              </w:rPr>
              <w:t>0</w:t>
            </w:r>
            <w:r w:rsidR="004F70AE">
              <w:rPr>
                <w:rFonts w:ascii="GHEA Grapalat" w:hAnsi="GHEA Grapalat"/>
                <w:b/>
                <w:highlight w:val="lightGray"/>
                <w:lang w:val="en-US"/>
              </w:rPr>
              <w:t>9</w:t>
            </w:r>
            <w:r w:rsidR="004F70AE" w:rsidRPr="00DA7B8E">
              <w:rPr>
                <w:rFonts w:ascii="GHEA Grapalat" w:hAnsi="GHEA Grapalat"/>
                <w:b/>
                <w:highlight w:val="lightGray"/>
                <w:lang w:val="en-US"/>
              </w:rPr>
              <w:t>.202</w:t>
            </w:r>
            <w:r>
              <w:rPr>
                <w:rFonts w:ascii="GHEA Grapalat" w:hAnsi="GHEA Grapalat"/>
                <w:b/>
                <w:highlight w:val="lightGray"/>
                <w:lang w:val="hy-AM"/>
              </w:rPr>
              <w:t>3</w:t>
            </w:r>
            <w:r w:rsidR="004F70AE" w:rsidRPr="00DA7B8E">
              <w:rPr>
                <w:rFonts w:ascii="GHEA Grapalat" w:hAnsi="GHEA Grapalat"/>
                <w:b/>
                <w:highlight w:val="lightGray"/>
                <w:lang w:val="en-US"/>
              </w:rPr>
              <w:t>թ.</w:t>
            </w:r>
          </w:p>
        </w:tc>
      </w:tr>
      <w:tr w:rsidR="004F70AE" w:rsidRPr="004B0B43" w:rsidTr="007E0087">
        <w:trPr>
          <w:trHeight w:val="345"/>
        </w:trPr>
        <w:tc>
          <w:tcPr>
            <w:tcW w:w="31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70AE" w:rsidRPr="004B0B43" w:rsidRDefault="004F70AE" w:rsidP="004F70AE">
            <w:pPr>
              <w:spacing w:line="360" w:lineRule="auto"/>
              <w:rPr>
                <w:rFonts w:ascii="GHEA Grapalat" w:hAnsi="GHEA Grapalat" w:cs="Calibri"/>
                <w:b/>
                <w:color w:val="000000"/>
                <w:lang w:val="en-US" w:eastAsia="en-US"/>
              </w:rPr>
            </w:pPr>
          </w:p>
        </w:tc>
        <w:tc>
          <w:tcPr>
            <w:tcW w:w="18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4F70AE" w:rsidRPr="00BA13F7" w:rsidRDefault="00BA13F7" w:rsidP="004F70AE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highlight w:val="lightGray"/>
                <w:lang w:val="en-US" w:eastAsia="en-US"/>
              </w:rPr>
            </w:pPr>
            <w:r w:rsidRPr="00BA13F7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>01/11-1/17946-2023</w:t>
            </w:r>
          </w:p>
        </w:tc>
      </w:tr>
      <w:tr w:rsidR="004F70AE" w:rsidRPr="00C4370F" w:rsidTr="007E0087">
        <w:trPr>
          <w:trHeight w:val="679"/>
        </w:trPr>
        <w:tc>
          <w:tcPr>
            <w:tcW w:w="3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0AE" w:rsidRPr="00851712" w:rsidRDefault="002F0670" w:rsidP="004F70AE">
            <w:pPr>
              <w:spacing w:line="360" w:lineRule="auto"/>
              <w:rPr>
                <w:rFonts w:ascii="GHEA Grapalat" w:hAnsi="GHEA Grapalat" w:cs="Calibri"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lang w:val="hy-AM" w:eastAsia="en-US"/>
              </w:rPr>
              <w:t>Դիտողություններ</w:t>
            </w:r>
            <w:r w:rsidR="00851712">
              <w:rPr>
                <w:rFonts w:ascii="GHEA Grapalat" w:hAnsi="GHEA Grapalat" w:cs="Calibri"/>
                <w:color w:val="000000"/>
                <w:lang w:val="hy-AM" w:eastAsia="en-US"/>
              </w:rPr>
              <w:t xml:space="preserve"> չկան</w:t>
            </w:r>
            <w:r>
              <w:rPr>
                <w:rFonts w:ascii="GHEA Grapalat" w:hAnsi="GHEA Grapalat" w:cs="Calibri"/>
                <w:color w:val="000000"/>
                <w:lang w:val="hy-AM" w:eastAsia="en-US"/>
              </w:rPr>
              <w:t>:</w:t>
            </w:r>
          </w:p>
        </w:tc>
        <w:tc>
          <w:tcPr>
            <w:tcW w:w="18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0AE" w:rsidRPr="00BA13F7" w:rsidRDefault="00851712" w:rsidP="004F70AE">
            <w:pPr>
              <w:spacing w:line="360" w:lineRule="auto"/>
              <w:jc w:val="center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  <w:r w:rsidRPr="00BA13F7">
              <w:rPr>
                <w:rFonts w:ascii="GHEA Grapalat" w:hAnsi="GHEA Grapalat" w:cs="Calibri"/>
                <w:color w:val="000000"/>
                <w:lang w:val="hy-AM"/>
              </w:rPr>
              <w:t>Ընդունվել է</w:t>
            </w:r>
            <w:r w:rsidR="007E0087">
              <w:rPr>
                <w:rFonts w:ascii="GHEA Grapalat" w:hAnsi="GHEA Grapalat" w:cs="Calibri"/>
                <w:color w:val="000000"/>
                <w:lang w:val="hy-AM"/>
              </w:rPr>
              <w:t xml:space="preserve"> ի գիտություն</w:t>
            </w:r>
          </w:p>
        </w:tc>
      </w:tr>
      <w:tr w:rsidR="00CE5BBE" w:rsidRPr="00DA7B8E" w:rsidTr="007D27E6">
        <w:trPr>
          <w:trHeight w:val="345"/>
        </w:trPr>
        <w:tc>
          <w:tcPr>
            <w:tcW w:w="31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E5BBE" w:rsidRPr="00CE5BBE" w:rsidRDefault="00CE5BBE" w:rsidP="007D27E6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lang w:val="hy-AM"/>
              </w:rPr>
            </w:pPr>
            <w:r>
              <w:rPr>
                <w:rFonts w:ascii="GHEA Grapalat" w:hAnsi="GHEA Grapalat" w:cs="Calibri"/>
                <w:b/>
                <w:color w:val="000000"/>
                <w:lang w:val="hy-AM" w:eastAsia="en-US"/>
              </w:rPr>
              <w:t xml:space="preserve">2. Արդարադատության </w:t>
            </w:r>
            <w:r w:rsidRPr="00CE5BBE">
              <w:rPr>
                <w:rFonts w:ascii="GHEA Grapalat" w:hAnsi="GHEA Grapalat" w:cs="Calibri"/>
                <w:b/>
                <w:color w:val="000000"/>
                <w:lang w:val="hy-AM"/>
              </w:rPr>
              <w:t>նախարարության</w:t>
            </w:r>
          </w:p>
          <w:p w:rsidR="00CE5BBE" w:rsidRPr="00CE5BBE" w:rsidRDefault="00CE5BBE" w:rsidP="007D27E6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lang w:val="hy-AM" w:eastAsia="en-US"/>
              </w:rPr>
            </w:pPr>
            <w:r w:rsidRPr="00C84B27">
              <w:rPr>
                <w:rFonts w:ascii="GHEA Grapalat" w:hAnsi="GHEA Grapalat"/>
                <w:b/>
                <w:lang w:val="hy-AM"/>
              </w:rPr>
              <w:t>պետական փորձագիտական եզրակացություն</w:t>
            </w:r>
          </w:p>
        </w:tc>
        <w:tc>
          <w:tcPr>
            <w:tcW w:w="18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CE5BBE" w:rsidRPr="00DA7B8E" w:rsidRDefault="00CE5BBE" w:rsidP="00CF611E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highlight w:val="lightGray"/>
                <w:lang w:val="en-US" w:eastAsia="en-US"/>
              </w:rPr>
            </w:pPr>
            <w:r>
              <w:rPr>
                <w:rFonts w:ascii="GHEA Grapalat" w:hAnsi="GHEA Grapalat"/>
                <w:b/>
                <w:highlight w:val="lightGray"/>
                <w:lang w:val="hy-AM"/>
              </w:rPr>
              <w:t>2</w:t>
            </w:r>
            <w:r w:rsidR="00CF611E">
              <w:rPr>
                <w:rFonts w:ascii="GHEA Grapalat" w:hAnsi="GHEA Grapalat"/>
                <w:b/>
                <w:highlight w:val="lightGray"/>
                <w:lang w:val="hy-AM"/>
              </w:rPr>
              <w:t>5</w:t>
            </w:r>
            <w:r w:rsidRPr="00DA7B8E">
              <w:rPr>
                <w:rFonts w:ascii="GHEA Grapalat" w:hAnsi="GHEA Grapalat"/>
                <w:b/>
                <w:highlight w:val="lightGray"/>
                <w:lang w:val="en-US"/>
              </w:rPr>
              <w:t>.</w:t>
            </w:r>
            <w:r w:rsidRPr="00DA7B8E">
              <w:rPr>
                <w:rFonts w:ascii="GHEA Grapalat" w:hAnsi="GHEA Grapalat"/>
                <w:b/>
                <w:highlight w:val="lightGray"/>
                <w:lang w:val="hy-AM"/>
              </w:rPr>
              <w:t>0</w:t>
            </w:r>
            <w:r>
              <w:rPr>
                <w:rFonts w:ascii="GHEA Grapalat" w:hAnsi="GHEA Grapalat"/>
                <w:b/>
                <w:highlight w:val="lightGray"/>
                <w:lang w:val="en-US"/>
              </w:rPr>
              <w:t>9</w:t>
            </w:r>
            <w:r w:rsidRPr="00DA7B8E">
              <w:rPr>
                <w:rFonts w:ascii="GHEA Grapalat" w:hAnsi="GHEA Grapalat"/>
                <w:b/>
                <w:highlight w:val="lightGray"/>
                <w:lang w:val="en-US"/>
              </w:rPr>
              <w:t>.202</w:t>
            </w:r>
            <w:r>
              <w:rPr>
                <w:rFonts w:ascii="GHEA Grapalat" w:hAnsi="GHEA Grapalat"/>
                <w:b/>
                <w:highlight w:val="lightGray"/>
                <w:lang w:val="hy-AM"/>
              </w:rPr>
              <w:t>3</w:t>
            </w:r>
            <w:r w:rsidRPr="00DA7B8E">
              <w:rPr>
                <w:rFonts w:ascii="GHEA Grapalat" w:hAnsi="GHEA Grapalat"/>
                <w:b/>
                <w:highlight w:val="lightGray"/>
                <w:lang w:val="en-US"/>
              </w:rPr>
              <w:t>թ.</w:t>
            </w:r>
          </w:p>
        </w:tc>
      </w:tr>
      <w:tr w:rsidR="00CE5BBE" w:rsidRPr="0037022A" w:rsidTr="007D27E6">
        <w:trPr>
          <w:trHeight w:val="345"/>
        </w:trPr>
        <w:tc>
          <w:tcPr>
            <w:tcW w:w="31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5BBE" w:rsidRPr="004B0B43" w:rsidRDefault="00CE5BBE" w:rsidP="007D27E6">
            <w:pPr>
              <w:spacing w:line="360" w:lineRule="auto"/>
              <w:rPr>
                <w:rFonts w:ascii="GHEA Grapalat" w:hAnsi="GHEA Grapalat" w:cs="Calibri"/>
                <w:b/>
                <w:color w:val="000000"/>
                <w:lang w:val="en-US" w:eastAsia="en-US"/>
              </w:rPr>
            </w:pPr>
          </w:p>
        </w:tc>
        <w:tc>
          <w:tcPr>
            <w:tcW w:w="18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CE5BBE" w:rsidRPr="0037022A" w:rsidRDefault="00CE5BBE" w:rsidP="007D27E6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highlight w:val="lightGray"/>
                <w:lang w:val="en-US" w:eastAsia="en-US"/>
              </w:rPr>
            </w:pPr>
            <w:r w:rsidRPr="0037022A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>01/27.1/41921-2023</w:t>
            </w:r>
          </w:p>
        </w:tc>
      </w:tr>
      <w:tr w:rsidR="00CE5BBE" w:rsidRPr="00967A8F" w:rsidTr="007D27E6">
        <w:trPr>
          <w:trHeight w:val="679"/>
        </w:trPr>
        <w:tc>
          <w:tcPr>
            <w:tcW w:w="3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BBE" w:rsidRPr="005444A5" w:rsidRDefault="00CE5BBE" w:rsidP="00CE5BBE">
            <w:pPr>
              <w:shd w:val="clear" w:color="auto" w:fill="FFFFFF"/>
              <w:tabs>
                <w:tab w:val="left" w:pos="709"/>
              </w:tabs>
              <w:spacing w:line="336" w:lineRule="auto"/>
              <w:jc w:val="both"/>
              <w:rPr>
                <w:rFonts w:ascii="GHEA Grapalat" w:hAnsi="GHEA Grapalat" w:cs="Sylfaen"/>
                <w:bCs/>
                <w:lang w:val="hy-AM" w:eastAsia="en-GB"/>
              </w:rPr>
            </w:pPr>
            <w:r>
              <w:rPr>
                <w:rFonts w:ascii="GHEA Grapalat" w:hAnsi="GHEA Grapalat"/>
                <w:lang w:val="hy-AM"/>
              </w:rPr>
              <w:t>Առարկություններ չկան:</w:t>
            </w:r>
          </w:p>
        </w:tc>
        <w:tc>
          <w:tcPr>
            <w:tcW w:w="18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5BBE" w:rsidRPr="00967A8F" w:rsidRDefault="007E0087" w:rsidP="007E0087">
            <w:pPr>
              <w:jc w:val="center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  <w:r w:rsidRPr="00BA13F7">
              <w:rPr>
                <w:rFonts w:ascii="GHEA Grapalat" w:hAnsi="GHEA Grapalat" w:cs="Calibri"/>
                <w:color w:val="000000"/>
                <w:lang w:val="hy-AM"/>
              </w:rPr>
              <w:t>Ընդունվել է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ի գիտություն</w:t>
            </w:r>
          </w:p>
        </w:tc>
      </w:tr>
    </w:tbl>
    <w:p w:rsidR="00E5420F" w:rsidRPr="00CE5BBE" w:rsidRDefault="00E5420F" w:rsidP="00E5420F">
      <w:pPr>
        <w:rPr>
          <w:lang w:val="hy-AM"/>
        </w:rPr>
      </w:pPr>
    </w:p>
    <w:p w:rsidR="007D1912" w:rsidRPr="00CE5BBE" w:rsidRDefault="007D1912">
      <w:pPr>
        <w:rPr>
          <w:lang w:val="hy-AM"/>
        </w:rPr>
      </w:pPr>
    </w:p>
    <w:sectPr w:rsidR="007D1912" w:rsidRPr="00CE5BBE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51A3"/>
    <w:rsid w:val="00000865"/>
    <w:rsid w:val="000254CA"/>
    <w:rsid w:val="00096458"/>
    <w:rsid w:val="000D77F1"/>
    <w:rsid w:val="00180C6E"/>
    <w:rsid w:val="001D4EDD"/>
    <w:rsid w:val="0025480E"/>
    <w:rsid w:val="002F0670"/>
    <w:rsid w:val="00387882"/>
    <w:rsid w:val="004F70AE"/>
    <w:rsid w:val="005010D9"/>
    <w:rsid w:val="00630E97"/>
    <w:rsid w:val="006D61C9"/>
    <w:rsid w:val="00722CCF"/>
    <w:rsid w:val="007D1912"/>
    <w:rsid w:val="007E0087"/>
    <w:rsid w:val="007E0F55"/>
    <w:rsid w:val="00851712"/>
    <w:rsid w:val="00964569"/>
    <w:rsid w:val="009829EC"/>
    <w:rsid w:val="00A551A3"/>
    <w:rsid w:val="00A67DAF"/>
    <w:rsid w:val="00B56046"/>
    <w:rsid w:val="00BA13F7"/>
    <w:rsid w:val="00C42A41"/>
    <w:rsid w:val="00CA48E1"/>
    <w:rsid w:val="00CE5BBE"/>
    <w:rsid w:val="00CF611E"/>
    <w:rsid w:val="00D0744B"/>
    <w:rsid w:val="00D352A6"/>
    <w:rsid w:val="00E5420F"/>
    <w:rsid w:val="00EC46EA"/>
    <w:rsid w:val="00F376FA"/>
    <w:rsid w:val="00F41AAE"/>
    <w:rsid w:val="00F70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4DD3E07-9F60-4B40-BD4B-C222F4C44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42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E5420F"/>
    <w:rPr>
      <w:b/>
      <w:bCs/>
    </w:rPr>
  </w:style>
  <w:style w:type="character" w:styleId="Emphasis">
    <w:name w:val="Emphasis"/>
    <w:basedOn w:val="DefaultParagraphFont"/>
    <w:uiPriority w:val="20"/>
    <w:qFormat/>
    <w:rsid w:val="00D0744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373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Legal Department</dc:creator>
  <cp:keywords/>
  <dc:description/>
  <cp:lastModifiedBy>Qristine Grigoryan</cp:lastModifiedBy>
  <cp:revision>2</cp:revision>
  <dcterms:created xsi:type="dcterms:W3CDTF">2023-10-20T07:36:00Z</dcterms:created>
  <dcterms:modified xsi:type="dcterms:W3CDTF">2023-10-20T07:36:00Z</dcterms:modified>
</cp:coreProperties>
</file>