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5801" w:rsidRDefault="00655801" w:rsidP="00D41CC0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bCs/>
          <w:color w:val="000000"/>
          <w:sz w:val="24"/>
          <w:szCs w:val="24"/>
        </w:rPr>
      </w:pPr>
    </w:p>
    <w:p w:rsidR="00CE20B5" w:rsidRPr="00FD63E2" w:rsidRDefault="00CE20B5" w:rsidP="008332AD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color w:val="000000"/>
          <w:sz w:val="24"/>
          <w:szCs w:val="24"/>
          <w:lang w:val="af-ZA"/>
        </w:rPr>
      </w:pPr>
      <w:r w:rsidRPr="00FD63E2">
        <w:rPr>
          <w:rFonts w:ascii="GHEA Grapalat" w:hAnsi="GHEA Grapalat"/>
          <w:b/>
          <w:bCs/>
          <w:color w:val="000000"/>
          <w:sz w:val="24"/>
          <w:szCs w:val="24"/>
        </w:rPr>
        <w:t>ԱՄՓՈՓԱԹԵՐԹ</w:t>
      </w:r>
    </w:p>
    <w:p w:rsidR="00CE20B5" w:rsidRPr="00FD63E2" w:rsidRDefault="00CE20B5" w:rsidP="008332AD">
      <w:pPr>
        <w:shd w:val="clear" w:color="auto" w:fill="FFFFFF"/>
        <w:spacing w:line="360" w:lineRule="auto"/>
        <w:ind w:firstLine="375"/>
        <w:jc w:val="center"/>
        <w:rPr>
          <w:rFonts w:ascii="Arial Unicode" w:hAnsi="Arial Unicode"/>
          <w:b/>
          <w:color w:val="000000"/>
          <w:sz w:val="21"/>
          <w:szCs w:val="21"/>
          <w:lang w:val="af-ZA"/>
        </w:rPr>
      </w:pPr>
      <w:r w:rsidRPr="00FD63E2">
        <w:rPr>
          <w:rFonts w:ascii="Arial" w:hAnsi="Arial" w:cs="Arial"/>
          <w:b/>
          <w:color w:val="000000"/>
          <w:sz w:val="21"/>
          <w:szCs w:val="21"/>
          <w:lang w:val="af-ZA"/>
        </w:rPr>
        <w:t>  </w:t>
      </w:r>
    </w:p>
    <w:p w:rsidR="00254274" w:rsidRPr="00254274" w:rsidRDefault="00254274" w:rsidP="008332AD">
      <w:pPr>
        <w:pStyle w:val="a3"/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254274">
        <w:rPr>
          <w:rFonts w:ascii="GHEA Grapalat" w:hAnsi="GHEA Grapalat" w:cs="Sylfaen"/>
          <w:b/>
          <w:sz w:val="24"/>
          <w:szCs w:val="24"/>
          <w:lang w:val="hy-AM"/>
        </w:rPr>
        <w:t>«ՀԱՅԱՍՏԱՆԻ ՀԱՆՐԱՊԵՏՈՒԹՅԱՆ ԿԱՌԱՎԱՐՈՒԹՅԱՆ 2015 ԹՎԱԿԱՆԻ</w:t>
      </w:r>
    </w:p>
    <w:p w:rsidR="00254274" w:rsidRPr="00254274" w:rsidRDefault="00254274" w:rsidP="008332AD">
      <w:pPr>
        <w:pStyle w:val="a3"/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254274">
        <w:rPr>
          <w:rFonts w:ascii="GHEA Grapalat" w:hAnsi="GHEA Grapalat" w:cs="Sylfaen"/>
          <w:b/>
          <w:sz w:val="24"/>
          <w:szCs w:val="24"/>
          <w:lang w:val="hy-AM"/>
        </w:rPr>
        <w:t>ՕԳՈՍՏՈՍԻ 13-Ի № 925-Ն ՈՐՈՇՄԱՆ ՄԵՋ ՓՈՓՈԽՈՒԹՅՈՒՆ</w:t>
      </w:r>
      <w:r w:rsidR="00366248">
        <w:rPr>
          <w:rFonts w:ascii="GHEA Grapalat" w:hAnsi="GHEA Grapalat" w:cs="Sylfaen"/>
          <w:b/>
          <w:sz w:val="24"/>
          <w:szCs w:val="24"/>
          <w:lang w:val="hy-AM"/>
        </w:rPr>
        <w:t xml:space="preserve"> ԵՎ ԼՐԱՑՈՒՄ</w:t>
      </w:r>
      <w:bookmarkStart w:id="0" w:name="_GoBack"/>
      <w:bookmarkEnd w:id="0"/>
    </w:p>
    <w:p w:rsidR="00254274" w:rsidRDefault="00254274" w:rsidP="008332AD">
      <w:pPr>
        <w:pStyle w:val="a3"/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254274">
        <w:rPr>
          <w:rFonts w:ascii="GHEA Grapalat" w:hAnsi="GHEA Grapalat" w:cs="Sylfaen"/>
          <w:b/>
          <w:sz w:val="24"/>
          <w:szCs w:val="24"/>
          <w:lang w:val="hy-AM"/>
        </w:rPr>
        <w:t xml:space="preserve">ԿԱՏԱՐԵԼՈՒ ՄԱՍԻՆ» </w:t>
      </w:r>
    </w:p>
    <w:p w:rsidR="00B070A1" w:rsidRPr="00B070A1" w:rsidRDefault="00B070A1" w:rsidP="008332AD">
      <w:pPr>
        <w:pStyle w:val="a3"/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B070A1">
        <w:rPr>
          <w:rFonts w:ascii="GHEA Grapalat" w:hAnsi="GHEA Grapalat" w:cs="Sylfaen"/>
          <w:b/>
          <w:sz w:val="24"/>
          <w:szCs w:val="24"/>
          <w:lang w:val="hy-AM"/>
        </w:rPr>
        <w:t xml:space="preserve"> ՀԱՅԱՍՏԱՆԻ ՀԱՆՐԱՊԵՏՈՒԹՅԱՆ ԿԱՌԱՎԱՐՈՒԹՅԱՆ</w:t>
      </w:r>
    </w:p>
    <w:p w:rsidR="00B070A1" w:rsidRPr="00B070A1" w:rsidRDefault="00B070A1" w:rsidP="008332AD">
      <w:pPr>
        <w:pStyle w:val="a3"/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B070A1">
        <w:rPr>
          <w:rFonts w:ascii="GHEA Grapalat" w:hAnsi="GHEA Grapalat" w:cs="Sylfaen"/>
          <w:b/>
          <w:sz w:val="24"/>
          <w:szCs w:val="24"/>
          <w:lang w:val="hy-AM"/>
        </w:rPr>
        <w:t xml:space="preserve">ՈՐՈՇՄԱՆ ՆԱԽԱԳԾԻ 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ՎԵՐԱԲԵՐՅԱԼ </w:t>
      </w:r>
    </w:p>
    <w:p w:rsidR="0082115F" w:rsidRPr="00977CF9" w:rsidRDefault="00AF01D3" w:rsidP="008332AD">
      <w:pPr>
        <w:pStyle w:val="a3"/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 xml:space="preserve">ՇԱՀԱԳՐԳԻՌ ԳԵՐԱՏԵՍՉՈՒԹՅՈՒՆՆԵՐԻ </w:t>
      </w:r>
      <w:r w:rsidR="00977CF9">
        <w:rPr>
          <w:rFonts w:ascii="GHEA Grapalat" w:hAnsi="GHEA Grapalat" w:cs="Sylfaen"/>
          <w:b/>
          <w:sz w:val="24"/>
          <w:szCs w:val="24"/>
          <w:lang w:val="hy-AM"/>
        </w:rPr>
        <w:t>ԱՌԱՐԿՈՒԹՅՈՒՆՆԵՐԻ ԵՎ ԱՌԱՋԱՐԿՈՒԹՅՈՒՆՆԵՐԻ</w:t>
      </w:r>
    </w:p>
    <w:p w:rsidR="000003B4" w:rsidRPr="0082115F" w:rsidRDefault="000003B4" w:rsidP="000003B4">
      <w:pPr>
        <w:pStyle w:val="a3"/>
        <w:spacing w:line="360" w:lineRule="auto"/>
        <w:jc w:val="center"/>
        <w:rPr>
          <w:rFonts w:ascii="Arial Unicode" w:hAnsi="Arial Unicode"/>
          <w:b/>
          <w:bCs/>
          <w:color w:val="000000"/>
          <w:sz w:val="21"/>
          <w:lang w:val="hy-AM"/>
        </w:rPr>
      </w:pPr>
    </w:p>
    <w:tbl>
      <w:tblPr>
        <w:tblStyle w:val="a4"/>
        <w:tblW w:w="15276" w:type="dxa"/>
        <w:tblLook w:val="04A0" w:firstRow="1" w:lastRow="0" w:firstColumn="1" w:lastColumn="0" w:noHBand="0" w:noVBand="1"/>
      </w:tblPr>
      <w:tblGrid>
        <w:gridCol w:w="8612"/>
        <w:gridCol w:w="3088"/>
        <w:gridCol w:w="15"/>
        <w:gridCol w:w="15"/>
        <w:gridCol w:w="3546"/>
      </w:tblGrid>
      <w:tr w:rsidR="00CE20B5" w:rsidRPr="0090429D" w:rsidTr="00306BA1">
        <w:trPr>
          <w:trHeight w:val="349"/>
        </w:trPr>
        <w:tc>
          <w:tcPr>
            <w:tcW w:w="11730" w:type="dxa"/>
            <w:gridSpan w:val="4"/>
            <w:vMerge w:val="restart"/>
            <w:shd w:val="clear" w:color="auto" w:fill="D9D9D9" w:themeFill="background1" w:themeFillShade="D9"/>
          </w:tcPr>
          <w:p w:rsidR="00CE20B5" w:rsidRPr="00B335B4" w:rsidRDefault="00CE20B5" w:rsidP="00D41CC0">
            <w:pPr>
              <w:spacing w:line="360" w:lineRule="auto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</w:p>
          <w:p w:rsidR="00CE20B5" w:rsidRPr="00FD63E2" w:rsidRDefault="005B19FE" w:rsidP="00655801">
            <w:pPr>
              <w:spacing w:line="360" w:lineRule="auto"/>
              <w:ind w:left="360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>1.</w:t>
            </w:r>
            <w:r w:rsidR="00CE20B5" w:rsidRPr="001B1284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>ՀՀ</w:t>
            </w:r>
            <w:r w:rsidR="00977CF9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="00655801">
              <w:rPr>
                <w:rFonts w:ascii="GHEA Grapalat" w:hAnsi="GHEA Grapalat"/>
                <w:b/>
                <w:sz w:val="24"/>
                <w:szCs w:val="24"/>
                <w:lang w:val="hy-AM"/>
              </w:rPr>
              <w:t>ֆինանսների</w:t>
            </w:r>
            <w:r w:rsidR="00CE20B5" w:rsidRPr="001B1284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="00CE20B5" w:rsidRPr="001B1284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նախարարություն</w:t>
            </w:r>
            <w:proofErr w:type="spellEnd"/>
          </w:p>
        </w:tc>
        <w:tc>
          <w:tcPr>
            <w:tcW w:w="3546" w:type="dxa"/>
            <w:shd w:val="clear" w:color="auto" w:fill="D9D9D9" w:themeFill="background1" w:themeFillShade="D9"/>
          </w:tcPr>
          <w:p w:rsidR="00CE20B5" w:rsidRPr="00FD4422" w:rsidRDefault="0090429D" w:rsidP="00D41CC0">
            <w:pPr>
              <w:spacing w:line="360" w:lineRule="auto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08.09</w:t>
            </w:r>
            <w:r w:rsidR="001B6778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.2023</w:t>
            </w:r>
            <w:r w:rsidR="00FD4422" w:rsidRPr="00FD4422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 xml:space="preserve"> թ.</w:t>
            </w:r>
          </w:p>
        </w:tc>
      </w:tr>
      <w:tr w:rsidR="00CE20B5" w:rsidRPr="0090429D" w:rsidTr="00911AF5">
        <w:trPr>
          <w:trHeight w:val="422"/>
        </w:trPr>
        <w:tc>
          <w:tcPr>
            <w:tcW w:w="11730" w:type="dxa"/>
            <w:gridSpan w:val="4"/>
            <w:vMerge/>
            <w:shd w:val="clear" w:color="auto" w:fill="D9D9D9" w:themeFill="background1" w:themeFillShade="D9"/>
          </w:tcPr>
          <w:p w:rsidR="00CE20B5" w:rsidRPr="00FD63E2" w:rsidRDefault="00CE20B5" w:rsidP="00D41CC0">
            <w:pPr>
              <w:spacing w:line="360" w:lineRule="auto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</w:p>
        </w:tc>
        <w:tc>
          <w:tcPr>
            <w:tcW w:w="3546" w:type="dxa"/>
            <w:shd w:val="clear" w:color="auto" w:fill="D9D9D9" w:themeFill="background1" w:themeFillShade="D9"/>
          </w:tcPr>
          <w:p w:rsidR="00CE20B5" w:rsidRPr="00FD4422" w:rsidRDefault="00977CF9" w:rsidP="00D41CC0">
            <w:pPr>
              <w:spacing w:line="360" w:lineRule="auto"/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№ </w:t>
            </w:r>
            <w:r w:rsidR="0090429D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01/34-3/17548-2023</w:t>
            </w:r>
          </w:p>
        </w:tc>
      </w:tr>
      <w:tr w:rsidR="00CE20B5" w:rsidRPr="00B070A1" w:rsidTr="0007399C">
        <w:trPr>
          <w:trHeight w:val="3380"/>
        </w:trPr>
        <w:tc>
          <w:tcPr>
            <w:tcW w:w="8612" w:type="dxa"/>
          </w:tcPr>
          <w:p w:rsidR="003B00E0" w:rsidRDefault="003B00E0" w:rsidP="003B00E0">
            <w:pPr>
              <w:spacing w:before="60" w:after="6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</w:pPr>
            <w:proofErr w:type="spellStart"/>
            <w:r w:rsidRPr="003B00E0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Քննարկելով</w:t>
            </w:r>
            <w:proofErr w:type="spellEnd"/>
            <w:r w:rsidRPr="003B00E0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3B00E0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Ձեր </w:t>
            </w:r>
            <w:r w:rsidRPr="003B00E0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>25</w:t>
            </w:r>
            <w:r w:rsidRPr="003B00E0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.0</w:t>
            </w:r>
            <w:r w:rsidRPr="003B00E0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>8</w:t>
            </w:r>
            <w:r w:rsidRPr="003B00E0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.2023թ. N 01/31.</w:t>
            </w:r>
            <w:r w:rsidRPr="003B00E0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>2</w:t>
            </w:r>
            <w:r w:rsidRPr="003B00E0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/1</w:t>
            </w:r>
            <w:r w:rsidRPr="003B00E0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>8915</w:t>
            </w:r>
            <w:r w:rsidRPr="003B00E0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-2023 գրությամբ ներկայացված` «Հայաստանի Հանրապետության կառավարության 20</w:t>
            </w:r>
            <w:r w:rsidRPr="003B00E0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>15</w:t>
            </w:r>
            <w:r w:rsidRPr="003B00E0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թվականի </w:t>
            </w:r>
            <w:proofErr w:type="spellStart"/>
            <w:r w:rsidRPr="003B00E0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օգոստո</w:t>
            </w:r>
            <w:proofErr w:type="spellEnd"/>
            <w:r w:rsidRPr="003B00E0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սի </w:t>
            </w:r>
            <w:r w:rsidRPr="003B00E0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>13</w:t>
            </w:r>
            <w:r w:rsidRPr="003B00E0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-ի N </w:t>
            </w:r>
            <w:r w:rsidRPr="003B00E0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>925</w:t>
            </w:r>
            <w:r w:rsidRPr="003B00E0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-Ն որոշման մեջ փոփոխություն կատարելու մասին» ՀՀ կառավարության որոշման նախագ</w:t>
            </w:r>
            <w:proofErr w:type="spellStart"/>
            <w:r w:rsidRPr="003B00E0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իծը</w:t>
            </w:r>
            <w:proofErr w:type="spellEnd"/>
            <w:r w:rsidRPr="003B00E0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3B00E0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որով</w:t>
            </w:r>
            <w:proofErr w:type="spellEnd"/>
            <w:r w:rsidRPr="003B00E0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B00E0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հստակեցվում</w:t>
            </w:r>
            <w:proofErr w:type="spellEnd"/>
            <w:r w:rsidRPr="003B00E0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B00E0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են</w:t>
            </w:r>
            <w:proofErr w:type="spellEnd"/>
            <w:r w:rsidRPr="003B00E0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B00E0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մարզիկների</w:t>
            </w:r>
            <w:proofErr w:type="spellEnd"/>
            <w:r w:rsidRPr="003B00E0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r w:rsidRPr="003B00E0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ամսական պատվովճար ստանալու  պայմանները</w:t>
            </w:r>
            <w:r w:rsidRPr="003B00E0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3B00E0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հայտնում</w:t>
            </w:r>
            <w:proofErr w:type="spellEnd"/>
            <w:r w:rsidRPr="003B00E0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B00E0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ենք</w:t>
            </w:r>
            <w:proofErr w:type="spellEnd"/>
            <w:r w:rsidRPr="003B00E0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3B00E0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որ</w:t>
            </w:r>
            <w:proofErr w:type="spellEnd"/>
            <w:r w:rsidRPr="003B00E0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B00E0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վերջինիս</w:t>
            </w:r>
            <w:proofErr w:type="spellEnd"/>
            <w:r w:rsidRPr="003B00E0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B00E0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վերաբերյալ</w:t>
            </w:r>
            <w:proofErr w:type="spellEnd"/>
            <w:r w:rsidRPr="003B00E0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3B00E0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առաջարկություններ</w:t>
            </w:r>
            <w:proofErr w:type="spellEnd"/>
            <w:r w:rsidRPr="003B00E0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3B00E0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չունենք</w:t>
            </w:r>
            <w:proofErr w:type="spellEnd"/>
            <w:r w:rsidRPr="003B00E0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>:</w:t>
            </w:r>
          </w:p>
          <w:p w:rsidR="00C040EB" w:rsidRDefault="00C040EB" w:rsidP="003B00E0">
            <w:pPr>
              <w:spacing w:before="60" w:after="6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ՏԵՂԵԿԱՆՔ</w:t>
            </w:r>
          </w:p>
          <w:p w:rsidR="00C040EB" w:rsidRPr="00C040EB" w:rsidRDefault="00C040EB" w:rsidP="00C040EB">
            <w:pPr>
              <w:spacing w:before="60" w:after="6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C040EB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Նախագծով առաջարկվում է կարգավորել որոշմամբ սահմանված մարզիկների ամսական պատվովճար ստանալու  պայմանները, մասնավորապես՝</w:t>
            </w:r>
          </w:p>
          <w:p w:rsidR="00C040EB" w:rsidRPr="00C040EB" w:rsidRDefault="00C040EB" w:rsidP="00C040EB">
            <w:pPr>
              <w:spacing w:before="60" w:after="6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C040EB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lastRenderedPageBreak/>
              <w:t xml:space="preserve">- Որոշման հավելված N3-ի 4-րդ կետով սահմանված է՝ «Պատվովճար ստանալու համար թեկնածուները պատվովճար ստացող մարզիկների անվանացանկի հաստատումից առաջ, առնվազն մեկ տարվա ընթացքում, ներկայանում են ՀՀ կրթության, գիտության, մշակույթի և սպորտի նախարարություն՝ ՀՀ-ում գտնվելու մասին հայտարարություն ստորագրելու համար:» </w:t>
            </w:r>
          </w:p>
          <w:p w:rsidR="00C040EB" w:rsidRPr="00C040EB" w:rsidRDefault="00C040EB" w:rsidP="00C040EB">
            <w:pPr>
              <w:spacing w:before="60" w:after="6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C040EB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Նախագծով վերը նշված դրույթը առաջարկվում է շարադրել հետևյալ խմբագրությամբ՝</w:t>
            </w:r>
          </w:p>
          <w:p w:rsidR="00C040EB" w:rsidRPr="00C040EB" w:rsidRDefault="00C040EB" w:rsidP="00C040EB">
            <w:pPr>
              <w:spacing w:before="60" w:after="6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C040EB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«Պատվովճար ստանալու համար Հայաստանի Հանրապետության քաղաքացին պետք է ներկայանա Հայաստանի Հանրապետության կրթության, գիտության, մշակույթի և սպորտի նախարարություն մինչև ընթացիկ տարվա նոյեմբերի 30-ը և ստորագրի Հայաստանի Հանրապետությունում գտնվելու մասին հայտարարություն, որից հետո նրան կտրամադրվի նույն տարվա պատվովճարը՝ ստորագրելու պահին նախորդող ամիսների և ընթացիկ ամսվա համար միանվագ կտրվածքով, հաջորդող ամիսների համար՝ ամսական կտրվածքով, իսկ ընթացիկ տարվա դեկտեմբերի 1-ից 30-ը Հայաստանի Հանրապետության կրթության, գիտության, մշակույթի և սպորտի նախարարություն ներկայացած և Հայաստանի Հանրապետությունում գտնվելու մասին հայտարարությունը ստորագրած Հայաստանի Հանրապետության քաղաքացի հանդիսացող թեկնածուն պատվովճարը կստանա հաջորդ </w:t>
            </w:r>
            <w:r w:rsidRPr="00C040EB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lastRenderedPageBreak/>
              <w:t>տարվա հունվարի 1-ից՝ ամսական կտրվածքով:»:</w:t>
            </w:r>
          </w:p>
          <w:p w:rsidR="00C040EB" w:rsidRPr="00C040EB" w:rsidRDefault="00C040EB" w:rsidP="00C040EB">
            <w:pPr>
              <w:spacing w:before="60" w:after="6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:rsidR="00C040EB" w:rsidRPr="00C040EB" w:rsidRDefault="00C040EB" w:rsidP="00C040EB">
            <w:pPr>
              <w:spacing w:before="60" w:after="6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C040EB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Նախագծով առաջարկվող փոփոխությունը իրավունք կընձեռի ՀՀ կրթության, գիտության, մշակույթի և սպորտի նախարարությանը՝ իրենց ներկայությունը ՀՀ-ում ընթացիկ տարվա հունվարի 1-ից մինչև նոյեմբերի 30-ը ստորագրությամբ հաստատած  մարզիկների համար ապահովելու տվյալ տարվա ընթացքում, իսկ ընթացիկ տարվա դեկտեմբերի 1-30-ը իրենց ներկայությունը ՀՀ-ում ստորագրությամբ հաստատած  մարզիկների համար հաջորդ տարվա ընթացքում պատվովճարների հատկացումը:</w:t>
            </w:r>
          </w:p>
          <w:p w:rsidR="00C040EB" w:rsidRPr="00C040EB" w:rsidRDefault="00C040EB" w:rsidP="00C040EB">
            <w:pPr>
              <w:spacing w:before="60" w:after="6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C040EB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Համաձայն որոշման, արտասահմանում բնակվող ՀՀ քաղաքացի հանդիսացող մարզիկը պատվովճար ստանալու նպատակով պետք է յուրաքանչյուր տարի ներկայանա ՀՀ կրթության, գիտության, մշակույթի և սպորտի նախարարություն՝ Հայաստանի Հանրապետությունում գտնվելու մասին հայտարարություն ստորագրելու համար:</w:t>
            </w:r>
          </w:p>
          <w:p w:rsidR="00C040EB" w:rsidRPr="00C040EB" w:rsidRDefault="00C040EB" w:rsidP="00C040EB">
            <w:pPr>
              <w:spacing w:before="60" w:after="6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C040EB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Նախագծով մարզիկը կարող է ստորագրել ընթացիկ տարում հաջորդ տարվա պատվովճարը ստանալու նպատակով: </w:t>
            </w:r>
          </w:p>
          <w:p w:rsidR="00C040EB" w:rsidRPr="00C040EB" w:rsidRDefault="00C040EB" w:rsidP="00C040EB">
            <w:pPr>
              <w:spacing w:before="60" w:after="6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 w:rsidRPr="00C040EB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Նկատի ունենալով, որ հաջորդ տարվա պատվովճար ստանալու համար մարզիկները ստորագրում են դեկտեմբերի 1-30-ը և մարզական արդյունքների փոփոխությունները քիչ հավանական են, ուստի Նախագծի ընդունումը ՀՀ պետական բյուջեի վրա ազդեցություն չի ունենա:</w:t>
            </w:r>
          </w:p>
          <w:p w:rsidR="00CE20B5" w:rsidRPr="00934BC9" w:rsidRDefault="00CE20B5" w:rsidP="00FB170C">
            <w:pPr>
              <w:spacing w:before="60" w:after="6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</w:pPr>
          </w:p>
        </w:tc>
        <w:tc>
          <w:tcPr>
            <w:tcW w:w="6664" w:type="dxa"/>
            <w:gridSpan w:val="4"/>
          </w:tcPr>
          <w:p w:rsidR="006479CC" w:rsidRPr="00934BC9" w:rsidRDefault="00CE20B5" w:rsidP="00D41CC0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C54F38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lastRenderedPageBreak/>
              <w:t xml:space="preserve">  </w:t>
            </w:r>
            <w:r w:rsidR="00D477B3" w:rsidRPr="0007525C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                           </w:t>
            </w:r>
            <w:r w:rsidR="00934BC9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Է:</w:t>
            </w:r>
          </w:p>
          <w:p w:rsidR="006479CC" w:rsidRDefault="006479CC" w:rsidP="00D41CC0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</w:p>
          <w:p w:rsidR="006479CC" w:rsidRDefault="006479CC" w:rsidP="00D41CC0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</w:p>
          <w:p w:rsidR="006479CC" w:rsidRDefault="006479CC" w:rsidP="00D41CC0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</w:p>
          <w:p w:rsidR="006479CC" w:rsidRDefault="006479CC" w:rsidP="00D41CC0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</w:p>
          <w:p w:rsidR="006479CC" w:rsidRDefault="006479CC" w:rsidP="00D41CC0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</w:pPr>
          </w:p>
          <w:p w:rsidR="00CE20B5" w:rsidRPr="006479CC" w:rsidRDefault="00CE20B5" w:rsidP="0007399C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</w:p>
        </w:tc>
      </w:tr>
      <w:tr w:rsidR="005B19FE" w:rsidRPr="00B070A1" w:rsidTr="005B19FE">
        <w:trPr>
          <w:trHeight w:val="1035"/>
        </w:trPr>
        <w:tc>
          <w:tcPr>
            <w:tcW w:w="11700" w:type="dxa"/>
            <w:gridSpan w:val="2"/>
            <w:vMerge w:val="restart"/>
            <w:shd w:val="clear" w:color="auto" w:fill="D9D9D9" w:themeFill="background1" w:themeFillShade="D9"/>
          </w:tcPr>
          <w:p w:rsidR="005B19FE" w:rsidRDefault="005B19FE" w:rsidP="003B00E0">
            <w:pPr>
              <w:spacing w:before="60" w:after="6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</w:pPr>
          </w:p>
          <w:p w:rsidR="005B19FE" w:rsidRPr="00B40649" w:rsidRDefault="005B19FE" w:rsidP="005B19FE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B4064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2</w:t>
            </w:r>
            <w:r w:rsidRPr="00B4064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en-US"/>
              </w:rPr>
              <w:t xml:space="preserve">. </w:t>
            </w:r>
            <w:r w:rsidRPr="00B40649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3576" w:type="dxa"/>
            <w:gridSpan w:val="3"/>
            <w:shd w:val="clear" w:color="auto" w:fill="D9D9D9" w:themeFill="background1" w:themeFillShade="D9"/>
          </w:tcPr>
          <w:p w:rsidR="005B19FE" w:rsidRDefault="005B19FE">
            <w:pPr>
              <w:spacing w:after="200" w:line="276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26.09.2023 թ.</w:t>
            </w:r>
          </w:p>
          <w:p w:rsidR="005B19FE" w:rsidRPr="00C54F38" w:rsidRDefault="005B19FE" w:rsidP="005B19FE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</w:tr>
      <w:tr w:rsidR="005B19FE" w:rsidRPr="00B070A1" w:rsidTr="005B19FE">
        <w:trPr>
          <w:trHeight w:val="925"/>
        </w:trPr>
        <w:tc>
          <w:tcPr>
            <w:tcW w:w="11700" w:type="dxa"/>
            <w:gridSpan w:val="2"/>
            <w:vMerge/>
            <w:shd w:val="clear" w:color="auto" w:fill="D9D9D9" w:themeFill="background1" w:themeFillShade="D9"/>
          </w:tcPr>
          <w:p w:rsidR="005B19FE" w:rsidRDefault="005B19FE" w:rsidP="003B00E0">
            <w:pPr>
              <w:spacing w:before="60" w:after="6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3576" w:type="dxa"/>
            <w:gridSpan w:val="3"/>
            <w:shd w:val="clear" w:color="auto" w:fill="D9D9D9" w:themeFill="background1" w:themeFillShade="D9"/>
          </w:tcPr>
          <w:p w:rsidR="005B19FE" w:rsidRDefault="005B19FE" w:rsidP="005B19FE">
            <w:pPr>
              <w:spacing w:after="200" w:line="276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5B19FE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№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/27.4/42235-2023</w:t>
            </w:r>
          </w:p>
        </w:tc>
      </w:tr>
      <w:tr w:rsidR="005B19FE" w:rsidRPr="00B070A1" w:rsidTr="00B40649">
        <w:trPr>
          <w:trHeight w:val="2396"/>
        </w:trPr>
        <w:tc>
          <w:tcPr>
            <w:tcW w:w="8612" w:type="dxa"/>
          </w:tcPr>
          <w:p w:rsidR="005B19FE" w:rsidRPr="003B00E0" w:rsidRDefault="00B40649" w:rsidP="003B00E0">
            <w:pPr>
              <w:spacing w:before="60" w:after="6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</w:pPr>
            <w:r w:rsidRPr="00B40649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«</w:t>
            </w:r>
            <w:proofErr w:type="spellStart"/>
            <w:r w:rsidRPr="00B40649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Հայաստանի</w:t>
            </w:r>
            <w:proofErr w:type="spellEnd"/>
            <w:r w:rsidRPr="00B40649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649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Հանրապետության</w:t>
            </w:r>
            <w:proofErr w:type="spellEnd"/>
            <w:r w:rsidRPr="00B40649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649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կառավարության</w:t>
            </w:r>
            <w:proofErr w:type="spellEnd"/>
            <w:r w:rsidRPr="00B40649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2015 </w:t>
            </w:r>
            <w:proofErr w:type="spellStart"/>
            <w:r w:rsidRPr="00B40649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թվականի</w:t>
            </w:r>
            <w:proofErr w:type="spellEnd"/>
            <w:r w:rsidRPr="00B40649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649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օգոստոսի</w:t>
            </w:r>
            <w:proofErr w:type="spellEnd"/>
            <w:r w:rsidRPr="00B40649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13-ի № 925-Ն </w:t>
            </w:r>
            <w:proofErr w:type="spellStart"/>
            <w:r w:rsidRPr="00B40649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որոշման</w:t>
            </w:r>
            <w:proofErr w:type="spellEnd"/>
            <w:r w:rsidRPr="00B40649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649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մեջ</w:t>
            </w:r>
            <w:proofErr w:type="spellEnd"/>
            <w:r w:rsidRPr="00B40649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649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փոփոխություն</w:t>
            </w:r>
            <w:proofErr w:type="spellEnd"/>
            <w:r w:rsidRPr="00B40649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649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կատարելու</w:t>
            </w:r>
            <w:proofErr w:type="spellEnd"/>
            <w:r w:rsidRPr="00B40649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649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մասին</w:t>
            </w:r>
            <w:proofErr w:type="spellEnd"/>
            <w:r w:rsidRPr="00B40649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» </w:t>
            </w:r>
            <w:proofErr w:type="spellStart"/>
            <w:r w:rsidRPr="00B40649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Հայաստանի</w:t>
            </w:r>
            <w:proofErr w:type="spellEnd"/>
            <w:r w:rsidRPr="00B40649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649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Հանրապետության</w:t>
            </w:r>
            <w:proofErr w:type="spellEnd"/>
            <w:r w:rsidRPr="00B40649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649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կառավարության</w:t>
            </w:r>
            <w:proofErr w:type="spellEnd"/>
            <w:r w:rsidRPr="00B40649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649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որոշման</w:t>
            </w:r>
            <w:proofErr w:type="spellEnd"/>
            <w:r w:rsidRPr="00B40649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649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նախագծի</w:t>
            </w:r>
            <w:proofErr w:type="spellEnd"/>
            <w:r w:rsidRPr="00B40649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649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վերաբերյալ</w:t>
            </w:r>
            <w:proofErr w:type="spellEnd"/>
            <w:r w:rsidRPr="00B40649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649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դիտողություններ</w:t>
            </w:r>
            <w:proofErr w:type="spellEnd"/>
            <w:r w:rsidRPr="00B40649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և </w:t>
            </w:r>
            <w:proofErr w:type="spellStart"/>
            <w:r w:rsidRPr="00B40649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առաջարկություններ</w:t>
            </w:r>
            <w:proofErr w:type="spellEnd"/>
            <w:r w:rsidRPr="00B40649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649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չունենք</w:t>
            </w:r>
            <w:proofErr w:type="spellEnd"/>
            <w:r w:rsidRPr="00B40649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:</w:t>
            </w:r>
          </w:p>
        </w:tc>
        <w:tc>
          <w:tcPr>
            <w:tcW w:w="6664" w:type="dxa"/>
            <w:gridSpan w:val="4"/>
          </w:tcPr>
          <w:p w:rsidR="005B19FE" w:rsidRPr="00C54F38" w:rsidRDefault="00B40649" w:rsidP="00B40649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է:</w:t>
            </w:r>
          </w:p>
        </w:tc>
      </w:tr>
      <w:tr w:rsidR="00724B71" w:rsidRPr="00B070A1" w:rsidTr="00671369">
        <w:trPr>
          <w:trHeight w:val="1005"/>
        </w:trPr>
        <w:tc>
          <w:tcPr>
            <w:tcW w:w="11715" w:type="dxa"/>
            <w:gridSpan w:val="3"/>
            <w:vMerge w:val="restart"/>
            <w:shd w:val="clear" w:color="auto" w:fill="D9D9D9" w:themeFill="background1" w:themeFillShade="D9"/>
          </w:tcPr>
          <w:p w:rsidR="00724B71" w:rsidRDefault="00724B71" w:rsidP="00172954">
            <w:pPr>
              <w:spacing w:before="60" w:after="60"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  <w:p w:rsidR="00724B71" w:rsidRPr="00F175AE" w:rsidRDefault="00724B71" w:rsidP="00172954">
            <w:pPr>
              <w:spacing w:before="60" w:after="60" w:line="360" w:lineRule="auto"/>
              <w:jc w:val="center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F175AE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3. ՀՀ վարչապետի աշխատակազմ</w:t>
            </w:r>
          </w:p>
          <w:p w:rsidR="00724B71" w:rsidRDefault="00724B71" w:rsidP="00B40649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F175AE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/>
              </w:rPr>
              <w:t>Սոցիալական հարցերի վարչություն</w:t>
            </w:r>
          </w:p>
        </w:tc>
        <w:tc>
          <w:tcPr>
            <w:tcW w:w="3561" w:type="dxa"/>
            <w:gridSpan w:val="2"/>
            <w:shd w:val="clear" w:color="auto" w:fill="D9D9D9" w:themeFill="background1" w:themeFillShade="D9"/>
          </w:tcPr>
          <w:p w:rsidR="00724B71" w:rsidRDefault="00724B71">
            <w:pPr>
              <w:spacing w:after="200" w:line="276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11.10.2023 թ.</w:t>
            </w:r>
          </w:p>
          <w:p w:rsidR="00724B71" w:rsidRDefault="00724B71" w:rsidP="00724B71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</w:tr>
      <w:tr w:rsidR="00724B71" w:rsidRPr="00B070A1" w:rsidTr="00671369">
        <w:trPr>
          <w:trHeight w:val="956"/>
        </w:trPr>
        <w:tc>
          <w:tcPr>
            <w:tcW w:w="11715" w:type="dxa"/>
            <w:gridSpan w:val="3"/>
            <w:vMerge/>
            <w:shd w:val="clear" w:color="auto" w:fill="D9D9D9" w:themeFill="background1" w:themeFillShade="D9"/>
          </w:tcPr>
          <w:p w:rsidR="00724B71" w:rsidRDefault="00724B71" w:rsidP="00172954">
            <w:pPr>
              <w:spacing w:before="60" w:after="60" w:line="360" w:lineRule="auto"/>
              <w:jc w:val="center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561" w:type="dxa"/>
            <w:gridSpan w:val="2"/>
            <w:shd w:val="clear" w:color="auto" w:fill="D9D9D9" w:themeFill="background1" w:themeFillShade="D9"/>
          </w:tcPr>
          <w:p w:rsidR="00724B71" w:rsidRDefault="00724B71" w:rsidP="00724B71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724B71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№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02/11.3/35102-2023</w:t>
            </w:r>
          </w:p>
        </w:tc>
      </w:tr>
      <w:tr w:rsidR="00656DAF" w:rsidRPr="00366248" w:rsidTr="00B40649">
        <w:trPr>
          <w:trHeight w:val="2396"/>
        </w:trPr>
        <w:tc>
          <w:tcPr>
            <w:tcW w:w="8612" w:type="dxa"/>
          </w:tcPr>
          <w:p w:rsidR="00F175AE" w:rsidRPr="00F175AE" w:rsidRDefault="00F175AE" w:rsidP="00F175AE">
            <w:pPr>
              <w:spacing w:before="60" w:after="6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Նախագծի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վերաբերյալ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առաջարկում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ենք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քննարկել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հետևյալ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նկատառումները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։</w:t>
            </w:r>
          </w:p>
          <w:p w:rsidR="00F175AE" w:rsidRPr="00F175AE" w:rsidRDefault="00F175AE" w:rsidP="00F175AE">
            <w:pPr>
              <w:spacing w:before="60" w:after="6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</w:pPr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1.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Համաձայն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նախագծի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հիմնավորման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՝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Կառավարության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2015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թվականի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օգոստոսի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  <w:p w:rsidR="00F175AE" w:rsidRPr="00F175AE" w:rsidRDefault="00F175AE" w:rsidP="00F175AE">
            <w:pPr>
              <w:spacing w:before="60" w:after="6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</w:pPr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13-ի N 925-Ն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որոշմամբ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 (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այսուհետ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՝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որոշում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սահմանված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կարգով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այլ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պետություններում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բնակվող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ՀՀ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քաղաքացիները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պետք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է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ներկայանան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ԿԳՄՍ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նախարարություն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պատվովճար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ստացողների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՝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որոշման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հավելվածի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5-րդ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կետի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համաձայն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հաստատված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անվանացանկի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հաստատումից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առաջ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lastRenderedPageBreak/>
              <w:t>առնվազն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մեկ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տարվա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ընթացքում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և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ստորագրեն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ՀՀ-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ում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գտնվելու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մասին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հայտարարություն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որից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հետո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կստանան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պատվովճարը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նշված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անվանացանկի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հաստատման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տարվա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համար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: 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Նախագծով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առաջարկվում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է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փոփոխել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սույն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դրույթը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և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սահմանել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որ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«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Պատվովճար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ստանալու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համար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ՀՀ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քաղաքացին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պետք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է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ներկայանա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ԿԳՄՍ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նախարարություն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մինչև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ընթացիկ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տարվա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նոյեմբերի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30-ը և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ստորագրի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ՀՀ-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ում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գտնվելու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մասին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հայտարարություն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որից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հետո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նրան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կտրամադրվի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նույն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տարվա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պատվովճարը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՝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ստորագրելու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պահին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նախորդող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ամիսների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և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ընթացիկ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ամսվա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համար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միանվագ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կտրվածքով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հաջորդող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ամիսների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համար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՝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ամսական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կտրվածքով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իսկ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ընթացիկ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տարվա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դեկտեմբերի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1-ից 30-ը ԿԳՄՍ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նախարարություն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ներկայացած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և ՀՀ-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ում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գտնվելու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մասին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հայտարարությունը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ստորագրած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ՀՀ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քաղաքացի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հանդիսացող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թեկնածուն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պատվովճարը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կստանա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հաջորդ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տարվա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հունվարի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1-ից՝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ամսական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կտրվածքով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:»: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Նախագծով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առաջարկվող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փոփոխությունը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իրավունք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կընձեռի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 ԿԳՄՍ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նախարարությանը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՝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իրենց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ներկայությունը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ՀՀ-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ում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ընթացիկ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տարվա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հունվարի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1-ից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մինչև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նոյեմբերի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30-ը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ստորագրությամբ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հաստատած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մարզիկների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համար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ապահովելու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տվյալ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տարվա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ընթացքում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իսկ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ընթացիկ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տարվա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դեկտեմբերի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1-30-ը 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իրենց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ներկայությունը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ՀՀ-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ում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ստորագրությամբ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հաստատած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մարզիկների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համար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հաջորդ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տարվա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ընթացքում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պատվովճարների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հատկացումը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:</w:t>
            </w:r>
          </w:p>
          <w:p w:rsidR="00F175AE" w:rsidRPr="00F175AE" w:rsidRDefault="00F175AE" w:rsidP="00F175AE">
            <w:pPr>
              <w:spacing w:before="60" w:after="6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</w:pPr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 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Այդ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կապակցությամբ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առաջարկում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ենք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հստակեցնել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թե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երբ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է 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որոշման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հավելվածի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5-րդ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կետով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նախատեսված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անվանացանկը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հաստատվում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lastRenderedPageBreak/>
              <w:t xml:space="preserve">ԿԳՄՍ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նախարարի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կողմից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ինչպես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նաև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ինչպես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է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աշխատելու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նախագծով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առաջարկվող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կարգավորումը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քայլերի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հաջորդականությամբ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)՝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հաշվի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առնելով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որ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որոշման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հավելվածի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6-րդ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կետի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համաձայն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բարձր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արդյունքների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հասած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մարզիկների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համար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պատվովճարները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սահմանվում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են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`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չեմպիոն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կամ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մրցանակակիր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դառնալուն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հաջորդող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տարվա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հունվարի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1-ից։</w:t>
            </w:r>
          </w:p>
          <w:p w:rsidR="00F175AE" w:rsidRPr="00F175AE" w:rsidRDefault="00F175AE" w:rsidP="00F175AE">
            <w:pPr>
              <w:spacing w:before="60" w:after="6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Պարզ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չէ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նաև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թե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ինչպես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են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կարգավորվելու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այն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դեպքերը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երբ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անվանացանկում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ներառված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մարզիկը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ներկայանա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ԿԳՄՍ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նախարարություն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՝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սահմանվող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ժամկետից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հետո</w:t>
            </w:r>
            <w:proofErr w:type="spellEnd"/>
            <w:r w:rsidRPr="00F175AE"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  <w:t>:</w:t>
            </w:r>
          </w:p>
          <w:p w:rsidR="00656DAF" w:rsidRPr="00B40649" w:rsidRDefault="00656DAF" w:rsidP="003B00E0">
            <w:pPr>
              <w:spacing w:before="60" w:after="6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6664" w:type="dxa"/>
            <w:gridSpan w:val="4"/>
          </w:tcPr>
          <w:p w:rsidR="00656DAF" w:rsidRDefault="00656DAF" w:rsidP="00B40649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9011F3" w:rsidRDefault="009011F3" w:rsidP="00B40649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9011F3" w:rsidRDefault="009011F3" w:rsidP="00B40649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9011F3" w:rsidRDefault="009011F3" w:rsidP="00B40649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9011F3" w:rsidRDefault="009011F3" w:rsidP="00B40649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9011F3" w:rsidRDefault="009011F3" w:rsidP="00B40649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9011F3" w:rsidRDefault="009011F3" w:rsidP="00B40649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9011F3" w:rsidRDefault="009011F3" w:rsidP="00B40649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9011F3" w:rsidRDefault="009011F3" w:rsidP="00B40649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9011F3" w:rsidRDefault="009011F3" w:rsidP="00B40649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9011F3" w:rsidRDefault="009011F3" w:rsidP="00B40649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9011F3" w:rsidRDefault="009011F3" w:rsidP="00B40649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9011F3" w:rsidRDefault="009011F3" w:rsidP="00B40649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9011F3" w:rsidRDefault="009011F3" w:rsidP="00B40649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9011F3" w:rsidRDefault="009011F3" w:rsidP="00B40649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9011F3" w:rsidRDefault="009011F3" w:rsidP="00B40649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9011F3" w:rsidRDefault="009011F3" w:rsidP="00B40649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9011F3" w:rsidRDefault="009011F3" w:rsidP="00B40649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9011F3" w:rsidRDefault="009011F3" w:rsidP="00B40649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9011F3" w:rsidRDefault="009011F3" w:rsidP="00B40649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9011F3" w:rsidRDefault="009011F3" w:rsidP="00B40649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9011F3" w:rsidRDefault="009011F3" w:rsidP="00B40649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9011F3" w:rsidRDefault="009011F3" w:rsidP="00B40649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9011F3" w:rsidRDefault="009011F3" w:rsidP="00B40649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9011F3" w:rsidRDefault="009011F3" w:rsidP="00B40649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9011F3" w:rsidRDefault="009011F3" w:rsidP="00B40649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9011F3" w:rsidRDefault="009011F3" w:rsidP="00B40649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9011F3" w:rsidRDefault="009011F3" w:rsidP="00B40649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9011F3" w:rsidRDefault="009011F3" w:rsidP="00B40649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9011F3" w:rsidRDefault="009011F3" w:rsidP="00B40649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  <w:p w:rsidR="009011F3" w:rsidRDefault="009011F3" w:rsidP="00B40649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է:</w:t>
            </w:r>
          </w:p>
          <w:p w:rsidR="009011F3" w:rsidRDefault="009011F3" w:rsidP="00B40649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9011F3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lastRenderedPageBreak/>
              <w:t>Նախագծում կատարվել է համապատասխան փոփոխություն:</w:t>
            </w:r>
          </w:p>
          <w:p w:rsidR="009011F3" w:rsidRDefault="009011F3" w:rsidP="00B40649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9011F3" w:rsidRDefault="009011F3" w:rsidP="00B40649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9011F3" w:rsidRDefault="009011F3" w:rsidP="00B40649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9011F3" w:rsidRDefault="009011F3" w:rsidP="00B40649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</w:p>
          <w:p w:rsidR="009011F3" w:rsidRPr="009011F3" w:rsidRDefault="009011F3" w:rsidP="009011F3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9011F3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Ընդունվել է:</w:t>
            </w:r>
          </w:p>
          <w:p w:rsidR="009011F3" w:rsidRPr="009011F3" w:rsidRDefault="009011F3" w:rsidP="009011F3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9011F3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Նախագծում կատարվել է համապատասխան փոփոխություն:</w:t>
            </w:r>
          </w:p>
        </w:tc>
      </w:tr>
    </w:tbl>
    <w:p w:rsidR="000B7228" w:rsidRPr="00765EB8" w:rsidRDefault="000B7228" w:rsidP="0044101E">
      <w:pPr>
        <w:rPr>
          <w:lang w:val="hy-AM"/>
        </w:rPr>
      </w:pPr>
    </w:p>
    <w:sectPr w:rsidR="000B7228" w:rsidRPr="00765EB8" w:rsidSect="00911AF5">
      <w:pgSz w:w="16838" w:h="11906" w:orient="landscape"/>
      <w:pgMar w:top="270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2953617"/>
    <w:multiLevelType w:val="hybridMultilevel"/>
    <w:tmpl w:val="83D2A7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14BEA"/>
    <w:rsid w:val="000003B4"/>
    <w:rsid w:val="00066713"/>
    <w:rsid w:val="0007399C"/>
    <w:rsid w:val="0007525C"/>
    <w:rsid w:val="000B7228"/>
    <w:rsid w:val="000C3DDB"/>
    <w:rsid w:val="001518A0"/>
    <w:rsid w:val="00172954"/>
    <w:rsid w:val="001B6778"/>
    <w:rsid w:val="002014FC"/>
    <w:rsid w:val="00253C95"/>
    <w:rsid w:val="00254274"/>
    <w:rsid w:val="00256D6D"/>
    <w:rsid w:val="00267096"/>
    <w:rsid w:val="00277529"/>
    <w:rsid w:val="002A3CCC"/>
    <w:rsid w:val="002B16D0"/>
    <w:rsid w:val="002D306B"/>
    <w:rsid w:val="00333746"/>
    <w:rsid w:val="003348D9"/>
    <w:rsid w:val="00353A32"/>
    <w:rsid w:val="00366248"/>
    <w:rsid w:val="00367852"/>
    <w:rsid w:val="003B00E0"/>
    <w:rsid w:val="00432C8E"/>
    <w:rsid w:val="0044101E"/>
    <w:rsid w:val="00446EE0"/>
    <w:rsid w:val="00464D9F"/>
    <w:rsid w:val="00490527"/>
    <w:rsid w:val="004C6CA7"/>
    <w:rsid w:val="004F0158"/>
    <w:rsid w:val="005013A8"/>
    <w:rsid w:val="00516CC9"/>
    <w:rsid w:val="005412BF"/>
    <w:rsid w:val="00572B92"/>
    <w:rsid w:val="005B19FE"/>
    <w:rsid w:val="005F0543"/>
    <w:rsid w:val="005F23E2"/>
    <w:rsid w:val="0061216A"/>
    <w:rsid w:val="00614BEA"/>
    <w:rsid w:val="00621166"/>
    <w:rsid w:val="006271DB"/>
    <w:rsid w:val="006479CC"/>
    <w:rsid w:val="00647B6D"/>
    <w:rsid w:val="00655801"/>
    <w:rsid w:val="00656DAF"/>
    <w:rsid w:val="00657D51"/>
    <w:rsid w:val="00671369"/>
    <w:rsid w:val="006D293D"/>
    <w:rsid w:val="006D32C8"/>
    <w:rsid w:val="00721E61"/>
    <w:rsid w:val="00724B71"/>
    <w:rsid w:val="00765EB8"/>
    <w:rsid w:val="007C764A"/>
    <w:rsid w:val="00803EDF"/>
    <w:rsid w:val="0082115F"/>
    <w:rsid w:val="008332AD"/>
    <w:rsid w:val="00835639"/>
    <w:rsid w:val="00837021"/>
    <w:rsid w:val="00852749"/>
    <w:rsid w:val="00872FA0"/>
    <w:rsid w:val="00886566"/>
    <w:rsid w:val="008E215C"/>
    <w:rsid w:val="009011F3"/>
    <w:rsid w:val="00903B85"/>
    <w:rsid w:val="0090429D"/>
    <w:rsid w:val="0090685A"/>
    <w:rsid w:val="00911AF5"/>
    <w:rsid w:val="00934BC9"/>
    <w:rsid w:val="00943B09"/>
    <w:rsid w:val="00956863"/>
    <w:rsid w:val="00977CF9"/>
    <w:rsid w:val="0099484A"/>
    <w:rsid w:val="009E0334"/>
    <w:rsid w:val="00A03020"/>
    <w:rsid w:val="00A60863"/>
    <w:rsid w:val="00AA6DCB"/>
    <w:rsid w:val="00AF01D3"/>
    <w:rsid w:val="00AF7A41"/>
    <w:rsid w:val="00B070A1"/>
    <w:rsid w:val="00B14BC3"/>
    <w:rsid w:val="00B16C8C"/>
    <w:rsid w:val="00B2458E"/>
    <w:rsid w:val="00B40649"/>
    <w:rsid w:val="00B95D73"/>
    <w:rsid w:val="00BD0820"/>
    <w:rsid w:val="00C040EB"/>
    <w:rsid w:val="00C7032B"/>
    <w:rsid w:val="00C81E20"/>
    <w:rsid w:val="00CA38FD"/>
    <w:rsid w:val="00CB516F"/>
    <w:rsid w:val="00CC2A04"/>
    <w:rsid w:val="00CD2A3C"/>
    <w:rsid w:val="00CD6409"/>
    <w:rsid w:val="00CE20B5"/>
    <w:rsid w:val="00CE644B"/>
    <w:rsid w:val="00D05F7E"/>
    <w:rsid w:val="00D3562C"/>
    <w:rsid w:val="00D41CC0"/>
    <w:rsid w:val="00D420C8"/>
    <w:rsid w:val="00D477B3"/>
    <w:rsid w:val="00D64476"/>
    <w:rsid w:val="00D67E89"/>
    <w:rsid w:val="00DC0738"/>
    <w:rsid w:val="00DD292E"/>
    <w:rsid w:val="00DE4A7E"/>
    <w:rsid w:val="00E21987"/>
    <w:rsid w:val="00E228A8"/>
    <w:rsid w:val="00E3000B"/>
    <w:rsid w:val="00EA65D3"/>
    <w:rsid w:val="00EB1019"/>
    <w:rsid w:val="00EC52BA"/>
    <w:rsid w:val="00F0179E"/>
    <w:rsid w:val="00F02117"/>
    <w:rsid w:val="00F175AE"/>
    <w:rsid w:val="00F80B3B"/>
    <w:rsid w:val="00F81105"/>
    <w:rsid w:val="00FA2B63"/>
    <w:rsid w:val="00FB170C"/>
    <w:rsid w:val="00FD4422"/>
    <w:rsid w:val="00FE3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0E259A-D97D-4B0E-9D16-41677FA3F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4B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14BEA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table" w:styleId="a4">
    <w:name w:val="Table Grid"/>
    <w:basedOn w:val="a1"/>
    <w:rsid w:val="00CE20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6D29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879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6</Pages>
  <Words>853</Words>
  <Characters>4868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Arevik.Karapetyan</dc:creator>
  <cp:keywords/>
  <dc:description/>
  <cp:lastModifiedBy>Пользователь Windows</cp:lastModifiedBy>
  <cp:revision>124</cp:revision>
  <dcterms:created xsi:type="dcterms:W3CDTF">2021-11-01T08:12:00Z</dcterms:created>
  <dcterms:modified xsi:type="dcterms:W3CDTF">2023-10-19T05:42:00Z</dcterms:modified>
</cp:coreProperties>
</file>