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933139" w14:textId="371AD23E" w:rsidR="00522345" w:rsidRPr="009535B1" w:rsidRDefault="00255D63" w:rsidP="00142717">
      <w:pPr>
        <w:pStyle w:val="NoSpacing"/>
        <w:jc w:val="center"/>
        <w:rPr>
          <w:rFonts w:cs="Sylfaen"/>
          <w:sz w:val="24"/>
          <w:szCs w:val="24"/>
        </w:rPr>
      </w:pPr>
      <w:r w:rsidRPr="009535B1">
        <w:rPr>
          <w:rFonts w:cs="Sylfaen"/>
          <w:sz w:val="24"/>
          <w:szCs w:val="24"/>
        </w:rPr>
        <w:t>ԱՄՓՈՓԱԹԵՐԹ</w:t>
      </w:r>
    </w:p>
    <w:p w14:paraId="02E9C1A0" w14:textId="77777777" w:rsidR="00672BCA" w:rsidRPr="009535B1" w:rsidRDefault="00672BCA" w:rsidP="00142717">
      <w:pPr>
        <w:pStyle w:val="NoSpacing"/>
        <w:jc w:val="center"/>
        <w:rPr>
          <w:rFonts w:cs="Sylfaen"/>
          <w:sz w:val="24"/>
          <w:szCs w:val="24"/>
        </w:rPr>
      </w:pPr>
    </w:p>
    <w:p w14:paraId="22E044B3" w14:textId="5705B79C" w:rsidR="00462418" w:rsidRPr="00685A48" w:rsidRDefault="00685A48" w:rsidP="00685A48">
      <w:pPr>
        <w:spacing w:after="0"/>
        <w:jc w:val="center"/>
        <w:rPr>
          <w:rStyle w:val="Strong"/>
          <w:rFonts w:ascii="GHEA Grapalat" w:eastAsia="Calibri" w:hAnsi="GHEA Grapalat" w:cs="Arial"/>
          <w:b w:val="0"/>
          <w:sz w:val="24"/>
          <w:szCs w:val="24"/>
        </w:rPr>
      </w:pPr>
      <w:r w:rsidRPr="002343DB">
        <w:rPr>
          <w:rFonts w:ascii="GHEA Grapalat" w:hAnsi="GHEA Grapalat"/>
          <w:bCs/>
          <w:color w:val="000000"/>
          <w:sz w:val="24"/>
          <w:szCs w:val="24"/>
          <w:shd w:val="clear" w:color="auto" w:fill="FFFFFF"/>
        </w:rPr>
        <w:t>««ՀԱՅԱՍՏԱՆԻ ՀԱՆՐԱՊԵՏՈՒԹՅԱՆ 202</w:t>
      </w:r>
      <w:r>
        <w:rPr>
          <w:rFonts w:ascii="GHEA Grapalat" w:hAnsi="GHEA Grapalat"/>
          <w:bCs/>
          <w:color w:val="000000"/>
          <w:sz w:val="24"/>
          <w:szCs w:val="24"/>
          <w:shd w:val="clear" w:color="auto" w:fill="FFFFFF"/>
        </w:rPr>
        <w:t>3</w:t>
      </w:r>
      <w:r w:rsidRPr="002343DB">
        <w:rPr>
          <w:rFonts w:ascii="GHEA Grapalat" w:hAnsi="GHEA Grapalat"/>
          <w:bCs/>
          <w:color w:val="000000"/>
          <w:sz w:val="24"/>
          <w:szCs w:val="24"/>
          <w:shd w:val="clear" w:color="auto" w:fill="FFFFFF"/>
        </w:rPr>
        <w:t xml:space="preserve"> ԹՎԱԿԱՆԻ ՊԵՏԱԿԱՆ ԲՅՈՒՋԵԻ ՄԱՍԻՆ» ՕՐԵՆՔՈՒՄ </w:t>
      </w:r>
      <w:r w:rsidRPr="002343DB">
        <w:rPr>
          <w:rFonts w:ascii="GHEA Grapalat" w:hAnsi="GHEA Grapalat"/>
          <w:bCs/>
          <w:color w:val="000000"/>
          <w:sz w:val="24"/>
          <w:szCs w:val="24"/>
          <w:shd w:val="clear" w:color="auto" w:fill="FFFFFF"/>
          <w:lang w:val="hy-AM"/>
        </w:rPr>
        <w:t xml:space="preserve">ՎԵՐԱԲԱՇԽՈՒՄ </w:t>
      </w:r>
      <w:r w:rsidRPr="002343DB">
        <w:rPr>
          <w:rFonts w:ascii="GHEA Grapalat" w:hAnsi="GHEA Grapalat"/>
          <w:bCs/>
          <w:color w:val="000000"/>
          <w:sz w:val="24"/>
          <w:szCs w:val="24"/>
          <w:shd w:val="clear" w:color="auto" w:fill="FFFFFF"/>
        </w:rPr>
        <w:t>ԵՎ ՀԱՅԱՍՏԱՆԻ ՀԱՆՐԱՊԵՏՈՒԹՅԱՆ ԿԱՌԱՎԱՐՈՒԹՅԱՆ 202</w:t>
      </w:r>
      <w:r>
        <w:rPr>
          <w:rFonts w:ascii="GHEA Grapalat" w:hAnsi="GHEA Grapalat"/>
          <w:bCs/>
          <w:color w:val="000000"/>
          <w:sz w:val="24"/>
          <w:szCs w:val="24"/>
          <w:shd w:val="clear" w:color="auto" w:fill="FFFFFF"/>
        </w:rPr>
        <w:t>2</w:t>
      </w:r>
      <w:r w:rsidRPr="002343DB">
        <w:rPr>
          <w:rFonts w:ascii="GHEA Grapalat" w:hAnsi="GHEA Grapalat"/>
          <w:bCs/>
          <w:color w:val="000000"/>
          <w:sz w:val="24"/>
          <w:szCs w:val="24"/>
          <w:shd w:val="clear" w:color="auto" w:fill="FFFFFF"/>
        </w:rPr>
        <w:t xml:space="preserve"> ԹՎԱԿԱՆԻ ԴԵԿՏԵՄԲԵՐԻ </w:t>
      </w:r>
      <w:r>
        <w:rPr>
          <w:rFonts w:ascii="GHEA Grapalat" w:hAnsi="GHEA Grapalat"/>
          <w:bCs/>
          <w:color w:val="000000"/>
          <w:sz w:val="24"/>
          <w:szCs w:val="24"/>
          <w:shd w:val="clear" w:color="auto" w:fill="FFFFFF"/>
        </w:rPr>
        <w:t>29</w:t>
      </w:r>
      <w:r w:rsidRPr="002343DB">
        <w:rPr>
          <w:rFonts w:ascii="GHEA Grapalat" w:hAnsi="GHEA Grapalat"/>
          <w:bCs/>
          <w:color w:val="000000"/>
          <w:sz w:val="24"/>
          <w:szCs w:val="24"/>
          <w:shd w:val="clear" w:color="auto" w:fill="FFFFFF"/>
        </w:rPr>
        <w:t>-Ի N 2</w:t>
      </w:r>
      <w:r>
        <w:rPr>
          <w:rFonts w:ascii="GHEA Grapalat" w:hAnsi="GHEA Grapalat"/>
          <w:bCs/>
          <w:color w:val="000000"/>
          <w:sz w:val="24"/>
          <w:szCs w:val="24"/>
          <w:shd w:val="clear" w:color="auto" w:fill="FFFFFF"/>
        </w:rPr>
        <w:t>111</w:t>
      </w:r>
      <w:r w:rsidRPr="002343DB">
        <w:rPr>
          <w:rFonts w:ascii="GHEA Grapalat" w:hAnsi="GHEA Grapalat"/>
          <w:bCs/>
          <w:color w:val="000000"/>
          <w:sz w:val="24"/>
          <w:szCs w:val="24"/>
          <w:shd w:val="clear" w:color="auto" w:fill="FFFFFF"/>
        </w:rPr>
        <w:t xml:space="preserve">-Ն ՈՐՈՇՄԱՆ ՄԵՋ </w:t>
      </w:r>
      <w:r w:rsidRPr="002343DB">
        <w:rPr>
          <w:rFonts w:ascii="GHEA Grapalat" w:hAnsi="GHEA Grapalat"/>
          <w:bCs/>
          <w:color w:val="000000"/>
          <w:sz w:val="24"/>
          <w:szCs w:val="24"/>
          <w:shd w:val="clear" w:color="auto" w:fill="FFFFFF"/>
          <w:lang w:val="hy-AM"/>
        </w:rPr>
        <w:t>ՓՈՓՈԽ</w:t>
      </w:r>
      <w:r w:rsidRPr="002343DB">
        <w:rPr>
          <w:rFonts w:ascii="GHEA Grapalat" w:hAnsi="GHEA Grapalat"/>
          <w:bCs/>
          <w:color w:val="000000"/>
          <w:sz w:val="24"/>
          <w:szCs w:val="24"/>
          <w:shd w:val="clear" w:color="auto" w:fill="FFFFFF"/>
          <w:lang w:val="ru-RU"/>
        </w:rPr>
        <w:t>ՈՒ</w:t>
      </w:r>
      <w:r w:rsidRPr="002343DB">
        <w:rPr>
          <w:rFonts w:ascii="GHEA Grapalat" w:hAnsi="GHEA Grapalat"/>
          <w:bCs/>
          <w:color w:val="000000"/>
          <w:sz w:val="24"/>
          <w:szCs w:val="24"/>
          <w:shd w:val="clear" w:color="auto" w:fill="FFFFFF"/>
          <w:lang w:val="hy-AM"/>
        </w:rPr>
        <w:t>ԹՅՈՒՆ</w:t>
      </w:r>
      <w:r w:rsidRPr="002343DB">
        <w:rPr>
          <w:rFonts w:ascii="GHEA Grapalat" w:hAnsi="GHEA Grapalat"/>
          <w:bCs/>
          <w:color w:val="000000"/>
          <w:sz w:val="24"/>
          <w:szCs w:val="24"/>
          <w:shd w:val="clear" w:color="auto" w:fill="FFFFFF"/>
        </w:rPr>
        <w:t xml:space="preserve">ՆԵՐ </w:t>
      </w:r>
      <w:r w:rsidRPr="002343DB">
        <w:rPr>
          <w:rFonts w:ascii="GHEA Grapalat" w:hAnsi="GHEA Grapalat"/>
          <w:bCs/>
          <w:color w:val="000000"/>
          <w:sz w:val="24"/>
          <w:szCs w:val="24"/>
          <w:shd w:val="clear" w:color="auto" w:fill="FFFFFF"/>
          <w:lang w:val="hy-AM"/>
        </w:rPr>
        <w:t xml:space="preserve">ՈՒ ԼՐԱՑՈՒՄՆԵՐ </w:t>
      </w:r>
      <w:r w:rsidRPr="002343DB">
        <w:rPr>
          <w:rFonts w:ascii="GHEA Grapalat" w:hAnsi="GHEA Grapalat"/>
          <w:bCs/>
          <w:color w:val="000000"/>
          <w:sz w:val="24"/>
          <w:szCs w:val="24"/>
          <w:shd w:val="clear" w:color="auto" w:fill="FFFFFF"/>
        </w:rPr>
        <w:t>ԿԱՏԱՐԵԼՈՒ</w:t>
      </w:r>
      <w:r w:rsidRPr="0068494C">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ԵՎ</w:t>
      </w:r>
      <w:r w:rsidRPr="003F3C43">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Հ</w:t>
      </w:r>
      <w:r w:rsidRPr="003F3C43">
        <w:rPr>
          <w:rFonts w:ascii="GHEA Grapalat" w:hAnsi="GHEA Grapalat"/>
          <w:color w:val="000000"/>
          <w:sz w:val="24"/>
          <w:szCs w:val="24"/>
          <w:shd w:val="clear" w:color="auto" w:fill="FFFFFF"/>
          <w:lang w:val="hy-AM"/>
        </w:rPr>
        <w:t xml:space="preserve">ԱՅԱՍՏԱՆԻ </w:t>
      </w:r>
      <w:r w:rsidRPr="003F3C43">
        <w:rPr>
          <w:rFonts w:ascii="GHEA Grapalat" w:hAnsi="GHEA Grapalat"/>
          <w:color w:val="000000"/>
          <w:sz w:val="24"/>
          <w:szCs w:val="24"/>
          <w:shd w:val="clear" w:color="auto" w:fill="FFFFFF"/>
          <w:lang w:val="ru-RU"/>
        </w:rPr>
        <w:t>Հ</w:t>
      </w:r>
      <w:r w:rsidRPr="003F3C43">
        <w:rPr>
          <w:rFonts w:ascii="GHEA Grapalat" w:hAnsi="GHEA Grapalat"/>
          <w:color w:val="000000"/>
          <w:sz w:val="24"/>
          <w:szCs w:val="24"/>
          <w:shd w:val="clear" w:color="auto" w:fill="FFFFFF"/>
          <w:lang w:val="hy-AM"/>
        </w:rPr>
        <w:t>ԱՆՐԱՊԵՏՈՒԹՅԱՆ</w:t>
      </w:r>
      <w:r w:rsidRPr="003F3C43">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 xml:space="preserve">ՍՅՈՒՆՔԻ </w:t>
      </w:r>
      <w:r w:rsidRPr="003F3C43">
        <w:rPr>
          <w:rFonts w:ascii="GHEA Grapalat" w:hAnsi="GHEA Grapalat"/>
          <w:color w:val="000000"/>
          <w:sz w:val="24"/>
          <w:szCs w:val="24"/>
          <w:shd w:val="clear" w:color="auto" w:fill="FFFFFF"/>
          <w:lang w:val="ru-RU"/>
        </w:rPr>
        <w:t>ՄԱՐԶՊԵՏԻ</w:t>
      </w:r>
      <w:r>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ԱՇԽԱՏԱԿԱԶԻՆ</w:t>
      </w:r>
      <w:r w:rsidRPr="003F3C43">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ԳՈՒՄԱՐ</w:t>
      </w:r>
      <w:r w:rsidRPr="003F3C43">
        <w:rPr>
          <w:rFonts w:ascii="GHEA Grapalat" w:hAnsi="GHEA Grapalat"/>
          <w:color w:val="000000"/>
          <w:sz w:val="24"/>
          <w:szCs w:val="24"/>
          <w:shd w:val="clear" w:color="auto" w:fill="FFFFFF"/>
        </w:rPr>
        <w:t xml:space="preserve"> </w:t>
      </w:r>
      <w:r w:rsidRPr="003F3C43">
        <w:rPr>
          <w:rFonts w:ascii="GHEA Grapalat" w:hAnsi="GHEA Grapalat"/>
          <w:color w:val="000000"/>
          <w:sz w:val="24"/>
          <w:szCs w:val="24"/>
          <w:shd w:val="clear" w:color="auto" w:fill="FFFFFF"/>
          <w:lang w:val="ru-RU"/>
        </w:rPr>
        <w:t>ՀԱՏԿԱՑՆԵԼՈՒ</w:t>
      </w:r>
      <w:r w:rsidRPr="002343DB">
        <w:rPr>
          <w:rFonts w:ascii="GHEA Grapalat" w:hAnsi="GHEA Grapalat"/>
          <w:bCs/>
          <w:color w:val="000000"/>
          <w:sz w:val="24"/>
          <w:szCs w:val="24"/>
          <w:shd w:val="clear" w:color="auto" w:fill="FFFFFF"/>
        </w:rPr>
        <w:t xml:space="preserve"> </w:t>
      </w:r>
      <w:r w:rsidRPr="002343DB">
        <w:rPr>
          <w:rFonts w:ascii="GHEA Grapalat" w:eastAsia="Calibri" w:hAnsi="GHEA Grapalat" w:cs="Arial"/>
          <w:sz w:val="24"/>
          <w:szCs w:val="24"/>
          <w:lang w:val="ru-RU"/>
        </w:rPr>
        <w:t>ՄԱՍԻՆ</w:t>
      </w:r>
      <w:r w:rsidR="00EB375C" w:rsidRPr="009535B1">
        <w:rPr>
          <w:rFonts w:ascii="GHEA Grapalat" w:hAnsi="GHEA Grapalat"/>
          <w:sz w:val="24"/>
          <w:szCs w:val="24"/>
          <w:lang w:val="hy-AM"/>
        </w:rPr>
        <w:t xml:space="preserve">» </w:t>
      </w:r>
      <w:r w:rsidR="004B2374" w:rsidRPr="009535B1">
        <w:rPr>
          <w:rFonts w:ascii="GHEA Grapalat" w:eastAsia="Calibri" w:hAnsi="GHEA Grapalat" w:cs="Times New Roman"/>
          <w:sz w:val="24"/>
          <w:szCs w:val="24"/>
        </w:rPr>
        <w:t xml:space="preserve">ՀԱՅԱՍՏԱՆԻ </w:t>
      </w:r>
      <w:r w:rsidR="00D33B62" w:rsidRPr="009535B1">
        <w:rPr>
          <w:rFonts w:ascii="GHEA Grapalat" w:eastAsia="Calibri" w:hAnsi="GHEA Grapalat" w:cs="Times New Roman"/>
          <w:sz w:val="24"/>
          <w:szCs w:val="24"/>
        </w:rPr>
        <w:t>ՀԱՆՐԱՊԵՏՈՒԹՅԱՆ ԿԱՌԱՎԱՐՈՒԹՅԱՆ ՈՐՈՇՄԱՆ ՆԱԽԱԳԾԻ</w:t>
      </w:r>
    </w:p>
    <w:tbl>
      <w:tblPr>
        <w:tblStyle w:val="1"/>
        <w:tblpPr w:leftFromText="180" w:rightFromText="180" w:vertAnchor="text" w:horzAnchor="margin" w:tblpY="221"/>
        <w:tblW w:w="14283" w:type="dxa"/>
        <w:shd w:val="clear" w:color="auto" w:fill="808080" w:themeFill="background1" w:themeFillShade="80"/>
        <w:tblLook w:val="04A0" w:firstRow="1" w:lastRow="0" w:firstColumn="1" w:lastColumn="0" w:noHBand="0" w:noVBand="1"/>
      </w:tblPr>
      <w:tblGrid>
        <w:gridCol w:w="7905"/>
        <w:gridCol w:w="6378"/>
      </w:tblGrid>
      <w:tr w:rsidR="009535B1" w:rsidRPr="009535B1" w14:paraId="74EDE54F" w14:textId="77777777" w:rsidTr="009535B1">
        <w:trPr>
          <w:trHeight w:val="199"/>
        </w:trPr>
        <w:tc>
          <w:tcPr>
            <w:tcW w:w="7905" w:type="dxa"/>
            <w:vMerge w:val="restart"/>
            <w:shd w:val="clear" w:color="auto" w:fill="808080" w:themeFill="background1" w:themeFillShade="80"/>
          </w:tcPr>
          <w:p w14:paraId="22155115" w14:textId="57B69580"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r w:rsidRPr="001F2594">
              <w:rPr>
                <w:rFonts w:ascii="GHEA Grapalat" w:hAnsi="GHEA Grapalat" w:cs="GHEA Grapalat"/>
                <w:lang w:val="de-LU"/>
              </w:rPr>
              <w:t xml:space="preserve">ՀՀ </w:t>
            </w:r>
            <w:proofErr w:type="spellStart"/>
            <w:r w:rsidRPr="001F2594">
              <w:rPr>
                <w:rFonts w:ascii="GHEA Grapalat" w:hAnsi="GHEA Grapalat" w:cs="GHEA Grapalat"/>
                <w:lang w:val="de-LU"/>
              </w:rPr>
              <w:t>ֆինանսների</w:t>
            </w:r>
            <w:proofErr w:type="spellEnd"/>
            <w:r w:rsidRPr="001F2594">
              <w:rPr>
                <w:rFonts w:ascii="GHEA Grapalat" w:hAnsi="GHEA Grapalat" w:cs="GHEA Grapalat"/>
                <w:lang w:val="de-LU"/>
              </w:rPr>
              <w:t xml:space="preserve"> </w:t>
            </w:r>
            <w:proofErr w:type="spellStart"/>
            <w:r w:rsidRPr="001F2594">
              <w:rPr>
                <w:rFonts w:ascii="GHEA Grapalat" w:hAnsi="GHEA Grapalat" w:cs="GHEA Grapalat"/>
                <w:lang w:val="de-LU"/>
              </w:rPr>
              <w:t>նախարարություն</w:t>
            </w:r>
            <w:proofErr w:type="spellEnd"/>
          </w:p>
          <w:p w14:paraId="26D44B6D" w14:textId="77777777" w:rsidR="00462418" w:rsidRPr="001F259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GHEA Grapalat"/>
                <w:lang w:val="de-LU"/>
              </w:rPr>
            </w:pPr>
          </w:p>
        </w:tc>
        <w:tc>
          <w:tcPr>
            <w:tcW w:w="6378" w:type="dxa"/>
            <w:tcBorders>
              <w:bottom w:val="single" w:sz="4" w:space="0" w:color="auto"/>
            </w:tcBorders>
            <w:shd w:val="clear" w:color="auto" w:fill="808080" w:themeFill="background1" w:themeFillShade="80"/>
          </w:tcPr>
          <w:p w14:paraId="395E624D" w14:textId="0041F0CC" w:rsidR="00462418" w:rsidRPr="009535B1" w:rsidRDefault="00685A48" w:rsidP="001F2594">
            <w:pPr>
              <w:pStyle w:val="NormalWeb"/>
              <w:shd w:val="clear" w:color="auto" w:fill="FFFFFF"/>
              <w:spacing w:before="0" w:beforeAutospacing="0" w:after="0" w:afterAutospacing="0" w:line="360" w:lineRule="auto"/>
              <w:ind w:firstLine="567"/>
              <w:jc w:val="both"/>
              <w:rPr>
                <w:rFonts w:ascii="GHEA Grapalat" w:hAnsi="GHEA Grapalat" w:cs="Arial"/>
                <w:b/>
              </w:rPr>
            </w:pPr>
            <w:r>
              <w:rPr>
                <w:rFonts w:ascii="GHEA Grapalat" w:hAnsi="GHEA Grapalat" w:cs="Arial"/>
                <w:b/>
                <w:lang w:val="en-US"/>
              </w:rPr>
              <w:t>18.10</w:t>
            </w:r>
            <w:r w:rsidR="00462418" w:rsidRPr="009535B1">
              <w:rPr>
                <w:rFonts w:ascii="GHEA Grapalat" w:hAnsi="GHEA Grapalat" w:cs="Arial"/>
                <w:b/>
              </w:rPr>
              <w:t>.202</w:t>
            </w:r>
            <w:r w:rsidR="00EB375C" w:rsidRPr="009535B1">
              <w:rPr>
                <w:rFonts w:ascii="GHEA Grapalat" w:hAnsi="GHEA Grapalat" w:cs="Arial"/>
                <w:b/>
                <w:lang w:val="hy-AM"/>
              </w:rPr>
              <w:t>3</w:t>
            </w:r>
            <w:r w:rsidR="00462418" w:rsidRPr="009535B1">
              <w:rPr>
                <w:rFonts w:ascii="GHEA Grapalat" w:hAnsi="GHEA Grapalat" w:cs="Arial"/>
                <w:b/>
              </w:rPr>
              <w:t>թ.</w:t>
            </w:r>
          </w:p>
        </w:tc>
      </w:tr>
      <w:tr w:rsidR="009535B1" w:rsidRPr="009535B1" w14:paraId="49161E3A" w14:textId="77777777" w:rsidTr="009535B1">
        <w:trPr>
          <w:trHeight w:val="92"/>
        </w:trPr>
        <w:tc>
          <w:tcPr>
            <w:tcW w:w="7905" w:type="dxa"/>
            <w:vMerge/>
            <w:shd w:val="clear" w:color="auto" w:fill="808080" w:themeFill="background1" w:themeFillShade="80"/>
          </w:tcPr>
          <w:p w14:paraId="6582F086" w14:textId="77777777" w:rsidR="00462418" w:rsidRPr="009535B1" w:rsidRDefault="00462418" w:rsidP="00462418">
            <w:pPr>
              <w:spacing w:line="360" w:lineRule="auto"/>
              <w:rPr>
                <w:rFonts w:ascii="GHEA Grapalat" w:hAnsi="GHEA Grapalat" w:cs="Arial"/>
                <w:b/>
                <w:sz w:val="24"/>
                <w:szCs w:val="24"/>
              </w:rPr>
            </w:pPr>
          </w:p>
        </w:tc>
        <w:tc>
          <w:tcPr>
            <w:tcW w:w="6378" w:type="dxa"/>
            <w:tcBorders>
              <w:top w:val="single" w:sz="4" w:space="0" w:color="auto"/>
              <w:bottom w:val="single" w:sz="4" w:space="0" w:color="auto"/>
            </w:tcBorders>
            <w:shd w:val="clear" w:color="auto" w:fill="808080" w:themeFill="background1" w:themeFillShade="80"/>
          </w:tcPr>
          <w:p w14:paraId="6B522303" w14:textId="03E4CA4C" w:rsidR="00462418" w:rsidRPr="00FB31F4" w:rsidRDefault="00462418" w:rsidP="001F2594">
            <w:pPr>
              <w:pStyle w:val="NormalWeb"/>
              <w:shd w:val="clear" w:color="auto" w:fill="FFFFFF"/>
              <w:spacing w:before="0" w:beforeAutospacing="0" w:after="0" w:afterAutospacing="0" w:line="360" w:lineRule="auto"/>
              <w:ind w:firstLine="567"/>
              <w:jc w:val="both"/>
              <w:rPr>
                <w:rFonts w:ascii="GHEA Grapalat" w:hAnsi="GHEA Grapalat" w:cs="Arial"/>
                <w:b/>
                <w:lang w:val="en-US"/>
              </w:rPr>
            </w:pPr>
            <w:r w:rsidRPr="00FA001E">
              <w:rPr>
                <w:rFonts w:ascii="GHEA Grapalat" w:hAnsi="GHEA Grapalat" w:cs="Arial"/>
                <w:b/>
              </w:rPr>
              <w:t>N</w:t>
            </w:r>
            <w:r w:rsidR="00905E75" w:rsidRPr="00FA001E">
              <w:rPr>
                <w:rFonts w:ascii="GHEA Grapalat" w:hAnsi="GHEA Grapalat" w:cs="Arial"/>
                <w:b/>
              </w:rPr>
              <w:t xml:space="preserve"> </w:t>
            </w:r>
            <w:r w:rsidR="00FB31F4" w:rsidRPr="00FA001E">
              <w:rPr>
                <w:rFonts w:ascii="GHEA Grapalat" w:hAnsi="GHEA Grapalat" w:cs="Arial"/>
                <w:b/>
                <w:lang w:val="en-US"/>
              </w:rPr>
              <w:t>01/9-1/</w:t>
            </w:r>
            <w:r w:rsidR="00AF6D0C" w:rsidRPr="00FA001E">
              <w:rPr>
                <w:rFonts w:ascii="GHEA Grapalat" w:hAnsi="GHEA Grapalat"/>
                <w:b/>
                <w:lang w:val="hy-AM"/>
              </w:rPr>
              <w:t>20528</w:t>
            </w:r>
            <w:r w:rsidR="00FB31F4" w:rsidRPr="00FA001E">
              <w:rPr>
                <w:rFonts w:ascii="GHEA Grapalat" w:hAnsi="GHEA Grapalat" w:cs="Arial"/>
                <w:b/>
                <w:lang w:val="en-US"/>
              </w:rPr>
              <w:t>-2023</w:t>
            </w:r>
          </w:p>
        </w:tc>
      </w:tr>
      <w:tr w:rsidR="009535B1" w:rsidRPr="00844048" w14:paraId="6E9F85C5" w14:textId="77777777" w:rsidTr="00FD3B16">
        <w:trPr>
          <w:trHeight w:val="275"/>
        </w:trPr>
        <w:tc>
          <w:tcPr>
            <w:tcW w:w="7905" w:type="dxa"/>
            <w:shd w:val="clear" w:color="auto" w:fill="FFFFFF" w:themeFill="background1"/>
          </w:tcPr>
          <w:p w14:paraId="3BECC7FE" w14:textId="773C77C4" w:rsidR="00AD4050" w:rsidRPr="007329C0" w:rsidRDefault="00130C75" w:rsidP="007329C0">
            <w:pPr>
              <w:pStyle w:val="NormalWeb"/>
              <w:shd w:val="clear" w:color="auto" w:fill="FFFFFF"/>
              <w:spacing w:before="0" w:beforeAutospacing="0" w:after="0" w:afterAutospacing="0" w:line="360" w:lineRule="auto"/>
              <w:ind w:firstLine="567"/>
              <w:jc w:val="both"/>
              <w:rPr>
                <w:rFonts w:ascii="GHEA Grapalat" w:hAnsi="GHEA Grapalat" w:cs="Sylfaen"/>
                <w:bCs/>
                <w:iCs/>
                <w:lang w:val="hy-AM"/>
              </w:rPr>
            </w:pPr>
            <w:r>
              <w:rPr>
                <w:rFonts w:ascii="GHEA Grapalat" w:hAnsi="GHEA Grapalat" w:cs="GHEA Grapalat"/>
                <w:lang w:val="de-LU"/>
              </w:rPr>
              <w:t>««</w:t>
            </w:r>
            <w:proofErr w:type="spellStart"/>
            <w:r w:rsidRPr="00500C7C">
              <w:rPr>
                <w:rFonts w:ascii="GHEA Grapalat" w:hAnsi="GHEA Grapalat" w:cs="GHEA Grapalat"/>
                <w:lang w:val="de-LU"/>
              </w:rPr>
              <w:t>Հայաստանի</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Հանրապետության</w:t>
            </w:r>
            <w:proofErr w:type="spellEnd"/>
            <w:r w:rsidRPr="00500C7C">
              <w:rPr>
                <w:rFonts w:ascii="GHEA Grapalat" w:hAnsi="GHEA Grapalat" w:cs="GHEA Grapalat"/>
                <w:lang w:val="de-LU"/>
              </w:rPr>
              <w:t xml:space="preserve"> 2023 </w:t>
            </w:r>
            <w:proofErr w:type="spellStart"/>
            <w:r w:rsidRPr="00500C7C">
              <w:rPr>
                <w:rFonts w:ascii="GHEA Grapalat" w:hAnsi="GHEA Grapalat" w:cs="GHEA Grapalat"/>
                <w:lang w:val="de-LU"/>
              </w:rPr>
              <w:t>թվականի</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պետական</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բյուջեի</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մասին</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Հայաստանի</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Հանրապետության</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օրենքում</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վերաբաշխում</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Հայաստանի</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Հանրապետության</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կառավարության</w:t>
            </w:r>
            <w:proofErr w:type="spellEnd"/>
            <w:r w:rsidRPr="00500C7C">
              <w:rPr>
                <w:rFonts w:ascii="GHEA Grapalat" w:hAnsi="GHEA Grapalat" w:cs="GHEA Grapalat"/>
                <w:lang w:val="de-LU"/>
              </w:rPr>
              <w:t xml:space="preserve"> 2022 </w:t>
            </w:r>
            <w:proofErr w:type="spellStart"/>
            <w:r w:rsidRPr="00500C7C">
              <w:rPr>
                <w:rFonts w:ascii="GHEA Grapalat" w:hAnsi="GHEA Grapalat" w:cs="GHEA Grapalat"/>
                <w:lang w:val="de-LU"/>
              </w:rPr>
              <w:t>թվականի</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դեկտեմբերի</w:t>
            </w:r>
            <w:proofErr w:type="spellEnd"/>
            <w:r w:rsidRPr="00500C7C">
              <w:rPr>
                <w:rFonts w:ascii="GHEA Grapalat" w:hAnsi="GHEA Grapalat" w:cs="GHEA Grapalat"/>
                <w:lang w:val="de-LU"/>
              </w:rPr>
              <w:t xml:space="preserve"> 29-ի N 2111-Ն </w:t>
            </w:r>
            <w:proofErr w:type="spellStart"/>
            <w:r w:rsidRPr="00500C7C">
              <w:rPr>
                <w:rFonts w:ascii="GHEA Grapalat" w:hAnsi="GHEA Grapalat" w:cs="GHEA Grapalat"/>
                <w:lang w:val="de-LU"/>
              </w:rPr>
              <w:t>որոշման</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մեջ</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փոփոխություններ</w:t>
            </w:r>
            <w:proofErr w:type="spellEnd"/>
            <w:r w:rsidRPr="00500C7C">
              <w:rPr>
                <w:rFonts w:ascii="GHEA Grapalat" w:hAnsi="GHEA Grapalat" w:cs="GHEA Grapalat"/>
                <w:lang w:val="de-LU"/>
              </w:rPr>
              <w:t xml:space="preserve"> </w:t>
            </w:r>
            <w:r>
              <w:rPr>
                <w:rFonts w:ascii="GHEA Grapalat" w:hAnsi="GHEA Grapalat" w:cs="GHEA Grapalat"/>
                <w:lang w:val="hy-AM"/>
              </w:rPr>
              <w:t>ու</w:t>
            </w:r>
            <w:r w:rsidRPr="00500C7C">
              <w:rPr>
                <w:rFonts w:ascii="GHEA Grapalat" w:hAnsi="GHEA Grapalat" w:cs="GHEA Grapalat"/>
                <w:lang w:val="de-LU"/>
              </w:rPr>
              <w:t xml:space="preserve"> </w:t>
            </w:r>
            <w:proofErr w:type="spellStart"/>
            <w:r w:rsidRPr="00500C7C">
              <w:rPr>
                <w:rFonts w:ascii="GHEA Grapalat" w:hAnsi="GHEA Grapalat" w:cs="GHEA Grapalat"/>
                <w:lang w:val="de-LU"/>
              </w:rPr>
              <w:t>լրացումներ</w:t>
            </w:r>
            <w:proofErr w:type="spellEnd"/>
            <w:r w:rsidRPr="00500C7C">
              <w:rPr>
                <w:rFonts w:ascii="GHEA Grapalat" w:hAnsi="GHEA Grapalat" w:cs="GHEA Grapalat"/>
                <w:lang w:val="de-LU"/>
              </w:rPr>
              <w:t xml:space="preserve"> </w:t>
            </w:r>
            <w:proofErr w:type="spellStart"/>
            <w:r w:rsidRPr="00500C7C">
              <w:rPr>
                <w:rFonts w:ascii="GHEA Grapalat" w:hAnsi="GHEA Grapalat" w:cs="GHEA Grapalat"/>
                <w:lang w:val="de-LU"/>
              </w:rPr>
              <w:t>կատարելու</w:t>
            </w:r>
            <w:proofErr w:type="spellEnd"/>
            <w:r>
              <w:rPr>
                <w:rFonts w:ascii="GHEA Grapalat" w:hAnsi="GHEA Grapalat" w:cs="GHEA Grapalat"/>
                <w:lang w:val="hy-AM"/>
              </w:rPr>
              <w:t xml:space="preserve"> և </w:t>
            </w:r>
            <w:r>
              <w:rPr>
                <w:rFonts w:ascii="GHEA Grapalat" w:hAnsi="GHEA Grapalat"/>
                <w:color w:val="000000"/>
                <w:shd w:val="clear" w:color="auto" w:fill="FFFFFF"/>
                <w:lang w:val="hy-AM"/>
              </w:rPr>
              <w:t>Հ</w:t>
            </w:r>
            <w:r w:rsidRPr="003F3C43">
              <w:rPr>
                <w:rFonts w:ascii="GHEA Grapalat" w:hAnsi="GHEA Grapalat"/>
                <w:color w:val="000000"/>
                <w:shd w:val="clear" w:color="auto" w:fill="FFFFFF"/>
                <w:lang w:val="hy-AM"/>
              </w:rPr>
              <w:t xml:space="preserve">այաստանի </w:t>
            </w:r>
            <w:r>
              <w:rPr>
                <w:rFonts w:ascii="GHEA Grapalat" w:hAnsi="GHEA Grapalat"/>
                <w:color w:val="000000"/>
                <w:shd w:val="clear" w:color="auto" w:fill="FFFFFF"/>
                <w:lang w:val="hy-AM"/>
              </w:rPr>
              <w:t>Հ</w:t>
            </w:r>
            <w:r w:rsidRPr="003F3C43">
              <w:rPr>
                <w:rFonts w:ascii="GHEA Grapalat" w:hAnsi="GHEA Grapalat"/>
                <w:color w:val="000000"/>
                <w:shd w:val="clear" w:color="auto" w:fill="FFFFFF"/>
                <w:lang w:val="hy-AM"/>
              </w:rPr>
              <w:t>անրապետության</w:t>
            </w:r>
            <w:r w:rsidRPr="005E4D66">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Սյունքի </w:t>
            </w:r>
            <w:r w:rsidRPr="005E4D66">
              <w:rPr>
                <w:rFonts w:ascii="GHEA Grapalat" w:hAnsi="GHEA Grapalat"/>
                <w:color w:val="000000"/>
                <w:shd w:val="clear" w:color="auto" w:fill="FFFFFF"/>
                <w:lang w:val="hy-AM"/>
              </w:rPr>
              <w:t xml:space="preserve">մարզպետի </w:t>
            </w:r>
            <w:r>
              <w:rPr>
                <w:rFonts w:ascii="GHEA Grapalat" w:hAnsi="GHEA Grapalat"/>
                <w:color w:val="000000"/>
                <w:shd w:val="clear" w:color="auto" w:fill="FFFFFF"/>
                <w:lang w:val="hy-AM"/>
              </w:rPr>
              <w:t>աշխատակազմին</w:t>
            </w:r>
            <w:r w:rsidRPr="005E4D66">
              <w:rPr>
                <w:rFonts w:ascii="GHEA Grapalat" w:hAnsi="GHEA Grapalat"/>
                <w:color w:val="000000"/>
                <w:shd w:val="clear" w:color="auto" w:fill="FFFFFF"/>
                <w:lang w:val="hy-AM"/>
              </w:rPr>
              <w:t xml:space="preserve"> գումար հատկացնելու</w:t>
            </w:r>
            <w:r w:rsidRPr="00500C7C">
              <w:rPr>
                <w:rFonts w:ascii="GHEA Grapalat" w:hAnsi="GHEA Grapalat" w:cs="GHEA Grapalat"/>
                <w:lang w:val="de-LU"/>
              </w:rPr>
              <w:t xml:space="preserve"> </w:t>
            </w:r>
            <w:proofErr w:type="spellStart"/>
            <w:r w:rsidRPr="00500C7C">
              <w:rPr>
                <w:rFonts w:ascii="GHEA Grapalat" w:hAnsi="GHEA Grapalat" w:cs="GHEA Grapalat"/>
                <w:lang w:val="de-LU"/>
              </w:rPr>
              <w:t>մասին</w:t>
            </w:r>
            <w:proofErr w:type="spellEnd"/>
            <w:proofErr w:type="gramStart"/>
            <w:r w:rsidRPr="00500C7C">
              <w:rPr>
                <w:rFonts w:ascii="GHEA Grapalat" w:hAnsi="GHEA Grapalat" w:cs="GHEA Grapalat"/>
                <w:lang w:val="de-LU"/>
              </w:rPr>
              <w:t>»</w:t>
            </w:r>
            <w:r>
              <w:rPr>
                <w:rFonts w:ascii="GHEA Grapalat" w:hAnsi="GHEA Grapalat"/>
                <w:bCs/>
                <w:color w:val="000000"/>
                <w:shd w:val="clear" w:color="auto" w:fill="FFFFFF"/>
                <w:lang w:val="hy-AM"/>
              </w:rPr>
              <w:t xml:space="preserve"> </w:t>
            </w:r>
            <w:r w:rsidR="00AD4050" w:rsidRPr="007329C0">
              <w:rPr>
                <w:rFonts w:ascii="GHEA Grapalat" w:hAnsi="GHEA Grapalat" w:cs="Sylfaen"/>
                <w:bCs/>
                <w:iCs/>
                <w:lang w:val="hy-AM"/>
              </w:rPr>
              <w:t xml:space="preserve"> ՀՀ</w:t>
            </w:r>
            <w:proofErr w:type="gramEnd"/>
            <w:r w:rsidR="00AD4050" w:rsidRPr="007329C0">
              <w:rPr>
                <w:rFonts w:ascii="GHEA Grapalat" w:hAnsi="GHEA Grapalat" w:cs="Sylfaen"/>
                <w:bCs/>
                <w:iCs/>
                <w:lang w:val="hy-AM"/>
              </w:rPr>
              <w:t xml:space="preserve"> կառավարության որոշման նախագծի վերաբերյալ հայտնում ենք հետևյալը.</w:t>
            </w:r>
          </w:p>
          <w:p w14:paraId="27A49AE9" w14:textId="77777777" w:rsidR="00AF6D0C" w:rsidRPr="007B625D" w:rsidRDefault="00AF6D0C" w:rsidP="00AF6D0C">
            <w:pPr>
              <w:pStyle w:val="ListParagraph"/>
              <w:numPr>
                <w:ilvl w:val="0"/>
                <w:numId w:val="32"/>
              </w:numPr>
              <w:tabs>
                <w:tab w:val="left" w:pos="851"/>
              </w:tabs>
              <w:spacing w:line="360" w:lineRule="auto"/>
              <w:ind w:left="0" w:firstLine="567"/>
              <w:jc w:val="both"/>
              <w:rPr>
                <w:rFonts w:ascii="GHEA Grapalat" w:hAnsi="GHEA Grapalat" w:cs="Tahoma"/>
                <w:color w:val="000000" w:themeColor="text1"/>
                <w:sz w:val="24"/>
                <w:szCs w:val="24"/>
                <w:lang w:val="hy-AM"/>
              </w:rPr>
            </w:pPr>
            <w:r>
              <w:rPr>
                <w:rFonts w:ascii="GHEA Grapalat" w:hAnsi="GHEA Grapalat" w:cs="GHEA Grapalat"/>
                <w:sz w:val="24"/>
                <w:szCs w:val="24"/>
                <w:lang w:val="hy-AM"/>
              </w:rPr>
              <w:t>Համաձայն</w:t>
            </w:r>
            <w:r w:rsidRPr="00863A9B">
              <w:rPr>
                <w:rFonts w:ascii="GHEA Grapalat" w:hAnsi="GHEA Grapalat" w:cs="GHEA Grapalat"/>
                <w:sz w:val="24"/>
                <w:szCs w:val="24"/>
                <w:lang w:val="hy-AM"/>
              </w:rPr>
              <w:t xml:space="preserve"> Նախագծին կից ներկայացված</w:t>
            </w:r>
            <w:r>
              <w:rPr>
                <w:rFonts w:ascii="GHEA Grapalat" w:hAnsi="GHEA Grapalat" w:cs="GHEA Grapalat"/>
                <w:sz w:val="24"/>
                <w:szCs w:val="24"/>
                <w:lang w:val="hy-AM"/>
              </w:rPr>
              <w:t>՝</w:t>
            </w:r>
            <w:r w:rsidRPr="00863A9B">
              <w:rPr>
                <w:rFonts w:ascii="GHEA Grapalat" w:hAnsi="GHEA Grapalat" w:cs="GHEA Grapalat"/>
                <w:sz w:val="24"/>
                <w:szCs w:val="24"/>
                <w:lang w:val="hy-AM"/>
              </w:rPr>
              <w:t xml:space="preserve"> </w:t>
            </w:r>
            <w:r w:rsidRPr="00641476">
              <w:rPr>
                <w:rFonts w:ascii="GHEA Grapalat" w:hAnsi="GHEA Grapalat" w:cs="GHEA Grapalat"/>
                <w:sz w:val="24"/>
                <w:szCs w:val="24"/>
                <w:lang w:val="hy-AM"/>
              </w:rPr>
              <w:t xml:space="preserve">Լեռնային Ղարաբաղից բռնի տեղահանված անձանց դիմավորելու հետ կապված և Լաչինի միջանցքի փակման հետևանքով Սյունիքի մարզում  կատարված և չվճարված ծախսերի </w:t>
            </w:r>
            <w:r>
              <w:rPr>
                <w:rFonts w:ascii="GHEA Grapalat" w:hAnsi="GHEA Grapalat" w:cs="GHEA Grapalat"/>
                <w:sz w:val="24"/>
                <w:szCs w:val="24"/>
                <w:lang w:val="hy-AM"/>
              </w:rPr>
              <w:t xml:space="preserve">վերաբերյալ տեղեկանքի՝ վճարման ենթակա գումարը կազմում է </w:t>
            </w:r>
            <w:r>
              <w:rPr>
                <w:rFonts w:ascii="GHEA Grapalat" w:hAnsi="GHEA Grapalat" w:cs="Sylfaen"/>
                <w:color w:val="000000" w:themeColor="text1"/>
                <w:sz w:val="24"/>
                <w:szCs w:val="24"/>
                <w:lang w:val="hy-AM"/>
              </w:rPr>
              <w:t xml:space="preserve">479,011.9 հազար դրամ, սակայն ներկայացված չեն այդ պարտավորությունները հիմնավորող փաստաթղթերը։ </w:t>
            </w:r>
          </w:p>
          <w:p w14:paraId="70D7B1C3" w14:textId="77777777" w:rsidR="00AF6D0C" w:rsidRPr="00201721" w:rsidRDefault="00AF6D0C" w:rsidP="00AF6D0C">
            <w:pPr>
              <w:pStyle w:val="ListParagraph"/>
              <w:tabs>
                <w:tab w:val="left" w:pos="851"/>
              </w:tabs>
              <w:spacing w:line="360" w:lineRule="auto"/>
              <w:ind w:left="0" w:firstLine="567"/>
              <w:jc w:val="both"/>
              <w:rPr>
                <w:rFonts w:ascii="GHEA Grapalat" w:hAnsi="GHEA Grapalat" w:cs="Tahoma"/>
                <w:color w:val="000000" w:themeColor="text1"/>
                <w:sz w:val="24"/>
                <w:szCs w:val="24"/>
                <w:lang w:val="hy-AM"/>
              </w:rPr>
            </w:pPr>
            <w:r>
              <w:rPr>
                <w:rFonts w:ascii="GHEA Grapalat" w:hAnsi="GHEA Grapalat" w:cs="Sylfaen"/>
                <w:color w:val="000000" w:themeColor="text1"/>
                <w:sz w:val="24"/>
                <w:szCs w:val="24"/>
                <w:lang w:val="hy-AM"/>
              </w:rPr>
              <w:lastRenderedPageBreak/>
              <w:t>Հարկ է նշել, որ տեղեկանքում նշված է միայն ծախսերի ուղղությունները և գումարները (տեղեկանքում որոշ միջոցառումներ ներկայացված են որպես Հ</w:t>
            </w:r>
            <w:r>
              <w:rPr>
                <w:rFonts w:ascii="GHEA Grapalat" w:hAnsi="GHEA Grapalat"/>
                <w:sz w:val="24"/>
                <w:szCs w:val="24"/>
                <w:lang w:val="hy-AM"/>
              </w:rPr>
              <w:t>Հ</w:t>
            </w:r>
            <w:r w:rsidRPr="000311AF">
              <w:rPr>
                <w:rFonts w:ascii="GHEA Grapalat" w:hAnsi="GHEA Grapalat"/>
                <w:sz w:val="24"/>
                <w:szCs w:val="24"/>
                <w:lang w:val="hy-AM"/>
              </w:rPr>
              <w:t xml:space="preserve"> տարածքային կառավարման և ենթակառուցվածքների</w:t>
            </w:r>
            <w:r>
              <w:rPr>
                <w:rFonts w:ascii="GHEA Grapalat" w:hAnsi="GHEA Grapalat"/>
                <w:sz w:val="24"/>
                <w:szCs w:val="24"/>
                <w:lang w:val="hy-AM"/>
              </w:rPr>
              <w:t xml:space="preserve">, էկոնոմիկայի նախարարությունների </w:t>
            </w:r>
            <w:r w:rsidRPr="00201721">
              <w:rPr>
                <w:rFonts w:ascii="GHEA Grapalat" w:hAnsi="GHEA Grapalat"/>
                <w:sz w:val="24"/>
                <w:szCs w:val="24"/>
                <w:lang w:val="hy-AM"/>
              </w:rPr>
              <w:t>պայմանավորվածություն</w:t>
            </w:r>
            <w:r>
              <w:rPr>
                <w:rFonts w:ascii="GHEA Grapalat" w:hAnsi="GHEA Grapalat"/>
                <w:sz w:val="24"/>
                <w:szCs w:val="24"/>
                <w:lang w:val="hy-AM"/>
              </w:rPr>
              <w:t xml:space="preserve">, կան միջոցառումներ, որոնք վերաբերվում են </w:t>
            </w:r>
            <w:r w:rsidRPr="00201721">
              <w:rPr>
                <w:rFonts w:ascii="GHEA Grapalat" w:hAnsi="GHEA Grapalat"/>
                <w:sz w:val="24"/>
                <w:szCs w:val="24"/>
                <w:lang w:val="hy-AM"/>
              </w:rPr>
              <w:t xml:space="preserve">հունիս և սեպտեմբեր ամիսների մատուցած </w:t>
            </w:r>
            <w:r>
              <w:rPr>
                <w:rFonts w:ascii="GHEA Grapalat" w:hAnsi="GHEA Grapalat"/>
                <w:sz w:val="24"/>
                <w:szCs w:val="24"/>
                <w:lang w:val="hy-AM"/>
              </w:rPr>
              <w:t xml:space="preserve">տրանսպորտային </w:t>
            </w:r>
            <w:r w:rsidRPr="00201721">
              <w:rPr>
                <w:rFonts w:ascii="GHEA Grapalat" w:hAnsi="GHEA Grapalat"/>
                <w:sz w:val="24"/>
                <w:szCs w:val="24"/>
                <w:lang w:val="hy-AM"/>
              </w:rPr>
              <w:t>ծառայությ</w:t>
            </w:r>
            <w:r>
              <w:rPr>
                <w:rFonts w:ascii="GHEA Grapalat" w:hAnsi="GHEA Grapalat"/>
                <w:sz w:val="24"/>
                <w:szCs w:val="24"/>
                <w:lang w:val="hy-AM"/>
              </w:rPr>
              <w:t>անը, կամ 20.01.2023-20.10.2023թթ.</w:t>
            </w:r>
            <w:r w:rsidRPr="00201721">
              <w:rPr>
                <w:rFonts w:ascii="GHEA Grapalat" w:hAnsi="GHEA Grapalat"/>
                <w:sz w:val="24"/>
                <w:szCs w:val="24"/>
                <w:lang w:val="hy-AM"/>
              </w:rPr>
              <w:t xml:space="preserve"> </w:t>
            </w:r>
            <w:r>
              <w:rPr>
                <w:rFonts w:ascii="GHEA Grapalat" w:hAnsi="GHEA Grapalat"/>
                <w:sz w:val="24"/>
                <w:szCs w:val="24"/>
                <w:lang w:val="hy-AM"/>
              </w:rPr>
              <w:t xml:space="preserve">ժամանակաշրջանի համար </w:t>
            </w:r>
            <w:r w:rsidRPr="00201721">
              <w:rPr>
                <w:rFonts w:ascii="GHEA Grapalat" w:hAnsi="GHEA Grapalat"/>
                <w:sz w:val="24"/>
                <w:szCs w:val="24"/>
                <w:lang w:val="hy-AM"/>
              </w:rPr>
              <w:t>Լեռնային Ղարաբաղ գնացող հումանիտար օգնության համար</w:t>
            </w:r>
            <w:r>
              <w:rPr>
                <w:rFonts w:ascii="GHEA Grapalat" w:hAnsi="GHEA Grapalat"/>
                <w:sz w:val="24"/>
                <w:szCs w:val="24"/>
                <w:lang w:val="hy-AM"/>
              </w:rPr>
              <w:t xml:space="preserve"> պ</w:t>
            </w:r>
            <w:r w:rsidRPr="00201721">
              <w:rPr>
                <w:rFonts w:ascii="GHEA Grapalat" w:hAnsi="GHEA Grapalat"/>
                <w:sz w:val="24"/>
                <w:szCs w:val="24"/>
                <w:lang w:val="hy-AM"/>
              </w:rPr>
              <w:t>ահեստի վարձակալությ</w:t>
            </w:r>
            <w:r>
              <w:rPr>
                <w:rFonts w:ascii="GHEA Grapalat" w:hAnsi="GHEA Grapalat"/>
                <w:sz w:val="24"/>
                <w:szCs w:val="24"/>
                <w:lang w:val="hy-AM"/>
              </w:rPr>
              <w:t xml:space="preserve">անը և այլն)։ Նշվածով պայմանավորված, հայտնում ենք, որ Նախագծով ներկայացված ֆինանսական գնահատականի վերաբերյալ կարծիք հնարավոր է հայտնել համապատասխան վճարային փաստաթղթերի առկայության պարագայում։ </w:t>
            </w:r>
            <w:r>
              <w:rPr>
                <w:rFonts w:ascii="GHEA Grapalat" w:hAnsi="GHEA Grapalat" w:cs="Sylfaen"/>
                <w:color w:val="000000" w:themeColor="text1"/>
                <w:sz w:val="24"/>
                <w:szCs w:val="24"/>
                <w:lang w:val="hy-AM"/>
              </w:rPr>
              <w:t xml:space="preserve"> </w:t>
            </w:r>
          </w:p>
          <w:p w14:paraId="1DCB6CDE" w14:textId="77777777" w:rsidR="00AF6D0C" w:rsidRPr="00000F7D" w:rsidRDefault="00AF6D0C" w:rsidP="00AF6D0C">
            <w:pPr>
              <w:pStyle w:val="ListParagraph"/>
              <w:numPr>
                <w:ilvl w:val="0"/>
                <w:numId w:val="32"/>
              </w:numPr>
              <w:tabs>
                <w:tab w:val="left" w:pos="851"/>
              </w:tabs>
              <w:spacing w:line="360" w:lineRule="auto"/>
              <w:ind w:left="0" w:firstLine="567"/>
              <w:jc w:val="both"/>
              <w:rPr>
                <w:rFonts w:ascii="GHEA Grapalat" w:hAnsi="GHEA Grapalat" w:cs="Tahoma"/>
                <w:color w:val="000000" w:themeColor="text1"/>
                <w:sz w:val="24"/>
                <w:szCs w:val="24"/>
                <w:lang w:val="hy-AM"/>
              </w:rPr>
            </w:pPr>
            <w:r w:rsidRPr="00000F7D">
              <w:rPr>
                <w:rFonts w:ascii="GHEA Grapalat" w:hAnsi="GHEA Grapalat" w:cs="GHEA Grapalat"/>
                <w:sz w:val="24"/>
                <w:szCs w:val="24"/>
                <w:lang w:val="hy-AM"/>
              </w:rPr>
              <w:t xml:space="preserve">Նախագծի </w:t>
            </w:r>
            <w:r w:rsidRPr="00000F7D">
              <w:rPr>
                <w:rFonts w:ascii="GHEA Grapalat" w:hAnsi="GHEA Grapalat" w:cs="GHEA Grapalat"/>
                <w:sz w:val="24"/>
                <w:szCs w:val="24"/>
                <w:lang w:val="de-LU"/>
              </w:rPr>
              <w:t>NN</w:t>
            </w:r>
            <w:r w:rsidRPr="00000F7D">
              <w:rPr>
                <w:rFonts w:ascii="GHEA Grapalat" w:hAnsi="GHEA Grapalat" w:cs="GHEA Grapalat"/>
                <w:sz w:val="24"/>
                <w:szCs w:val="24"/>
                <w:lang w:val="hy-AM"/>
              </w:rPr>
              <w:t xml:space="preserve"> 4 և 5 հավելվածներում առաջարկում ենք ներկայացնել գումարի ծախսման ուղղություններին համապատասխան արդյունքի չափորոշիչներ</w:t>
            </w:r>
            <w:r w:rsidRPr="00CC09FA">
              <w:rPr>
                <w:rFonts w:ascii="GHEA Grapalat" w:hAnsi="GHEA Grapalat" w:cs="GHEA Grapalat"/>
                <w:sz w:val="24"/>
                <w:szCs w:val="24"/>
                <w:lang w:val="hy-AM"/>
              </w:rPr>
              <w:t xml:space="preserve"> </w:t>
            </w:r>
            <w:r w:rsidRPr="00000F7D">
              <w:rPr>
                <w:rFonts w:ascii="GHEA Grapalat" w:hAnsi="GHEA Grapalat" w:cs="GHEA Grapalat"/>
                <w:sz w:val="24"/>
                <w:szCs w:val="24"/>
                <w:lang w:val="hy-AM"/>
              </w:rPr>
              <w:t>(Նախագծում արդյունքի չափորոշիչներ առկա չեն)։</w:t>
            </w:r>
          </w:p>
          <w:p w14:paraId="61617793" w14:textId="19ED7069" w:rsidR="00685A48" w:rsidRPr="00FB31F4" w:rsidRDefault="007329C0" w:rsidP="00685A48">
            <w:pPr>
              <w:shd w:val="clear" w:color="auto" w:fill="FFFFFF"/>
              <w:spacing w:before="100" w:beforeAutospacing="1" w:line="360" w:lineRule="auto"/>
              <w:jc w:val="both"/>
              <w:rPr>
                <w:rFonts w:ascii="Sylfaen" w:eastAsia="Times New Roman" w:hAnsi="Sylfaen" w:cs="Arial"/>
                <w:color w:val="222222"/>
                <w:sz w:val="24"/>
                <w:szCs w:val="24"/>
                <w:lang w:val="hy-AM"/>
              </w:rPr>
            </w:pPr>
            <w:r>
              <w:rPr>
                <w:rFonts w:ascii="GHEA Grapalat" w:eastAsia="Times New Roman" w:hAnsi="GHEA Grapalat" w:cs="Sylfaen"/>
                <w:color w:val="222222"/>
                <w:sz w:val="24"/>
                <w:szCs w:val="24"/>
                <w:lang w:val="hy-AM"/>
              </w:rPr>
              <w:t xml:space="preserve">    </w:t>
            </w:r>
          </w:p>
          <w:p w14:paraId="27DDB378" w14:textId="1161C420" w:rsidR="00AF57F5" w:rsidRPr="00FB31F4" w:rsidRDefault="00AF57F5" w:rsidP="00FB31F4">
            <w:pPr>
              <w:shd w:val="clear" w:color="auto" w:fill="FFFFFF"/>
              <w:spacing w:before="100" w:beforeAutospacing="1" w:after="100" w:afterAutospacing="1" w:line="360" w:lineRule="auto"/>
              <w:jc w:val="both"/>
              <w:rPr>
                <w:rFonts w:ascii="Sylfaen" w:eastAsia="Times New Roman" w:hAnsi="Sylfaen" w:cs="Arial"/>
                <w:color w:val="222222"/>
                <w:sz w:val="24"/>
                <w:szCs w:val="24"/>
                <w:lang w:val="hy-AM"/>
              </w:rPr>
            </w:pPr>
          </w:p>
        </w:tc>
        <w:tc>
          <w:tcPr>
            <w:tcW w:w="6378" w:type="dxa"/>
            <w:shd w:val="clear" w:color="auto" w:fill="FFFFFF" w:themeFill="background1"/>
            <w:vAlign w:val="center"/>
          </w:tcPr>
          <w:p w14:paraId="46963BC7" w14:textId="77777777" w:rsidR="009F1A3E" w:rsidRPr="009535B1" w:rsidRDefault="009F1A3E" w:rsidP="00D961EF">
            <w:pPr>
              <w:spacing w:line="360" w:lineRule="auto"/>
              <w:jc w:val="center"/>
              <w:rPr>
                <w:rFonts w:ascii="GHEA Grapalat" w:hAnsi="GHEA Grapalat" w:cs="Sylfaen"/>
                <w:sz w:val="24"/>
                <w:szCs w:val="24"/>
                <w:lang w:val="hy-AM"/>
              </w:rPr>
            </w:pPr>
          </w:p>
          <w:p w14:paraId="0C8008DA" w14:textId="77777777" w:rsidR="009F1A3E" w:rsidRPr="009535B1" w:rsidRDefault="009F1A3E" w:rsidP="00D961EF">
            <w:pPr>
              <w:spacing w:line="360" w:lineRule="auto"/>
              <w:jc w:val="center"/>
              <w:rPr>
                <w:rFonts w:ascii="GHEA Grapalat" w:hAnsi="GHEA Grapalat" w:cs="Sylfaen"/>
                <w:sz w:val="24"/>
                <w:szCs w:val="24"/>
                <w:lang w:val="hy-AM"/>
              </w:rPr>
            </w:pPr>
          </w:p>
          <w:p w14:paraId="26E05895" w14:textId="77777777" w:rsidR="009F1A3E" w:rsidRPr="009535B1" w:rsidRDefault="009F1A3E" w:rsidP="00D961EF">
            <w:pPr>
              <w:spacing w:line="360" w:lineRule="auto"/>
              <w:jc w:val="center"/>
              <w:rPr>
                <w:rFonts w:ascii="GHEA Grapalat" w:hAnsi="GHEA Grapalat" w:cs="Sylfaen"/>
                <w:sz w:val="24"/>
                <w:szCs w:val="24"/>
                <w:lang w:val="hy-AM"/>
              </w:rPr>
            </w:pPr>
          </w:p>
          <w:p w14:paraId="07B30740" w14:textId="77777777" w:rsidR="009F1A3E" w:rsidRPr="009535B1" w:rsidRDefault="009F1A3E" w:rsidP="00D961EF">
            <w:pPr>
              <w:spacing w:line="360" w:lineRule="auto"/>
              <w:jc w:val="center"/>
              <w:rPr>
                <w:rFonts w:ascii="GHEA Grapalat" w:hAnsi="GHEA Grapalat" w:cs="Sylfaen"/>
                <w:sz w:val="24"/>
                <w:szCs w:val="24"/>
                <w:lang w:val="hy-AM"/>
              </w:rPr>
            </w:pPr>
          </w:p>
          <w:p w14:paraId="7A29E1C9" w14:textId="77777777" w:rsidR="009F1A3E" w:rsidRPr="009535B1" w:rsidRDefault="009F1A3E" w:rsidP="00D961EF">
            <w:pPr>
              <w:spacing w:line="360" w:lineRule="auto"/>
              <w:jc w:val="center"/>
              <w:rPr>
                <w:rFonts w:ascii="GHEA Grapalat" w:hAnsi="GHEA Grapalat" w:cs="Sylfaen"/>
                <w:sz w:val="24"/>
                <w:szCs w:val="24"/>
                <w:lang w:val="hy-AM"/>
              </w:rPr>
            </w:pPr>
          </w:p>
          <w:p w14:paraId="33C7DD6C" w14:textId="77777777" w:rsidR="009F1A3E" w:rsidRPr="009535B1" w:rsidRDefault="009F1A3E" w:rsidP="00D961EF">
            <w:pPr>
              <w:spacing w:line="360" w:lineRule="auto"/>
              <w:jc w:val="center"/>
              <w:rPr>
                <w:rFonts w:ascii="GHEA Grapalat" w:hAnsi="GHEA Grapalat" w:cs="Sylfaen"/>
                <w:sz w:val="24"/>
                <w:szCs w:val="24"/>
                <w:lang w:val="hy-AM"/>
              </w:rPr>
            </w:pPr>
          </w:p>
          <w:p w14:paraId="3913CE57" w14:textId="77777777" w:rsidR="009F1A3E" w:rsidRPr="009535B1" w:rsidRDefault="009F1A3E" w:rsidP="00D961EF">
            <w:pPr>
              <w:spacing w:line="360" w:lineRule="auto"/>
              <w:jc w:val="center"/>
              <w:rPr>
                <w:rFonts w:ascii="GHEA Grapalat" w:hAnsi="GHEA Grapalat" w:cs="Sylfaen"/>
                <w:sz w:val="24"/>
                <w:szCs w:val="24"/>
                <w:lang w:val="hy-AM"/>
              </w:rPr>
            </w:pPr>
          </w:p>
          <w:p w14:paraId="484F9161" w14:textId="77777777" w:rsidR="00FB31F4" w:rsidRDefault="00FB31F4" w:rsidP="00D961EF">
            <w:pPr>
              <w:spacing w:line="360" w:lineRule="auto"/>
              <w:jc w:val="center"/>
              <w:rPr>
                <w:rFonts w:ascii="GHEA Grapalat" w:hAnsi="GHEA Grapalat" w:cs="Sylfaen"/>
                <w:sz w:val="24"/>
                <w:szCs w:val="24"/>
                <w:lang w:val="hy-AM"/>
              </w:rPr>
            </w:pPr>
          </w:p>
          <w:p w14:paraId="47DFB7A5" w14:textId="36899130" w:rsidR="009F1A3E" w:rsidRPr="00DC1CEB" w:rsidRDefault="00EF244A" w:rsidP="00D961EF">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r w:rsidR="007329C0">
              <w:rPr>
                <w:rFonts w:ascii="GHEA Grapalat" w:hAnsi="GHEA Grapalat" w:cs="Sylfaen"/>
                <w:sz w:val="24"/>
                <w:szCs w:val="24"/>
                <w:lang w:val="hy-AM"/>
              </w:rPr>
              <w:t>։</w:t>
            </w:r>
            <w:r w:rsidR="00AF6D0C" w:rsidRPr="00AF6D0C">
              <w:rPr>
                <w:rFonts w:ascii="GHEA Grapalat" w:hAnsi="GHEA Grapalat" w:cs="Sylfaen"/>
                <w:sz w:val="24"/>
                <w:szCs w:val="24"/>
                <w:lang w:val="hy-AM"/>
              </w:rPr>
              <w:t xml:space="preserve"> </w:t>
            </w:r>
            <w:r w:rsidR="00AF6D0C">
              <w:rPr>
                <w:rFonts w:ascii="GHEA Grapalat" w:hAnsi="GHEA Grapalat" w:cs="Sylfaen"/>
                <w:sz w:val="24"/>
                <w:szCs w:val="24"/>
                <w:lang w:val="hy-AM"/>
              </w:rPr>
              <w:t>Գումարները վճարվելու են հիմնադրամի հոգ</w:t>
            </w:r>
            <w:r w:rsidR="00136C65">
              <w:rPr>
                <w:rFonts w:ascii="GHEA Grapalat" w:hAnsi="GHEA Grapalat" w:cs="Sylfaen"/>
                <w:sz w:val="24"/>
                <w:szCs w:val="24"/>
                <w:lang w:val="hy-AM"/>
              </w:rPr>
              <w:t>ա</w:t>
            </w:r>
            <w:r w:rsidR="00AF6D0C">
              <w:rPr>
                <w:rFonts w:ascii="GHEA Grapalat" w:hAnsi="GHEA Grapalat" w:cs="Sylfaen"/>
                <w:sz w:val="24"/>
                <w:szCs w:val="24"/>
                <w:lang w:val="hy-AM"/>
              </w:rPr>
              <w:t>բարձուների խորհրդի որոշ</w:t>
            </w:r>
            <w:r w:rsidR="00136C65">
              <w:rPr>
                <w:rFonts w:ascii="GHEA Grapalat" w:hAnsi="GHEA Grapalat" w:cs="Sylfaen"/>
                <w:sz w:val="24"/>
                <w:szCs w:val="24"/>
                <w:lang w:val="hy-AM"/>
              </w:rPr>
              <w:t>ումների</w:t>
            </w:r>
            <w:r w:rsidR="00AF6D0C">
              <w:rPr>
                <w:rFonts w:ascii="GHEA Grapalat" w:hAnsi="GHEA Grapalat" w:cs="Sylfaen"/>
                <w:sz w:val="24"/>
                <w:szCs w:val="24"/>
                <w:lang w:val="hy-AM"/>
              </w:rPr>
              <w:t xml:space="preserve"> հիման վրա։</w:t>
            </w:r>
            <w:r w:rsidR="00136C65">
              <w:rPr>
                <w:rFonts w:ascii="GHEA Grapalat" w:hAnsi="GHEA Grapalat" w:cs="Sylfaen"/>
                <w:sz w:val="24"/>
                <w:szCs w:val="24"/>
                <w:lang w:val="hy-AM"/>
              </w:rPr>
              <w:t xml:space="preserve"> Այս գումարները  արդեն իսկ մատուցված ծառայությունների գծով վճարված պարտավորությունների համար են</w:t>
            </w:r>
            <w:r w:rsidR="00DC1CEB" w:rsidRPr="00DC1CEB">
              <w:rPr>
                <w:rFonts w:ascii="GHEA Grapalat" w:hAnsi="GHEA Grapalat" w:cs="Sylfaen"/>
                <w:sz w:val="24"/>
                <w:szCs w:val="24"/>
                <w:lang w:val="hy-AM"/>
              </w:rPr>
              <w:t>,</w:t>
            </w:r>
            <w:r w:rsidR="00DC1CEB">
              <w:rPr>
                <w:rFonts w:ascii="GHEA Grapalat" w:hAnsi="GHEA Grapalat" w:cs="Sylfaen"/>
                <w:sz w:val="24"/>
                <w:szCs w:val="24"/>
                <w:lang w:val="hy-AM"/>
              </w:rPr>
              <w:t xml:space="preserve"> որոնց մի մասի հարկային հաշիվները ներկայացվել են</w:t>
            </w:r>
            <w:r w:rsidR="00136C65">
              <w:rPr>
                <w:rFonts w:ascii="GHEA Grapalat" w:hAnsi="GHEA Grapalat" w:cs="Sylfaen"/>
                <w:sz w:val="24"/>
                <w:szCs w:val="24"/>
                <w:lang w:val="hy-AM"/>
              </w:rPr>
              <w:t>։</w:t>
            </w:r>
            <w:r w:rsidR="00844048" w:rsidRPr="00844048">
              <w:rPr>
                <w:rFonts w:ascii="GHEA Grapalat" w:hAnsi="GHEA Grapalat" w:cs="Sylfaen"/>
                <w:sz w:val="24"/>
                <w:szCs w:val="24"/>
                <w:lang w:val="hy-AM"/>
              </w:rPr>
              <w:t xml:space="preserve"> </w:t>
            </w:r>
            <w:r w:rsidR="00844048" w:rsidRPr="00DC1CEB">
              <w:rPr>
                <w:rFonts w:ascii="GHEA Grapalat" w:hAnsi="GHEA Grapalat" w:cs="Sylfaen"/>
                <w:sz w:val="24"/>
                <w:szCs w:val="24"/>
                <w:lang w:val="hy-AM"/>
              </w:rPr>
              <w:t>Մի շարք մատուցված ծառայությունների և ապրանքների հաշիվ-</w:t>
            </w:r>
            <w:r w:rsidR="00844048" w:rsidRPr="00DC1CEB">
              <w:rPr>
                <w:rFonts w:ascii="GHEA Grapalat" w:hAnsi="GHEA Grapalat" w:cs="Sylfaen"/>
                <w:sz w:val="24"/>
                <w:szCs w:val="24"/>
                <w:lang w:val="hy-AM"/>
              </w:rPr>
              <w:lastRenderedPageBreak/>
              <w:t>ապրանքագրերը դեռևս դուրս գրված չեն և որոշումից հետո բոլոր հաշվարկային փաստաթղթերը կձևակերպվեն և կներկայացվի համապատասխան հաշվետվություն։</w:t>
            </w:r>
          </w:p>
          <w:p w14:paraId="0BCA35D7" w14:textId="678027EF" w:rsidR="00136C65" w:rsidRDefault="00136C65" w:rsidP="00D961EF">
            <w:pPr>
              <w:spacing w:line="360" w:lineRule="auto"/>
              <w:jc w:val="center"/>
              <w:rPr>
                <w:rFonts w:ascii="GHEA Grapalat" w:hAnsi="GHEA Grapalat" w:cs="Sylfaen"/>
                <w:sz w:val="24"/>
                <w:szCs w:val="24"/>
                <w:lang w:val="hy-AM"/>
              </w:rPr>
            </w:pPr>
          </w:p>
          <w:p w14:paraId="3A88E9D2" w14:textId="317EE9A4" w:rsidR="00136C65" w:rsidRDefault="00136C65" w:rsidP="00D961EF">
            <w:pPr>
              <w:spacing w:line="360" w:lineRule="auto"/>
              <w:jc w:val="center"/>
              <w:rPr>
                <w:rFonts w:ascii="GHEA Grapalat" w:hAnsi="GHEA Grapalat" w:cs="Sylfaen"/>
                <w:sz w:val="24"/>
                <w:szCs w:val="24"/>
                <w:lang w:val="hy-AM"/>
              </w:rPr>
            </w:pPr>
          </w:p>
          <w:p w14:paraId="6CD615F0" w14:textId="6C147E76" w:rsidR="00136C65" w:rsidRDefault="00136C65" w:rsidP="00D961EF">
            <w:pPr>
              <w:spacing w:line="360" w:lineRule="auto"/>
              <w:jc w:val="center"/>
              <w:rPr>
                <w:rFonts w:ascii="GHEA Grapalat" w:hAnsi="GHEA Grapalat" w:cs="Sylfaen"/>
                <w:sz w:val="24"/>
                <w:szCs w:val="24"/>
                <w:lang w:val="hy-AM"/>
              </w:rPr>
            </w:pPr>
          </w:p>
          <w:p w14:paraId="694472D2" w14:textId="01F5C92B" w:rsidR="00136C65" w:rsidRDefault="00136C65" w:rsidP="00D961EF">
            <w:pPr>
              <w:spacing w:line="360" w:lineRule="auto"/>
              <w:jc w:val="center"/>
              <w:rPr>
                <w:rFonts w:ascii="GHEA Grapalat" w:hAnsi="GHEA Grapalat" w:cs="Sylfaen"/>
                <w:sz w:val="24"/>
                <w:szCs w:val="24"/>
                <w:lang w:val="hy-AM"/>
              </w:rPr>
            </w:pPr>
          </w:p>
          <w:p w14:paraId="4D333928" w14:textId="412498C3" w:rsidR="00136C65" w:rsidRDefault="00136C65" w:rsidP="00D961EF">
            <w:pPr>
              <w:spacing w:line="360" w:lineRule="auto"/>
              <w:jc w:val="center"/>
              <w:rPr>
                <w:rFonts w:ascii="GHEA Grapalat" w:hAnsi="GHEA Grapalat" w:cs="Sylfaen"/>
                <w:sz w:val="24"/>
                <w:szCs w:val="24"/>
                <w:lang w:val="hy-AM"/>
              </w:rPr>
            </w:pPr>
          </w:p>
          <w:p w14:paraId="34054A88" w14:textId="4A090724" w:rsidR="00136C65" w:rsidRDefault="00136C65" w:rsidP="00D961EF">
            <w:pPr>
              <w:spacing w:line="360" w:lineRule="auto"/>
              <w:jc w:val="center"/>
              <w:rPr>
                <w:rFonts w:ascii="GHEA Grapalat" w:hAnsi="GHEA Grapalat" w:cs="Sylfaen"/>
                <w:sz w:val="24"/>
                <w:szCs w:val="24"/>
                <w:lang w:val="hy-AM"/>
              </w:rPr>
            </w:pPr>
          </w:p>
          <w:p w14:paraId="5763D1B5" w14:textId="2B710098" w:rsidR="00136C65" w:rsidRDefault="00136C65" w:rsidP="00D961EF">
            <w:pPr>
              <w:spacing w:line="360" w:lineRule="auto"/>
              <w:jc w:val="center"/>
              <w:rPr>
                <w:rFonts w:ascii="GHEA Grapalat" w:hAnsi="GHEA Grapalat" w:cs="Sylfaen"/>
                <w:sz w:val="24"/>
                <w:szCs w:val="24"/>
                <w:lang w:val="hy-AM"/>
              </w:rPr>
            </w:pPr>
          </w:p>
          <w:p w14:paraId="29309A04" w14:textId="48915A47" w:rsidR="00136C65" w:rsidRDefault="00136C65" w:rsidP="00D961EF">
            <w:pPr>
              <w:spacing w:line="360" w:lineRule="auto"/>
              <w:jc w:val="center"/>
              <w:rPr>
                <w:rFonts w:ascii="GHEA Grapalat" w:hAnsi="GHEA Grapalat" w:cs="Sylfaen"/>
                <w:sz w:val="24"/>
                <w:szCs w:val="24"/>
                <w:lang w:val="hy-AM"/>
              </w:rPr>
            </w:pPr>
          </w:p>
          <w:p w14:paraId="0B4132EF" w14:textId="5F4BA5D5" w:rsidR="00136C65" w:rsidRDefault="00136C65" w:rsidP="00D961EF">
            <w:pPr>
              <w:spacing w:line="360" w:lineRule="auto"/>
              <w:jc w:val="center"/>
              <w:rPr>
                <w:rFonts w:ascii="GHEA Grapalat" w:hAnsi="GHEA Grapalat" w:cs="Sylfaen"/>
                <w:sz w:val="24"/>
                <w:szCs w:val="24"/>
                <w:lang w:val="hy-AM"/>
              </w:rPr>
            </w:pPr>
          </w:p>
          <w:p w14:paraId="7425C041" w14:textId="674D82AF" w:rsidR="00136C65" w:rsidRDefault="00136C65" w:rsidP="00D961EF">
            <w:pPr>
              <w:spacing w:line="360" w:lineRule="auto"/>
              <w:jc w:val="center"/>
              <w:rPr>
                <w:rFonts w:ascii="GHEA Grapalat" w:hAnsi="GHEA Grapalat" w:cs="Sylfaen"/>
                <w:sz w:val="24"/>
                <w:szCs w:val="24"/>
                <w:lang w:val="hy-AM"/>
              </w:rPr>
            </w:pPr>
          </w:p>
          <w:p w14:paraId="2D99E68E" w14:textId="042E95BB" w:rsidR="00136C65" w:rsidRDefault="00136C65" w:rsidP="00D961EF">
            <w:pPr>
              <w:spacing w:line="360" w:lineRule="auto"/>
              <w:jc w:val="center"/>
              <w:rPr>
                <w:rFonts w:ascii="GHEA Grapalat" w:hAnsi="GHEA Grapalat" w:cs="Sylfaen"/>
                <w:sz w:val="24"/>
                <w:szCs w:val="24"/>
                <w:lang w:val="hy-AM"/>
              </w:rPr>
            </w:pPr>
          </w:p>
          <w:p w14:paraId="0A32C6A2" w14:textId="58FAE1F5" w:rsidR="00136C65" w:rsidRDefault="00136C65" w:rsidP="00D961EF">
            <w:pPr>
              <w:spacing w:line="360" w:lineRule="auto"/>
              <w:jc w:val="center"/>
              <w:rPr>
                <w:rFonts w:ascii="GHEA Grapalat" w:hAnsi="GHEA Grapalat" w:cs="Sylfaen"/>
                <w:sz w:val="24"/>
                <w:szCs w:val="24"/>
                <w:lang w:val="hy-AM"/>
              </w:rPr>
            </w:pPr>
          </w:p>
          <w:p w14:paraId="2BBB5B2F" w14:textId="4DA5D21F" w:rsidR="00136C65" w:rsidRDefault="00136C65" w:rsidP="00D961EF">
            <w:pPr>
              <w:spacing w:line="360" w:lineRule="auto"/>
              <w:jc w:val="center"/>
              <w:rPr>
                <w:rFonts w:ascii="GHEA Grapalat" w:hAnsi="GHEA Grapalat" w:cs="Sylfaen"/>
                <w:sz w:val="24"/>
                <w:szCs w:val="24"/>
                <w:lang w:val="hy-AM"/>
              </w:rPr>
            </w:pPr>
          </w:p>
          <w:p w14:paraId="6D7AC401" w14:textId="19BE44EA" w:rsidR="00136C65" w:rsidRDefault="00136C65" w:rsidP="00D961EF">
            <w:pPr>
              <w:spacing w:line="360" w:lineRule="auto"/>
              <w:jc w:val="center"/>
              <w:rPr>
                <w:rFonts w:ascii="GHEA Grapalat" w:hAnsi="GHEA Grapalat" w:cs="Sylfaen"/>
                <w:sz w:val="24"/>
                <w:szCs w:val="24"/>
                <w:lang w:val="hy-AM"/>
              </w:rPr>
            </w:pPr>
          </w:p>
          <w:p w14:paraId="336683E0" w14:textId="7EDDEB0F" w:rsidR="00136C65" w:rsidRDefault="00136C65" w:rsidP="00D961EF">
            <w:pPr>
              <w:spacing w:line="360" w:lineRule="auto"/>
              <w:jc w:val="center"/>
              <w:rPr>
                <w:rFonts w:ascii="GHEA Grapalat" w:hAnsi="GHEA Grapalat" w:cs="Sylfaen"/>
                <w:sz w:val="24"/>
                <w:szCs w:val="24"/>
                <w:lang w:val="hy-AM"/>
              </w:rPr>
            </w:pPr>
          </w:p>
          <w:p w14:paraId="228F919E" w14:textId="2ADA500E" w:rsidR="00136C65" w:rsidRPr="00AF6D0C" w:rsidRDefault="00136C65" w:rsidP="00D961EF">
            <w:pPr>
              <w:spacing w:line="360" w:lineRule="auto"/>
              <w:jc w:val="center"/>
              <w:rPr>
                <w:rFonts w:ascii="GHEA Grapalat" w:hAnsi="GHEA Grapalat" w:cs="Sylfaen"/>
                <w:sz w:val="24"/>
                <w:szCs w:val="24"/>
                <w:lang w:val="hy-AM"/>
              </w:rPr>
            </w:pPr>
            <w:r w:rsidRPr="009535B1">
              <w:rPr>
                <w:rFonts w:ascii="GHEA Grapalat" w:hAnsi="GHEA Grapalat" w:cs="Sylfaen"/>
                <w:sz w:val="24"/>
                <w:szCs w:val="24"/>
                <w:lang w:val="hy-AM"/>
              </w:rPr>
              <w:t>Ընդունվել է</w:t>
            </w:r>
            <w:r>
              <w:rPr>
                <w:rFonts w:ascii="GHEA Grapalat" w:hAnsi="GHEA Grapalat" w:cs="Sylfaen"/>
                <w:sz w:val="24"/>
                <w:szCs w:val="24"/>
                <w:lang w:val="hy-AM"/>
              </w:rPr>
              <w:t xml:space="preserve"> ի գիտություն, բայց քանի որ վճարումները բազմաբնույթ են, ապա հնարավոր չէ նախատեսել</w:t>
            </w:r>
            <w:r w:rsidRPr="00DC1CEB">
              <w:rPr>
                <w:rFonts w:ascii="GHEA Grapalat" w:hAnsi="GHEA Grapalat" w:cs="Sylfaen"/>
                <w:sz w:val="24"/>
                <w:szCs w:val="24"/>
                <w:lang w:val="hy-AM"/>
              </w:rPr>
              <w:t xml:space="preserve"> արդյունքի չափորոշիչներ։</w:t>
            </w:r>
          </w:p>
          <w:p w14:paraId="6C951F30" w14:textId="77777777" w:rsidR="009F1A3E" w:rsidRPr="009535B1" w:rsidRDefault="009F1A3E" w:rsidP="00D961EF">
            <w:pPr>
              <w:spacing w:line="360" w:lineRule="auto"/>
              <w:jc w:val="center"/>
              <w:rPr>
                <w:rFonts w:ascii="GHEA Grapalat" w:hAnsi="GHEA Grapalat" w:cs="Sylfaen"/>
                <w:sz w:val="24"/>
                <w:szCs w:val="24"/>
                <w:lang w:val="hy-AM"/>
              </w:rPr>
            </w:pPr>
          </w:p>
          <w:p w14:paraId="2FDA6402" w14:textId="77777777" w:rsidR="009F1A3E" w:rsidRPr="009535B1" w:rsidRDefault="009F1A3E" w:rsidP="00D961EF">
            <w:pPr>
              <w:spacing w:line="360" w:lineRule="auto"/>
              <w:jc w:val="center"/>
              <w:rPr>
                <w:rFonts w:ascii="GHEA Grapalat" w:hAnsi="GHEA Grapalat" w:cs="Sylfaen"/>
                <w:sz w:val="24"/>
                <w:szCs w:val="24"/>
                <w:lang w:val="hy-AM"/>
              </w:rPr>
            </w:pPr>
          </w:p>
          <w:p w14:paraId="49C641C8" w14:textId="77777777" w:rsidR="009F1A3E" w:rsidRPr="009535B1" w:rsidRDefault="009F1A3E" w:rsidP="00D961EF">
            <w:pPr>
              <w:spacing w:line="360" w:lineRule="auto"/>
              <w:jc w:val="center"/>
              <w:rPr>
                <w:rFonts w:ascii="GHEA Grapalat" w:hAnsi="GHEA Grapalat" w:cs="Sylfaen"/>
                <w:sz w:val="24"/>
                <w:szCs w:val="24"/>
                <w:lang w:val="hy-AM"/>
              </w:rPr>
            </w:pPr>
          </w:p>
          <w:p w14:paraId="41AD32F9" w14:textId="77777777" w:rsidR="009F1A3E" w:rsidRPr="009535B1" w:rsidRDefault="009F1A3E" w:rsidP="00D961EF">
            <w:pPr>
              <w:spacing w:line="360" w:lineRule="auto"/>
              <w:jc w:val="center"/>
              <w:rPr>
                <w:rFonts w:ascii="GHEA Grapalat" w:hAnsi="GHEA Grapalat" w:cs="Sylfaen"/>
                <w:sz w:val="24"/>
                <w:szCs w:val="24"/>
                <w:lang w:val="hy-AM"/>
              </w:rPr>
            </w:pPr>
          </w:p>
          <w:p w14:paraId="10C848DA" w14:textId="4B382F3D" w:rsidR="00731063" w:rsidRPr="00AF6D0C" w:rsidRDefault="00731063" w:rsidP="008806A3">
            <w:pPr>
              <w:spacing w:line="360" w:lineRule="auto"/>
              <w:jc w:val="center"/>
              <w:rPr>
                <w:rFonts w:ascii="GHEA Grapalat" w:hAnsi="GHEA Grapalat" w:cs="Sylfaen"/>
                <w:sz w:val="24"/>
                <w:szCs w:val="24"/>
                <w:lang w:val="hy-AM"/>
              </w:rPr>
            </w:pPr>
          </w:p>
        </w:tc>
      </w:tr>
    </w:tbl>
    <w:p w14:paraId="73225ACE" w14:textId="391FB52E" w:rsidR="00E52DF0" w:rsidRPr="009535B1" w:rsidRDefault="00E52DF0" w:rsidP="00685A48">
      <w:pPr>
        <w:pStyle w:val="NoSpacing"/>
        <w:spacing w:line="360" w:lineRule="auto"/>
        <w:rPr>
          <w:rFonts w:cs="Sylfaen"/>
          <w:sz w:val="24"/>
          <w:szCs w:val="24"/>
          <w:lang w:val="hy-AM"/>
        </w:rPr>
      </w:pPr>
    </w:p>
    <w:sectPr w:rsidR="00E52DF0" w:rsidRPr="009535B1" w:rsidSect="009535B1">
      <w:pgSz w:w="15840" w:h="12240" w:orient="landscape"/>
      <w:pgMar w:top="562" w:right="450" w:bottom="547"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1" w:usb1="00000000" w:usb2="00000000" w:usb3="00000000" w:csb0="00000085"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920D68"/>
    <w:multiLevelType w:val="hybridMultilevel"/>
    <w:tmpl w:val="5AFABA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213A8E"/>
    <w:multiLevelType w:val="hybridMultilevel"/>
    <w:tmpl w:val="630050BA"/>
    <w:lvl w:ilvl="0" w:tplc="428692A4">
      <w:start w:val="1"/>
      <w:numFmt w:val="decimal"/>
      <w:lvlText w:val="%1."/>
      <w:lvlJc w:val="left"/>
      <w:pPr>
        <w:ind w:left="1429" w:hanging="360"/>
      </w:pPr>
      <w:rPr>
        <w:lang w:val="en-US"/>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899168D"/>
    <w:multiLevelType w:val="hybridMultilevel"/>
    <w:tmpl w:val="6C043410"/>
    <w:lvl w:ilvl="0" w:tplc="1E2E0F82">
      <w:start w:val="1"/>
      <w:numFmt w:val="decimal"/>
      <w:lvlText w:val="%1."/>
      <w:lvlJc w:val="left"/>
      <w:pPr>
        <w:ind w:left="927" w:hanging="360"/>
      </w:pPr>
      <w:rPr>
        <w:rFonts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61281D"/>
    <w:multiLevelType w:val="multilevel"/>
    <w:tmpl w:val="569047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1"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24E2332"/>
    <w:multiLevelType w:val="hybridMultilevel"/>
    <w:tmpl w:val="F2987484"/>
    <w:lvl w:ilvl="0" w:tplc="0409000F">
      <w:start w:val="1"/>
      <w:numFmt w:val="decimal"/>
      <w:lvlText w:val="%1."/>
      <w:lvlJc w:val="left"/>
      <w:pPr>
        <w:ind w:left="2007" w:hanging="360"/>
      </w:pPr>
    </w:lvl>
    <w:lvl w:ilvl="1" w:tplc="04090019">
      <w:start w:val="1"/>
      <w:numFmt w:val="lowerLetter"/>
      <w:lvlText w:val="%2."/>
      <w:lvlJc w:val="left"/>
      <w:pPr>
        <w:ind w:left="2727" w:hanging="360"/>
      </w:pPr>
    </w:lvl>
    <w:lvl w:ilvl="2" w:tplc="0409001B">
      <w:start w:val="1"/>
      <w:numFmt w:val="lowerRoman"/>
      <w:lvlText w:val="%3."/>
      <w:lvlJc w:val="right"/>
      <w:pPr>
        <w:ind w:left="3447" w:hanging="180"/>
      </w:pPr>
    </w:lvl>
    <w:lvl w:ilvl="3" w:tplc="0409000F">
      <w:start w:val="1"/>
      <w:numFmt w:val="decimal"/>
      <w:lvlText w:val="%4."/>
      <w:lvlJc w:val="left"/>
      <w:pPr>
        <w:ind w:left="4167" w:hanging="360"/>
      </w:pPr>
    </w:lvl>
    <w:lvl w:ilvl="4" w:tplc="04090019">
      <w:start w:val="1"/>
      <w:numFmt w:val="lowerLetter"/>
      <w:lvlText w:val="%5."/>
      <w:lvlJc w:val="left"/>
      <w:pPr>
        <w:ind w:left="4887" w:hanging="360"/>
      </w:pPr>
    </w:lvl>
    <w:lvl w:ilvl="5" w:tplc="0409001B">
      <w:start w:val="1"/>
      <w:numFmt w:val="lowerRoman"/>
      <w:lvlText w:val="%6."/>
      <w:lvlJc w:val="right"/>
      <w:pPr>
        <w:ind w:left="5607" w:hanging="180"/>
      </w:pPr>
    </w:lvl>
    <w:lvl w:ilvl="6" w:tplc="0409000F">
      <w:start w:val="1"/>
      <w:numFmt w:val="decimal"/>
      <w:lvlText w:val="%7."/>
      <w:lvlJc w:val="left"/>
      <w:pPr>
        <w:ind w:left="6327" w:hanging="360"/>
      </w:pPr>
    </w:lvl>
    <w:lvl w:ilvl="7" w:tplc="04090019">
      <w:start w:val="1"/>
      <w:numFmt w:val="lowerLetter"/>
      <w:lvlText w:val="%8."/>
      <w:lvlJc w:val="left"/>
      <w:pPr>
        <w:ind w:left="7047" w:hanging="360"/>
      </w:pPr>
    </w:lvl>
    <w:lvl w:ilvl="8" w:tplc="0409001B">
      <w:start w:val="1"/>
      <w:numFmt w:val="lowerRoman"/>
      <w:lvlText w:val="%9."/>
      <w:lvlJc w:val="right"/>
      <w:pPr>
        <w:ind w:left="7767" w:hanging="180"/>
      </w:pPr>
    </w:lvl>
  </w:abstractNum>
  <w:abstractNum w:abstractNumId="23"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66470B6F"/>
    <w:multiLevelType w:val="hybridMultilevel"/>
    <w:tmpl w:val="49328D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BF5849"/>
    <w:multiLevelType w:val="hybridMultilevel"/>
    <w:tmpl w:val="045E09C8"/>
    <w:lvl w:ilvl="0" w:tplc="1A4406E0">
      <w:numFmt w:val="bullet"/>
      <w:lvlText w:val="-"/>
      <w:lvlJc w:val="left"/>
      <w:pPr>
        <w:ind w:left="927" w:hanging="360"/>
      </w:pPr>
      <w:rPr>
        <w:rFonts w:ascii="GHEA Grapalat" w:eastAsia="Calibri"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28"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9" w15:restartNumberingAfterBreak="0">
    <w:nsid w:val="7C046DCE"/>
    <w:multiLevelType w:val="multilevel"/>
    <w:tmpl w:val="A7423E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1"/>
  </w:num>
  <w:num w:numId="4">
    <w:abstractNumId w:val="26"/>
  </w:num>
  <w:num w:numId="5">
    <w:abstractNumId w:val="25"/>
  </w:num>
  <w:num w:numId="6">
    <w:abstractNumId w:val="3"/>
  </w:num>
  <w:num w:numId="7">
    <w:abstractNumId w:val="20"/>
  </w:num>
  <w:num w:numId="8">
    <w:abstractNumId w:val="31"/>
  </w:num>
  <w:num w:numId="9">
    <w:abstractNumId w:val="18"/>
  </w:num>
  <w:num w:numId="10">
    <w:abstractNumId w:val="16"/>
  </w:num>
  <w:num w:numId="11">
    <w:abstractNumId w:val="11"/>
  </w:num>
  <w:num w:numId="12">
    <w:abstractNumId w:val="12"/>
  </w:num>
  <w:num w:numId="13">
    <w:abstractNumId w:val="7"/>
  </w:num>
  <w:num w:numId="14">
    <w:abstractNumId w:val="6"/>
  </w:num>
  <w:num w:numId="15">
    <w:abstractNumId w:val="2"/>
  </w:num>
  <w:num w:numId="16">
    <w:abstractNumId w:val="30"/>
  </w:num>
  <w:num w:numId="17">
    <w:abstractNumId w:val="14"/>
  </w:num>
  <w:num w:numId="18">
    <w:abstractNumId w:val="9"/>
  </w:num>
  <w:num w:numId="19">
    <w:abstractNumId w:val="28"/>
  </w:num>
  <w:num w:numId="20">
    <w:abstractNumId w:val="17"/>
  </w:num>
  <w:num w:numId="21">
    <w:abstractNumId w:val="8"/>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num>
  <w:num w:numId="27">
    <w:abstractNumId w:val="24"/>
  </w:num>
  <w:num w:numId="28">
    <w:abstractNumId w:val="4"/>
  </w:num>
  <w:num w:numId="2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19"/>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532F"/>
    <w:rsid w:val="00006BFF"/>
    <w:rsid w:val="00015C02"/>
    <w:rsid w:val="0002258E"/>
    <w:rsid w:val="0002285B"/>
    <w:rsid w:val="00023363"/>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0FBE"/>
    <w:rsid w:val="00092177"/>
    <w:rsid w:val="000929E4"/>
    <w:rsid w:val="00092FF7"/>
    <w:rsid w:val="0009366B"/>
    <w:rsid w:val="00094CFB"/>
    <w:rsid w:val="00096CD0"/>
    <w:rsid w:val="00097968"/>
    <w:rsid w:val="000A0143"/>
    <w:rsid w:val="000A15E1"/>
    <w:rsid w:val="000A16A6"/>
    <w:rsid w:val="000A1D29"/>
    <w:rsid w:val="000A286D"/>
    <w:rsid w:val="000A519A"/>
    <w:rsid w:val="000A73E1"/>
    <w:rsid w:val="000B18CD"/>
    <w:rsid w:val="000B49B3"/>
    <w:rsid w:val="000B5947"/>
    <w:rsid w:val="000B5FE9"/>
    <w:rsid w:val="000B7BED"/>
    <w:rsid w:val="000C10D9"/>
    <w:rsid w:val="000C458A"/>
    <w:rsid w:val="000C4B50"/>
    <w:rsid w:val="000C712D"/>
    <w:rsid w:val="000C77DC"/>
    <w:rsid w:val="000D3256"/>
    <w:rsid w:val="000D47FF"/>
    <w:rsid w:val="000D5BBD"/>
    <w:rsid w:val="000E298C"/>
    <w:rsid w:val="000E33DD"/>
    <w:rsid w:val="000E5A55"/>
    <w:rsid w:val="000E67DD"/>
    <w:rsid w:val="000E690E"/>
    <w:rsid w:val="000E6F07"/>
    <w:rsid w:val="000E7A9A"/>
    <w:rsid w:val="000F34EF"/>
    <w:rsid w:val="000F448F"/>
    <w:rsid w:val="000F44EC"/>
    <w:rsid w:val="0010078E"/>
    <w:rsid w:val="001015EB"/>
    <w:rsid w:val="00102015"/>
    <w:rsid w:val="00102F6E"/>
    <w:rsid w:val="001104E8"/>
    <w:rsid w:val="0011082F"/>
    <w:rsid w:val="00114FE4"/>
    <w:rsid w:val="00120385"/>
    <w:rsid w:val="00120B4B"/>
    <w:rsid w:val="00122C05"/>
    <w:rsid w:val="001260F4"/>
    <w:rsid w:val="00130C75"/>
    <w:rsid w:val="001320ED"/>
    <w:rsid w:val="00132E57"/>
    <w:rsid w:val="0013455A"/>
    <w:rsid w:val="001345C0"/>
    <w:rsid w:val="00136C65"/>
    <w:rsid w:val="00136DD3"/>
    <w:rsid w:val="00137F6A"/>
    <w:rsid w:val="001413E9"/>
    <w:rsid w:val="00142717"/>
    <w:rsid w:val="00143DF1"/>
    <w:rsid w:val="001465A9"/>
    <w:rsid w:val="0014732A"/>
    <w:rsid w:val="00147F3E"/>
    <w:rsid w:val="001601DF"/>
    <w:rsid w:val="0016077F"/>
    <w:rsid w:val="00161B5E"/>
    <w:rsid w:val="00162F5B"/>
    <w:rsid w:val="00167672"/>
    <w:rsid w:val="00171DFF"/>
    <w:rsid w:val="0017550F"/>
    <w:rsid w:val="00175701"/>
    <w:rsid w:val="00181673"/>
    <w:rsid w:val="00182861"/>
    <w:rsid w:val="0018307E"/>
    <w:rsid w:val="0018312A"/>
    <w:rsid w:val="001847C2"/>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594"/>
    <w:rsid w:val="001F2A78"/>
    <w:rsid w:val="001F528A"/>
    <w:rsid w:val="001F608E"/>
    <w:rsid w:val="001F6FAE"/>
    <w:rsid w:val="001F7560"/>
    <w:rsid w:val="001F769A"/>
    <w:rsid w:val="00201FB7"/>
    <w:rsid w:val="00202F81"/>
    <w:rsid w:val="00205858"/>
    <w:rsid w:val="00205C02"/>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42ED"/>
    <w:rsid w:val="00255D63"/>
    <w:rsid w:val="0026264D"/>
    <w:rsid w:val="00263043"/>
    <w:rsid w:val="002644C5"/>
    <w:rsid w:val="00264B24"/>
    <w:rsid w:val="00264C8A"/>
    <w:rsid w:val="002663EB"/>
    <w:rsid w:val="00266680"/>
    <w:rsid w:val="00273730"/>
    <w:rsid w:val="00275689"/>
    <w:rsid w:val="00275C9D"/>
    <w:rsid w:val="00277A85"/>
    <w:rsid w:val="002805EF"/>
    <w:rsid w:val="002852A1"/>
    <w:rsid w:val="00291AAE"/>
    <w:rsid w:val="00292AF6"/>
    <w:rsid w:val="00296168"/>
    <w:rsid w:val="00297D9A"/>
    <w:rsid w:val="002A5D50"/>
    <w:rsid w:val="002B0A12"/>
    <w:rsid w:val="002B182C"/>
    <w:rsid w:val="002B1FE1"/>
    <w:rsid w:val="002B78A7"/>
    <w:rsid w:val="002C0900"/>
    <w:rsid w:val="002C0F77"/>
    <w:rsid w:val="002C2740"/>
    <w:rsid w:val="002C3923"/>
    <w:rsid w:val="002C42B7"/>
    <w:rsid w:val="002C49FF"/>
    <w:rsid w:val="002D1391"/>
    <w:rsid w:val="002D4630"/>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56EB"/>
    <w:rsid w:val="00326716"/>
    <w:rsid w:val="003315B4"/>
    <w:rsid w:val="00341713"/>
    <w:rsid w:val="003459A6"/>
    <w:rsid w:val="00345F2D"/>
    <w:rsid w:val="003565E7"/>
    <w:rsid w:val="003600C8"/>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91549"/>
    <w:rsid w:val="0039486F"/>
    <w:rsid w:val="0039716A"/>
    <w:rsid w:val="0039747F"/>
    <w:rsid w:val="00397F7F"/>
    <w:rsid w:val="003A10BF"/>
    <w:rsid w:val="003A1CB4"/>
    <w:rsid w:val="003A28A0"/>
    <w:rsid w:val="003A5D20"/>
    <w:rsid w:val="003B17A0"/>
    <w:rsid w:val="003B3AED"/>
    <w:rsid w:val="003B4F55"/>
    <w:rsid w:val="003B7077"/>
    <w:rsid w:val="003C0F2A"/>
    <w:rsid w:val="003C14A6"/>
    <w:rsid w:val="003C1B15"/>
    <w:rsid w:val="003C1BBA"/>
    <w:rsid w:val="003C20A7"/>
    <w:rsid w:val="003C376B"/>
    <w:rsid w:val="003D0EBB"/>
    <w:rsid w:val="003D2243"/>
    <w:rsid w:val="003D6AE7"/>
    <w:rsid w:val="003E2F2A"/>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3CA8"/>
    <w:rsid w:val="0043566E"/>
    <w:rsid w:val="00436314"/>
    <w:rsid w:val="00436D0F"/>
    <w:rsid w:val="00442A31"/>
    <w:rsid w:val="004448ED"/>
    <w:rsid w:val="004464CB"/>
    <w:rsid w:val="00460B1E"/>
    <w:rsid w:val="00461607"/>
    <w:rsid w:val="00462418"/>
    <w:rsid w:val="00463973"/>
    <w:rsid w:val="00463D59"/>
    <w:rsid w:val="0046612C"/>
    <w:rsid w:val="004717E5"/>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611C"/>
    <w:rsid w:val="005762AC"/>
    <w:rsid w:val="00585C31"/>
    <w:rsid w:val="00586480"/>
    <w:rsid w:val="0059015E"/>
    <w:rsid w:val="00591D72"/>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72CA"/>
    <w:rsid w:val="005E2797"/>
    <w:rsid w:val="005E4D5C"/>
    <w:rsid w:val="005E67A6"/>
    <w:rsid w:val="005F0C40"/>
    <w:rsid w:val="005F2A1A"/>
    <w:rsid w:val="005F3E92"/>
    <w:rsid w:val="00600AB8"/>
    <w:rsid w:val="00602479"/>
    <w:rsid w:val="006040E2"/>
    <w:rsid w:val="0060489D"/>
    <w:rsid w:val="00605D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2BCA"/>
    <w:rsid w:val="006764C5"/>
    <w:rsid w:val="006772A2"/>
    <w:rsid w:val="00682218"/>
    <w:rsid w:val="00685A48"/>
    <w:rsid w:val="00690053"/>
    <w:rsid w:val="00690441"/>
    <w:rsid w:val="00690C0C"/>
    <w:rsid w:val="00690CFD"/>
    <w:rsid w:val="00691DD3"/>
    <w:rsid w:val="00692BFF"/>
    <w:rsid w:val="00693F07"/>
    <w:rsid w:val="00695810"/>
    <w:rsid w:val="006A2D5A"/>
    <w:rsid w:val="006A379F"/>
    <w:rsid w:val="006A5F70"/>
    <w:rsid w:val="006A6969"/>
    <w:rsid w:val="006A6FBB"/>
    <w:rsid w:val="006B2EA1"/>
    <w:rsid w:val="006B74B7"/>
    <w:rsid w:val="006C0D01"/>
    <w:rsid w:val="006C2065"/>
    <w:rsid w:val="006C2599"/>
    <w:rsid w:val="006C5922"/>
    <w:rsid w:val="006C77AB"/>
    <w:rsid w:val="006C7D19"/>
    <w:rsid w:val="006D261F"/>
    <w:rsid w:val="006D6738"/>
    <w:rsid w:val="006D7D91"/>
    <w:rsid w:val="006E04DE"/>
    <w:rsid w:val="006F1AA1"/>
    <w:rsid w:val="006F72FB"/>
    <w:rsid w:val="006F7ABB"/>
    <w:rsid w:val="007003A3"/>
    <w:rsid w:val="00707402"/>
    <w:rsid w:val="00710AD1"/>
    <w:rsid w:val="00710C3B"/>
    <w:rsid w:val="00712119"/>
    <w:rsid w:val="007175F0"/>
    <w:rsid w:val="00721811"/>
    <w:rsid w:val="007218D5"/>
    <w:rsid w:val="00725266"/>
    <w:rsid w:val="007301EC"/>
    <w:rsid w:val="00731063"/>
    <w:rsid w:val="007329C0"/>
    <w:rsid w:val="00733CC1"/>
    <w:rsid w:val="00734A84"/>
    <w:rsid w:val="0073501D"/>
    <w:rsid w:val="00736D90"/>
    <w:rsid w:val="00743B6F"/>
    <w:rsid w:val="0075096C"/>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5E92"/>
    <w:rsid w:val="007C65BC"/>
    <w:rsid w:val="007C66ED"/>
    <w:rsid w:val="007C7756"/>
    <w:rsid w:val="007D00A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048"/>
    <w:rsid w:val="00844392"/>
    <w:rsid w:val="00844EF7"/>
    <w:rsid w:val="00846373"/>
    <w:rsid w:val="00846501"/>
    <w:rsid w:val="008502BF"/>
    <w:rsid w:val="008524D6"/>
    <w:rsid w:val="00855246"/>
    <w:rsid w:val="008672F2"/>
    <w:rsid w:val="00870A20"/>
    <w:rsid w:val="00871F06"/>
    <w:rsid w:val="00872613"/>
    <w:rsid w:val="008806A3"/>
    <w:rsid w:val="008820E4"/>
    <w:rsid w:val="0088397B"/>
    <w:rsid w:val="008872C9"/>
    <w:rsid w:val="00887DF0"/>
    <w:rsid w:val="00892235"/>
    <w:rsid w:val="00896B75"/>
    <w:rsid w:val="008A1064"/>
    <w:rsid w:val="008A2275"/>
    <w:rsid w:val="008A289D"/>
    <w:rsid w:val="008A5D0A"/>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35B1"/>
    <w:rsid w:val="00955244"/>
    <w:rsid w:val="00955664"/>
    <w:rsid w:val="00955CDD"/>
    <w:rsid w:val="0095649D"/>
    <w:rsid w:val="009566FD"/>
    <w:rsid w:val="00956CB2"/>
    <w:rsid w:val="00957570"/>
    <w:rsid w:val="009576D0"/>
    <w:rsid w:val="00966A84"/>
    <w:rsid w:val="00967F9F"/>
    <w:rsid w:val="00970C0F"/>
    <w:rsid w:val="00971AC7"/>
    <w:rsid w:val="00972792"/>
    <w:rsid w:val="0097458C"/>
    <w:rsid w:val="00975D28"/>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D3240"/>
    <w:rsid w:val="009D4538"/>
    <w:rsid w:val="009D6270"/>
    <w:rsid w:val="009D73DD"/>
    <w:rsid w:val="009E2404"/>
    <w:rsid w:val="009E281C"/>
    <w:rsid w:val="009E2F48"/>
    <w:rsid w:val="009E6A88"/>
    <w:rsid w:val="009E72D4"/>
    <w:rsid w:val="009E7EDE"/>
    <w:rsid w:val="009F0C78"/>
    <w:rsid w:val="009F1A3E"/>
    <w:rsid w:val="009F4F35"/>
    <w:rsid w:val="009F656A"/>
    <w:rsid w:val="009F75E4"/>
    <w:rsid w:val="00A00E9C"/>
    <w:rsid w:val="00A01852"/>
    <w:rsid w:val="00A07845"/>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7C5E"/>
    <w:rsid w:val="00A8081A"/>
    <w:rsid w:val="00A809A1"/>
    <w:rsid w:val="00A81293"/>
    <w:rsid w:val="00A81EFB"/>
    <w:rsid w:val="00A8435B"/>
    <w:rsid w:val="00A9666A"/>
    <w:rsid w:val="00A96ED9"/>
    <w:rsid w:val="00AA0237"/>
    <w:rsid w:val="00AA0FF0"/>
    <w:rsid w:val="00AA10D5"/>
    <w:rsid w:val="00AA2B16"/>
    <w:rsid w:val="00AA3E4C"/>
    <w:rsid w:val="00AB21D6"/>
    <w:rsid w:val="00AB60FC"/>
    <w:rsid w:val="00AC323E"/>
    <w:rsid w:val="00AC42BD"/>
    <w:rsid w:val="00AD1EC3"/>
    <w:rsid w:val="00AD4038"/>
    <w:rsid w:val="00AD4050"/>
    <w:rsid w:val="00AD597B"/>
    <w:rsid w:val="00AD7D2E"/>
    <w:rsid w:val="00AD7DF6"/>
    <w:rsid w:val="00AE0624"/>
    <w:rsid w:val="00AE14FF"/>
    <w:rsid w:val="00AE1F27"/>
    <w:rsid w:val="00AE3A38"/>
    <w:rsid w:val="00AE5337"/>
    <w:rsid w:val="00AE64F3"/>
    <w:rsid w:val="00AF0138"/>
    <w:rsid w:val="00AF146F"/>
    <w:rsid w:val="00AF39A3"/>
    <w:rsid w:val="00AF5267"/>
    <w:rsid w:val="00AF57F5"/>
    <w:rsid w:val="00AF6D0C"/>
    <w:rsid w:val="00B00B9C"/>
    <w:rsid w:val="00B0244F"/>
    <w:rsid w:val="00B04FFA"/>
    <w:rsid w:val="00B06F93"/>
    <w:rsid w:val="00B10642"/>
    <w:rsid w:val="00B106CD"/>
    <w:rsid w:val="00B11223"/>
    <w:rsid w:val="00B1199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7211"/>
    <w:rsid w:val="00B77E09"/>
    <w:rsid w:val="00B80312"/>
    <w:rsid w:val="00B80441"/>
    <w:rsid w:val="00B81776"/>
    <w:rsid w:val="00B86CF1"/>
    <w:rsid w:val="00B90F9F"/>
    <w:rsid w:val="00B928F9"/>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C7FFB"/>
    <w:rsid w:val="00BD4B5D"/>
    <w:rsid w:val="00BD56A1"/>
    <w:rsid w:val="00BE1EF3"/>
    <w:rsid w:val="00BE44B5"/>
    <w:rsid w:val="00BF31E6"/>
    <w:rsid w:val="00BF4F14"/>
    <w:rsid w:val="00BF5AB7"/>
    <w:rsid w:val="00C0075F"/>
    <w:rsid w:val="00C0124F"/>
    <w:rsid w:val="00C01DF3"/>
    <w:rsid w:val="00C043C3"/>
    <w:rsid w:val="00C04AA0"/>
    <w:rsid w:val="00C04CF4"/>
    <w:rsid w:val="00C107A8"/>
    <w:rsid w:val="00C12D33"/>
    <w:rsid w:val="00C13230"/>
    <w:rsid w:val="00C200CF"/>
    <w:rsid w:val="00C20FCD"/>
    <w:rsid w:val="00C26A50"/>
    <w:rsid w:val="00C26C5F"/>
    <w:rsid w:val="00C336EA"/>
    <w:rsid w:val="00C33AB3"/>
    <w:rsid w:val="00C34B55"/>
    <w:rsid w:val="00C35C26"/>
    <w:rsid w:val="00C36757"/>
    <w:rsid w:val="00C43BF0"/>
    <w:rsid w:val="00C50807"/>
    <w:rsid w:val="00C5338C"/>
    <w:rsid w:val="00C55E2E"/>
    <w:rsid w:val="00C61B7B"/>
    <w:rsid w:val="00C659A3"/>
    <w:rsid w:val="00C66709"/>
    <w:rsid w:val="00C67D9C"/>
    <w:rsid w:val="00C75680"/>
    <w:rsid w:val="00C7747C"/>
    <w:rsid w:val="00C77B78"/>
    <w:rsid w:val="00C80F11"/>
    <w:rsid w:val="00C8793C"/>
    <w:rsid w:val="00C92480"/>
    <w:rsid w:val="00C957B7"/>
    <w:rsid w:val="00C96A3D"/>
    <w:rsid w:val="00CA53AB"/>
    <w:rsid w:val="00CA7671"/>
    <w:rsid w:val="00CB1F37"/>
    <w:rsid w:val="00CB6E9E"/>
    <w:rsid w:val="00CB7F66"/>
    <w:rsid w:val="00CC0FE1"/>
    <w:rsid w:val="00CC30D7"/>
    <w:rsid w:val="00CC3E94"/>
    <w:rsid w:val="00CC7952"/>
    <w:rsid w:val="00CD0174"/>
    <w:rsid w:val="00CD3D6C"/>
    <w:rsid w:val="00CD5AD1"/>
    <w:rsid w:val="00CD653E"/>
    <w:rsid w:val="00CD6800"/>
    <w:rsid w:val="00CE0376"/>
    <w:rsid w:val="00CE1355"/>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33B62"/>
    <w:rsid w:val="00D41551"/>
    <w:rsid w:val="00D43CF1"/>
    <w:rsid w:val="00D44E32"/>
    <w:rsid w:val="00D4544B"/>
    <w:rsid w:val="00D4745D"/>
    <w:rsid w:val="00D47884"/>
    <w:rsid w:val="00D51174"/>
    <w:rsid w:val="00D52CF6"/>
    <w:rsid w:val="00D62888"/>
    <w:rsid w:val="00D6296F"/>
    <w:rsid w:val="00D63179"/>
    <w:rsid w:val="00D660A1"/>
    <w:rsid w:val="00D72B5C"/>
    <w:rsid w:val="00D73099"/>
    <w:rsid w:val="00D74C5F"/>
    <w:rsid w:val="00D76323"/>
    <w:rsid w:val="00D76967"/>
    <w:rsid w:val="00D778A4"/>
    <w:rsid w:val="00D77DDF"/>
    <w:rsid w:val="00D80861"/>
    <w:rsid w:val="00D80886"/>
    <w:rsid w:val="00D808C8"/>
    <w:rsid w:val="00D83462"/>
    <w:rsid w:val="00D83B7E"/>
    <w:rsid w:val="00D861B3"/>
    <w:rsid w:val="00D876B7"/>
    <w:rsid w:val="00D906F0"/>
    <w:rsid w:val="00D92344"/>
    <w:rsid w:val="00D927A3"/>
    <w:rsid w:val="00D961EF"/>
    <w:rsid w:val="00D96240"/>
    <w:rsid w:val="00DA164F"/>
    <w:rsid w:val="00DA196E"/>
    <w:rsid w:val="00DA54AF"/>
    <w:rsid w:val="00DA5A91"/>
    <w:rsid w:val="00DA6D19"/>
    <w:rsid w:val="00DB02CA"/>
    <w:rsid w:val="00DB664A"/>
    <w:rsid w:val="00DB6F2B"/>
    <w:rsid w:val="00DB7DEE"/>
    <w:rsid w:val="00DC1CEB"/>
    <w:rsid w:val="00DC1D45"/>
    <w:rsid w:val="00DD1838"/>
    <w:rsid w:val="00DD1888"/>
    <w:rsid w:val="00DD5D60"/>
    <w:rsid w:val="00DE114C"/>
    <w:rsid w:val="00DE3EA2"/>
    <w:rsid w:val="00DE5FF8"/>
    <w:rsid w:val="00DE7D69"/>
    <w:rsid w:val="00DF3292"/>
    <w:rsid w:val="00DF4C96"/>
    <w:rsid w:val="00DF5493"/>
    <w:rsid w:val="00DF6B46"/>
    <w:rsid w:val="00E004EF"/>
    <w:rsid w:val="00E051B3"/>
    <w:rsid w:val="00E105D2"/>
    <w:rsid w:val="00E12173"/>
    <w:rsid w:val="00E128C5"/>
    <w:rsid w:val="00E16099"/>
    <w:rsid w:val="00E17BFD"/>
    <w:rsid w:val="00E20507"/>
    <w:rsid w:val="00E22BE3"/>
    <w:rsid w:val="00E23318"/>
    <w:rsid w:val="00E23991"/>
    <w:rsid w:val="00E23DE7"/>
    <w:rsid w:val="00E25719"/>
    <w:rsid w:val="00E27524"/>
    <w:rsid w:val="00E3114B"/>
    <w:rsid w:val="00E430DB"/>
    <w:rsid w:val="00E44410"/>
    <w:rsid w:val="00E45B28"/>
    <w:rsid w:val="00E51533"/>
    <w:rsid w:val="00E52DF0"/>
    <w:rsid w:val="00E536F5"/>
    <w:rsid w:val="00E55FBE"/>
    <w:rsid w:val="00E574CB"/>
    <w:rsid w:val="00E576CF"/>
    <w:rsid w:val="00E57867"/>
    <w:rsid w:val="00E61AFA"/>
    <w:rsid w:val="00E657B5"/>
    <w:rsid w:val="00E66D1E"/>
    <w:rsid w:val="00E6703E"/>
    <w:rsid w:val="00E71FE8"/>
    <w:rsid w:val="00E72806"/>
    <w:rsid w:val="00E72DA4"/>
    <w:rsid w:val="00E734C8"/>
    <w:rsid w:val="00E73877"/>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103"/>
    <w:rsid w:val="00EB256E"/>
    <w:rsid w:val="00EB375C"/>
    <w:rsid w:val="00EB3C49"/>
    <w:rsid w:val="00EB6FA2"/>
    <w:rsid w:val="00EC06B7"/>
    <w:rsid w:val="00EC4FC8"/>
    <w:rsid w:val="00EC6C13"/>
    <w:rsid w:val="00EC746B"/>
    <w:rsid w:val="00ED1929"/>
    <w:rsid w:val="00ED46A6"/>
    <w:rsid w:val="00ED4C0B"/>
    <w:rsid w:val="00ED4F52"/>
    <w:rsid w:val="00ED5448"/>
    <w:rsid w:val="00ED6D93"/>
    <w:rsid w:val="00ED73BC"/>
    <w:rsid w:val="00EE0B0F"/>
    <w:rsid w:val="00EE1F5D"/>
    <w:rsid w:val="00EE2433"/>
    <w:rsid w:val="00EE2A28"/>
    <w:rsid w:val="00EE3F37"/>
    <w:rsid w:val="00EE44A0"/>
    <w:rsid w:val="00EF052E"/>
    <w:rsid w:val="00EF244A"/>
    <w:rsid w:val="00EF273C"/>
    <w:rsid w:val="00EF49DA"/>
    <w:rsid w:val="00EF5E02"/>
    <w:rsid w:val="00EF6913"/>
    <w:rsid w:val="00EF75B5"/>
    <w:rsid w:val="00F0217A"/>
    <w:rsid w:val="00F02CE5"/>
    <w:rsid w:val="00F05CF3"/>
    <w:rsid w:val="00F062C2"/>
    <w:rsid w:val="00F10485"/>
    <w:rsid w:val="00F13EF9"/>
    <w:rsid w:val="00F14479"/>
    <w:rsid w:val="00F14C23"/>
    <w:rsid w:val="00F16E40"/>
    <w:rsid w:val="00F206B9"/>
    <w:rsid w:val="00F24F77"/>
    <w:rsid w:val="00F32B79"/>
    <w:rsid w:val="00F33F74"/>
    <w:rsid w:val="00F365F3"/>
    <w:rsid w:val="00F41CED"/>
    <w:rsid w:val="00F44D82"/>
    <w:rsid w:val="00F4715F"/>
    <w:rsid w:val="00F51256"/>
    <w:rsid w:val="00F61EF5"/>
    <w:rsid w:val="00F620CB"/>
    <w:rsid w:val="00F63E9F"/>
    <w:rsid w:val="00F65D99"/>
    <w:rsid w:val="00F70CE4"/>
    <w:rsid w:val="00F710C5"/>
    <w:rsid w:val="00F718BA"/>
    <w:rsid w:val="00F73084"/>
    <w:rsid w:val="00F74069"/>
    <w:rsid w:val="00F7437D"/>
    <w:rsid w:val="00F743E1"/>
    <w:rsid w:val="00F75C03"/>
    <w:rsid w:val="00F761D9"/>
    <w:rsid w:val="00F77F21"/>
    <w:rsid w:val="00F80579"/>
    <w:rsid w:val="00F82950"/>
    <w:rsid w:val="00F86216"/>
    <w:rsid w:val="00F905C8"/>
    <w:rsid w:val="00F9312D"/>
    <w:rsid w:val="00F931EE"/>
    <w:rsid w:val="00F93931"/>
    <w:rsid w:val="00F951AB"/>
    <w:rsid w:val="00F960ED"/>
    <w:rsid w:val="00FA001E"/>
    <w:rsid w:val="00FA12DC"/>
    <w:rsid w:val="00FA2B5F"/>
    <w:rsid w:val="00FA31C0"/>
    <w:rsid w:val="00FA5675"/>
    <w:rsid w:val="00FA5BBF"/>
    <w:rsid w:val="00FA6E7B"/>
    <w:rsid w:val="00FA7352"/>
    <w:rsid w:val="00FA7DB5"/>
    <w:rsid w:val="00FB0679"/>
    <w:rsid w:val="00FB2DD7"/>
    <w:rsid w:val="00FB31F4"/>
    <w:rsid w:val="00FB36AD"/>
    <w:rsid w:val="00FB3BBF"/>
    <w:rsid w:val="00FB6A62"/>
    <w:rsid w:val="00FC18BE"/>
    <w:rsid w:val="00FC230E"/>
    <w:rsid w:val="00FC4CB8"/>
    <w:rsid w:val="00FC5A92"/>
    <w:rsid w:val="00FC63B0"/>
    <w:rsid w:val="00FD0C6F"/>
    <w:rsid w:val="00FD0EAF"/>
    <w:rsid w:val="00FD264D"/>
    <w:rsid w:val="00FD3B12"/>
    <w:rsid w:val="00FD3B16"/>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C83B9F95-E8ED-45BC-88EA-8350163BF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 Char,Char Char Char1,Обычный (веб),Îáû÷íûé (âåá) Çíàê Çíàê,Çíàê Çíàê Çíàê Çíàê"/>
    <w:basedOn w:val="Normal"/>
    <w:link w:val="NormalWebChar"/>
    <w:uiPriority w:val="99"/>
    <w:semiHidden/>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6967"/>
    <w:pPr>
      <w:spacing w:after="120"/>
    </w:pPr>
  </w:style>
  <w:style w:type="character" w:customStyle="1" w:styleId="BodyTextChar">
    <w:name w:val="Body Text Char"/>
    <w:basedOn w:val="DefaultParagraphFont"/>
    <w:link w:val="BodyText"/>
    <w:uiPriority w:val="99"/>
    <w:rsid w:val="00D76967"/>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 Char,Char Char Char1 Char"/>
    <w:link w:val="NormalWeb"/>
    <w:uiPriority w:val="99"/>
    <w:semiHidden/>
    <w:locked/>
    <w:rsid w:val="00AD405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735737698">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13287897">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543F5C-8D0A-4467-821B-B4245F6DF6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3</Pages>
  <Words>382</Words>
  <Characters>2178</Characters>
  <Application>Microsoft Office Word</Application>
  <DocSecurity>0</DocSecurity>
  <Lines>18</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Gayane Badalyan</cp:lastModifiedBy>
  <cp:revision>53</cp:revision>
  <cp:lastPrinted>2023-09-28T05:14:00Z</cp:lastPrinted>
  <dcterms:created xsi:type="dcterms:W3CDTF">2021-10-26T12:37:00Z</dcterms:created>
  <dcterms:modified xsi:type="dcterms:W3CDTF">2023-10-19T06:30:00Z</dcterms:modified>
</cp:coreProperties>
</file>