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39A78229" w:rsidR="0077537C" w:rsidRPr="006E1019" w:rsidRDefault="009725D5" w:rsidP="006E1019">
      <w:pPr>
        <w:spacing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C7A86">
        <w:rPr>
          <w:rFonts w:ascii="GHEA Grapalat" w:hAnsi="GHEA Grapalat" w:cs="Sylfaen"/>
          <w:sz w:val="24"/>
          <w:szCs w:val="24"/>
          <w:lang w:val="hy-AM"/>
        </w:rPr>
        <w:t>«</w:t>
      </w:r>
      <w:r w:rsidRPr="00940300">
        <w:rPr>
          <w:rFonts w:ascii="GHEA Grapalat" w:hAnsi="GHEA Grapalat" w:cs="Sylfaen"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940300">
        <w:rPr>
          <w:rFonts w:ascii="GHEA Grapalat" w:hAnsi="GHEA Grapalat" w:cs="Sylfaen"/>
          <w:sz w:val="24"/>
          <w:szCs w:val="24"/>
          <w:lang w:val="hy-AM"/>
        </w:rPr>
        <w:t>ՎՈՐՈՒՄՆԵՐԻ, ԴՐԱՆՑ ԲԱՂԿԱՑՈՒՑԻՉ ՈՒ ՀԱՄԱԼՐՈՂ ՄԱՍԵՐԻ, ՀՈՒՄՔԻ և (ԿԱՄ) ՆՅՈՒԹԵՐԻ ՆԿԱՏ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940300">
        <w:rPr>
          <w:rFonts w:ascii="GHEA Grapalat" w:hAnsi="GHEA Grapalat" w:cs="Sylfaen"/>
          <w:sz w:val="24"/>
          <w:szCs w:val="24"/>
          <w:lang w:val="hy-AM"/>
        </w:rPr>
        <w:t>ՄԱՄԲ ՍԱԿԱԳՆԱՅԻՆ, ՄԱՍՆԱՎՈՐԱՊԵՍ</w:t>
      </w:r>
      <w:r>
        <w:rPr>
          <w:rFonts w:ascii="GHEA Grapalat" w:hAnsi="GHEA Grapalat" w:cs="Sylfaen"/>
          <w:sz w:val="24"/>
          <w:szCs w:val="24"/>
          <w:lang w:val="hy-AM"/>
        </w:rPr>
        <w:t>՝</w:t>
      </w:r>
      <w:r w:rsidRPr="00940300">
        <w:rPr>
          <w:rFonts w:ascii="GHEA Grapalat" w:hAnsi="GHEA Grapalat" w:cs="Sylfaen"/>
          <w:sz w:val="24"/>
          <w:szCs w:val="24"/>
          <w:lang w:val="hy-AM"/>
        </w:rPr>
        <w:t xml:space="preserve"> ՆԵՐՄՈՒԾՄԱՆ ՄԱՔՍԱՏՈՒՐՔԻՑ ԱԶԱՏԵԼՈՒ </w:t>
      </w:r>
      <w:r>
        <w:rPr>
          <w:rFonts w:ascii="GHEA Grapalat" w:hAnsi="GHEA Grapalat" w:cs="Sylfaen"/>
          <w:sz w:val="24"/>
          <w:szCs w:val="24"/>
          <w:lang w:val="hy-AM"/>
        </w:rPr>
        <w:t>ԱՐՏՈ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ՆՈՒ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ԹՅԱՆ</w:t>
      </w:r>
      <w:r w:rsidRPr="00940300">
        <w:rPr>
          <w:rFonts w:ascii="GHEA Grapalat" w:hAnsi="GHEA Grapalat" w:cs="Sylfaen"/>
          <w:sz w:val="24"/>
          <w:szCs w:val="24"/>
          <w:lang w:val="hy-AM"/>
        </w:rPr>
        <w:t xml:space="preserve"> ԿԻՐԱՌՄԱՆ ՀԱՄԱՐ «ՖԼՈՎԵՐՖԻԼԴ</w:t>
      </w:r>
      <w:r w:rsidR="000C3970">
        <w:rPr>
          <w:rFonts w:ascii="GHEA Grapalat" w:hAnsi="GHEA Grapalat" w:cs="Sylfaen"/>
          <w:sz w:val="24"/>
          <w:szCs w:val="24"/>
          <w:lang w:val="hy-AM"/>
        </w:rPr>
        <w:t xml:space="preserve"> ՍՊԸ</w:t>
      </w:r>
      <w:r w:rsidRPr="00940300">
        <w:rPr>
          <w:rFonts w:ascii="GHEA Grapalat" w:hAnsi="GHEA Grapalat" w:cs="Sylfaen"/>
          <w:sz w:val="24"/>
          <w:szCs w:val="24"/>
          <w:lang w:val="hy-AM"/>
        </w:rPr>
        <w:t>» ՍԱՀՄԱՆԱՓԱԿ ՊԱՏԱՍԽԱՆԱՏՎՈՒԹՅԱՄԲ ԸՆԿԵ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940300">
        <w:rPr>
          <w:rFonts w:ascii="GHEA Grapalat" w:hAnsi="GHEA Grapalat" w:cs="Sylfaen"/>
          <w:sz w:val="24"/>
          <w:szCs w:val="24"/>
          <w:lang w:val="hy-AM"/>
        </w:rPr>
        <w:t>ՐՈՒ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940300">
        <w:rPr>
          <w:rFonts w:ascii="GHEA Grapalat" w:hAnsi="GHEA Grapalat" w:cs="Sylfaen"/>
          <w:sz w:val="24"/>
          <w:szCs w:val="24"/>
          <w:lang w:val="hy-AM"/>
        </w:rPr>
        <w:t>ԹՅԱՆ ԿՈՂՄԻՑ ՆԵՐԿԱՅԱՑՎԱԾ ՀԱՅՏԸ ԲԱՎԱՐԱՐԵԼՈՒ և ԱՐՏՈՆՈՒԹՅՈՒՆԸ ԿԻՐԱՌԵԼՈՒ ՄԱՍԻՆ</w:t>
      </w:r>
      <w:r w:rsidRPr="00DC7A86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ՆԱԽԱԳԾԻ </w:t>
      </w:r>
      <w:r w:rsidRPr="006E1019">
        <w:rPr>
          <w:rFonts w:ascii="GHEA Grapalat" w:eastAsia="Times New Roman" w:hAnsi="GHEA Grapalat" w:cs="Times New Roman"/>
          <w:sz w:val="24"/>
          <w:szCs w:val="24"/>
          <w:lang w:val="hy-AM"/>
        </w:rPr>
        <w:t>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6F5F2A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2176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9818D05" w:rsidR="0077537C" w:rsidRPr="00BC55FB" w:rsidRDefault="007219D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9725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2176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6F5F2A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EFA5E68" w:rsidR="0077537C" w:rsidRPr="00BC55FB" w:rsidRDefault="009725D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725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01/2-1/17867-2023</w:t>
            </w:r>
          </w:p>
        </w:tc>
      </w:tr>
      <w:tr w:rsidR="0077537C" w:rsidRPr="00BC55FB" w14:paraId="759FF38C" w14:textId="77777777" w:rsidTr="007219D3">
        <w:trPr>
          <w:trHeight w:val="167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7FBA0D57" w:rsidR="0016145A" w:rsidRPr="009725D5" w:rsidRDefault="009725D5" w:rsidP="009725D5">
            <w:pPr>
              <w:spacing w:line="360" w:lineRule="auto"/>
              <w:ind w:left="330" w:right="60" w:firstLine="56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</w:t>
            </w:r>
            <w:r w:rsidRPr="00A25562">
              <w:rPr>
                <w:rFonts w:ascii="GHEA Grapalat" w:hAnsi="GHEA Grapalat" w:cs="Sylfaen"/>
                <w:sz w:val="24"/>
                <w:szCs w:val="24"/>
                <w:lang w:val="hy-AM"/>
              </w:rPr>
              <w:t>.թ.</w:t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սեպտեմբերի </w:t>
            </w:r>
            <w:r w:rsidRPr="00940300">
              <w:rPr>
                <w:rFonts w:ascii="GHEA Grapalat" w:hAnsi="GHEA Grapalat" w:cs="Sylfaen"/>
                <w:sz w:val="24"/>
                <w:szCs w:val="24"/>
                <w:lang w:val="hy-AM"/>
              </w:rPr>
              <w:t>9</w:t>
            </w:r>
            <w:r w:rsidRPr="00A25562">
              <w:rPr>
                <w:rFonts w:ascii="GHEA Grapalat" w:hAnsi="GHEA Grapalat" w:cs="Sylfaen"/>
                <w:sz w:val="24"/>
                <w:szCs w:val="24"/>
                <w:lang w:val="hy-AM"/>
              </w:rPr>
              <w:t>-ի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Ձեր</w:t>
            </w:r>
            <w:r w:rsidRPr="00A2556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</w:t>
            </w:r>
            <w:bookmarkStart w:id="1" w:name="_GoBack"/>
            <w:bookmarkEnd w:id="1"/>
            <w:r w:rsidRPr="00A2556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իվ </w:t>
            </w:r>
            <w:r w:rsidRPr="00940300">
              <w:rPr>
                <w:rFonts w:ascii="GHEA Grapalat" w:hAnsi="GHEA Grapalat" w:cs="Sylfaen"/>
                <w:sz w:val="24"/>
                <w:szCs w:val="24"/>
                <w:lang w:val="hy-AM"/>
              </w:rPr>
              <w:t>01/17138-2023</w:t>
            </w:r>
            <w:r w:rsidRPr="00AB7E1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գրությա</w:t>
            </w:r>
            <w:r w:rsidRPr="00AB6D2E">
              <w:rPr>
                <w:rFonts w:ascii="GHEA Grapalat" w:hAnsi="GHEA Grapalat" w:cs="Sylfaen"/>
                <w:sz w:val="24"/>
                <w:szCs w:val="24"/>
                <w:lang w:val="hy-AM"/>
              </w:rPr>
              <w:t>մբ</w:t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>կա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>յա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>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>վա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>ծ՝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C7A86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940300">
              <w:rPr>
                <w:rFonts w:ascii="GHEA Grapalat" w:hAnsi="GHEA Grapalat" w:cs="Sylfaen"/>
                <w:sz w:val="24"/>
                <w:szCs w:val="24"/>
                <w:lang w:val="hy-AM"/>
              </w:rPr>
              <w:t>Գերակա ոլորտում իրականացվող ներդրումային ծրագրի շրջանակներում ներմուծվող տեխնոլոգիական սարքա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940300">
              <w:rPr>
                <w:rFonts w:ascii="GHEA Grapalat" w:hAnsi="GHEA Grapalat" w:cs="Sylfaen"/>
                <w:sz w:val="24"/>
                <w:szCs w:val="24"/>
                <w:lang w:val="hy-AM"/>
              </w:rPr>
              <w:t>վորումների, դրանց բաղկացուցիչ ու համալրող մասերի, հումքի և (կամ) նյութերի նկատ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940300">
              <w:rPr>
                <w:rFonts w:ascii="GHEA Grapalat" w:hAnsi="GHEA Grapalat" w:cs="Sylfaen"/>
                <w:sz w:val="24"/>
                <w:szCs w:val="24"/>
                <w:lang w:val="hy-AM"/>
              </w:rPr>
              <w:t>մամբ սակագնային, մասնավորապես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9403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ներմուծման մաքսատուրքից ազատելու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արտո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</w:t>
            </w:r>
            <w:r w:rsidRPr="009403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կիրառման համար «ՖԼՈՎԵՐՖԻԼԴ» սահմանափակ պատասխանատվությամբ ընկե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940300">
              <w:rPr>
                <w:rFonts w:ascii="GHEA Grapalat" w:hAnsi="GHEA Grapalat" w:cs="Sylfaen"/>
                <w:sz w:val="24"/>
                <w:szCs w:val="24"/>
                <w:lang w:val="hy-AM"/>
              </w:rPr>
              <w:t>րու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940300">
              <w:rPr>
                <w:rFonts w:ascii="GHEA Grapalat" w:hAnsi="GHEA Grapalat" w:cs="Sylfaen"/>
                <w:sz w:val="24"/>
                <w:szCs w:val="24"/>
                <w:lang w:val="hy-AM"/>
              </w:rPr>
              <w:t>թյան կողմից ներկայացված հայտը բավարարելու և արտոնությունը կիրառելու մասին</w:t>
            </w:r>
            <w:r w:rsidRPr="00DC7A86">
              <w:rPr>
                <w:rFonts w:ascii="GHEA Grapalat" w:hAnsi="GHEA Grapalat" w:cs="Sylfaen"/>
                <w:sz w:val="24"/>
                <w:szCs w:val="24"/>
                <w:lang w:val="hy-AM"/>
              </w:rPr>
              <w:t>» 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Pr="00DC7A8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կառավարության որոշման նախագծի վերաբերյալ հայտնում ենք, որ դիտո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C7A86">
              <w:rPr>
                <w:rFonts w:ascii="GHEA Grapalat" w:hAnsi="GHEA Grapalat" w:cs="Sylfaen"/>
                <w:sz w:val="24"/>
                <w:szCs w:val="24"/>
                <w:lang w:val="hy-AM"/>
              </w:rPr>
              <w:t>ղու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C7A86">
              <w:rPr>
                <w:rFonts w:ascii="GHEA Grapalat" w:hAnsi="GHEA Grapalat" w:cs="Sylfaen"/>
                <w:sz w:val="24"/>
                <w:szCs w:val="24"/>
                <w:lang w:val="hy-AM"/>
              </w:rPr>
              <w:t>թյուններ և առաջարկություններ չկան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6F5F2A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2176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FE1619A" w:rsidR="0077537C" w:rsidRPr="00BC55FB" w:rsidRDefault="00ED191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11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2176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6F5F2A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953512F" w:rsidR="0077537C" w:rsidRPr="00BC55FB" w:rsidRDefault="00ED191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D19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01/3-2/55364-2023</w:t>
            </w:r>
          </w:p>
        </w:tc>
      </w:tr>
      <w:tr w:rsidR="0077537C" w:rsidRPr="003266B5" w14:paraId="5BC6AF60" w14:textId="77777777" w:rsidTr="006F5F2A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7B2FEC" w14:textId="77777777" w:rsidR="00ED191C" w:rsidRPr="00ED191C" w:rsidRDefault="00ED191C" w:rsidP="00ED191C">
            <w:pPr>
              <w:tabs>
                <w:tab w:val="center" w:pos="4680"/>
                <w:tab w:val="right" w:pos="9360"/>
              </w:tabs>
              <w:spacing w:after="0" w:line="360" w:lineRule="auto"/>
              <w:ind w:left="240" w:right="24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  <w:r w:rsidRPr="00ED191C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17-րդ կետով՝ նույն կարգի 14-րդ կետին համապատասխան «Ֆլովերֆիլդ ՍՊԸ»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«Ֆլովերֆիլդ ՍՊԸ»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(այսուհետ` Նախագիծ) վերաբերյալ հայտնում ենք հետևյալը։ </w:t>
            </w:r>
          </w:p>
          <w:p w14:paraId="23EA46FB" w14:textId="77777777" w:rsidR="00ED191C" w:rsidRPr="00ED191C" w:rsidRDefault="00ED191C" w:rsidP="00ED191C">
            <w:pPr>
              <w:tabs>
                <w:tab w:val="center" w:pos="4680"/>
                <w:tab w:val="right" w:pos="9360"/>
              </w:tabs>
              <w:spacing w:after="0" w:line="360" w:lineRule="auto"/>
              <w:ind w:left="240" w:right="24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  <w:r w:rsidRPr="00ED191C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Հաշվի առնելով այն հանգամանքը, որ Նախագծին կից ներկայացված հայտում և  Նախագծում  հայտատու կազմակերպության անվանումը չի համընկնում, առաջարկում ենք Նախագծում խմբագրել հայտատու կազմակերպության անվանումը։</w:t>
            </w:r>
          </w:p>
          <w:p w14:paraId="63ED152C" w14:textId="6DB1C148" w:rsidR="0077537C" w:rsidRPr="00BD02D8" w:rsidRDefault="00ED191C" w:rsidP="00ED191C">
            <w:pPr>
              <w:tabs>
                <w:tab w:val="center" w:pos="4680"/>
                <w:tab w:val="right" w:pos="9360"/>
              </w:tabs>
              <w:spacing w:after="0" w:line="360" w:lineRule="auto"/>
              <w:ind w:left="240" w:right="24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  <w:r w:rsidRPr="00ED191C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Միաժամանակ, «Ֆլովերֆիլդ ՍՊԸ» սահմանափակ պատասխանատվությամբ ընկերությունը (ՀՎՀՀ 08259629, գրանցված 07.07.2023թ.) գործում է հարկման ընդհանուր համակարգում, ըստ ներկայացրած վերջին՝ 2023թ. հուլիս ամսվա </w:t>
            </w:r>
            <w:r w:rsidRPr="00ED191C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lastRenderedPageBreak/>
              <w:t>եկամտային հարկի և սոցիալական վճարի ամսական հաշվարկի ունի 1 հարկման բազա ունեցող վարձու աշխատող, որի հարկման բազան կազմում է 58,240 ՀՀ դրամ, իսկ 05.09.2023թ</w:t>
            </w:r>
            <w:r w:rsidRPr="00ED191C">
              <w:rPr>
                <w:rFonts w:ascii="Cambria Math" w:eastAsia="Times New Roman" w:hAnsi="Cambria Math" w:cs="Cambria Math"/>
                <w:sz w:val="24"/>
                <w:szCs w:val="24"/>
                <w:lang w:val="af-ZA"/>
              </w:rPr>
              <w:t>․</w:t>
            </w:r>
            <w:r w:rsidRPr="00ED191C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դրությամբ ընկերությունը ունի հարկային մարմնի կողմից վերահսկվող եկամուտների գծով ժամկետանց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537B4432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4950C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6F5F2A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2176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6F704A27" w:rsidR="00571130" w:rsidRPr="00BC55FB" w:rsidRDefault="00ED191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6F5F2A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0A3EFA52" w:rsidR="00571130" w:rsidRPr="00BC55FB" w:rsidRDefault="00ED191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D19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/27.2/40328-2023</w:t>
            </w:r>
          </w:p>
        </w:tc>
      </w:tr>
      <w:tr w:rsidR="00571130" w:rsidRPr="00185540" w14:paraId="03ED280E" w14:textId="77777777" w:rsidTr="006F5F2A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677EC0C9" w:rsidR="0021765F" w:rsidRPr="0021765F" w:rsidRDefault="00ED191C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ED191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«ՖԼՈՎԵՐՖԻԼԴ»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391DAA88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215A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bookmarkEnd w:id="0"/>
      <w:bookmarkEnd w:id="2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C32E9"/>
    <w:rsid w:val="000C3970"/>
    <w:rsid w:val="000E4CE3"/>
    <w:rsid w:val="000E61C3"/>
    <w:rsid w:val="00160DE0"/>
    <w:rsid w:val="0016145A"/>
    <w:rsid w:val="00185540"/>
    <w:rsid w:val="001864AB"/>
    <w:rsid w:val="00187E7D"/>
    <w:rsid w:val="001C10EF"/>
    <w:rsid w:val="00215A76"/>
    <w:rsid w:val="0021765F"/>
    <w:rsid w:val="00231541"/>
    <w:rsid w:val="00250194"/>
    <w:rsid w:val="0029229B"/>
    <w:rsid w:val="002C3838"/>
    <w:rsid w:val="002E7393"/>
    <w:rsid w:val="003266B5"/>
    <w:rsid w:val="003611A7"/>
    <w:rsid w:val="003C37B7"/>
    <w:rsid w:val="003D24C4"/>
    <w:rsid w:val="0043072E"/>
    <w:rsid w:val="00432674"/>
    <w:rsid w:val="004950CD"/>
    <w:rsid w:val="004A60AC"/>
    <w:rsid w:val="004E6FE6"/>
    <w:rsid w:val="005032E7"/>
    <w:rsid w:val="00556951"/>
    <w:rsid w:val="00571130"/>
    <w:rsid w:val="005B2FFA"/>
    <w:rsid w:val="006D12C8"/>
    <w:rsid w:val="006E1019"/>
    <w:rsid w:val="006F5F2A"/>
    <w:rsid w:val="007219D3"/>
    <w:rsid w:val="00756107"/>
    <w:rsid w:val="0077537C"/>
    <w:rsid w:val="00797E6E"/>
    <w:rsid w:val="007F4B9F"/>
    <w:rsid w:val="008026CF"/>
    <w:rsid w:val="008A2AE6"/>
    <w:rsid w:val="008B3C8F"/>
    <w:rsid w:val="008E3199"/>
    <w:rsid w:val="009725D5"/>
    <w:rsid w:val="00985127"/>
    <w:rsid w:val="009A5DD5"/>
    <w:rsid w:val="009B0C12"/>
    <w:rsid w:val="009E7AFD"/>
    <w:rsid w:val="00AA2650"/>
    <w:rsid w:val="00AA33F5"/>
    <w:rsid w:val="00AA7231"/>
    <w:rsid w:val="00AB569E"/>
    <w:rsid w:val="00AB77AB"/>
    <w:rsid w:val="00AE22CD"/>
    <w:rsid w:val="00B144DA"/>
    <w:rsid w:val="00BC55FB"/>
    <w:rsid w:val="00BD02D8"/>
    <w:rsid w:val="00C01BFD"/>
    <w:rsid w:val="00D06D7A"/>
    <w:rsid w:val="00D34725"/>
    <w:rsid w:val="00DB6023"/>
    <w:rsid w:val="00DC1D22"/>
    <w:rsid w:val="00E36BA2"/>
    <w:rsid w:val="00E47821"/>
    <w:rsid w:val="00ED191C"/>
    <w:rsid w:val="00F21B68"/>
    <w:rsid w:val="00FA10A0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23525C-B03E-473E-9548-4D476AFD0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490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8</cp:revision>
  <dcterms:created xsi:type="dcterms:W3CDTF">2023-09-11T12:22:00Z</dcterms:created>
  <dcterms:modified xsi:type="dcterms:W3CDTF">2023-10-11T11:51:00Z</dcterms:modified>
</cp:coreProperties>
</file>