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>
      <w:pPr>
        <w:rPr>
          <w:lang w:val="hy-AM"/>
        </w:rPr>
      </w:pPr>
    </w:p>
    <w:p w:rsidR="006D7914" w:rsidRDefault="006D7914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A5503D" w:rsidTr="00981AF6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D84EB6">
              <w:rPr>
                <w:rFonts w:ascii="GHEA Grapalat" w:hAnsi="GHEA Grapalat" w:cs="Sylfaen"/>
                <w:lang w:val="hy-AM"/>
              </w:rPr>
              <w:t xml:space="preserve"> և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փոփոխություններ,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6035D4">
              <w:rPr>
                <w:rFonts w:ascii="GHEA Grapalat" w:hAnsi="GHEA Grapalat" w:cs="Sylfaen"/>
                <w:lang w:val="hy-AM"/>
              </w:rPr>
              <w:t xml:space="preserve"> </w:t>
            </w:r>
            <w:r w:rsidR="009E3C35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5B0C77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>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981AF6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A5503D" w:rsidTr="00981AF6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1C130D" w:rsidP="009C29F9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9C29F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համակարգի 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ընկերությունների էլէներգիայի գծով պարտավորությունների մարման </w:t>
            </w:r>
            <w:r w:rsidR="0050206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և դրանով պայմանավորված՝ բնականոն գործունեության իրականացման 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անհրաժեշտությամբ։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A5503D" w:rsidTr="00981AF6">
        <w:trPr>
          <w:trHeight w:val="4081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039DC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6039DC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6039DC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453334" w:rsidRPr="006039DC" w:rsidRDefault="0045333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615F7B" w:rsidRDefault="008D2F81" w:rsidP="00B06935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«ՀԷՑ» ՓԲԸ-ից ստացված տեղեկատվության համաձայն՝ 01.10</w:t>
            </w:r>
            <w:r w:rsidR="00A8665B">
              <w:rPr>
                <w:rFonts w:ascii="GHEA Grapalat" w:hAnsi="GHEA Grapalat" w:cs="Sylfaen"/>
                <w:lang w:val="hy-AM"/>
              </w:rPr>
              <w:t xml:space="preserve">.2023թ. դրությամբ </w:t>
            </w:r>
            <w:r w:rsidR="009963CC">
              <w:rPr>
                <w:rFonts w:ascii="GHEA Grapalat" w:hAnsi="GHEA Grapalat" w:cs="Sylfaen"/>
                <w:lang w:val="hy-AM"/>
              </w:rPr>
              <w:t xml:space="preserve">համակարգի ընկերությունների էլ.էներգիայի գծով կրեդիտորական պարտքը կազմում է </w:t>
            </w:r>
            <w:r>
              <w:rPr>
                <w:rFonts w:ascii="GHEA Grapalat" w:hAnsi="GHEA Grapalat" w:cs="Sylfaen"/>
                <w:lang w:val="hy-AM"/>
              </w:rPr>
              <w:t>2,996.3</w:t>
            </w:r>
            <w:r w:rsidR="009963CC">
              <w:rPr>
                <w:rFonts w:ascii="GHEA Grapalat" w:hAnsi="GHEA Grapalat" w:cs="Sylfaen"/>
                <w:lang w:val="hy-AM"/>
              </w:rPr>
              <w:t xml:space="preserve"> մլն.դրամ, այդ թվում՝ ՋՕԸ-երի մասով՝ </w:t>
            </w:r>
            <w:r>
              <w:rPr>
                <w:rFonts w:ascii="GHEA Grapalat" w:hAnsi="GHEA Grapalat" w:cs="Sylfaen"/>
                <w:lang w:val="hy-AM"/>
              </w:rPr>
              <w:t>2,635.9</w:t>
            </w:r>
            <w:r w:rsidR="009963CC">
              <w:rPr>
                <w:rFonts w:ascii="GHEA Grapalat" w:hAnsi="GHEA Grapalat" w:cs="Sylfaen"/>
                <w:lang w:val="hy-AM"/>
              </w:rPr>
              <w:t xml:space="preserve"> մլն.դրամ, իսկ «Ջրառ» ՓԲԸ-ի մասով՝  </w:t>
            </w:r>
            <w:r>
              <w:rPr>
                <w:rFonts w:ascii="GHEA Grapalat" w:hAnsi="GHEA Grapalat" w:cs="Sylfaen"/>
                <w:lang w:val="hy-AM"/>
              </w:rPr>
              <w:t>360.4</w:t>
            </w:r>
            <w:r w:rsidR="009963CC">
              <w:rPr>
                <w:rFonts w:ascii="GHEA Grapalat" w:hAnsi="GHEA Grapalat" w:cs="Sylfaen"/>
                <w:lang w:val="hy-AM"/>
              </w:rPr>
              <w:t xml:space="preserve"> մլն.դրամ</w:t>
            </w:r>
            <w:r w:rsidR="00D439C9">
              <w:rPr>
                <w:rFonts w:ascii="GHEA Grapalat" w:hAnsi="GHEA Grapalat" w:cs="Sylfaen"/>
                <w:lang w:val="hy-AM"/>
              </w:rPr>
              <w:t xml:space="preserve"> </w:t>
            </w:r>
            <w:r w:rsidR="00D439C9" w:rsidRPr="00D439C9">
              <w:rPr>
                <w:rFonts w:ascii="GHEA Grapalat" w:hAnsi="GHEA Grapalat" w:cs="Sylfaen"/>
                <w:lang w:val="hy-AM"/>
              </w:rPr>
              <w:t>(</w:t>
            </w:r>
            <w:r w:rsidR="00D439C9">
              <w:rPr>
                <w:rFonts w:ascii="GHEA Grapalat" w:hAnsi="GHEA Grapalat" w:cs="Sylfaen"/>
                <w:lang w:val="hy-AM"/>
              </w:rPr>
              <w:t>որից սեպտեմբեր ամսվա ծախսը կազմում է 0.9 մլն դրամ</w:t>
            </w:r>
            <w:r w:rsidR="00D439C9" w:rsidRPr="00D439C9">
              <w:rPr>
                <w:rFonts w:ascii="GHEA Grapalat" w:hAnsi="GHEA Grapalat" w:cs="Sylfaen"/>
                <w:lang w:val="hy-AM"/>
              </w:rPr>
              <w:t>)</w:t>
            </w:r>
            <w:r w:rsidR="00DB7BCA">
              <w:rPr>
                <w:rFonts w:ascii="GHEA Grapalat" w:hAnsi="GHEA Grapalat" w:cs="Sylfaen"/>
                <w:lang w:val="hy-AM"/>
              </w:rPr>
              <w:t>։</w:t>
            </w:r>
            <w:r w:rsidR="00615F7B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9963CC" w:rsidRDefault="00615F7B" w:rsidP="00B06935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«Ջրառ» ՓԲԸ-ի </w:t>
            </w:r>
            <w:r w:rsidR="00D439C9">
              <w:rPr>
                <w:rFonts w:ascii="GHEA Grapalat" w:hAnsi="GHEA Grapalat" w:cs="Sylfaen"/>
                <w:lang w:val="hy-AM"/>
              </w:rPr>
              <w:t xml:space="preserve">էլէներգիայի գծով </w:t>
            </w:r>
            <w:r>
              <w:rPr>
                <w:rFonts w:ascii="GHEA Grapalat" w:hAnsi="GHEA Grapalat" w:cs="Sylfaen"/>
                <w:lang w:val="hy-AM"/>
              </w:rPr>
              <w:t xml:space="preserve">կեդիտորական պարտքը «Էներջի Պրովայդեր» </w:t>
            </w:r>
            <w:r w:rsidR="00D439C9">
              <w:rPr>
                <w:rFonts w:ascii="GHEA Grapalat" w:hAnsi="GHEA Grapalat" w:cs="Sylfaen"/>
                <w:lang w:val="hy-AM"/>
              </w:rPr>
              <w:t xml:space="preserve">ՍՊԸ-ի նկատմամբ կազմում է 246.3 մլն դրամ, միաժամանակ </w:t>
            </w:r>
            <w:r>
              <w:rPr>
                <w:rFonts w:ascii="GHEA Grapalat" w:hAnsi="GHEA Grapalat" w:cs="Sylfaen"/>
                <w:lang w:val="hy-AM"/>
              </w:rPr>
              <w:t xml:space="preserve">էլէներգիայի տեղափոխության ծառայության մատուցման </w:t>
            </w:r>
            <w:r w:rsidR="00D439C9">
              <w:rPr>
                <w:rFonts w:ascii="GHEA Grapalat" w:hAnsi="GHEA Grapalat" w:cs="Sylfaen"/>
                <w:lang w:val="hy-AM"/>
              </w:rPr>
              <w:t>դիմաց «ՀԷՑ» ՓԲԸ-ի նկատմամբ՝ 52.0 մլն դրամ։</w:t>
            </w:r>
          </w:p>
          <w:p w:rsidR="00246513" w:rsidRDefault="009542D9" w:rsidP="00B06935">
            <w:pPr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Կից ներկայացվում է ջրօգտագործողների ընկերությունների 01.09.2023թ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դրությամբ կրդետիտորական պարտքերի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պլանավորված և փաստացի 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ըստ ուղղությունների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ծախսերի, գանձման, ՀՀ 2023թ. պետական բյուջեից կատարված հատկացումների և ՋՕԸ-երի կողմից վճարումների վերաբերյալ տեղեկանքը։</w:t>
            </w:r>
            <w:r w:rsidR="00615F7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Յուրաքանչյուր ամսվա համար վերը նշված տեղեկատվությունն ամփոփվում է հաջորդող ամսվա 25-ին, սակայն ՋՕԸ-երի կողմից ներկայացված օպերատիվ տեղեկատվության համաձայն</w:t>
            </w:r>
            <w:r w:rsidR="000C3786" w:rsidRPr="000C378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`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01.10.2023թ 5,79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7.0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մլն դրամ հասույթի դիմաց գանձումը կազմում է 3,049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5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մլն դրամ կամ 52.6</w:t>
            </w:r>
            <w:r w:rsidR="00246513" w:rsidRP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%</w:t>
            </w:r>
            <w:r w:rsidR="0024651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910605" w:rsidRDefault="00910605" w:rsidP="00910605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Սույն նախագծով պահանջվող </w:t>
            </w:r>
            <w:r w:rsidRPr="00DB7BCA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3,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294.6</w:t>
            </w:r>
            <w:r w:rsidRP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մլն դրամ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ը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կուղղվի ջրօգտագործողների ընկերությունների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01.</w:t>
            </w:r>
            <w:r>
              <w:rPr>
                <w:rFonts w:ascii="GHEA Grapalat" w:hAnsi="GHEA Grapalat"/>
                <w:color w:val="000000"/>
                <w:lang w:val="hy-AM"/>
              </w:rPr>
              <w:t>10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.2022թ. դրությամբ առկա էլէներգիայի և ջրառի գծով պարտավորությունների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մի մասի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մարմանը, ընդ որում՝ ջրօգտագործողների ընկերությունների կողմից «Ջրառ» ՓԲԸ-ին վճարվելիք</w:t>
            </w:r>
            <w:r w:rsidRPr="006E2607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գումարը ևս </w:t>
            </w:r>
            <w:r w:rsidRPr="005563C1">
              <w:rPr>
                <w:rFonts w:ascii="GHEA Grapalat" w:hAnsi="GHEA Grapalat"/>
                <w:lang w:val="hy-AM"/>
              </w:rPr>
              <w:t>կուղղվի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Pr="005563C1">
              <w:rPr>
                <w:rFonts w:ascii="GHEA Grapalat" w:hAnsi="GHEA Grapalat"/>
                <w:lang w:val="hy-AM"/>
              </w:rPr>
              <w:t>վերջինիս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Pr="005563C1">
              <w:rPr>
                <w:rFonts w:ascii="GHEA Grapalat" w:hAnsi="GHEA Grapalat"/>
                <w:lang w:val="hy-AM"/>
              </w:rPr>
              <w:t>կողմից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01.10.2023թ. դրությամբ </w:t>
            </w:r>
            <w:r w:rsidRPr="005563C1">
              <w:rPr>
                <w:rFonts w:ascii="GHEA Grapalat" w:hAnsi="GHEA Grapalat"/>
                <w:lang w:val="hy-AM"/>
              </w:rPr>
              <w:t>էլէներգիայի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պարտքի </w:t>
            </w:r>
            <w:r w:rsidRPr="005563C1">
              <w:rPr>
                <w:rFonts w:ascii="GHEA Grapalat" w:hAnsi="GHEA Grapalat"/>
                <w:lang w:val="hy-AM"/>
              </w:rPr>
              <w:t>մարմանը</w:t>
            </w:r>
            <w:r w:rsidRPr="005563C1">
              <w:rPr>
                <w:rFonts w:ascii="GHEA Grapalat" w:hAnsi="GHEA Grapalat"/>
                <w:lang w:val="af-ZA"/>
              </w:rPr>
              <w:t>:</w:t>
            </w:r>
          </w:p>
          <w:p w:rsidR="00A5503D" w:rsidRPr="00A5503D" w:rsidRDefault="00A5503D" w:rsidP="00910605">
            <w:pPr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ՀՀ կառավարության 14.10.2021թ. </w:t>
            </w:r>
            <w:r w:rsidRPr="00A5503D">
              <w:rPr>
                <w:rFonts w:ascii="GHEA Grapalat" w:hAnsi="GHEA Grapalat"/>
                <w:lang w:val="af-ZA"/>
              </w:rPr>
              <w:t>N</w:t>
            </w:r>
            <w:r>
              <w:rPr>
                <w:rFonts w:ascii="GHEA Grapalat" w:hAnsi="GHEA Grapalat"/>
                <w:lang w:val="hy-AM"/>
              </w:rPr>
              <w:t>1695-Լ որոշման 6-րդ կետի պահանջը կատարելու նպատալով Նախագծի 8-րդ հավելվածում կատարվել է ոչ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ֆինանսական ցուցանիշի լրացում՝ «</w:t>
            </w:r>
            <w:r w:rsidRPr="00A5503D">
              <w:rPr>
                <w:rFonts w:ascii="GHEA Grapalat" w:hAnsi="GHEA Grapalat"/>
                <w:lang w:val="hy-AM"/>
              </w:rPr>
              <w:t>Արագածոտն» ՋՕԸ-ում մինչև 3 հա հողատարածքներում կաթիլային ոռոգման համակարգով ոռոգման ջրի վարձավճարի փոխհատուցում ստացող ջրօգտագործողների քանակ, հատ</w:t>
            </w:r>
            <w:r>
              <w:rPr>
                <w:rFonts w:ascii="GHEA Grapalat" w:hAnsi="GHEA Grapalat"/>
                <w:lang w:val="hy-AM"/>
              </w:rPr>
              <w:t>-1»։</w:t>
            </w:r>
          </w:p>
          <w:p w:rsidR="00981AF6" w:rsidRPr="00453334" w:rsidRDefault="00981AF6" w:rsidP="00981AF6">
            <w:pPr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D02102" w:rsidRDefault="004308F9" w:rsidP="00D02102">
            <w:pPr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2102">
              <w:rPr>
                <w:rFonts w:ascii="GHEA Grapalat" w:hAnsi="GHEA Grapalat"/>
                <w:b/>
                <w:color w:val="000000"/>
                <w:lang w:val="af-ZA"/>
              </w:rPr>
              <w:t xml:space="preserve">3. </w:t>
            </w:r>
            <w:r w:rsidR="00F44233" w:rsidRPr="00D02102">
              <w:rPr>
                <w:rFonts w:ascii="GHEA Grapalat" w:hAnsi="GHEA Grapalat"/>
                <w:b/>
                <w:color w:val="000000"/>
                <w:lang w:val="af-ZA"/>
              </w:rPr>
              <w:t>Տվյալ բնագավառում իրականացվող քաղաքականությունը</w:t>
            </w:r>
          </w:p>
          <w:p w:rsidR="00BB40CB" w:rsidRPr="00D02102" w:rsidRDefault="00982AE9" w:rsidP="00D02102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D02102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:rsidR="003E189A" w:rsidRPr="00D02102" w:rsidRDefault="00AB0F59" w:rsidP="009641E5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81AF6">
              <w:rPr>
                <w:rFonts w:ascii="GHEA Grapalat" w:hAnsi="GHEA Grapalat" w:cs="Sylfaen"/>
                <w:lang w:val="hy-AM"/>
              </w:rPr>
              <w:lastRenderedPageBreak/>
              <w:t>Սույն որոշման նախագծով պահանջվող գումարը</w:t>
            </w:r>
            <w:r w:rsidR="0076790B" w:rsidRPr="00981AF6">
              <w:rPr>
                <w:rFonts w:ascii="GHEA Grapalat" w:hAnsi="GHEA Grapalat" w:cs="Sylfaen"/>
                <w:lang w:val="hy-AM"/>
              </w:rPr>
              <w:t xml:space="preserve"> </w:t>
            </w:r>
            <w:r w:rsidRPr="00981AF6">
              <w:rPr>
                <w:rFonts w:ascii="GHEA Grapalat" w:hAnsi="GHEA Grapalat" w:cs="Sylfaen"/>
                <w:lang w:val="hy-AM"/>
              </w:rPr>
              <w:t>կվերաբաշխվի ՀՀ 202</w:t>
            </w:r>
            <w:r w:rsidR="0002653E" w:rsidRPr="00981AF6">
              <w:rPr>
                <w:rFonts w:ascii="GHEA Grapalat" w:hAnsi="GHEA Grapalat" w:cs="Sylfaen"/>
                <w:lang w:val="hy-AM"/>
              </w:rPr>
              <w:t>3</w:t>
            </w:r>
            <w:r w:rsidRPr="00981AF6">
              <w:rPr>
                <w:rFonts w:ascii="GHEA Grapalat" w:hAnsi="GHEA Grapalat" w:cs="Sylfaen"/>
                <w:lang w:val="hy-AM"/>
              </w:rPr>
              <w:t xml:space="preserve"> թվականի պետական բյուջեի «</w:t>
            </w:r>
            <w:r w:rsidR="00590174" w:rsidRPr="00981AF6">
              <w:rPr>
                <w:rFonts w:ascii="GHEA Grapalat" w:hAnsi="GHEA Grapalat" w:cs="Sylfaen"/>
                <w:lang w:val="hy-AM"/>
              </w:rPr>
              <w:t>Քաղաքային զարգացում</w:t>
            </w:r>
            <w:r w:rsidR="00853BB2">
              <w:rPr>
                <w:rFonts w:ascii="GHEA Grapalat" w:hAnsi="GHEA Grapalat" w:cs="Sylfaen"/>
                <w:lang w:val="hy-AM"/>
              </w:rPr>
              <w:t>»</w:t>
            </w:r>
            <w:r w:rsidR="00590174" w:rsidRPr="00981AF6">
              <w:rPr>
                <w:rFonts w:ascii="GHEA Grapalat" w:hAnsi="GHEA Grapalat" w:cs="Sylfaen"/>
                <w:lang w:val="hy-AM"/>
              </w:rPr>
              <w:t xml:space="preserve"> </w:t>
            </w:r>
            <w:r w:rsidRPr="00981AF6">
              <w:rPr>
                <w:rFonts w:ascii="GHEA Grapalat" w:hAnsi="GHEA Grapalat" w:cs="Sylfaen"/>
                <w:lang w:val="hy-AM"/>
              </w:rPr>
              <w:t xml:space="preserve">ծրագրի </w:t>
            </w:r>
            <w:r w:rsidR="009641E5">
              <w:rPr>
                <w:rFonts w:ascii="GHEA Grapalat" w:hAnsi="GHEA Grapalat" w:cs="Sylfaen"/>
                <w:lang w:val="hy-AM"/>
              </w:rPr>
              <w:t>«</w:t>
            </w:r>
            <w:r w:rsidR="000D734E" w:rsidRPr="000D734E">
              <w:rPr>
                <w:rFonts w:ascii="GHEA Grapalat" w:hAnsi="GHEA Grapalat" w:cs="Sylfaen"/>
                <w:lang w:val="hy-AM"/>
              </w:rPr>
              <w:t>Ասիական զարգացման բանկի աջակցությամբ իրականացվող քաղաքային կանաչ զարգացման ներդրումային ծրագրի համակարգում և կառավարում</w:t>
            </w:r>
            <w:r w:rsidR="009641E5">
              <w:rPr>
                <w:rFonts w:ascii="GHEA Grapalat" w:hAnsi="GHEA Grapalat" w:cs="Sylfaen"/>
                <w:lang w:val="hy-AM"/>
              </w:rPr>
              <w:t>» և «</w:t>
            </w:r>
            <w:r w:rsidR="000D734E" w:rsidRPr="000D734E">
              <w:rPr>
                <w:rFonts w:ascii="GHEA Grapalat" w:hAnsi="GHEA Grapalat" w:cs="Sylfaen"/>
                <w:lang w:val="hy-AM"/>
              </w:rPr>
              <w:t>Ասիական զարգացման բանկի աջակցությամբ իրականացվող քաղաքային կանաչ զարգացման ներդրումային ծրագրի շրջանակներում ճանապարհային շինարարություն</w:t>
            </w:r>
            <w:r w:rsidR="009641E5">
              <w:rPr>
                <w:rFonts w:ascii="GHEA Grapalat" w:hAnsi="GHEA Grapalat" w:cs="Sylfaen"/>
                <w:lang w:val="hy-AM"/>
              </w:rPr>
              <w:t xml:space="preserve">» </w:t>
            </w:r>
            <w:r w:rsidR="008D203F" w:rsidRPr="00981AF6">
              <w:rPr>
                <w:rFonts w:ascii="GHEA Grapalat" w:hAnsi="GHEA Grapalat" w:cs="Sylfaen"/>
                <w:lang w:val="hy-AM"/>
              </w:rPr>
              <w:t xml:space="preserve">միջոցառումների </w:t>
            </w:r>
            <w:r w:rsidR="009641E5">
              <w:rPr>
                <w:rFonts w:ascii="GHEA Grapalat" w:hAnsi="GHEA Grapalat" w:cs="Sylfaen"/>
                <w:lang w:val="hy-AM"/>
              </w:rPr>
              <w:t>վարկային միջոցներից</w:t>
            </w:r>
            <w:r w:rsidR="008E088C" w:rsidRPr="00981AF6">
              <w:rPr>
                <w:rFonts w:ascii="GHEA Grapalat" w:hAnsi="GHEA Grapalat" w:cs="Sylfaen"/>
                <w:lang w:val="hy-AM"/>
              </w:rPr>
              <w:t>, որոնց նվազեցումը պայմանավորված է</w:t>
            </w:r>
            <w:r w:rsidR="00502066" w:rsidRPr="00981AF6">
              <w:rPr>
                <w:rFonts w:ascii="GHEA Grapalat" w:hAnsi="GHEA Grapalat" w:cs="Sylfaen"/>
                <w:lang w:val="hy-AM"/>
              </w:rPr>
              <w:t xml:space="preserve"> </w:t>
            </w:r>
            <w:r w:rsidR="00981AF6">
              <w:rPr>
                <w:rFonts w:ascii="GHEA Grapalat" w:hAnsi="GHEA Grapalat" w:cs="Sylfaen"/>
                <w:lang w:val="hy-AM"/>
              </w:rPr>
              <w:t>համակարգի ընկերություններում</w:t>
            </w:r>
            <w:r w:rsidR="00981AF6" w:rsidRPr="00981AF6">
              <w:rPr>
                <w:rFonts w:ascii="GHEA Grapalat" w:hAnsi="GHEA Grapalat" w:cs="Sylfaen"/>
                <w:lang w:val="hy-AM"/>
              </w:rPr>
              <w:t xml:space="preserve"> </w:t>
            </w:r>
            <w:r w:rsidR="0014689A" w:rsidRPr="00981AF6">
              <w:rPr>
                <w:rFonts w:ascii="GHEA Grapalat" w:hAnsi="GHEA Grapalat" w:cs="Sylfaen"/>
                <w:lang w:val="hy-AM"/>
              </w:rPr>
              <w:t>էլէներգիայի անջատումներից խուսափելու նպատակով նրանց բնականոն գործունեությունն ապահովելու համար</w:t>
            </w:r>
            <w:r w:rsidR="008E088C" w:rsidRPr="00981AF6">
              <w:rPr>
                <w:rFonts w:ascii="GHEA Grapalat" w:hAnsi="GHEA Grapalat" w:cs="Sylfaen"/>
                <w:lang w:val="hy-AM"/>
              </w:rPr>
              <w:t>։</w:t>
            </w:r>
            <w:r w:rsidR="008E088C" w:rsidRPr="00E66B0E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1269FA" w:rsidRDefault="00981AF6" w:rsidP="008D203F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Համակարգի ընկերությունների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էլէներգիայի գծով պարտավորությունների մարում։</w:t>
            </w:r>
          </w:p>
          <w:p w:rsidR="008D203F" w:rsidRPr="00C83BF1" w:rsidRDefault="008D203F" w:rsidP="008D203F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962DD6" w:rsidRDefault="00981AF6" w:rsidP="008D203F">
            <w:pPr>
              <w:ind w:firstLine="601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Համակարգի ընկերությունների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8D20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բնականոն գործունեության ապահովում։</w:t>
            </w:r>
          </w:p>
          <w:p w:rsidR="00163008" w:rsidRPr="007576B5" w:rsidRDefault="00163008" w:rsidP="008D203F">
            <w:pPr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A5503D" w:rsidTr="00981AF6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9641E5" w:rsidRDefault="006F5E30" w:rsidP="005B3CA5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853BB2" w:rsidRPr="00472BFE" w:rsidRDefault="00853BB2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</w:p>
          <w:p w:rsidR="00195E74" w:rsidRDefault="00195E74" w:rsidP="00853BB2">
            <w:pPr>
              <w:spacing w:line="276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Որոշման նախագծի ընդունմամբ Հայաստանի Հանրապետության պետական բյուջեի եկամուտների ու ծախսերի լրացուցիչ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նվազեցում չի առաջացնում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: </w:t>
            </w:r>
          </w:p>
          <w:p w:rsidR="00163008" w:rsidRPr="00163008" w:rsidRDefault="00163008" w:rsidP="00853BB2">
            <w:pPr>
              <w:spacing w:line="276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Որոշման նախագծի ընդունմամբ </w:t>
            </w:r>
            <w:r w:rsidRPr="00163008">
              <w:rPr>
                <w:rFonts w:ascii="GHEA Grapalat" w:hAnsi="GHEA Grapalat"/>
                <w:bCs/>
                <w:color w:val="000000"/>
                <w:lang w:val="hy-AM"/>
              </w:rPr>
              <w:t>այլ նորմատիվ իրավական ակտեր ընդունել անհրաժեշտ չէ:</w:t>
            </w:r>
          </w:p>
          <w:p w:rsidR="00195E74" w:rsidRPr="00163008" w:rsidRDefault="00195E74" w:rsidP="005B3CA5">
            <w:pPr>
              <w:ind w:firstLine="177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44257C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44257C" w:rsidRPr="0044257C">
              <w:rPr>
                <w:rFonts w:ascii="GHEA Grapalat" w:hAnsi="GHEA Grapalat" w:cs="Sylfaen"/>
                <w:lang w:val="hy-AM"/>
              </w:rPr>
              <w:t xml:space="preserve">չի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բխում է </w:t>
            </w:r>
            <w:r w:rsidR="0044257C">
              <w:rPr>
                <w:rFonts w:ascii="GHEA Grapalat" w:hAnsi="GHEA Grapalat" w:cs="Sylfaen"/>
                <w:lang w:val="hy-AM"/>
              </w:rPr>
              <w:t>որևէ ռազմավարական փաստաթղթից։</w:t>
            </w:r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755808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800" w:rsidRDefault="00446800">
      <w:r>
        <w:separator/>
      </w:r>
    </w:p>
  </w:endnote>
  <w:endnote w:type="continuationSeparator" w:id="0">
    <w:p w:rsidR="00446800" w:rsidRDefault="0044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800" w:rsidRDefault="00446800">
      <w:r>
        <w:separator/>
      </w:r>
    </w:p>
  </w:footnote>
  <w:footnote w:type="continuationSeparator" w:id="0">
    <w:p w:rsidR="00446800" w:rsidRDefault="00446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56EE8"/>
    <w:rsid w:val="00057E13"/>
    <w:rsid w:val="00061BF8"/>
    <w:rsid w:val="00062322"/>
    <w:rsid w:val="00062DD9"/>
    <w:rsid w:val="00063BA6"/>
    <w:rsid w:val="00063FBD"/>
    <w:rsid w:val="000660EA"/>
    <w:rsid w:val="0006699B"/>
    <w:rsid w:val="00066EFD"/>
    <w:rsid w:val="000767B4"/>
    <w:rsid w:val="00076C33"/>
    <w:rsid w:val="000822A0"/>
    <w:rsid w:val="000827FB"/>
    <w:rsid w:val="00082C9F"/>
    <w:rsid w:val="000853D7"/>
    <w:rsid w:val="00086F06"/>
    <w:rsid w:val="00090602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F6D"/>
    <w:rsid w:val="000B6A67"/>
    <w:rsid w:val="000B6AC3"/>
    <w:rsid w:val="000C0513"/>
    <w:rsid w:val="000C1A38"/>
    <w:rsid w:val="000C1D32"/>
    <w:rsid w:val="000C1FEC"/>
    <w:rsid w:val="000C2070"/>
    <w:rsid w:val="000C326D"/>
    <w:rsid w:val="000C3786"/>
    <w:rsid w:val="000C5177"/>
    <w:rsid w:val="000D1AFE"/>
    <w:rsid w:val="000D1E0F"/>
    <w:rsid w:val="000D2E99"/>
    <w:rsid w:val="000D3073"/>
    <w:rsid w:val="000D3F44"/>
    <w:rsid w:val="000D4C86"/>
    <w:rsid w:val="000D5A79"/>
    <w:rsid w:val="000D734E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0B7E"/>
    <w:rsid w:val="001035EA"/>
    <w:rsid w:val="00103953"/>
    <w:rsid w:val="00105645"/>
    <w:rsid w:val="001056DC"/>
    <w:rsid w:val="00111909"/>
    <w:rsid w:val="00113002"/>
    <w:rsid w:val="00113BC4"/>
    <w:rsid w:val="00113D2B"/>
    <w:rsid w:val="0011565D"/>
    <w:rsid w:val="001157EA"/>
    <w:rsid w:val="00121F9E"/>
    <w:rsid w:val="0012322D"/>
    <w:rsid w:val="00125456"/>
    <w:rsid w:val="001269FA"/>
    <w:rsid w:val="00127605"/>
    <w:rsid w:val="0012796F"/>
    <w:rsid w:val="00127B27"/>
    <w:rsid w:val="00127EC0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5293"/>
    <w:rsid w:val="001555A1"/>
    <w:rsid w:val="00155F9E"/>
    <w:rsid w:val="00156BB6"/>
    <w:rsid w:val="001603A8"/>
    <w:rsid w:val="0016300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1449"/>
    <w:rsid w:val="0018221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5E74"/>
    <w:rsid w:val="00197598"/>
    <w:rsid w:val="001A1A1A"/>
    <w:rsid w:val="001A1E4C"/>
    <w:rsid w:val="001A1EEF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69B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7E99"/>
    <w:rsid w:val="002131DE"/>
    <w:rsid w:val="00215025"/>
    <w:rsid w:val="0021579A"/>
    <w:rsid w:val="00215FFD"/>
    <w:rsid w:val="002163A1"/>
    <w:rsid w:val="00216789"/>
    <w:rsid w:val="002172EF"/>
    <w:rsid w:val="00217344"/>
    <w:rsid w:val="002173F8"/>
    <w:rsid w:val="002265DC"/>
    <w:rsid w:val="00226917"/>
    <w:rsid w:val="00230388"/>
    <w:rsid w:val="00232C41"/>
    <w:rsid w:val="00234F44"/>
    <w:rsid w:val="002369B3"/>
    <w:rsid w:val="002421EF"/>
    <w:rsid w:val="0024343F"/>
    <w:rsid w:val="00245D89"/>
    <w:rsid w:val="00246513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875BF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2ED0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3008"/>
    <w:rsid w:val="002C3AAE"/>
    <w:rsid w:val="002C447B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E77F8"/>
    <w:rsid w:val="002F360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3B8A"/>
    <w:rsid w:val="003466DF"/>
    <w:rsid w:val="00352A6A"/>
    <w:rsid w:val="0035320C"/>
    <w:rsid w:val="0035432C"/>
    <w:rsid w:val="0035494F"/>
    <w:rsid w:val="00356B2F"/>
    <w:rsid w:val="003611C6"/>
    <w:rsid w:val="00361BB1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3E00"/>
    <w:rsid w:val="00395372"/>
    <w:rsid w:val="003965F9"/>
    <w:rsid w:val="00397AF6"/>
    <w:rsid w:val="003A0740"/>
    <w:rsid w:val="003A19FB"/>
    <w:rsid w:val="003A432B"/>
    <w:rsid w:val="003A5EA6"/>
    <w:rsid w:val="003A6753"/>
    <w:rsid w:val="003B2450"/>
    <w:rsid w:val="003B2781"/>
    <w:rsid w:val="003B384C"/>
    <w:rsid w:val="003C1639"/>
    <w:rsid w:val="003C47E7"/>
    <w:rsid w:val="003C6ABC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16F0B"/>
    <w:rsid w:val="00417861"/>
    <w:rsid w:val="00427A28"/>
    <w:rsid w:val="004308F9"/>
    <w:rsid w:val="004346CE"/>
    <w:rsid w:val="00435817"/>
    <w:rsid w:val="0043645B"/>
    <w:rsid w:val="004377F5"/>
    <w:rsid w:val="00440396"/>
    <w:rsid w:val="00440622"/>
    <w:rsid w:val="0044065E"/>
    <w:rsid w:val="0044257C"/>
    <w:rsid w:val="00444B4D"/>
    <w:rsid w:val="00446800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2066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42F0A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174"/>
    <w:rsid w:val="00590392"/>
    <w:rsid w:val="005915C1"/>
    <w:rsid w:val="00591A66"/>
    <w:rsid w:val="005924F3"/>
    <w:rsid w:val="00595787"/>
    <w:rsid w:val="00597F98"/>
    <w:rsid w:val="005A31A4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818"/>
    <w:rsid w:val="005D19D9"/>
    <w:rsid w:val="005D19EA"/>
    <w:rsid w:val="005D4F70"/>
    <w:rsid w:val="005D5ADA"/>
    <w:rsid w:val="005E0217"/>
    <w:rsid w:val="005E06F2"/>
    <w:rsid w:val="005E2D4C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5AE0"/>
    <w:rsid w:val="00605D0D"/>
    <w:rsid w:val="00610D89"/>
    <w:rsid w:val="00611AE0"/>
    <w:rsid w:val="006150E4"/>
    <w:rsid w:val="0061594E"/>
    <w:rsid w:val="00615F7B"/>
    <w:rsid w:val="00616C60"/>
    <w:rsid w:val="006209A4"/>
    <w:rsid w:val="00620D1E"/>
    <w:rsid w:val="006227D6"/>
    <w:rsid w:val="0062554D"/>
    <w:rsid w:val="006255FA"/>
    <w:rsid w:val="006307D2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0051"/>
    <w:rsid w:val="00651C04"/>
    <w:rsid w:val="00651D2F"/>
    <w:rsid w:val="006543AB"/>
    <w:rsid w:val="00661583"/>
    <w:rsid w:val="00663BD3"/>
    <w:rsid w:val="006642B5"/>
    <w:rsid w:val="00665D43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C23C2"/>
    <w:rsid w:val="006C4DE3"/>
    <w:rsid w:val="006C55D1"/>
    <w:rsid w:val="006D02CC"/>
    <w:rsid w:val="006D2CF9"/>
    <w:rsid w:val="006D5357"/>
    <w:rsid w:val="006D7209"/>
    <w:rsid w:val="006D7914"/>
    <w:rsid w:val="006D7A8B"/>
    <w:rsid w:val="006E2CA4"/>
    <w:rsid w:val="006E3176"/>
    <w:rsid w:val="006E33BF"/>
    <w:rsid w:val="006E5D94"/>
    <w:rsid w:val="006E68C5"/>
    <w:rsid w:val="006E7668"/>
    <w:rsid w:val="006F10CA"/>
    <w:rsid w:val="006F10F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5CEB"/>
    <w:rsid w:val="007109C6"/>
    <w:rsid w:val="00712926"/>
    <w:rsid w:val="0071372E"/>
    <w:rsid w:val="0071702F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3F7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23D9"/>
    <w:rsid w:val="00752771"/>
    <w:rsid w:val="0075291D"/>
    <w:rsid w:val="007533FF"/>
    <w:rsid w:val="00753660"/>
    <w:rsid w:val="00753DBD"/>
    <w:rsid w:val="0075516E"/>
    <w:rsid w:val="00755808"/>
    <w:rsid w:val="00756904"/>
    <w:rsid w:val="007576B5"/>
    <w:rsid w:val="0075794A"/>
    <w:rsid w:val="007602BC"/>
    <w:rsid w:val="00760908"/>
    <w:rsid w:val="00761784"/>
    <w:rsid w:val="00762A43"/>
    <w:rsid w:val="00766A6A"/>
    <w:rsid w:val="0076790B"/>
    <w:rsid w:val="00767E46"/>
    <w:rsid w:val="00771029"/>
    <w:rsid w:val="00771516"/>
    <w:rsid w:val="00771EF6"/>
    <w:rsid w:val="007744E2"/>
    <w:rsid w:val="007777F5"/>
    <w:rsid w:val="007800C3"/>
    <w:rsid w:val="00782144"/>
    <w:rsid w:val="00782D68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4187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B27"/>
    <w:rsid w:val="00812EC9"/>
    <w:rsid w:val="008147F1"/>
    <w:rsid w:val="00814992"/>
    <w:rsid w:val="008163BB"/>
    <w:rsid w:val="00817F18"/>
    <w:rsid w:val="008209B9"/>
    <w:rsid w:val="00824B7A"/>
    <w:rsid w:val="00825944"/>
    <w:rsid w:val="00826C92"/>
    <w:rsid w:val="008271B4"/>
    <w:rsid w:val="008328B0"/>
    <w:rsid w:val="008335A0"/>
    <w:rsid w:val="00837094"/>
    <w:rsid w:val="00840C84"/>
    <w:rsid w:val="008449D5"/>
    <w:rsid w:val="00844DBF"/>
    <w:rsid w:val="0084751F"/>
    <w:rsid w:val="008523CC"/>
    <w:rsid w:val="008535C6"/>
    <w:rsid w:val="00853BB2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EF0"/>
    <w:rsid w:val="00880A3B"/>
    <w:rsid w:val="00883223"/>
    <w:rsid w:val="00886D56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641F"/>
    <w:rsid w:val="008D0D24"/>
    <w:rsid w:val="008D203F"/>
    <w:rsid w:val="008D2F81"/>
    <w:rsid w:val="008D43F5"/>
    <w:rsid w:val="008D483D"/>
    <w:rsid w:val="008D614E"/>
    <w:rsid w:val="008D750A"/>
    <w:rsid w:val="008E01CF"/>
    <w:rsid w:val="008E088C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605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64C4"/>
    <w:rsid w:val="00950487"/>
    <w:rsid w:val="009542D9"/>
    <w:rsid w:val="00956717"/>
    <w:rsid w:val="00956DB8"/>
    <w:rsid w:val="00962DD6"/>
    <w:rsid w:val="009641E5"/>
    <w:rsid w:val="009647C7"/>
    <w:rsid w:val="00964920"/>
    <w:rsid w:val="00965540"/>
    <w:rsid w:val="00975AA7"/>
    <w:rsid w:val="009809CC"/>
    <w:rsid w:val="00980DE8"/>
    <w:rsid w:val="009814F8"/>
    <w:rsid w:val="00981AF6"/>
    <w:rsid w:val="00982AE9"/>
    <w:rsid w:val="00983D2E"/>
    <w:rsid w:val="00985B97"/>
    <w:rsid w:val="00986F78"/>
    <w:rsid w:val="0099108E"/>
    <w:rsid w:val="00993C54"/>
    <w:rsid w:val="009963CC"/>
    <w:rsid w:val="009A05F3"/>
    <w:rsid w:val="009A1A85"/>
    <w:rsid w:val="009A2536"/>
    <w:rsid w:val="009A2673"/>
    <w:rsid w:val="009A2BBD"/>
    <w:rsid w:val="009A2E5A"/>
    <w:rsid w:val="009A3354"/>
    <w:rsid w:val="009B16A5"/>
    <w:rsid w:val="009B1938"/>
    <w:rsid w:val="009B3792"/>
    <w:rsid w:val="009B61E0"/>
    <w:rsid w:val="009C1804"/>
    <w:rsid w:val="009C22DE"/>
    <w:rsid w:val="009C29F9"/>
    <w:rsid w:val="009C2B0E"/>
    <w:rsid w:val="009C2B80"/>
    <w:rsid w:val="009C3600"/>
    <w:rsid w:val="009C3BA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C35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BAD"/>
    <w:rsid w:val="00A5228C"/>
    <w:rsid w:val="00A54429"/>
    <w:rsid w:val="00A54788"/>
    <w:rsid w:val="00A5503D"/>
    <w:rsid w:val="00A612F4"/>
    <w:rsid w:val="00A6202E"/>
    <w:rsid w:val="00A62296"/>
    <w:rsid w:val="00A661F8"/>
    <w:rsid w:val="00A6621B"/>
    <w:rsid w:val="00A67467"/>
    <w:rsid w:val="00A67725"/>
    <w:rsid w:val="00A7200E"/>
    <w:rsid w:val="00A72620"/>
    <w:rsid w:val="00A733EC"/>
    <w:rsid w:val="00A774E6"/>
    <w:rsid w:val="00A77913"/>
    <w:rsid w:val="00A8000B"/>
    <w:rsid w:val="00A8665B"/>
    <w:rsid w:val="00A872C1"/>
    <w:rsid w:val="00A87C63"/>
    <w:rsid w:val="00A93B4C"/>
    <w:rsid w:val="00A94DC9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B5289"/>
    <w:rsid w:val="00AC4EA6"/>
    <w:rsid w:val="00AC52E7"/>
    <w:rsid w:val="00AC6AC5"/>
    <w:rsid w:val="00AC7409"/>
    <w:rsid w:val="00AD5B97"/>
    <w:rsid w:val="00AD603A"/>
    <w:rsid w:val="00AD67C2"/>
    <w:rsid w:val="00AD6E9F"/>
    <w:rsid w:val="00AD7BC4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6935"/>
    <w:rsid w:val="00B10496"/>
    <w:rsid w:val="00B119B2"/>
    <w:rsid w:val="00B11AF5"/>
    <w:rsid w:val="00B12906"/>
    <w:rsid w:val="00B131A4"/>
    <w:rsid w:val="00B14999"/>
    <w:rsid w:val="00B15356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7BFA"/>
    <w:rsid w:val="00B703FC"/>
    <w:rsid w:val="00B72674"/>
    <w:rsid w:val="00B75560"/>
    <w:rsid w:val="00B7609E"/>
    <w:rsid w:val="00B823EB"/>
    <w:rsid w:val="00B8349E"/>
    <w:rsid w:val="00B84376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0FA2"/>
    <w:rsid w:val="00BA24AF"/>
    <w:rsid w:val="00BA2531"/>
    <w:rsid w:val="00BA3D1B"/>
    <w:rsid w:val="00BA6D87"/>
    <w:rsid w:val="00BB2D27"/>
    <w:rsid w:val="00BB3A3E"/>
    <w:rsid w:val="00BB40CB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2005"/>
    <w:rsid w:val="00BF385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42935"/>
    <w:rsid w:val="00C52232"/>
    <w:rsid w:val="00C522C6"/>
    <w:rsid w:val="00C54E62"/>
    <w:rsid w:val="00C5557D"/>
    <w:rsid w:val="00C55DDB"/>
    <w:rsid w:val="00C56429"/>
    <w:rsid w:val="00C613BF"/>
    <w:rsid w:val="00C64AAC"/>
    <w:rsid w:val="00C65A99"/>
    <w:rsid w:val="00C665D6"/>
    <w:rsid w:val="00C665E7"/>
    <w:rsid w:val="00C711EE"/>
    <w:rsid w:val="00C71697"/>
    <w:rsid w:val="00C71DE7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3398"/>
    <w:rsid w:val="00D132F7"/>
    <w:rsid w:val="00D13968"/>
    <w:rsid w:val="00D14CED"/>
    <w:rsid w:val="00D15BA4"/>
    <w:rsid w:val="00D17035"/>
    <w:rsid w:val="00D20864"/>
    <w:rsid w:val="00D20EA4"/>
    <w:rsid w:val="00D2144D"/>
    <w:rsid w:val="00D21539"/>
    <w:rsid w:val="00D215D9"/>
    <w:rsid w:val="00D24B94"/>
    <w:rsid w:val="00D27072"/>
    <w:rsid w:val="00D27481"/>
    <w:rsid w:val="00D27F55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39C9"/>
    <w:rsid w:val="00D44403"/>
    <w:rsid w:val="00D44795"/>
    <w:rsid w:val="00D461A8"/>
    <w:rsid w:val="00D47D61"/>
    <w:rsid w:val="00D50962"/>
    <w:rsid w:val="00D513C3"/>
    <w:rsid w:val="00D52342"/>
    <w:rsid w:val="00D57681"/>
    <w:rsid w:val="00D63DBE"/>
    <w:rsid w:val="00D75EC4"/>
    <w:rsid w:val="00D77F59"/>
    <w:rsid w:val="00D80819"/>
    <w:rsid w:val="00D81DF9"/>
    <w:rsid w:val="00D829D6"/>
    <w:rsid w:val="00D83D3C"/>
    <w:rsid w:val="00D84EB6"/>
    <w:rsid w:val="00D87720"/>
    <w:rsid w:val="00D8794E"/>
    <w:rsid w:val="00D916F5"/>
    <w:rsid w:val="00D91C8E"/>
    <w:rsid w:val="00D93FCD"/>
    <w:rsid w:val="00D944B4"/>
    <w:rsid w:val="00D9545D"/>
    <w:rsid w:val="00D9634F"/>
    <w:rsid w:val="00D9728E"/>
    <w:rsid w:val="00DA3FC6"/>
    <w:rsid w:val="00DA40BE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B7BCA"/>
    <w:rsid w:val="00DC1703"/>
    <w:rsid w:val="00DC23CC"/>
    <w:rsid w:val="00DC5DEA"/>
    <w:rsid w:val="00DD1DAC"/>
    <w:rsid w:val="00DD2FBC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66B0E"/>
    <w:rsid w:val="00E703EB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9AF"/>
    <w:rsid w:val="00EB70A4"/>
    <w:rsid w:val="00EC1977"/>
    <w:rsid w:val="00EC52EF"/>
    <w:rsid w:val="00EC6307"/>
    <w:rsid w:val="00ED2B79"/>
    <w:rsid w:val="00ED3FC6"/>
    <w:rsid w:val="00ED5A80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3430"/>
    <w:rsid w:val="00F05AD5"/>
    <w:rsid w:val="00F0789E"/>
    <w:rsid w:val="00F07DCA"/>
    <w:rsid w:val="00F07DCE"/>
    <w:rsid w:val="00F11A1A"/>
    <w:rsid w:val="00F14F3A"/>
    <w:rsid w:val="00F15C2D"/>
    <w:rsid w:val="00F162B3"/>
    <w:rsid w:val="00F27C77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051"/>
    <w:rsid w:val="00F63157"/>
    <w:rsid w:val="00F6342E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579E"/>
    <w:rsid w:val="00F86221"/>
    <w:rsid w:val="00F86434"/>
    <w:rsid w:val="00F86E90"/>
    <w:rsid w:val="00F87C91"/>
    <w:rsid w:val="00F87DE8"/>
    <w:rsid w:val="00F917DD"/>
    <w:rsid w:val="00F9291A"/>
    <w:rsid w:val="00F92BFF"/>
    <w:rsid w:val="00F94375"/>
    <w:rsid w:val="00F96D22"/>
    <w:rsid w:val="00FA44F4"/>
    <w:rsid w:val="00FA580D"/>
    <w:rsid w:val="00FA648F"/>
    <w:rsid w:val="00FA6CE1"/>
    <w:rsid w:val="00FB2F68"/>
    <w:rsid w:val="00FB3EB7"/>
    <w:rsid w:val="00FB702F"/>
    <w:rsid w:val="00FB7CAB"/>
    <w:rsid w:val="00FC1B73"/>
    <w:rsid w:val="00FC52B2"/>
    <w:rsid w:val="00FC5500"/>
    <w:rsid w:val="00FC57A6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EC3DEA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710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109C6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F2B3E-FB57-470E-AA97-8B1108A4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194</cp:revision>
  <cp:lastPrinted>2023-10-12T11:20:00Z</cp:lastPrinted>
  <dcterms:created xsi:type="dcterms:W3CDTF">2023-07-28T10:31:00Z</dcterms:created>
  <dcterms:modified xsi:type="dcterms:W3CDTF">2023-10-18T07:08:00Z</dcterms:modified>
</cp:coreProperties>
</file>