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73" w:rsidRPr="00CE30B2" w:rsidRDefault="00186C73" w:rsidP="002E373E">
      <w:pPr>
        <w:rPr>
          <w:rFonts w:ascii="GHEA Grapalat" w:hAnsi="GHEA Grapalat"/>
        </w:rPr>
      </w:pPr>
      <w:r w:rsidRPr="00EA415D">
        <w:t>      </w:t>
      </w:r>
    </w:p>
    <w:p w:rsidR="00186C73" w:rsidRPr="00CE30B2"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CE30B2">
        <w:rPr>
          <w:rFonts w:ascii="GHEA Grapalat" w:eastAsia="Times New Roman" w:hAnsi="GHEA Grapalat"/>
          <w:b/>
          <w:bCs/>
          <w:color w:val="000000"/>
          <w:sz w:val="24"/>
          <w:szCs w:val="24"/>
        </w:rPr>
        <w:t xml:space="preserve"> </w:t>
      </w:r>
      <w:r w:rsidR="00157F37" w:rsidRPr="00CE30B2">
        <w:rPr>
          <w:rFonts w:ascii="GHEA Grapalat" w:eastAsia="Times New Roman" w:hAnsi="GHEA Grapalat"/>
          <w:b/>
          <w:bCs/>
          <w:color w:val="000000"/>
          <w:sz w:val="24"/>
          <w:szCs w:val="24"/>
        </w:rPr>
        <w:t xml:space="preserve">  </w:t>
      </w:r>
      <w:r w:rsidR="00ED1FBB" w:rsidRPr="00CE30B2">
        <w:rPr>
          <w:rFonts w:ascii="GHEA Grapalat" w:eastAsia="Times New Roman" w:hAnsi="GHEA Grapalat"/>
          <w:b/>
          <w:bCs/>
          <w:color w:val="000000"/>
          <w:sz w:val="24"/>
          <w:szCs w:val="24"/>
        </w:rPr>
        <w:t>ԱՄՓՈՓԱԹԵՐԹ</w:t>
      </w:r>
    </w:p>
    <w:p w:rsidR="006B35D2" w:rsidRPr="00CE30B2" w:rsidRDefault="006B35D2" w:rsidP="006B35D2">
      <w:pPr>
        <w:shd w:val="clear" w:color="auto" w:fill="FFFFFF"/>
        <w:spacing w:after="0" w:line="240" w:lineRule="auto"/>
        <w:ind w:firstLine="375"/>
        <w:jc w:val="center"/>
        <w:rPr>
          <w:rFonts w:ascii="GHEA Grapalat" w:hAnsi="GHEA Grapalat"/>
          <w:b/>
          <w:color w:val="000000"/>
          <w:sz w:val="24"/>
          <w:szCs w:val="24"/>
          <w:shd w:val="clear" w:color="auto" w:fill="FFFFFF"/>
        </w:rPr>
      </w:pPr>
      <w:r w:rsidRPr="00CE30B2">
        <w:rPr>
          <w:rFonts w:ascii="GHEA Grapalat" w:hAnsi="GHEA Grapalat"/>
          <w:b/>
          <w:color w:val="000000"/>
          <w:sz w:val="24"/>
          <w:szCs w:val="24"/>
          <w:shd w:val="clear" w:color="auto" w:fill="FFFFFF"/>
        </w:rPr>
        <w:t>««Հ</w:t>
      </w:r>
      <w:r w:rsidRPr="00CE30B2">
        <w:rPr>
          <w:rFonts w:ascii="GHEA Grapalat" w:hAnsi="GHEA Grapalat"/>
          <w:b/>
          <w:color w:val="000000"/>
          <w:sz w:val="24"/>
          <w:szCs w:val="24"/>
          <w:shd w:val="clear" w:color="auto" w:fill="FFFFFF"/>
          <w:lang w:val="hy-AM"/>
        </w:rPr>
        <w:t xml:space="preserve">ԱՅԱՍՏԱՆԻ </w:t>
      </w:r>
      <w:r w:rsidRPr="00CE30B2">
        <w:rPr>
          <w:rFonts w:ascii="GHEA Grapalat" w:hAnsi="GHEA Grapalat"/>
          <w:b/>
          <w:color w:val="000000"/>
          <w:sz w:val="24"/>
          <w:szCs w:val="24"/>
          <w:shd w:val="clear" w:color="auto" w:fill="FFFFFF"/>
        </w:rPr>
        <w:t>Հ</w:t>
      </w:r>
      <w:r w:rsidRPr="00CE30B2">
        <w:rPr>
          <w:rFonts w:ascii="GHEA Grapalat" w:hAnsi="GHEA Grapalat"/>
          <w:b/>
          <w:color w:val="000000"/>
          <w:sz w:val="24"/>
          <w:szCs w:val="24"/>
          <w:shd w:val="clear" w:color="auto" w:fill="FFFFFF"/>
          <w:lang w:val="hy-AM"/>
        </w:rPr>
        <w:t>ԱՆՐԱՊԵՏՈՒԹՅԱՆ</w:t>
      </w:r>
      <w:r w:rsidRPr="00CE30B2">
        <w:rPr>
          <w:rFonts w:ascii="GHEA Grapalat" w:hAnsi="GHEA Grapalat"/>
          <w:b/>
          <w:color w:val="000000"/>
          <w:sz w:val="24"/>
          <w:szCs w:val="24"/>
          <w:shd w:val="clear" w:color="auto" w:fill="FFFFFF"/>
        </w:rPr>
        <w:t xml:space="preserve"> 2023 Թ</w:t>
      </w:r>
      <w:r w:rsidRPr="00CE30B2">
        <w:rPr>
          <w:rFonts w:ascii="GHEA Grapalat" w:eastAsia="MS Mincho" w:hAnsi="GHEA Grapalat" w:cs="MS Mincho"/>
          <w:b/>
          <w:color w:val="000000"/>
          <w:sz w:val="24"/>
          <w:szCs w:val="24"/>
          <w:shd w:val="clear" w:color="auto" w:fill="FFFFFF"/>
          <w:lang w:val="hy-AM"/>
        </w:rPr>
        <w:t xml:space="preserve">ՎԱԿԱՆԻ </w:t>
      </w:r>
      <w:r w:rsidRPr="00CE30B2">
        <w:rPr>
          <w:rFonts w:ascii="GHEA Grapalat" w:hAnsi="GHEA Grapalat"/>
          <w:b/>
          <w:color w:val="000000"/>
          <w:sz w:val="24"/>
          <w:szCs w:val="24"/>
          <w:shd w:val="clear" w:color="auto" w:fill="FFFFFF"/>
        </w:rPr>
        <w:t>ՊԵՏԱԿԱՆ ԲՅՈՒՋԵԻ ՄԱՍԻՆ» ՀՀ ՕՐԵՆՔՈՒՄ ՎԵՐԱԲԱՇԽՈՒՄ</w:t>
      </w:r>
      <w:r w:rsidR="00C24BD2" w:rsidRPr="00CE30B2">
        <w:rPr>
          <w:rFonts w:ascii="GHEA Grapalat" w:hAnsi="GHEA Grapalat"/>
          <w:b/>
          <w:color w:val="000000"/>
          <w:sz w:val="24"/>
          <w:szCs w:val="24"/>
          <w:shd w:val="clear" w:color="auto" w:fill="FFFFFF"/>
          <w:lang w:val="hy-AM"/>
        </w:rPr>
        <w:t>,</w:t>
      </w:r>
      <w:r w:rsidRPr="00CE30B2">
        <w:rPr>
          <w:rFonts w:ascii="GHEA Grapalat" w:hAnsi="GHEA Grapalat"/>
          <w:b/>
          <w:color w:val="000000"/>
          <w:sz w:val="24"/>
          <w:szCs w:val="24"/>
          <w:shd w:val="clear" w:color="auto" w:fill="FFFFFF"/>
          <w:lang w:val="hy-AM"/>
        </w:rPr>
        <w:t>ՀՀ</w:t>
      </w:r>
      <w:r w:rsidRPr="00CE30B2">
        <w:rPr>
          <w:rFonts w:ascii="GHEA Grapalat" w:hAnsi="GHEA Grapalat"/>
          <w:b/>
          <w:color w:val="000000"/>
          <w:sz w:val="24"/>
          <w:szCs w:val="24"/>
          <w:shd w:val="clear" w:color="auto" w:fill="FFFFFF"/>
        </w:rPr>
        <w:t xml:space="preserve"> ԿԱՌԱՎԱՐՈՒԹՅԱՆ 2022 Թ</w:t>
      </w:r>
      <w:r w:rsidRPr="00CE30B2">
        <w:rPr>
          <w:rFonts w:ascii="MS Mincho" w:eastAsia="MS Mincho" w:hAnsi="MS Mincho" w:cs="MS Mincho" w:hint="eastAsia"/>
          <w:b/>
          <w:color w:val="000000"/>
          <w:sz w:val="24"/>
          <w:szCs w:val="24"/>
          <w:shd w:val="clear" w:color="auto" w:fill="FFFFFF"/>
        </w:rPr>
        <w:t>․</w:t>
      </w:r>
      <w:r w:rsidRPr="00CE30B2">
        <w:rPr>
          <w:rFonts w:ascii="GHEA Grapalat" w:hAnsi="GHEA Grapalat"/>
          <w:b/>
          <w:color w:val="000000"/>
          <w:sz w:val="24"/>
          <w:szCs w:val="24"/>
          <w:shd w:val="clear" w:color="auto" w:fill="FFFFFF"/>
        </w:rPr>
        <w:t xml:space="preserve"> ԴԵԿՏԵՄԲԵՐԻ 29-Ի N 2111-Ն ՈՐՈՇՄԱՆ ՄԵՋ ՓՈՓՈԽՈՒԹՅՈՒՆՆԵՐ </w:t>
      </w:r>
      <w:r w:rsidRPr="00CE30B2">
        <w:rPr>
          <w:rFonts w:ascii="GHEA Grapalat" w:hAnsi="GHEA Grapalat"/>
          <w:b/>
          <w:color w:val="000000"/>
          <w:sz w:val="24"/>
          <w:szCs w:val="24"/>
          <w:shd w:val="clear" w:color="auto" w:fill="FFFFFF"/>
          <w:lang w:val="hy-AM"/>
        </w:rPr>
        <w:t>ԵՎ</w:t>
      </w:r>
      <w:r w:rsidRPr="00CE30B2">
        <w:rPr>
          <w:rFonts w:ascii="GHEA Grapalat" w:hAnsi="GHEA Grapalat"/>
          <w:b/>
          <w:color w:val="000000"/>
          <w:sz w:val="24"/>
          <w:szCs w:val="24"/>
          <w:shd w:val="clear" w:color="auto" w:fill="FFFFFF"/>
        </w:rPr>
        <w:t xml:space="preserve"> ԼՐԱՑՈՒՄ</w:t>
      </w:r>
      <w:bookmarkStart w:id="0" w:name="_GoBack"/>
      <w:bookmarkEnd w:id="0"/>
      <w:r w:rsidRPr="00CE30B2">
        <w:rPr>
          <w:rFonts w:ascii="GHEA Grapalat" w:hAnsi="GHEA Grapalat"/>
          <w:b/>
          <w:color w:val="000000"/>
          <w:sz w:val="24"/>
          <w:szCs w:val="24"/>
          <w:shd w:val="clear" w:color="auto" w:fill="FFFFFF"/>
        </w:rPr>
        <w:t xml:space="preserve"> ԿԱՏԱՐԵԼՈՒ ՄԱՍԻՆ» ՈՐՈՇՄԱՆ ՆԱԽԱԳԾԻ</w:t>
      </w:r>
    </w:p>
    <w:p w:rsidR="004C5D08" w:rsidRPr="00EA415D"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rsidR="009D1F34" w:rsidRPr="00EA415D" w:rsidRDefault="009D1F34" w:rsidP="000048CA">
      <w:pPr>
        <w:spacing w:after="0" w:line="360" w:lineRule="auto"/>
        <w:rPr>
          <w:rFonts w:ascii="GHEA Grapalat" w:hAnsi="GHEA Grapalat"/>
          <w:b/>
          <w:bCs/>
          <w:sz w:val="24"/>
          <w:szCs w:val="24"/>
        </w:rPr>
      </w:pPr>
    </w:p>
    <w:tbl>
      <w:tblPr>
        <w:tblW w:w="14639" w:type="dxa"/>
        <w:jc w:val="center"/>
        <w:tblCellSpacing w:w="0" w:type="dxa"/>
        <w:tblInd w:w="155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85"/>
        <w:gridCol w:w="4654"/>
      </w:tblGrid>
      <w:tr w:rsidR="00B231DC" w:rsidRPr="00B33C89" w:rsidTr="00893FC3">
        <w:trPr>
          <w:tblCellSpacing w:w="0" w:type="dxa"/>
          <w:jc w:val="center"/>
        </w:trPr>
        <w:tc>
          <w:tcPr>
            <w:tcW w:w="9985"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B231DC" w:rsidRDefault="0025099B" w:rsidP="00893FC3">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hy-AM"/>
              </w:rPr>
              <w:t>1.ՀՀ վարչապետի աշխատակազմ</w:t>
            </w:r>
            <w:r w:rsidR="00B33C89">
              <w:rPr>
                <w:rFonts w:ascii="GHEA Grapalat" w:hAnsi="GHEA Grapalat" w:cs="Arial Unicode"/>
                <w:b/>
                <w:color w:val="000000"/>
                <w:szCs w:val="24"/>
                <w:lang w:val="hy-AM"/>
              </w:rPr>
              <w:t>ի</w:t>
            </w:r>
          </w:p>
          <w:p w:rsidR="0025099B" w:rsidRPr="006B35D2" w:rsidRDefault="0025099B" w:rsidP="00893FC3">
            <w:pPr>
              <w:pStyle w:val="BodyText"/>
              <w:tabs>
                <w:tab w:val="left" w:pos="4582"/>
              </w:tabs>
              <w:spacing w:line="276" w:lineRule="auto"/>
              <w:rPr>
                <w:rFonts w:ascii="GHEA Grapalat" w:hAnsi="GHEA Grapalat" w:cs="Arial Unicode"/>
                <w:b/>
                <w:color w:val="000000"/>
                <w:szCs w:val="24"/>
                <w:lang w:val="hy-AM"/>
              </w:rPr>
            </w:pPr>
            <w:r w:rsidRPr="006B35D2">
              <w:rPr>
                <w:rFonts w:ascii="GHEA Grapalat" w:hAnsi="GHEA Grapalat" w:cs="Arial Unicode"/>
                <w:b/>
                <w:color w:val="000000"/>
                <w:szCs w:val="24"/>
                <w:lang w:val="hy-AM"/>
              </w:rPr>
              <w:t>1.1</w:t>
            </w:r>
            <w:r w:rsidR="00B33C89" w:rsidRPr="006B35D2">
              <w:rPr>
                <w:rFonts w:ascii="GHEA Grapalat" w:hAnsi="GHEA Grapalat" w:cs="Arial Unicode"/>
                <w:b/>
                <w:color w:val="000000"/>
                <w:szCs w:val="24"/>
                <w:lang w:val="hy-AM"/>
              </w:rPr>
              <w:t xml:space="preserve"> </w:t>
            </w:r>
            <w:r w:rsidRPr="006B35D2">
              <w:rPr>
                <w:rFonts w:ascii="GHEA Grapalat" w:hAnsi="GHEA Grapalat" w:cs="Arial Unicode"/>
                <w:b/>
                <w:color w:val="000000"/>
                <w:szCs w:val="24"/>
                <w:lang w:val="hy-AM"/>
              </w:rPr>
              <w:t>իրավաբանական վարչություն</w:t>
            </w:r>
          </w:p>
          <w:p w:rsidR="0025099B" w:rsidRPr="0025099B" w:rsidRDefault="0025099B" w:rsidP="00893FC3">
            <w:pPr>
              <w:pStyle w:val="BodyText"/>
              <w:tabs>
                <w:tab w:val="left" w:pos="4582"/>
              </w:tabs>
              <w:spacing w:line="276" w:lineRule="auto"/>
              <w:rPr>
                <w:rFonts w:ascii="GHEA Grapalat" w:hAnsi="GHEA Grapalat" w:cs="Arial Unicode"/>
                <w:b/>
                <w:color w:val="000000"/>
                <w:szCs w:val="24"/>
                <w:lang w:val="hy-AM"/>
              </w:rPr>
            </w:pP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EA415D" w:rsidRDefault="00B33C89" w:rsidP="00893FC3">
            <w:pPr>
              <w:pStyle w:val="BodyText"/>
              <w:spacing w:line="276" w:lineRule="auto"/>
              <w:rPr>
                <w:rFonts w:ascii="GHEA Grapalat" w:hAnsi="GHEA Grapalat"/>
                <w:b/>
                <w:color w:val="000000" w:themeColor="text1"/>
                <w:szCs w:val="24"/>
                <w:lang w:val="hy-AM"/>
              </w:rPr>
            </w:pPr>
            <w:r w:rsidRPr="00B33C89">
              <w:rPr>
                <w:rFonts w:ascii="GHEA Grapalat" w:hAnsi="GHEA Grapalat"/>
                <w:b/>
                <w:color w:val="000000" w:themeColor="text1"/>
                <w:szCs w:val="24"/>
                <w:lang w:val="hy-AM"/>
              </w:rPr>
              <w:t>2</w:t>
            </w:r>
            <w:r>
              <w:rPr>
                <w:rFonts w:ascii="GHEA Grapalat" w:hAnsi="GHEA Grapalat"/>
                <w:b/>
                <w:color w:val="000000" w:themeColor="text1"/>
                <w:szCs w:val="24"/>
                <w:lang w:val="hy-AM"/>
              </w:rPr>
              <w:t>7.09</w:t>
            </w:r>
            <w:r w:rsidR="0070462E" w:rsidRPr="00EA415D">
              <w:rPr>
                <w:rFonts w:ascii="GHEA Grapalat" w:hAnsi="GHEA Grapalat"/>
                <w:b/>
                <w:color w:val="000000" w:themeColor="text1"/>
                <w:szCs w:val="24"/>
                <w:lang w:val="hy-AM"/>
              </w:rPr>
              <w:t>.2023</w:t>
            </w:r>
          </w:p>
        </w:tc>
      </w:tr>
      <w:tr w:rsidR="00B231DC" w:rsidRPr="00B33C89" w:rsidTr="00893FC3">
        <w:trPr>
          <w:tblCellSpacing w:w="0" w:type="dxa"/>
          <w:jc w:val="center"/>
        </w:trPr>
        <w:tc>
          <w:tcPr>
            <w:tcW w:w="9985" w:type="dxa"/>
            <w:vMerge/>
            <w:tcBorders>
              <w:left w:val="outset" w:sz="6" w:space="0" w:color="auto"/>
              <w:right w:val="outset" w:sz="6" w:space="0" w:color="auto"/>
            </w:tcBorders>
            <w:shd w:val="clear" w:color="auto" w:fill="A6A6A6" w:themeFill="background1" w:themeFillShade="A6"/>
            <w:hideMark/>
          </w:tcPr>
          <w:p w:rsidR="00B231DC" w:rsidRPr="00B33C89" w:rsidRDefault="00B231DC" w:rsidP="00893FC3">
            <w:pPr>
              <w:pStyle w:val="BodyText"/>
              <w:tabs>
                <w:tab w:val="left" w:pos="4582"/>
              </w:tabs>
              <w:spacing w:line="276" w:lineRule="auto"/>
              <w:rPr>
                <w:rFonts w:ascii="GHEA Grapalat" w:hAnsi="GHEA Grapalat" w:cs="Arial Unicode"/>
                <w:color w:val="000000"/>
                <w:szCs w:val="24"/>
                <w:lang w:val="hy-AM"/>
              </w:rPr>
            </w:pP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Default="0070462E" w:rsidP="00893FC3">
            <w:pPr>
              <w:widowControl w:val="0"/>
              <w:spacing w:after="0"/>
              <w:ind w:right="210"/>
              <w:contextualSpacing/>
              <w:jc w:val="center"/>
              <w:rPr>
                <w:rFonts w:ascii="GHEA Grapalat" w:hAnsi="GHEA Grapalat"/>
                <w:b/>
                <w:sz w:val="24"/>
                <w:szCs w:val="24"/>
                <w:lang w:val="hy-AM"/>
              </w:rPr>
            </w:pPr>
            <w:r w:rsidRPr="00EA415D">
              <w:rPr>
                <w:rFonts w:ascii="GHEA Grapalat" w:hAnsi="GHEA Grapalat" w:cs="Calibri Cyr"/>
                <w:b/>
                <w:sz w:val="24"/>
                <w:szCs w:val="24"/>
                <w:lang w:val="hy-AM"/>
              </w:rPr>
              <w:t xml:space="preserve">№ </w:t>
            </w:r>
            <w:r w:rsidR="00B33C89">
              <w:rPr>
                <w:rFonts w:ascii="GHEA Grapalat" w:hAnsi="GHEA Grapalat"/>
                <w:b/>
                <w:sz w:val="24"/>
                <w:szCs w:val="24"/>
                <w:lang w:val="hy-AM"/>
              </w:rPr>
              <w:t>02</w:t>
            </w:r>
            <w:r w:rsidR="000048CA" w:rsidRPr="00EA415D">
              <w:rPr>
                <w:rFonts w:ascii="GHEA Grapalat" w:hAnsi="GHEA Grapalat"/>
                <w:b/>
                <w:sz w:val="24"/>
                <w:szCs w:val="24"/>
                <w:lang w:val="hy-AM"/>
              </w:rPr>
              <w:t>/</w:t>
            </w:r>
            <w:r w:rsidR="00B33C89">
              <w:rPr>
                <w:rFonts w:ascii="GHEA Grapalat" w:hAnsi="GHEA Grapalat"/>
                <w:b/>
                <w:sz w:val="24"/>
                <w:szCs w:val="24"/>
                <w:lang w:val="hy-AM"/>
              </w:rPr>
              <w:t>16.5</w:t>
            </w:r>
            <w:r w:rsidR="000048CA" w:rsidRPr="00EA415D">
              <w:rPr>
                <w:rFonts w:ascii="GHEA Grapalat" w:hAnsi="GHEA Grapalat"/>
                <w:b/>
                <w:sz w:val="24"/>
                <w:szCs w:val="24"/>
                <w:lang w:val="hy-AM"/>
              </w:rPr>
              <w:t>/</w:t>
            </w:r>
            <w:r w:rsidR="00B33C89">
              <w:rPr>
                <w:rFonts w:ascii="GHEA Grapalat" w:hAnsi="GHEA Grapalat"/>
                <w:b/>
                <w:sz w:val="24"/>
                <w:szCs w:val="24"/>
                <w:lang w:val="hy-AM"/>
              </w:rPr>
              <w:t>33365</w:t>
            </w:r>
            <w:r w:rsidR="000048CA" w:rsidRPr="00B33C89">
              <w:rPr>
                <w:rFonts w:ascii="GHEA Grapalat" w:hAnsi="GHEA Grapalat"/>
                <w:b/>
                <w:sz w:val="24"/>
                <w:szCs w:val="24"/>
                <w:lang w:val="hy-AM"/>
              </w:rPr>
              <w:t>-</w:t>
            </w:r>
            <w:r w:rsidRPr="00EA415D">
              <w:rPr>
                <w:rFonts w:ascii="GHEA Grapalat" w:hAnsi="GHEA Grapalat"/>
                <w:b/>
                <w:sz w:val="24"/>
                <w:szCs w:val="24"/>
                <w:lang w:val="hy-AM"/>
              </w:rPr>
              <w:t>2023</w:t>
            </w:r>
          </w:p>
          <w:p w:rsidR="00B33C89" w:rsidRPr="00B33C89" w:rsidRDefault="00B33C89" w:rsidP="00893FC3">
            <w:pPr>
              <w:widowControl w:val="0"/>
              <w:tabs>
                <w:tab w:val="left" w:pos="1403"/>
              </w:tabs>
              <w:spacing w:after="0"/>
              <w:ind w:right="210"/>
              <w:contextualSpacing/>
              <w:rPr>
                <w:rFonts w:ascii="GHEA Grapalat" w:hAnsi="GHEA Grapalat"/>
                <w:sz w:val="24"/>
                <w:szCs w:val="24"/>
                <w:lang w:val="hy-AM"/>
              </w:rPr>
            </w:pPr>
          </w:p>
        </w:tc>
      </w:tr>
      <w:tr w:rsidR="009F4CCD" w:rsidRPr="00B33C89" w:rsidTr="00893FC3">
        <w:trPr>
          <w:trHeight w:val="4764"/>
          <w:tblCellSpacing w:w="0" w:type="dxa"/>
          <w:jc w:val="center"/>
        </w:trPr>
        <w:tc>
          <w:tcPr>
            <w:tcW w:w="9985" w:type="dxa"/>
            <w:tcBorders>
              <w:top w:val="outset" w:sz="6" w:space="0" w:color="auto"/>
              <w:left w:val="outset" w:sz="6" w:space="0" w:color="auto"/>
              <w:right w:val="single" w:sz="4" w:space="0" w:color="A6A6A6" w:themeColor="background1" w:themeShade="A6"/>
            </w:tcBorders>
            <w:shd w:val="clear" w:color="auto" w:fill="auto"/>
            <w:hideMark/>
          </w:tcPr>
          <w:p w:rsidR="006B35D2" w:rsidRDefault="006B35D2" w:rsidP="00893FC3">
            <w:pPr>
              <w:spacing w:after="0" w:line="360" w:lineRule="auto"/>
              <w:ind w:firstLine="709"/>
              <w:jc w:val="both"/>
              <w:rPr>
                <w:rFonts w:ascii="GHEA Grapalat" w:hAnsi="GHEA Grapalat" w:cs="Sylfaen"/>
                <w:sz w:val="24"/>
                <w:szCs w:val="24"/>
                <w:lang w:val="hy-AM"/>
              </w:rPr>
            </w:pPr>
          </w:p>
          <w:p w:rsidR="00FF3A96" w:rsidRPr="006B35D2" w:rsidRDefault="00FF3A96" w:rsidP="00893FC3">
            <w:pPr>
              <w:spacing w:after="0" w:line="360" w:lineRule="auto"/>
              <w:ind w:firstLine="709"/>
              <w:jc w:val="both"/>
              <w:rPr>
                <w:rFonts w:ascii="GHEA Grapalat" w:hAnsi="GHEA Grapalat" w:cs="Sylfaen"/>
                <w:sz w:val="24"/>
                <w:szCs w:val="24"/>
                <w:lang w:val="hy-AM"/>
              </w:rPr>
            </w:pPr>
            <w:r w:rsidRPr="006B35D2">
              <w:rPr>
                <w:rFonts w:ascii="GHEA Grapalat" w:hAnsi="GHEA Grapalat" w:cs="Sylfaen"/>
                <w:sz w:val="24"/>
                <w:szCs w:val="24"/>
                <w:lang w:val="hy-AM"/>
              </w:rPr>
              <w:t xml:space="preserve">Նախագծի նախաբանում հղում է կատարվում նաև </w:t>
            </w:r>
            <w:r w:rsidRPr="006B35D2">
              <w:rPr>
                <w:rFonts w:ascii="GHEA Grapalat" w:hAnsi="GHEA Grapalat"/>
                <w:sz w:val="24"/>
                <w:szCs w:val="24"/>
                <w:lang w:val="hy-AM"/>
              </w:rPr>
              <w:t xml:space="preserve">«Գնումների մասին» օրենքի 23-րդ հոդվածի 1-ին մասի 1-ին կետին </w:t>
            </w:r>
            <w:r w:rsidRPr="006B35D2">
              <w:rPr>
                <w:rFonts w:ascii="GHEA Grapalat" w:hAnsi="GHEA Grapalat"/>
                <w:i/>
                <w:sz w:val="24"/>
                <w:szCs w:val="24"/>
                <w:lang w:val="hy-AM"/>
              </w:rPr>
              <w:t>(</w:t>
            </w:r>
            <w:r w:rsidRPr="006B35D2">
              <w:rPr>
                <w:rFonts w:ascii="GHEA Grapalat" w:hAnsi="GHEA Grapalat"/>
                <w:i/>
                <w:color w:val="000000"/>
                <w:sz w:val="24"/>
                <w:szCs w:val="24"/>
                <w:shd w:val="clear" w:color="auto" w:fill="FFFFFF"/>
                <w:lang w:val="hy-AM"/>
              </w:rPr>
              <w:t>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r w:rsidRPr="006B35D2">
              <w:rPr>
                <w:rFonts w:ascii="GHEA Grapalat" w:hAnsi="GHEA Grapalat"/>
                <w:i/>
                <w:sz w:val="24"/>
                <w:szCs w:val="24"/>
                <w:lang w:val="hy-AM"/>
              </w:rPr>
              <w:t>)</w:t>
            </w:r>
            <w:r w:rsidRPr="006B35D2">
              <w:rPr>
                <w:rFonts w:ascii="GHEA Grapalat" w:hAnsi="GHEA Grapalat"/>
                <w:sz w:val="24"/>
                <w:szCs w:val="24"/>
                <w:lang w:val="hy-AM"/>
              </w:rPr>
              <w:t>, սակայն նախագիծն ինքնին գնման ընթացակարգին առնչվող որևէ կանոնակարգում չի պարունակում</w:t>
            </w:r>
            <w:r w:rsidRPr="006B35D2">
              <w:rPr>
                <w:rFonts w:ascii="GHEA Grapalat" w:hAnsi="GHEA Grapalat" w:cs="Sylfaen"/>
                <w:sz w:val="24"/>
                <w:szCs w:val="24"/>
                <w:lang w:val="hy-AM"/>
              </w:rPr>
              <w:t xml:space="preserve">:  </w:t>
            </w:r>
          </w:p>
          <w:p w:rsidR="00FF3A96" w:rsidRDefault="00FF3A96" w:rsidP="00893FC3">
            <w:pPr>
              <w:spacing w:after="0"/>
              <w:ind w:firstLine="709"/>
              <w:jc w:val="both"/>
              <w:rPr>
                <w:rFonts w:ascii="GHEA Grapalat" w:eastAsiaTheme="minorHAnsi" w:hAnsi="GHEA Grapalat" w:cs="Sylfaen"/>
                <w:sz w:val="24"/>
                <w:szCs w:val="24"/>
                <w:lang w:val="hy-AM"/>
              </w:rPr>
            </w:pPr>
          </w:p>
          <w:p w:rsidR="009F4CCD" w:rsidRPr="00B33C89" w:rsidRDefault="009F4CCD" w:rsidP="00893FC3">
            <w:pPr>
              <w:widowControl w:val="0"/>
              <w:spacing w:after="0" w:line="360" w:lineRule="auto"/>
              <w:jc w:val="both"/>
              <w:rPr>
                <w:rFonts w:ascii="GHEA Grapalat" w:hAnsi="GHEA Grapalat"/>
                <w:sz w:val="24"/>
                <w:szCs w:val="24"/>
                <w:lang w:val="hy-AM"/>
              </w:rPr>
            </w:pPr>
          </w:p>
        </w:tc>
        <w:tc>
          <w:tcPr>
            <w:tcW w:w="4654" w:type="dxa"/>
            <w:tcBorders>
              <w:top w:val="outset" w:sz="6" w:space="0" w:color="auto"/>
              <w:left w:val="outset" w:sz="6" w:space="0" w:color="auto"/>
              <w:bottom w:val="outset" w:sz="6" w:space="0" w:color="auto"/>
              <w:right w:val="outset" w:sz="6" w:space="0" w:color="auto"/>
            </w:tcBorders>
            <w:shd w:val="clear" w:color="auto" w:fill="auto"/>
            <w:hideMark/>
          </w:tcPr>
          <w:p w:rsidR="009F4CCD" w:rsidRPr="00EA415D" w:rsidRDefault="009F4CCD" w:rsidP="00893FC3">
            <w:pPr>
              <w:pStyle w:val="BodyText"/>
              <w:spacing w:line="276" w:lineRule="auto"/>
              <w:ind w:left="90" w:firstLine="360"/>
              <w:jc w:val="both"/>
              <w:rPr>
                <w:rFonts w:ascii="GHEA Grapalat" w:hAnsi="GHEA Grapalat"/>
                <w:b/>
                <w:color w:val="000000" w:themeColor="text1"/>
                <w:szCs w:val="24"/>
                <w:lang w:val="hy-AM"/>
              </w:rPr>
            </w:pPr>
          </w:p>
          <w:p w:rsidR="009F4CCD" w:rsidRPr="00EA415D" w:rsidRDefault="009F4CCD" w:rsidP="00893FC3">
            <w:pPr>
              <w:ind w:left="90" w:firstLine="360"/>
              <w:jc w:val="both"/>
              <w:rPr>
                <w:rFonts w:ascii="GHEA Grapalat" w:hAnsi="GHEA Grapalat"/>
                <w:sz w:val="24"/>
                <w:szCs w:val="24"/>
                <w:lang w:val="hy-AM"/>
              </w:rPr>
            </w:pPr>
          </w:p>
          <w:p w:rsidR="009F4CCD" w:rsidRPr="006B35D2" w:rsidRDefault="006B35D2" w:rsidP="00893FC3">
            <w:pPr>
              <w:ind w:left="90" w:firstLine="360"/>
              <w:jc w:val="both"/>
              <w:rPr>
                <w:rFonts w:ascii="GHEA Grapalat" w:hAnsi="GHEA Grapalat"/>
                <w:i/>
                <w:sz w:val="24"/>
                <w:szCs w:val="24"/>
                <w:lang w:val="hy-AM"/>
              </w:rPr>
            </w:pPr>
            <w:r w:rsidRPr="006B35D2">
              <w:rPr>
                <w:rFonts w:ascii="GHEA Grapalat" w:hAnsi="GHEA Grapalat"/>
                <w:b/>
                <w:i/>
                <w:sz w:val="24"/>
                <w:szCs w:val="24"/>
                <w:lang w:val="hy-AM"/>
              </w:rPr>
              <w:t>-</w:t>
            </w:r>
            <w:r w:rsidRPr="006B35D2">
              <w:rPr>
                <w:rFonts w:ascii="GHEA Grapalat" w:hAnsi="GHEA Grapalat"/>
                <w:i/>
                <w:sz w:val="24"/>
                <w:szCs w:val="24"/>
                <w:lang w:val="hy-AM"/>
              </w:rPr>
              <w:t xml:space="preserve">Ընդունվել է </w:t>
            </w:r>
          </w:p>
          <w:p w:rsidR="009F4CCD" w:rsidRPr="00EA415D" w:rsidRDefault="009F4CCD" w:rsidP="00893FC3">
            <w:pPr>
              <w:ind w:left="90" w:firstLine="360"/>
              <w:jc w:val="both"/>
              <w:rPr>
                <w:rFonts w:ascii="GHEA Grapalat" w:hAnsi="GHEA Grapalat"/>
                <w:sz w:val="24"/>
                <w:szCs w:val="24"/>
                <w:lang w:val="hy-AM"/>
              </w:rPr>
            </w:pPr>
          </w:p>
          <w:p w:rsidR="00393BBB" w:rsidRPr="00EA415D" w:rsidRDefault="00393BBB" w:rsidP="00893FC3">
            <w:pPr>
              <w:jc w:val="both"/>
              <w:rPr>
                <w:rFonts w:ascii="GHEA Grapalat" w:hAnsi="GHEA Grapalat"/>
                <w:sz w:val="24"/>
                <w:szCs w:val="24"/>
                <w:lang w:val="hy-AM"/>
              </w:rPr>
            </w:pPr>
          </w:p>
          <w:p w:rsidR="000B22BF" w:rsidRPr="00EA415D" w:rsidRDefault="000B22BF" w:rsidP="00893FC3">
            <w:pPr>
              <w:jc w:val="both"/>
              <w:rPr>
                <w:rFonts w:ascii="GHEA Grapalat" w:hAnsi="GHEA Grapalat"/>
                <w:sz w:val="24"/>
                <w:szCs w:val="24"/>
                <w:lang w:val="hy-AM"/>
              </w:rPr>
            </w:pPr>
          </w:p>
          <w:p w:rsidR="000B22BF" w:rsidRPr="00EA415D" w:rsidRDefault="000B22BF" w:rsidP="00893FC3">
            <w:pPr>
              <w:jc w:val="both"/>
              <w:rPr>
                <w:rFonts w:ascii="GHEA Grapalat" w:hAnsi="GHEA Grapalat"/>
                <w:sz w:val="24"/>
                <w:szCs w:val="24"/>
                <w:lang w:val="hy-AM"/>
              </w:rPr>
            </w:pPr>
          </w:p>
          <w:p w:rsidR="00393BBB" w:rsidRPr="00EA415D" w:rsidRDefault="00393BBB" w:rsidP="00893FC3">
            <w:pPr>
              <w:ind w:left="90" w:firstLine="360"/>
              <w:jc w:val="both"/>
              <w:rPr>
                <w:rFonts w:ascii="GHEA Grapalat" w:hAnsi="GHEA Grapalat"/>
                <w:sz w:val="24"/>
                <w:szCs w:val="24"/>
                <w:lang w:val="hy-AM"/>
              </w:rPr>
            </w:pPr>
          </w:p>
          <w:p w:rsidR="00393BBB" w:rsidRPr="00EA415D" w:rsidRDefault="00393BBB" w:rsidP="00893FC3">
            <w:pPr>
              <w:ind w:left="90" w:firstLine="360"/>
              <w:jc w:val="both"/>
              <w:rPr>
                <w:rFonts w:ascii="GHEA Grapalat" w:hAnsi="GHEA Grapalat"/>
                <w:sz w:val="24"/>
                <w:szCs w:val="24"/>
                <w:lang w:val="hy-AM"/>
              </w:rPr>
            </w:pPr>
          </w:p>
          <w:p w:rsidR="00393BBB" w:rsidRPr="00EA415D" w:rsidRDefault="00393BBB" w:rsidP="00893FC3">
            <w:pPr>
              <w:ind w:left="90" w:firstLine="360"/>
              <w:jc w:val="both"/>
              <w:rPr>
                <w:rFonts w:ascii="GHEA Grapalat" w:hAnsi="GHEA Grapalat"/>
                <w:sz w:val="24"/>
                <w:szCs w:val="24"/>
                <w:lang w:val="hy-AM"/>
              </w:rPr>
            </w:pPr>
          </w:p>
          <w:p w:rsidR="000943D5" w:rsidRPr="00EA415D" w:rsidRDefault="000943D5" w:rsidP="00893FC3">
            <w:pPr>
              <w:spacing w:after="0"/>
              <w:ind w:left="86" w:firstLine="360"/>
              <w:jc w:val="center"/>
              <w:rPr>
                <w:rFonts w:ascii="GHEA Grapalat" w:hAnsi="GHEA Grapalat"/>
                <w:sz w:val="24"/>
                <w:szCs w:val="24"/>
                <w:lang w:val="hy-AM"/>
              </w:rPr>
            </w:pPr>
          </w:p>
          <w:p w:rsidR="000943D5" w:rsidRPr="00EA415D" w:rsidRDefault="000943D5" w:rsidP="00893FC3">
            <w:pPr>
              <w:spacing w:after="0"/>
              <w:ind w:left="86" w:firstLine="360"/>
              <w:jc w:val="center"/>
              <w:rPr>
                <w:rFonts w:ascii="GHEA Grapalat" w:hAnsi="GHEA Grapalat"/>
                <w:sz w:val="24"/>
                <w:szCs w:val="24"/>
                <w:lang w:val="hy-AM"/>
              </w:rPr>
            </w:pPr>
          </w:p>
          <w:p w:rsidR="000943D5" w:rsidRPr="00EA415D" w:rsidRDefault="000943D5" w:rsidP="00893FC3">
            <w:pPr>
              <w:spacing w:after="0"/>
              <w:rPr>
                <w:rFonts w:ascii="GHEA Grapalat" w:hAnsi="GHEA Grapalat"/>
                <w:sz w:val="24"/>
                <w:szCs w:val="24"/>
                <w:lang w:val="hy-AM"/>
              </w:rPr>
            </w:pPr>
          </w:p>
          <w:p w:rsidR="000943D5" w:rsidRPr="00EA415D" w:rsidRDefault="000943D5" w:rsidP="00893FC3">
            <w:pPr>
              <w:spacing w:after="0"/>
              <w:ind w:left="86" w:firstLine="360"/>
              <w:jc w:val="center"/>
              <w:rPr>
                <w:rFonts w:ascii="GHEA Grapalat" w:hAnsi="GHEA Grapalat"/>
                <w:sz w:val="24"/>
                <w:szCs w:val="24"/>
                <w:lang w:val="hy-AM"/>
              </w:rPr>
            </w:pPr>
          </w:p>
          <w:p w:rsidR="000943D5" w:rsidRPr="00EA415D" w:rsidRDefault="000943D5" w:rsidP="00893FC3">
            <w:pPr>
              <w:spacing w:after="0"/>
              <w:ind w:left="86" w:firstLine="360"/>
              <w:jc w:val="center"/>
              <w:rPr>
                <w:rFonts w:ascii="GHEA Grapalat" w:hAnsi="GHEA Grapalat"/>
                <w:sz w:val="24"/>
                <w:szCs w:val="24"/>
                <w:lang w:val="hy-AM"/>
              </w:rPr>
            </w:pPr>
          </w:p>
        </w:tc>
      </w:tr>
      <w:tr w:rsidR="0025099B" w:rsidRPr="00EA415D" w:rsidTr="00893FC3">
        <w:trPr>
          <w:tblCellSpacing w:w="0" w:type="dxa"/>
          <w:jc w:val="center"/>
        </w:trPr>
        <w:tc>
          <w:tcPr>
            <w:tcW w:w="9985"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25099B" w:rsidRDefault="0025099B" w:rsidP="00893FC3">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hy-AM"/>
              </w:rPr>
              <w:lastRenderedPageBreak/>
              <w:t>1.ՀՀ վարչապետի աշխատակազմի</w:t>
            </w:r>
          </w:p>
          <w:p w:rsidR="0025099B" w:rsidRPr="006B35D2" w:rsidRDefault="0025099B" w:rsidP="00893FC3">
            <w:pPr>
              <w:pStyle w:val="BodyText"/>
              <w:tabs>
                <w:tab w:val="left" w:pos="4582"/>
              </w:tabs>
              <w:spacing w:line="276" w:lineRule="auto"/>
              <w:rPr>
                <w:rFonts w:ascii="GHEA Grapalat" w:hAnsi="GHEA Grapalat" w:cs="Arial Unicode"/>
                <w:b/>
                <w:color w:val="000000"/>
                <w:szCs w:val="24"/>
                <w:lang w:val="hy-AM"/>
              </w:rPr>
            </w:pPr>
            <w:r w:rsidRPr="006B35D2">
              <w:rPr>
                <w:rFonts w:ascii="GHEA Grapalat" w:hAnsi="GHEA Grapalat" w:cs="Arial Unicode"/>
                <w:b/>
                <w:color w:val="000000"/>
                <w:szCs w:val="24"/>
                <w:lang w:val="hy-AM"/>
              </w:rPr>
              <w:t>1.2  ֆինանսատնտեսագիտական վարչություն</w:t>
            </w: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25099B" w:rsidRPr="00EA415D" w:rsidRDefault="00B33C89" w:rsidP="00893FC3">
            <w:pPr>
              <w:pStyle w:val="BodyText"/>
              <w:spacing w:line="276" w:lineRule="auto"/>
              <w:rPr>
                <w:rFonts w:ascii="GHEA Grapalat" w:hAnsi="GHEA Grapalat"/>
                <w:b/>
                <w:color w:val="000000" w:themeColor="text1"/>
                <w:szCs w:val="24"/>
                <w:lang w:val="hy-AM"/>
              </w:rPr>
            </w:pPr>
            <w:r w:rsidRPr="00B33C89">
              <w:rPr>
                <w:rFonts w:ascii="GHEA Grapalat" w:hAnsi="GHEA Grapalat"/>
                <w:b/>
                <w:color w:val="000000" w:themeColor="text1"/>
                <w:szCs w:val="24"/>
                <w:lang w:val="hy-AM"/>
              </w:rPr>
              <w:t>2</w:t>
            </w:r>
            <w:r>
              <w:rPr>
                <w:rFonts w:ascii="GHEA Grapalat" w:hAnsi="GHEA Grapalat"/>
                <w:b/>
                <w:color w:val="000000" w:themeColor="text1"/>
                <w:szCs w:val="24"/>
                <w:lang w:val="hy-AM"/>
              </w:rPr>
              <w:t>7.09</w:t>
            </w:r>
            <w:r w:rsidRPr="00EA415D">
              <w:rPr>
                <w:rFonts w:ascii="GHEA Grapalat" w:hAnsi="GHEA Grapalat"/>
                <w:b/>
                <w:color w:val="000000" w:themeColor="text1"/>
                <w:szCs w:val="24"/>
                <w:lang w:val="hy-AM"/>
              </w:rPr>
              <w:t>.2023</w:t>
            </w:r>
          </w:p>
        </w:tc>
      </w:tr>
      <w:tr w:rsidR="0025099B" w:rsidRPr="00EA415D" w:rsidTr="00893FC3">
        <w:trPr>
          <w:tblCellSpacing w:w="0" w:type="dxa"/>
          <w:jc w:val="center"/>
        </w:trPr>
        <w:tc>
          <w:tcPr>
            <w:tcW w:w="9985" w:type="dxa"/>
            <w:vMerge/>
            <w:tcBorders>
              <w:left w:val="outset" w:sz="6" w:space="0" w:color="auto"/>
              <w:right w:val="outset" w:sz="6" w:space="0" w:color="auto"/>
            </w:tcBorders>
            <w:shd w:val="clear" w:color="auto" w:fill="A6A6A6" w:themeFill="background1" w:themeFillShade="A6"/>
            <w:hideMark/>
          </w:tcPr>
          <w:p w:rsidR="0025099B" w:rsidRPr="00B33C89" w:rsidRDefault="0025099B" w:rsidP="00893FC3">
            <w:pPr>
              <w:pStyle w:val="BodyText"/>
              <w:tabs>
                <w:tab w:val="left" w:pos="4582"/>
              </w:tabs>
              <w:spacing w:line="276" w:lineRule="auto"/>
              <w:rPr>
                <w:rFonts w:ascii="GHEA Grapalat" w:hAnsi="GHEA Grapalat" w:cs="Arial Unicode"/>
                <w:color w:val="000000"/>
                <w:szCs w:val="24"/>
                <w:lang w:val="hy-AM"/>
              </w:rPr>
            </w:pP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33C89" w:rsidRDefault="00B33C89" w:rsidP="00893FC3">
            <w:pPr>
              <w:widowControl w:val="0"/>
              <w:spacing w:after="0"/>
              <w:ind w:right="210"/>
              <w:contextualSpacing/>
              <w:jc w:val="center"/>
              <w:rPr>
                <w:rFonts w:ascii="GHEA Grapalat" w:hAnsi="GHEA Grapalat"/>
                <w:b/>
                <w:sz w:val="24"/>
                <w:szCs w:val="24"/>
                <w:lang w:val="hy-AM"/>
              </w:rPr>
            </w:pPr>
            <w:r w:rsidRPr="00EA415D">
              <w:rPr>
                <w:rFonts w:ascii="GHEA Grapalat" w:hAnsi="GHEA Grapalat" w:cs="Calibri Cyr"/>
                <w:b/>
                <w:sz w:val="24"/>
                <w:szCs w:val="24"/>
                <w:lang w:val="hy-AM"/>
              </w:rPr>
              <w:t xml:space="preserve">№ </w:t>
            </w:r>
            <w:r>
              <w:rPr>
                <w:rFonts w:ascii="GHEA Grapalat" w:hAnsi="GHEA Grapalat"/>
                <w:b/>
                <w:sz w:val="24"/>
                <w:szCs w:val="24"/>
                <w:lang w:val="hy-AM"/>
              </w:rPr>
              <w:t>02</w:t>
            </w:r>
            <w:r w:rsidRPr="00EA415D">
              <w:rPr>
                <w:rFonts w:ascii="GHEA Grapalat" w:hAnsi="GHEA Grapalat"/>
                <w:b/>
                <w:sz w:val="24"/>
                <w:szCs w:val="24"/>
                <w:lang w:val="hy-AM"/>
              </w:rPr>
              <w:t>/</w:t>
            </w:r>
            <w:r>
              <w:rPr>
                <w:rFonts w:ascii="GHEA Grapalat" w:hAnsi="GHEA Grapalat"/>
                <w:b/>
                <w:sz w:val="24"/>
                <w:szCs w:val="24"/>
                <w:lang w:val="hy-AM"/>
              </w:rPr>
              <w:t>16.5</w:t>
            </w:r>
            <w:r w:rsidRPr="00EA415D">
              <w:rPr>
                <w:rFonts w:ascii="GHEA Grapalat" w:hAnsi="GHEA Grapalat"/>
                <w:b/>
                <w:sz w:val="24"/>
                <w:szCs w:val="24"/>
                <w:lang w:val="hy-AM"/>
              </w:rPr>
              <w:t>/</w:t>
            </w:r>
            <w:r>
              <w:rPr>
                <w:rFonts w:ascii="GHEA Grapalat" w:hAnsi="GHEA Grapalat"/>
                <w:b/>
                <w:sz w:val="24"/>
                <w:szCs w:val="24"/>
                <w:lang w:val="hy-AM"/>
              </w:rPr>
              <w:t>33365</w:t>
            </w:r>
            <w:r w:rsidRPr="00B33C89">
              <w:rPr>
                <w:rFonts w:ascii="GHEA Grapalat" w:hAnsi="GHEA Grapalat"/>
                <w:b/>
                <w:sz w:val="24"/>
                <w:szCs w:val="24"/>
                <w:lang w:val="hy-AM"/>
              </w:rPr>
              <w:t>-</w:t>
            </w:r>
            <w:r w:rsidRPr="00EA415D">
              <w:rPr>
                <w:rFonts w:ascii="GHEA Grapalat" w:hAnsi="GHEA Grapalat"/>
                <w:b/>
                <w:sz w:val="24"/>
                <w:szCs w:val="24"/>
                <w:lang w:val="hy-AM"/>
              </w:rPr>
              <w:t>2023</w:t>
            </w:r>
          </w:p>
          <w:p w:rsidR="0025099B" w:rsidRPr="00EA415D" w:rsidRDefault="0025099B" w:rsidP="00893FC3">
            <w:pPr>
              <w:widowControl w:val="0"/>
              <w:spacing w:after="0"/>
              <w:ind w:right="210"/>
              <w:contextualSpacing/>
              <w:jc w:val="center"/>
              <w:rPr>
                <w:rFonts w:ascii="GHEA Grapalat" w:hAnsi="GHEA Grapalat"/>
                <w:sz w:val="24"/>
                <w:szCs w:val="24"/>
              </w:rPr>
            </w:pPr>
          </w:p>
        </w:tc>
      </w:tr>
      <w:tr w:rsidR="0025099B" w:rsidRPr="00446BA2" w:rsidTr="00893FC3">
        <w:trPr>
          <w:trHeight w:val="4764"/>
          <w:tblCellSpacing w:w="0" w:type="dxa"/>
          <w:jc w:val="center"/>
        </w:trPr>
        <w:tc>
          <w:tcPr>
            <w:tcW w:w="9985" w:type="dxa"/>
            <w:tcBorders>
              <w:top w:val="outset" w:sz="6" w:space="0" w:color="auto"/>
              <w:left w:val="outset" w:sz="6" w:space="0" w:color="auto"/>
              <w:right w:val="single" w:sz="4" w:space="0" w:color="A6A6A6" w:themeColor="background1" w:themeShade="A6"/>
            </w:tcBorders>
            <w:shd w:val="clear" w:color="auto" w:fill="auto"/>
            <w:hideMark/>
          </w:tcPr>
          <w:p w:rsidR="00FF3A96" w:rsidRDefault="00FF3A96" w:rsidP="00893FC3">
            <w:pPr>
              <w:spacing w:after="0" w:line="360" w:lineRule="auto"/>
              <w:ind w:firstLine="567"/>
              <w:jc w:val="both"/>
              <w:rPr>
                <w:sz w:val="24"/>
                <w:szCs w:val="24"/>
                <w:lang w:val="hy-AM"/>
              </w:rPr>
            </w:pPr>
            <w:r>
              <w:rPr>
                <w:rFonts w:ascii="Sylfaen" w:hAnsi="Sylfaen" w:cs="Sylfaen"/>
                <w:sz w:val="24"/>
                <w:szCs w:val="24"/>
                <w:lang w:val="hy-AM"/>
              </w:rPr>
              <w:t>Նախագծի</w:t>
            </w:r>
            <w:r>
              <w:rPr>
                <w:sz w:val="24"/>
                <w:szCs w:val="24"/>
                <w:lang w:val="hy-AM"/>
              </w:rPr>
              <w:t xml:space="preserve"> 4-</w:t>
            </w:r>
            <w:r>
              <w:rPr>
                <w:rFonts w:ascii="Sylfaen" w:hAnsi="Sylfaen" w:cs="Sylfaen"/>
                <w:sz w:val="24"/>
                <w:szCs w:val="24"/>
                <w:lang w:val="hy-AM"/>
              </w:rPr>
              <w:t>րդ</w:t>
            </w:r>
            <w:r>
              <w:rPr>
                <w:sz w:val="24"/>
                <w:szCs w:val="24"/>
                <w:lang w:val="hy-AM"/>
              </w:rPr>
              <w:t xml:space="preserve"> </w:t>
            </w:r>
            <w:r>
              <w:rPr>
                <w:rFonts w:ascii="Sylfaen" w:hAnsi="Sylfaen" w:cs="Sylfaen"/>
                <w:sz w:val="24"/>
                <w:szCs w:val="24"/>
                <w:lang w:val="hy-AM"/>
              </w:rPr>
              <w:t>և</w:t>
            </w:r>
            <w:r>
              <w:rPr>
                <w:sz w:val="24"/>
                <w:szCs w:val="24"/>
                <w:lang w:val="hy-AM"/>
              </w:rPr>
              <w:t xml:space="preserve"> 7-</w:t>
            </w:r>
            <w:r>
              <w:rPr>
                <w:rFonts w:ascii="Sylfaen" w:hAnsi="Sylfaen" w:cs="Sylfaen"/>
                <w:sz w:val="24"/>
                <w:szCs w:val="24"/>
                <w:lang w:val="hy-AM"/>
              </w:rPr>
              <w:t>րդ</w:t>
            </w:r>
            <w:r>
              <w:rPr>
                <w:sz w:val="24"/>
                <w:szCs w:val="24"/>
                <w:lang w:val="hy-AM"/>
              </w:rPr>
              <w:t xml:space="preserve"> </w:t>
            </w:r>
            <w:r>
              <w:rPr>
                <w:rFonts w:ascii="Sylfaen" w:hAnsi="Sylfaen" w:cs="Sylfaen"/>
                <w:sz w:val="24"/>
                <w:szCs w:val="24"/>
                <w:lang w:val="hy-AM"/>
              </w:rPr>
              <w:t>հավելվածներով</w:t>
            </w:r>
            <w:r>
              <w:rPr>
                <w:sz w:val="24"/>
                <w:szCs w:val="24"/>
                <w:lang w:val="hy-AM"/>
              </w:rPr>
              <w:t xml:space="preserve"> </w:t>
            </w:r>
            <w:r>
              <w:rPr>
                <w:rFonts w:ascii="Sylfaen" w:hAnsi="Sylfaen" w:cs="Sylfaen"/>
                <w:sz w:val="24"/>
                <w:szCs w:val="24"/>
                <w:lang w:val="hy-AM"/>
              </w:rPr>
              <w:t>նախատեսվում</w:t>
            </w:r>
            <w:r>
              <w:rPr>
                <w:sz w:val="24"/>
                <w:szCs w:val="24"/>
                <w:lang w:val="hy-AM"/>
              </w:rPr>
              <w:t xml:space="preserve"> </w:t>
            </w:r>
            <w:r>
              <w:rPr>
                <w:rFonts w:ascii="Sylfaen" w:hAnsi="Sylfaen" w:cs="Sylfaen"/>
                <w:sz w:val="24"/>
                <w:szCs w:val="24"/>
                <w:lang w:val="hy-AM"/>
              </w:rPr>
              <w:t>է</w:t>
            </w:r>
            <w:r>
              <w:rPr>
                <w:sz w:val="24"/>
                <w:szCs w:val="24"/>
                <w:lang w:val="hy-AM"/>
              </w:rPr>
              <w:t xml:space="preserve"> </w:t>
            </w:r>
            <w:r>
              <w:rPr>
                <w:rFonts w:ascii="Sylfaen" w:hAnsi="Sylfaen" w:cs="Sylfaen"/>
                <w:sz w:val="24"/>
                <w:szCs w:val="24"/>
                <w:lang w:val="hy-AM"/>
              </w:rPr>
              <w:t>լրացումներ</w:t>
            </w:r>
            <w:r>
              <w:rPr>
                <w:sz w:val="24"/>
                <w:szCs w:val="24"/>
                <w:lang w:val="hy-AM"/>
              </w:rPr>
              <w:t xml:space="preserve"> </w:t>
            </w:r>
            <w:r>
              <w:rPr>
                <w:rFonts w:ascii="Sylfaen" w:hAnsi="Sylfaen" w:cs="Sylfaen"/>
                <w:sz w:val="24"/>
                <w:szCs w:val="24"/>
                <w:lang w:val="hy-AM"/>
              </w:rPr>
              <w:t>կատարել</w:t>
            </w:r>
            <w:r>
              <w:rPr>
                <w:sz w:val="24"/>
                <w:szCs w:val="24"/>
                <w:lang w:val="hy-AM"/>
              </w:rPr>
              <w:t xml:space="preserve"> </w:t>
            </w:r>
            <w:r>
              <w:rPr>
                <w:rFonts w:ascii="Sylfaen" w:hAnsi="Sylfaen" w:cs="Sylfaen"/>
                <w:sz w:val="24"/>
                <w:szCs w:val="24"/>
                <w:lang w:val="hy-AM"/>
              </w:rPr>
              <w:t>ՀՀ</w:t>
            </w:r>
            <w:r>
              <w:rPr>
                <w:sz w:val="24"/>
                <w:szCs w:val="24"/>
                <w:lang w:val="hy-AM"/>
              </w:rPr>
              <w:t xml:space="preserve"> </w:t>
            </w:r>
            <w:r>
              <w:rPr>
                <w:rFonts w:ascii="Sylfaen" w:hAnsi="Sylfaen" w:cs="Sylfaen"/>
                <w:sz w:val="24"/>
                <w:szCs w:val="24"/>
                <w:lang w:val="hy-AM"/>
              </w:rPr>
              <w:t>կառավարության</w:t>
            </w:r>
            <w:r>
              <w:rPr>
                <w:sz w:val="24"/>
                <w:szCs w:val="24"/>
                <w:lang w:val="hy-AM"/>
              </w:rPr>
              <w:t xml:space="preserve"> 2022 </w:t>
            </w:r>
            <w:r>
              <w:rPr>
                <w:rFonts w:ascii="Sylfaen" w:hAnsi="Sylfaen" w:cs="Sylfaen"/>
                <w:sz w:val="24"/>
                <w:szCs w:val="24"/>
                <w:lang w:val="hy-AM"/>
              </w:rPr>
              <w:t>թվականի</w:t>
            </w:r>
            <w:r>
              <w:rPr>
                <w:sz w:val="24"/>
                <w:szCs w:val="24"/>
                <w:lang w:val="hy-AM"/>
              </w:rPr>
              <w:t xml:space="preserve"> </w:t>
            </w:r>
            <w:r>
              <w:rPr>
                <w:rFonts w:ascii="Sylfaen" w:hAnsi="Sylfaen" w:cs="Sylfaen"/>
                <w:sz w:val="24"/>
                <w:szCs w:val="24"/>
                <w:lang w:val="hy-AM"/>
              </w:rPr>
              <w:t>դեկտեմբերի</w:t>
            </w:r>
            <w:r>
              <w:rPr>
                <w:sz w:val="24"/>
                <w:szCs w:val="24"/>
                <w:lang w:val="hy-AM"/>
              </w:rPr>
              <w:t xml:space="preserve"> 29-</w:t>
            </w:r>
            <w:r>
              <w:rPr>
                <w:rFonts w:ascii="Sylfaen" w:hAnsi="Sylfaen" w:cs="Sylfaen"/>
                <w:sz w:val="24"/>
                <w:szCs w:val="24"/>
                <w:lang w:val="hy-AM"/>
              </w:rPr>
              <w:t>ի</w:t>
            </w:r>
            <w:r>
              <w:rPr>
                <w:sz w:val="24"/>
                <w:szCs w:val="24"/>
                <w:lang w:val="hy-AM"/>
              </w:rPr>
              <w:t xml:space="preserve"> N 2111-</w:t>
            </w:r>
            <w:r>
              <w:rPr>
                <w:rFonts w:ascii="Sylfaen" w:hAnsi="Sylfaen" w:cs="Sylfaen"/>
                <w:sz w:val="24"/>
                <w:szCs w:val="24"/>
                <w:lang w:val="hy-AM"/>
              </w:rPr>
              <w:t>Ն</w:t>
            </w:r>
            <w:r>
              <w:rPr>
                <w:sz w:val="24"/>
                <w:szCs w:val="24"/>
                <w:lang w:val="hy-AM"/>
              </w:rPr>
              <w:t xml:space="preserve"> </w:t>
            </w:r>
            <w:r>
              <w:rPr>
                <w:rFonts w:ascii="Sylfaen" w:hAnsi="Sylfaen" w:cs="Sylfaen"/>
                <w:sz w:val="24"/>
                <w:szCs w:val="24"/>
                <w:lang w:val="hy-AM"/>
              </w:rPr>
              <w:t>որոշման</w:t>
            </w:r>
            <w:r>
              <w:rPr>
                <w:sz w:val="24"/>
                <w:szCs w:val="24"/>
                <w:lang w:val="hy-AM"/>
              </w:rPr>
              <w:t xml:space="preserve"> N 5 </w:t>
            </w:r>
            <w:r>
              <w:rPr>
                <w:rFonts w:ascii="Sylfaen" w:hAnsi="Sylfaen" w:cs="Sylfaen"/>
                <w:sz w:val="24"/>
                <w:szCs w:val="24"/>
                <w:lang w:val="hy-AM"/>
              </w:rPr>
              <w:t>և</w:t>
            </w:r>
            <w:r>
              <w:rPr>
                <w:sz w:val="24"/>
                <w:szCs w:val="24"/>
                <w:lang w:val="hy-AM"/>
              </w:rPr>
              <w:t xml:space="preserve"> N 10 </w:t>
            </w:r>
            <w:r>
              <w:rPr>
                <w:rFonts w:ascii="Sylfaen" w:hAnsi="Sylfaen" w:cs="Sylfaen"/>
                <w:sz w:val="24"/>
                <w:szCs w:val="24"/>
                <w:lang w:val="hy-AM"/>
              </w:rPr>
              <w:t>հավելվածներում՝</w:t>
            </w:r>
            <w:r>
              <w:rPr>
                <w:sz w:val="24"/>
                <w:szCs w:val="24"/>
                <w:lang w:val="hy-AM"/>
              </w:rPr>
              <w:t xml:space="preserve"> </w:t>
            </w:r>
            <w:r>
              <w:rPr>
                <w:rFonts w:ascii="Sylfaen" w:hAnsi="Sylfaen" w:cs="Sylfaen"/>
                <w:sz w:val="24"/>
                <w:szCs w:val="24"/>
                <w:lang w:val="hy-AM"/>
              </w:rPr>
              <w:t>այս</w:t>
            </w:r>
            <w:r>
              <w:rPr>
                <w:sz w:val="24"/>
                <w:szCs w:val="24"/>
                <w:lang w:val="hy-AM"/>
              </w:rPr>
              <w:t xml:space="preserve"> </w:t>
            </w:r>
            <w:r>
              <w:rPr>
                <w:rFonts w:ascii="Sylfaen" w:hAnsi="Sylfaen" w:cs="Sylfaen"/>
                <w:sz w:val="24"/>
                <w:szCs w:val="24"/>
                <w:lang w:val="hy-AM"/>
              </w:rPr>
              <w:t>առումով</w:t>
            </w:r>
            <w:r>
              <w:rPr>
                <w:sz w:val="24"/>
                <w:szCs w:val="24"/>
                <w:lang w:val="hy-AM"/>
              </w:rPr>
              <w:t xml:space="preserve"> </w:t>
            </w:r>
            <w:r>
              <w:rPr>
                <w:rFonts w:ascii="Sylfaen" w:hAnsi="Sylfaen" w:cs="Sylfaen"/>
                <w:sz w:val="24"/>
                <w:szCs w:val="24"/>
                <w:lang w:val="hy-AM"/>
              </w:rPr>
              <w:t>հարկավոր</w:t>
            </w:r>
            <w:r>
              <w:rPr>
                <w:sz w:val="24"/>
                <w:szCs w:val="24"/>
                <w:lang w:val="hy-AM"/>
              </w:rPr>
              <w:t xml:space="preserve"> </w:t>
            </w:r>
            <w:r>
              <w:rPr>
                <w:rFonts w:ascii="Sylfaen" w:hAnsi="Sylfaen" w:cs="Sylfaen"/>
                <w:sz w:val="24"/>
                <w:szCs w:val="24"/>
                <w:lang w:val="hy-AM"/>
              </w:rPr>
              <w:t>է</w:t>
            </w:r>
            <w:r>
              <w:rPr>
                <w:sz w:val="24"/>
                <w:szCs w:val="24"/>
                <w:lang w:val="hy-AM"/>
              </w:rPr>
              <w:t xml:space="preserve"> </w:t>
            </w:r>
            <w:r>
              <w:rPr>
                <w:rFonts w:ascii="Sylfaen" w:hAnsi="Sylfaen" w:cs="Sylfaen"/>
                <w:sz w:val="24"/>
                <w:szCs w:val="24"/>
                <w:lang w:val="hy-AM"/>
              </w:rPr>
              <w:t>Նախագծի</w:t>
            </w:r>
            <w:r>
              <w:rPr>
                <w:sz w:val="24"/>
                <w:szCs w:val="24"/>
                <w:lang w:val="hy-AM"/>
              </w:rPr>
              <w:t xml:space="preserve">, </w:t>
            </w:r>
            <w:r>
              <w:rPr>
                <w:rFonts w:ascii="Sylfaen" w:hAnsi="Sylfaen" w:cs="Sylfaen"/>
                <w:sz w:val="24"/>
                <w:szCs w:val="24"/>
                <w:lang w:val="hy-AM"/>
              </w:rPr>
              <w:t>դրա</w:t>
            </w:r>
            <w:r>
              <w:rPr>
                <w:sz w:val="24"/>
                <w:szCs w:val="24"/>
                <w:lang w:val="hy-AM"/>
              </w:rPr>
              <w:t xml:space="preserve"> </w:t>
            </w:r>
            <w:r>
              <w:rPr>
                <w:rFonts w:ascii="Sylfaen" w:hAnsi="Sylfaen" w:cs="Sylfaen"/>
                <w:sz w:val="24"/>
                <w:szCs w:val="24"/>
                <w:lang w:val="hy-AM"/>
              </w:rPr>
              <w:t>ընդունման</w:t>
            </w:r>
            <w:r>
              <w:rPr>
                <w:sz w:val="24"/>
                <w:szCs w:val="24"/>
                <w:lang w:val="hy-AM"/>
              </w:rPr>
              <w:t xml:space="preserve"> </w:t>
            </w:r>
            <w:r>
              <w:rPr>
                <w:rFonts w:ascii="Sylfaen" w:hAnsi="Sylfaen" w:cs="Sylfaen"/>
                <w:sz w:val="24"/>
                <w:szCs w:val="24"/>
                <w:lang w:val="hy-AM"/>
              </w:rPr>
              <w:t>հիմնավորման</w:t>
            </w:r>
            <w:r>
              <w:rPr>
                <w:sz w:val="24"/>
                <w:szCs w:val="24"/>
                <w:lang w:val="hy-AM"/>
              </w:rPr>
              <w:t xml:space="preserve"> </w:t>
            </w:r>
            <w:r>
              <w:rPr>
                <w:rFonts w:ascii="Sylfaen" w:hAnsi="Sylfaen" w:cs="Sylfaen"/>
                <w:sz w:val="24"/>
                <w:szCs w:val="24"/>
                <w:lang w:val="hy-AM"/>
              </w:rPr>
              <w:t>և</w:t>
            </w:r>
            <w:r>
              <w:rPr>
                <w:sz w:val="24"/>
                <w:szCs w:val="24"/>
                <w:lang w:val="hy-AM"/>
              </w:rPr>
              <w:t xml:space="preserve"> </w:t>
            </w:r>
            <w:r>
              <w:rPr>
                <w:rFonts w:ascii="Sylfaen" w:hAnsi="Sylfaen" w:cs="Sylfaen"/>
                <w:sz w:val="24"/>
                <w:szCs w:val="24"/>
                <w:lang w:val="hy-AM"/>
              </w:rPr>
              <w:t>ամփոփաթերթի</w:t>
            </w:r>
            <w:r>
              <w:rPr>
                <w:sz w:val="24"/>
                <w:szCs w:val="24"/>
                <w:lang w:val="hy-AM"/>
              </w:rPr>
              <w:t xml:space="preserve"> </w:t>
            </w:r>
            <w:r>
              <w:rPr>
                <w:rFonts w:ascii="Sylfaen" w:hAnsi="Sylfaen" w:cs="Sylfaen"/>
                <w:sz w:val="24"/>
                <w:szCs w:val="24"/>
                <w:lang w:val="hy-AM"/>
              </w:rPr>
              <w:t>վերնագրերը</w:t>
            </w:r>
            <w:r>
              <w:rPr>
                <w:sz w:val="24"/>
                <w:szCs w:val="24"/>
                <w:lang w:val="hy-AM"/>
              </w:rPr>
              <w:t xml:space="preserve">, </w:t>
            </w:r>
            <w:r>
              <w:rPr>
                <w:rFonts w:ascii="Sylfaen" w:hAnsi="Sylfaen" w:cs="Sylfaen"/>
                <w:sz w:val="24"/>
                <w:szCs w:val="24"/>
                <w:lang w:val="hy-AM"/>
              </w:rPr>
              <w:t>ինչպես</w:t>
            </w:r>
            <w:r>
              <w:rPr>
                <w:sz w:val="24"/>
                <w:szCs w:val="24"/>
                <w:lang w:val="hy-AM"/>
              </w:rPr>
              <w:t xml:space="preserve"> </w:t>
            </w:r>
            <w:r>
              <w:rPr>
                <w:rFonts w:ascii="Sylfaen" w:hAnsi="Sylfaen" w:cs="Sylfaen"/>
                <w:sz w:val="24"/>
                <w:szCs w:val="24"/>
                <w:lang w:val="hy-AM"/>
              </w:rPr>
              <w:t>նաև</w:t>
            </w:r>
            <w:r>
              <w:rPr>
                <w:sz w:val="24"/>
                <w:szCs w:val="24"/>
                <w:lang w:val="hy-AM"/>
              </w:rPr>
              <w:t xml:space="preserve"> </w:t>
            </w:r>
            <w:r>
              <w:rPr>
                <w:rFonts w:ascii="Sylfaen" w:hAnsi="Sylfaen" w:cs="Sylfaen"/>
                <w:sz w:val="24"/>
                <w:szCs w:val="24"/>
                <w:lang w:val="hy-AM"/>
              </w:rPr>
              <w:t>Նախագծի</w:t>
            </w:r>
            <w:r>
              <w:rPr>
                <w:sz w:val="24"/>
                <w:szCs w:val="24"/>
                <w:lang w:val="hy-AM"/>
              </w:rPr>
              <w:t xml:space="preserve"> 1-</w:t>
            </w:r>
            <w:r>
              <w:rPr>
                <w:rFonts w:ascii="Sylfaen" w:hAnsi="Sylfaen" w:cs="Sylfaen"/>
                <w:sz w:val="24"/>
                <w:szCs w:val="24"/>
                <w:lang w:val="hy-AM"/>
              </w:rPr>
              <w:t>ին</w:t>
            </w:r>
            <w:r>
              <w:rPr>
                <w:sz w:val="24"/>
                <w:szCs w:val="24"/>
                <w:lang w:val="hy-AM"/>
              </w:rPr>
              <w:t xml:space="preserve"> </w:t>
            </w:r>
            <w:r>
              <w:rPr>
                <w:rFonts w:ascii="Sylfaen" w:hAnsi="Sylfaen" w:cs="Sylfaen"/>
                <w:sz w:val="24"/>
                <w:szCs w:val="24"/>
                <w:lang w:val="hy-AM"/>
              </w:rPr>
              <w:t>կետը</w:t>
            </w:r>
            <w:r>
              <w:rPr>
                <w:sz w:val="24"/>
                <w:szCs w:val="24"/>
                <w:lang w:val="hy-AM"/>
              </w:rPr>
              <w:t xml:space="preserve"> </w:t>
            </w:r>
            <w:r>
              <w:rPr>
                <w:rFonts w:ascii="Sylfaen" w:hAnsi="Sylfaen" w:cs="Sylfaen"/>
                <w:sz w:val="24"/>
                <w:szCs w:val="24"/>
                <w:lang w:val="hy-AM"/>
              </w:rPr>
              <w:t>համապատասխանեցնել</w:t>
            </w:r>
            <w:r>
              <w:rPr>
                <w:sz w:val="24"/>
                <w:szCs w:val="24"/>
                <w:lang w:val="hy-AM"/>
              </w:rPr>
              <w:t xml:space="preserve"> </w:t>
            </w:r>
            <w:r>
              <w:rPr>
                <w:rFonts w:ascii="Sylfaen" w:hAnsi="Sylfaen" w:cs="Sylfaen"/>
                <w:sz w:val="24"/>
                <w:szCs w:val="24"/>
                <w:lang w:val="hy-AM"/>
              </w:rPr>
              <w:t>Նախագծի</w:t>
            </w:r>
            <w:r>
              <w:rPr>
                <w:sz w:val="24"/>
                <w:szCs w:val="24"/>
                <w:lang w:val="hy-AM"/>
              </w:rPr>
              <w:t xml:space="preserve"> </w:t>
            </w:r>
            <w:r>
              <w:rPr>
                <w:rFonts w:ascii="Sylfaen" w:hAnsi="Sylfaen" w:cs="Sylfaen"/>
                <w:sz w:val="24"/>
                <w:szCs w:val="24"/>
                <w:lang w:val="hy-AM"/>
              </w:rPr>
              <w:t>հավելվածների</w:t>
            </w:r>
            <w:r>
              <w:rPr>
                <w:sz w:val="24"/>
                <w:szCs w:val="24"/>
                <w:lang w:val="hy-AM"/>
              </w:rPr>
              <w:t xml:space="preserve"> </w:t>
            </w:r>
            <w:r>
              <w:rPr>
                <w:rFonts w:ascii="Sylfaen" w:hAnsi="Sylfaen" w:cs="Sylfaen"/>
                <w:sz w:val="24"/>
                <w:szCs w:val="24"/>
                <w:lang w:val="hy-AM"/>
              </w:rPr>
              <w:t>վերնագրերի</w:t>
            </w:r>
            <w:r>
              <w:rPr>
                <w:sz w:val="24"/>
                <w:szCs w:val="24"/>
                <w:lang w:val="hy-AM"/>
              </w:rPr>
              <w:t xml:space="preserve"> </w:t>
            </w:r>
            <w:r>
              <w:rPr>
                <w:rFonts w:ascii="Sylfaen" w:hAnsi="Sylfaen" w:cs="Sylfaen"/>
                <w:sz w:val="24"/>
                <w:szCs w:val="24"/>
                <w:lang w:val="hy-AM"/>
              </w:rPr>
              <w:t>հետ</w:t>
            </w:r>
            <w:r>
              <w:rPr>
                <w:sz w:val="24"/>
                <w:szCs w:val="24"/>
                <w:lang w:val="hy-AM"/>
              </w:rPr>
              <w:t xml:space="preserve">: </w:t>
            </w:r>
          </w:p>
          <w:p w:rsidR="00FF3A96" w:rsidRDefault="00FF3A96" w:rsidP="00893FC3">
            <w:pPr>
              <w:spacing w:after="0" w:line="360" w:lineRule="auto"/>
              <w:ind w:firstLine="567"/>
              <w:jc w:val="both"/>
              <w:rPr>
                <w:sz w:val="24"/>
                <w:szCs w:val="24"/>
                <w:lang w:val="hy-AM"/>
              </w:rPr>
            </w:pPr>
            <w:r>
              <w:rPr>
                <w:rFonts w:ascii="Sylfaen" w:hAnsi="Sylfaen" w:cs="Sylfaen"/>
                <w:sz w:val="24"/>
                <w:szCs w:val="24"/>
                <w:lang w:val="hy-AM"/>
              </w:rPr>
              <w:t>Միաժամանակ</w:t>
            </w:r>
            <w:r>
              <w:rPr>
                <w:sz w:val="24"/>
                <w:szCs w:val="24"/>
                <w:lang w:val="hy-AM"/>
              </w:rPr>
              <w:t xml:space="preserve">, </w:t>
            </w:r>
            <w:r>
              <w:rPr>
                <w:rFonts w:ascii="Sylfaen" w:hAnsi="Sylfaen" w:cs="Sylfaen"/>
                <w:sz w:val="24"/>
                <w:szCs w:val="24"/>
                <w:lang w:val="hy-AM"/>
              </w:rPr>
              <w:t>առաջարկում</w:t>
            </w:r>
            <w:r>
              <w:rPr>
                <w:sz w:val="24"/>
                <w:szCs w:val="24"/>
                <w:lang w:val="hy-AM"/>
              </w:rPr>
              <w:t xml:space="preserve"> </w:t>
            </w:r>
            <w:r>
              <w:rPr>
                <w:rFonts w:ascii="Sylfaen" w:hAnsi="Sylfaen" w:cs="Sylfaen"/>
                <w:sz w:val="24"/>
                <w:szCs w:val="24"/>
                <w:lang w:val="hy-AM"/>
              </w:rPr>
              <w:t>ենք՝</w:t>
            </w:r>
          </w:p>
          <w:p w:rsidR="00FF3A96" w:rsidRDefault="00FF3A96" w:rsidP="00893FC3">
            <w:pPr>
              <w:pStyle w:val="ListParagraph"/>
              <w:numPr>
                <w:ilvl w:val="0"/>
                <w:numId w:val="3"/>
              </w:numPr>
              <w:spacing w:after="0" w:line="360" w:lineRule="auto"/>
              <w:ind w:left="0" w:firstLine="567"/>
              <w:jc w:val="both"/>
              <w:rPr>
                <w:sz w:val="24"/>
                <w:szCs w:val="24"/>
                <w:lang w:val="hy-AM"/>
              </w:rPr>
            </w:pPr>
            <w:r>
              <w:rPr>
                <w:sz w:val="24"/>
                <w:szCs w:val="24"/>
                <w:lang w:val="hy-AM"/>
              </w:rPr>
              <w:t>Նախագծի 7-րդ հավելվածի 17-րդ՝ «Ավիացիայի բնագավառում վերահսկողության և կանոնակարգման ծառայություններ» տողում նշել 18-րդ և 20-րդ տողերի հանրագումարը,</w:t>
            </w:r>
          </w:p>
          <w:p w:rsidR="00FF3A96" w:rsidRDefault="00FF3A96" w:rsidP="00893FC3">
            <w:pPr>
              <w:pStyle w:val="ListParagraph"/>
              <w:numPr>
                <w:ilvl w:val="0"/>
                <w:numId w:val="3"/>
              </w:numPr>
              <w:spacing w:after="0" w:line="360" w:lineRule="auto"/>
              <w:ind w:left="0" w:firstLine="567"/>
              <w:jc w:val="both"/>
              <w:rPr>
                <w:sz w:val="24"/>
                <w:szCs w:val="24"/>
                <w:lang w:val="hy-AM"/>
              </w:rPr>
            </w:pPr>
            <w:r>
              <w:rPr>
                <w:sz w:val="24"/>
                <w:szCs w:val="24"/>
                <w:lang w:val="hy-AM"/>
              </w:rPr>
              <w:t xml:space="preserve">Նախագծի ընդունման հիմնավորման մեջ նշել նվազեցման արդյունքում հետագայում ՀՀ պետական բյուջեի հաշվին նշված գումարի չափով ֆինանսական </w:t>
            </w:r>
            <w:r>
              <w:rPr>
                <w:sz w:val="24"/>
                <w:szCs w:val="24"/>
                <w:lang w:val="hy-AM"/>
              </w:rPr>
              <w:lastRenderedPageBreak/>
              <w:t>միջոցների վերականգնման անհրաժեշտության կամ դրա բացակայության վերաբերյալ:</w:t>
            </w:r>
          </w:p>
          <w:p w:rsidR="00FF3A96" w:rsidRDefault="00FF3A96" w:rsidP="00893FC3">
            <w:pPr>
              <w:spacing w:after="0" w:line="360" w:lineRule="auto"/>
              <w:ind w:firstLine="630"/>
              <w:jc w:val="both"/>
              <w:rPr>
                <w:sz w:val="24"/>
                <w:szCs w:val="24"/>
                <w:lang w:val="hy-AM"/>
              </w:rPr>
            </w:pPr>
          </w:p>
          <w:p w:rsidR="00FF3A96" w:rsidRDefault="00FF3A96" w:rsidP="00893FC3">
            <w:pPr>
              <w:spacing w:after="0" w:line="360" w:lineRule="auto"/>
              <w:ind w:firstLine="630"/>
              <w:jc w:val="both"/>
              <w:rPr>
                <w:sz w:val="24"/>
                <w:szCs w:val="24"/>
                <w:lang w:val="hy-AM"/>
              </w:rPr>
            </w:pPr>
          </w:p>
          <w:p w:rsidR="00FF3A96" w:rsidRDefault="00FF3A96" w:rsidP="00893FC3">
            <w:pPr>
              <w:spacing w:after="0" w:line="360" w:lineRule="auto"/>
              <w:ind w:firstLine="630"/>
              <w:jc w:val="both"/>
              <w:rPr>
                <w:sz w:val="24"/>
                <w:szCs w:val="24"/>
                <w:lang w:val="hy-AM"/>
              </w:rPr>
            </w:pPr>
          </w:p>
          <w:p w:rsidR="00FF3A96" w:rsidRDefault="00FF3A96" w:rsidP="00893FC3">
            <w:pPr>
              <w:spacing w:after="0" w:line="360" w:lineRule="auto"/>
              <w:jc w:val="both"/>
              <w:rPr>
                <w:sz w:val="24"/>
                <w:szCs w:val="24"/>
                <w:lang w:val="hy-AM"/>
              </w:rPr>
            </w:pPr>
          </w:p>
          <w:p w:rsidR="00FF3A96" w:rsidRDefault="00FF3A96" w:rsidP="00893FC3">
            <w:pPr>
              <w:spacing w:after="0" w:line="360" w:lineRule="auto"/>
              <w:ind w:firstLine="630"/>
              <w:jc w:val="both"/>
              <w:rPr>
                <w:sz w:val="24"/>
                <w:szCs w:val="24"/>
                <w:lang w:val="hy-AM"/>
              </w:rPr>
            </w:pPr>
          </w:p>
          <w:p w:rsidR="0025099B" w:rsidRPr="00893FC3" w:rsidRDefault="00FF3A96" w:rsidP="00893FC3">
            <w:pPr>
              <w:spacing w:after="0" w:line="360" w:lineRule="auto"/>
              <w:ind w:firstLine="630"/>
              <w:jc w:val="both"/>
              <w:rPr>
                <w:sz w:val="24"/>
                <w:szCs w:val="24"/>
                <w:lang w:val="hy-AM"/>
              </w:rPr>
            </w:pPr>
            <w:r>
              <w:rPr>
                <w:sz w:val="24"/>
                <w:szCs w:val="24"/>
                <w:lang w:val="hy-AM"/>
              </w:rPr>
              <w:t xml:space="preserve"> </w:t>
            </w:r>
          </w:p>
        </w:tc>
        <w:tc>
          <w:tcPr>
            <w:tcW w:w="4654" w:type="dxa"/>
            <w:tcBorders>
              <w:top w:val="outset" w:sz="6" w:space="0" w:color="auto"/>
              <w:left w:val="outset" w:sz="6" w:space="0" w:color="auto"/>
              <w:bottom w:val="outset" w:sz="6" w:space="0" w:color="auto"/>
              <w:right w:val="outset" w:sz="6" w:space="0" w:color="auto"/>
            </w:tcBorders>
            <w:shd w:val="clear" w:color="auto" w:fill="auto"/>
            <w:hideMark/>
          </w:tcPr>
          <w:p w:rsidR="0025099B" w:rsidRPr="00EA415D" w:rsidRDefault="0025099B" w:rsidP="00893FC3">
            <w:pPr>
              <w:pStyle w:val="BodyText"/>
              <w:spacing w:line="276" w:lineRule="auto"/>
              <w:ind w:left="90" w:firstLine="360"/>
              <w:jc w:val="both"/>
              <w:rPr>
                <w:rFonts w:ascii="GHEA Grapalat" w:hAnsi="GHEA Grapalat"/>
                <w:b/>
                <w:color w:val="000000" w:themeColor="text1"/>
                <w:szCs w:val="24"/>
                <w:lang w:val="hy-AM"/>
              </w:rPr>
            </w:pPr>
          </w:p>
          <w:p w:rsidR="0025099B" w:rsidRPr="00EA415D" w:rsidRDefault="0025099B" w:rsidP="00893FC3">
            <w:pPr>
              <w:ind w:left="90" w:firstLine="360"/>
              <w:jc w:val="both"/>
              <w:rPr>
                <w:rFonts w:ascii="GHEA Grapalat" w:hAnsi="GHEA Grapalat"/>
                <w:sz w:val="24"/>
                <w:szCs w:val="24"/>
                <w:lang w:val="hy-AM"/>
              </w:rPr>
            </w:pPr>
          </w:p>
          <w:p w:rsidR="0025099B" w:rsidRPr="00EA415D" w:rsidRDefault="006B35D2" w:rsidP="00893FC3">
            <w:pPr>
              <w:ind w:left="90" w:firstLine="360"/>
              <w:jc w:val="both"/>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փոփոխությունը</w:t>
            </w:r>
          </w:p>
          <w:p w:rsidR="0025099B" w:rsidRPr="00EA415D" w:rsidRDefault="0025099B" w:rsidP="00893FC3">
            <w:pPr>
              <w:ind w:left="90" w:firstLine="360"/>
              <w:jc w:val="both"/>
              <w:rPr>
                <w:rFonts w:ascii="GHEA Grapalat" w:hAnsi="GHEA Grapalat"/>
                <w:sz w:val="24"/>
                <w:szCs w:val="24"/>
                <w:lang w:val="hy-AM"/>
              </w:rPr>
            </w:pPr>
          </w:p>
          <w:p w:rsidR="0025099B" w:rsidRPr="00EA415D" w:rsidRDefault="0025099B" w:rsidP="00893FC3">
            <w:pPr>
              <w:jc w:val="both"/>
              <w:rPr>
                <w:rFonts w:ascii="GHEA Grapalat" w:hAnsi="GHEA Grapalat"/>
                <w:sz w:val="24"/>
                <w:szCs w:val="24"/>
                <w:lang w:val="hy-AM"/>
              </w:rPr>
            </w:pPr>
          </w:p>
          <w:p w:rsidR="0025099B" w:rsidRPr="00EA415D" w:rsidRDefault="006B35D2" w:rsidP="00893FC3">
            <w:pPr>
              <w:jc w:val="both"/>
              <w:rPr>
                <w:rFonts w:ascii="GHEA Grapalat" w:hAnsi="GHEA Grapalat"/>
                <w:sz w:val="24"/>
                <w:szCs w:val="24"/>
                <w:lang w:val="hy-AM"/>
              </w:rPr>
            </w:pPr>
            <w:r>
              <w:rPr>
                <w:rFonts w:ascii="GHEA Grapalat" w:hAnsi="GHEA Grapalat"/>
                <w:sz w:val="24"/>
                <w:szCs w:val="24"/>
                <w:lang w:val="hy-AM"/>
              </w:rPr>
              <w:t>- Ընդունվել է կատարվել է համապատասխան փոփոխությունը</w:t>
            </w:r>
          </w:p>
          <w:p w:rsidR="0025099B" w:rsidRPr="00EA415D" w:rsidRDefault="0025099B" w:rsidP="00893FC3">
            <w:pPr>
              <w:jc w:val="both"/>
              <w:rPr>
                <w:rFonts w:ascii="GHEA Grapalat" w:hAnsi="GHEA Grapalat"/>
                <w:sz w:val="24"/>
                <w:szCs w:val="24"/>
                <w:lang w:val="hy-AM"/>
              </w:rPr>
            </w:pPr>
          </w:p>
          <w:p w:rsidR="0025099B" w:rsidRPr="00EA415D" w:rsidRDefault="006B35D2" w:rsidP="00AF60A6">
            <w:pPr>
              <w:ind w:left="90" w:firstLine="360"/>
              <w:jc w:val="both"/>
              <w:rPr>
                <w:rFonts w:ascii="GHEA Grapalat" w:hAnsi="GHEA Grapalat"/>
                <w:sz w:val="24"/>
                <w:szCs w:val="24"/>
                <w:lang w:val="hy-AM"/>
              </w:rPr>
            </w:pPr>
            <w:r>
              <w:rPr>
                <w:rFonts w:ascii="GHEA Grapalat" w:hAnsi="GHEA Grapalat"/>
                <w:sz w:val="24"/>
                <w:szCs w:val="24"/>
                <w:lang w:val="hy-AM"/>
              </w:rPr>
              <w:t xml:space="preserve">- Ընդունվել է կատարվել է </w:t>
            </w:r>
            <w:r>
              <w:rPr>
                <w:rFonts w:ascii="GHEA Grapalat" w:hAnsi="GHEA Grapalat"/>
                <w:sz w:val="24"/>
                <w:szCs w:val="24"/>
                <w:lang w:val="hy-AM"/>
              </w:rPr>
              <w:lastRenderedPageBreak/>
              <w:t>համապատասխան փոփոխությունը</w:t>
            </w:r>
          </w:p>
        </w:tc>
      </w:tr>
      <w:tr w:rsidR="0025099B" w:rsidRPr="00EA415D" w:rsidTr="00893FC3">
        <w:trPr>
          <w:tblCellSpacing w:w="0" w:type="dxa"/>
          <w:jc w:val="center"/>
        </w:trPr>
        <w:tc>
          <w:tcPr>
            <w:tcW w:w="9985"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25099B" w:rsidRPr="00EA415D" w:rsidRDefault="00893FC3" w:rsidP="00893FC3">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rPr>
              <w:lastRenderedPageBreak/>
              <w:t>2</w:t>
            </w:r>
            <w:r w:rsidR="0025099B" w:rsidRPr="00EA415D">
              <w:rPr>
                <w:rFonts w:ascii="GHEA Grapalat" w:hAnsi="GHEA Grapalat" w:cs="Arial Unicode"/>
                <w:b/>
                <w:color w:val="000000"/>
                <w:szCs w:val="24"/>
              </w:rPr>
              <w:t xml:space="preserve">.  ՀՀ </w:t>
            </w:r>
            <w:r w:rsidR="0025099B" w:rsidRPr="00EA415D">
              <w:rPr>
                <w:rFonts w:ascii="GHEA Grapalat" w:hAnsi="GHEA Grapalat" w:cs="Arial Unicode"/>
                <w:b/>
                <w:color w:val="000000"/>
                <w:szCs w:val="24"/>
                <w:lang w:val="hy-AM"/>
              </w:rPr>
              <w:t>ՖԻՆԱՆՍՆԵՐԻ ՆԱԽԱՐԱՐՈՒԹՅՈՒՆ</w:t>
            </w: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25099B" w:rsidRPr="00EA415D" w:rsidRDefault="006B35D2" w:rsidP="00893FC3">
            <w:pPr>
              <w:pStyle w:val="BodyText"/>
              <w:tabs>
                <w:tab w:val="left" w:pos="823"/>
              </w:tabs>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29.08.2023թ</w:t>
            </w:r>
          </w:p>
        </w:tc>
      </w:tr>
      <w:tr w:rsidR="0025099B" w:rsidRPr="00EA415D" w:rsidTr="00893FC3">
        <w:trPr>
          <w:tblCellSpacing w:w="0" w:type="dxa"/>
          <w:jc w:val="center"/>
        </w:trPr>
        <w:tc>
          <w:tcPr>
            <w:tcW w:w="9985" w:type="dxa"/>
            <w:vMerge/>
            <w:tcBorders>
              <w:left w:val="outset" w:sz="6" w:space="0" w:color="auto"/>
              <w:right w:val="outset" w:sz="6" w:space="0" w:color="auto"/>
            </w:tcBorders>
            <w:shd w:val="clear" w:color="auto" w:fill="A6A6A6" w:themeFill="background1" w:themeFillShade="A6"/>
            <w:hideMark/>
          </w:tcPr>
          <w:p w:rsidR="0025099B" w:rsidRPr="00EA415D" w:rsidRDefault="0025099B" w:rsidP="00893FC3">
            <w:pPr>
              <w:pStyle w:val="BodyText"/>
              <w:tabs>
                <w:tab w:val="left" w:pos="4582"/>
              </w:tabs>
              <w:spacing w:line="276" w:lineRule="auto"/>
              <w:rPr>
                <w:rFonts w:ascii="GHEA Grapalat" w:hAnsi="GHEA Grapalat" w:cs="Arial Unicode"/>
                <w:color w:val="000000"/>
                <w:szCs w:val="24"/>
              </w:rPr>
            </w:pPr>
          </w:p>
        </w:tc>
        <w:tc>
          <w:tcPr>
            <w:tcW w:w="4654"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25099B" w:rsidRPr="006B35D2" w:rsidRDefault="006B35D2" w:rsidP="00893FC3">
            <w:pPr>
              <w:widowControl w:val="0"/>
              <w:tabs>
                <w:tab w:val="left" w:pos="860"/>
              </w:tabs>
              <w:spacing w:after="0"/>
              <w:ind w:right="210"/>
              <w:contextualSpacing/>
              <w:jc w:val="center"/>
              <w:rPr>
                <w:rFonts w:ascii="GHEA Grapalat" w:hAnsi="GHEA Grapalat"/>
                <w:b/>
                <w:sz w:val="24"/>
                <w:szCs w:val="24"/>
              </w:rPr>
            </w:pPr>
            <w:r w:rsidRPr="006B35D2">
              <w:rPr>
                <w:rFonts w:ascii="GHEA Grapalat" w:hAnsi="GHEA Grapalat"/>
                <w:b/>
                <w:sz w:val="24"/>
                <w:szCs w:val="24"/>
                <w:lang w:val="hy-AM"/>
              </w:rPr>
              <w:t>N</w:t>
            </w:r>
            <w:r>
              <w:rPr>
                <w:rFonts w:ascii="GHEA Grapalat" w:hAnsi="GHEA Grapalat"/>
                <w:b/>
                <w:sz w:val="24"/>
                <w:szCs w:val="24"/>
              </w:rPr>
              <w:t xml:space="preserve"> </w:t>
            </w:r>
            <w:r w:rsidRPr="006B35D2">
              <w:rPr>
                <w:rFonts w:ascii="GHEA Grapalat" w:hAnsi="GHEA Grapalat"/>
                <w:b/>
                <w:sz w:val="24"/>
                <w:szCs w:val="24"/>
                <w:lang w:val="hy-AM"/>
              </w:rPr>
              <w:t>01/9-1/16976-2023</w:t>
            </w:r>
          </w:p>
        </w:tc>
      </w:tr>
      <w:tr w:rsidR="0025099B" w:rsidRPr="00446BA2" w:rsidTr="00893FC3">
        <w:trPr>
          <w:trHeight w:val="1794"/>
          <w:tblCellSpacing w:w="0" w:type="dxa"/>
          <w:jc w:val="center"/>
        </w:trPr>
        <w:tc>
          <w:tcPr>
            <w:tcW w:w="9985" w:type="dxa"/>
            <w:tcBorders>
              <w:top w:val="outset" w:sz="6" w:space="0" w:color="auto"/>
              <w:left w:val="outset" w:sz="6" w:space="0" w:color="auto"/>
              <w:right w:val="single" w:sz="4" w:space="0" w:color="A6A6A6" w:themeColor="background1" w:themeShade="A6"/>
            </w:tcBorders>
            <w:shd w:val="clear" w:color="auto" w:fill="auto"/>
            <w:hideMark/>
          </w:tcPr>
          <w:p w:rsidR="00FF3A96" w:rsidRDefault="00FF3A96" w:rsidP="00893FC3">
            <w:pPr>
              <w:spacing w:after="0" w:line="348" w:lineRule="auto"/>
              <w:ind w:firstLine="567"/>
              <w:jc w:val="both"/>
              <w:rPr>
                <w:rFonts w:ascii="GHEA Grapalat" w:hAnsi="GHEA Grapalat" w:cs="Arial"/>
                <w:sz w:val="24"/>
                <w:szCs w:val="24"/>
                <w:lang w:val="hy-AM"/>
              </w:rPr>
            </w:pPr>
            <w:r>
              <w:rPr>
                <w:rFonts w:ascii="GHEA Grapalat" w:hAnsi="GHEA Grapalat" w:cs="Arial"/>
                <w:sz w:val="24"/>
                <w:szCs w:val="24"/>
                <w:lang w:val="hy-AM"/>
              </w:rPr>
              <w:t>Ձեր 14.08.2023թ. N ԳՍ/23.1/23223-2023</w:t>
            </w:r>
            <w:r>
              <w:rPr>
                <w:rFonts w:ascii="GHEA Grapalat" w:hAnsi="GHEA Grapalat" w:cs="GHEA Grapalat"/>
                <w:sz w:val="24"/>
                <w:szCs w:val="24"/>
                <w:lang w:val="hy-AM"/>
              </w:rPr>
              <w:t xml:space="preserve"> գրությամբ ներկայացված ««Հայաստանի Հանրապետության 2023 թվականի պետական բյուջեի մասին» Հայաստանի Հանրապետության օրենքում վերաբաշխում և Հայաստանի Հանրապետության կառավարության </w:t>
            </w:r>
            <w:r>
              <w:rPr>
                <w:rFonts w:ascii="GHEA Grapalat" w:hAnsi="GHEA Grapalat" w:cs="Arial"/>
                <w:sz w:val="24"/>
                <w:szCs w:val="24"/>
                <w:lang w:val="hy-AM"/>
              </w:rPr>
              <w:t xml:space="preserve">2022 թվականի դեկտեմբերի 29-ի N 2111-Ն որոշման </w:t>
            </w:r>
            <w:r>
              <w:rPr>
                <w:rFonts w:ascii="GHEA Grapalat" w:hAnsi="GHEA Grapalat" w:cs="GHEA Grapalat"/>
                <w:sz w:val="24"/>
                <w:szCs w:val="24"/>
                <w:lang w:val="hy-AM"/>
              </w:rPr>
              <w:t xml:space="preserve">մեջ փոփոխություններ ու լրացումներ կատարելու մասին» ՀՀ կառավարության որոշման նախագծի (այսուհետ՝ Նախագիծ) վերաբերյալ, որով </w:t>
            </w:r>
            <w:r>
              <w:rPr>
                <w:rFonts w:ascii="GHEA Grapalat" w:hAnsi="GHEA Grapalat" w:cs="Sylfaen"/>
                <w:bCs/>
                <w:iCs/>
                <w:sz w:val="24"/>
                <w:szCs w:val="24"/>
                <w:lang w:val="hy-AM"/>
              </w:rPr>
              <w:t xml:space="preserve">առաջարկվում է </w:t>
            </w:r>
            <w:r>
              <w:rPr>
                <w:rFonts w:ascii="GHEA Grapalat" w:hAnsi="GHEA Grapalat" w:cs="GHEA Grapalat"/>
                <w:sz w:val="24"/>
                <w:szCs w:val="24"/>
                <w:lang w:val="hy-AM"/>
              </w:rPr>
              <w:t xml:space="preserve">1176 ծրագրի «11003. Ավիացիոն ծառայությունների մատուցում» միջոցառման </w:t>
            </w:r>
            <w:r>
              <w:rPr>
                <w:rFonts w:ascii="GHEA Grapalat" w:hAnsi="GHEA Grapalat" w:cs="Sylfaen"/>
                <w:bCs/>
                <w:iCs/>
                <w:sz w:val="24"/>
                <w:szCs w:val="24"/>
                <w:lang w:val="hy-AM"/>
              </w:rPr>
              <w:t>գծով նախատեսված գումարից</w:t>
            </w:r>
            <w:r>
              <w:rPr>
                <w:rFonts w:ascii="GHEA Grapalat" w:hAnsi="GHEA Grapalat" w:cs="GHEA Grapalat"/>
                <w:sz w:val="24"/>
                <w:szCs w:val="24"/>
                <w:lang w:val="hy-AM"/>
              </w:rPr>
              <w:t xml:space="preserve"> 72,015.7</w:t>
            </w:r>
            <w:r>
              <w:rPr>
                <w:rFonts w:ascii="GHEA Grapalat" w:hAnsi="GHEA Grapalat" w:cs="Calibri"/>
                <w:b/>
                <w:bCs/>
                <w:sz w:val="24"/>
                <w:szCs w:val="24"/>
                <w:lang w:val="hy-AM"/>
              </w:rPr>
              <w:t xml:space="preserve"> </w:t>
            </w:r>
            <w:r>
              <w:rPr>
                <w:rFonts w:ascii="GHEA Grapalat" w:hAnsi="GHEA Grapalat" w:cs="GHEA Grapalat"/>
                <w:sz w:val="24"/>
                <w:szCs w:val="24"/>
                <w:lang w:val="hy-AM"/>
              </w:rPr>
              <w:t>հազար դրամը վերաբաշխել «11001. Ավիացիայի բնագավառում վերահսկողության և կանոնակարգման ծառայություններ» և «11005. Մայրուղային աէրոնավիգացիոն ծառայությունների սպասարկում» միջոցառումներին՝</w:t>
            </w:r>
            <w:r>
              <w:rPr>
                <w:rFonts w:ascii="GHEA Grapalat" w:hAnsi="GHEA Grapalat" w:cs="Tahoma"/>
                <w:sz w:val="24"/>
                <w:szCs w:val="24"/>
                <w:lang w:val="hy-AM"/>
              </w:rPr>
              <w:t xml:space="preserve"> ՀՀ տարածքային կառավարման և ենթակառուցվածքների նախարարության քաղաքացիական ավիացիայի կոմիտեի (այսուհետև՝ Կոմիտե) մասով կառուցվածքային փոփոխություններով </w:t>
            </w:r>
            <w:r>
              <w:rPr>
                <w:rFonts w:ascii="GHEA Grapalat" w:hAnsi="GHEA Grapalat" w:cs="Tahoma"/>
                <w:sz w:val="24"/>
                <w:szCs w:val="24"/>
                <w:lang w:val="hy-AM"/>
              </w:rPr>
              <w:lastRenderedPageBreak/>
              <w:t xml:space="preserve">պայմանավորված աշխատավարձի և դրան հավասարեցված վճարների, մեկ սենյակի ընթացիկ վերանորոգման, համակարգչային սարքերի և գույքի ձեռքբերման, ինչպես նաև Հայաէրոնավիգացիա» ՓԲԸ-ի կողմից մատուցված մայրուղային աէրոնավիգացիոն ծառայությունների փոխհատուցման համար, </w:t>
            </w:r>
            <w:r>
              <w:rPr>
                <w:rFonts w:ascii="GHEA Grapalat" w:hAnsi="GHEA Grapalat" w:cs="Arial"/>
                <w:sz w:val="24"/>
                <w:szCs w:val="24"/>
                <w:lang w:val="hy-AM"/>
              </w:rPr>
              <w:t>հայտնում ենք հետևյալը.</w:t>
            </w:r>
          </w:p>
          <w:p w:rsidR="00FF3A96" w:rsidRPr="00AE30E6" w:rsidRDefault="00FF3A96" w:rsidP="00893FC3">
            <w:pPr>
              <w:numPr>
                <w:ilvl w:val="0"/>
                <w:numId w:val="4"/>
              </w:numPr>
              <w:tabs>
                <w:tab w:val="left" w:pos="709"/>
                <w:tab w:val="left" w:pos="993"/>
              </w:tabs>
              <w:spacing w:after="0" w:line="348" w:lineRule="auto"/>
              <w:ind w:left="0" w:firstLine="567"/>
              <w:jc w:val="both"/>
              <w:rPr>
                <w:rFonts w:ascii="GHEA Grapalat" w:hAnsi="GHEA Grapalat" w:cs="Sylfaen"/>
                <w:bCs/>
                <w:iCs/>
                <w:sz w:val="24"/>
                <w:szCs w:val="24"/>
                <w:lang w:val="hy-AM"/>
              </w:rPr>
            </w:pPr>
            <w:r w:rsidRPr="00AE30E6">
              <w:rPr>
                <w:rFonts w:ascii="GHEA Grapalat" w:hAnsi="GHEA Grapalat" w:cs="Tahoma"/>
                <w:sz w:val="24"/>
                <w:szCs w:val="24"/>
                <w:lang w:val="hy-AM"/>
              </w:rPr>
              <w:t>ՀՀ տարածքային կառավարման և ենթակառուցվածքների նախարարության կողմից ս/թ. հունիս ամսին քննարկման էր ներկայացվել ավիացիոն ծառայությունների մատուցման գծով</w:t>
            </w:r>
            <w:r w:rsidRPr="00AE30E6">
              <w:rPr>
                <w:rFonts w:ascii="GHEA Grapalat" w:hAnsi="GHEA Grapalat" w:cs="GHEA Grapalat"/>
                <w:sz w:val="24"/>
                <w:szCs w:val="24"/>
                <w:lang w:val="hy-AM"/>
              </w:rPr>
              <w:t xml:space="preserve"> լրացուցիչ ծախսերի ֆինանսավորման նպատակով ՀՀ 2023</w:t>
            </w:r>
            <w:r w:rsidRPr="00AE30E6">
              <w:rPr>
                <w:rFonts w:ascii="GHEA Grapalat" w:hAnsi="GHEA Grapalat" w:cs="Sylfaen"/>
                <w:bCs/>
                <w:iCs/>
                <w:sz w:val="24"/>
                <w:szCs w:val="24"/>
                <w:lang w:val="hy-AM"/>
              </w:rPr>
              <w:t xml:space="preserve">թնի պետական բյուջեով նախատեսված ՀՀ կառավարության պահուստային ֆոնդից ՀՀ տարածքային կառավարման և ենթակառուցվածքների նախարարությանը 125.0 մլն դրամ հատկացնելու վերաբերյալ </w:t>
            </w:r>
            <w:r w:rsidRPr="00AE30E6">
              <w:rPr>
                <w:rFonts w:ascii="GHEA Grapalat" w:hAnsi="GHEA Grapalat" w:cs="Tahoma"/>
                <w:sz w:val="24"/>
                <w:szCs w:val="24"/>
                <w:lang w:val="hy-AM"/>
              </w:rPr>
              <w:t>ՀՀ կառավարության որոշման նախագիծ՝ հիմք ընդունելով 1176 ծրագրի 11003 միջոցառման շրջանակներում մայիս և հունիս ամիսներին ավիացիոն ծառայությունների մատուցման գծով կանխատեսվող ծախսերի հաշվառումը։ Ի</w:t>
            </w:r>
            <w:r w:rsidRPr="00AE30E6">
              <w:rPr>
                <w:rFonts w:ascii="GHEA Grapalat" w:hAnsi="GHEA Grapalat" w:cs="Sylfaen"/>
                <w:bCs/>
                <w:iCs/>
                <w:sz w:val="24"/>
                <w:szCs w:val="24"/>
                <w:lang w:val="hy-AM"/>
              </w:rPr>
              <w:t xml:space="preserve">սկ սույն Նախագծով առաջարկվում է </w:t>
            </w:r>
            <w:r w:rsidRPr="00AE30E6">
              <w:rPr>
                <w:rFonts w:ascii="GHEA Grapalat" w:hAnsi="GHEA Grapalat" w:cs="GHEA Grapalat"/>
                <w:sz w:val="24"/>
                <w:szCs w:val="24"/>
                <w:lang w:val="hy-AM"/>
              </w:rPr>
              <w:t xml:space="preserve">նույն միջոցառման </w:t>
            </w:r>
            <w:r w:rsidRPr="00AE30E6">
              <w:rPr>
                <w:rFonts w:ascii="GHEA Grapalat" w:hAnsi="GHEA Grapalat" w:cs="Sylfaen"/>
                <w:bCs/>
                <w:iCs/>
                <w:sz w:val="24"/>
                <w:szCs w:val="24"/>
                <w:lang w:val="hy-AM"/>
              </w:rPr>
              <w:t>գծով ՀՀ 2023թ. պետական բյուջեով նախատեսված գումարից</w:t>
            </w:r>
            <w:r w:rsidRPr="00AE30E6">
              <w:rPr>
                <w:rFonts w:ascii="GHEA Grapalat" w:hAnsi="GHEA Grapalat" w:cs="GHEA Grapalat"/>
                <w:sz w:val="24"/>
                <w:szCs w:val="24"/>
                <w:lang w:val="hy-AM"/>
              </w:rPr>
              <w:t xml:space="preserve"> 72,015.7</w:t>
            </w:r>
            <w:r w:rsidRPr="00AE30E6">
              <w:rPr>
                <w:rFonts w:ascii="GHEA Grapalat" w:hAnsi="GHEA Grapalat" w:cs="Calibri"/>
                <w:b/>
                <w:bCs/>
                <w:sz w:val="24"/>
                <w:szCs w:val="24"/>
                <w:lang w:val="hy-AM"/>
              </w:rPr>
              <w:t xml:space="preserve"> </w:t>
            </w:r>
            <w:r w:rsidRPr="00AE30E6">
              <w:rPr>
                <w:rFonts w:ascii="GHEA Grapalat" w:hAnsi="GHEA Grapalat" w:cs="GHEA Grapalat"/>
                <w:sz w:val="24"/>
                <w:szCs w:val="24"/>
                <w:lang w:val="hy-AM"/>
              </w:rPr>
              <w:t xml:space="preserve">հազար դրամը նվազեցնել։ Այս պարագայում նշված կարճ ժամանակահատվածում նույն միջոցառման գծով լրացուցիչ ֆինանսական միջոցների ավելացման և նվազեցման մասով առաջարկություն ներկայացնելը պարզաբանման անհրաժեշտություն ունի (ընդ որում </w:t>
            </w:r>
            <w:r w:rsidRPr="00AE30E6">
              <w:rPr>
                <w:rFonts w:ascii="GHEA Grapalat" w:hAnsi="GHEA Grapalat" w:cs="GHEA Grapalat"/>
                <w:sz w:val="24"/>
                <w:szCs w:val="24"/>
                <w:lang w:val="de-LU"/>
              </w:rPr>
              <w:t xml:space="preserve">Նախագծին կից </w:t>
            </w:r>
            <w:r w:rsidRPr="00AE30E6">
              <w:rPr>
                <w:rFonts w:ascii="GHEA Grapalat" w:hAnsi="GHEA Grapalat" w:cs="GHEA Grapalat"/>
                <w:sz w:val="24"/>
                <w:szCs w:val="24"/>
                <w:lang w:val="hy-AM"/>
              </w:rPr>
              <w:t xml:space="preserve">ներկայացված </w:t>
            </w:r>
            <w:r w:rsidRPr="00AE30E6">
              <w:rPr>
                <w:rFonts w:ascii="GHEA Grapalat" w:hAnsi="GHEA Grapalat" w:cs="GHEA Grapalat"/>
                <w:sz w:val="24"/>
                <w:szCs w:val="24"/>
                <w:lang w:val="de-LU"/>
              </w:rPr>
              <w:t>հիմնավորման  համաձայն</w:t>
            </w:r>
            <w:r w:rsidRPr="00AE30E6">
              <w:rPr>
                <w:rFonts w:ascii="GHEA Grapalat" w:hAnsi="GHEA Grapalat"/>
                <w:color w:val="000000"/>
                <w:sz w:val="24"/>
                <w:szCs w:val="24"/>
                <w:shd w:val="clear" w:color="auto" w:fill="FFFFFF"/>
                <w:lang w:val="hy-AM"/>
              </w:rPr>
              <w:t xml:space="preserve"> </w:t>
            </w:r>
            <w:r w:rsidRPr="00AE30E6">
              <w:rPr>
                <w:rFonts w:ascii="GHEA Grapalat" w:hAnsi="GHEA Grapalat"/>
                <w:color w:val="000000"/>
                <w:sz w:val="24"/>
                <w:szCs w:val="24"/>
                <w:shd w:val="clear" w:color="auto" w:fill="FFFFFF"/>
                <w:lang w:val="ro-RO"/>
              </w:rPr>
              <w:t>1</w:t>
            </w:r>
            <w:r w:rsidRPr="00AE30E6">
              <w:rPr>
                <w:rFonts w:ascii="GHEA Grapalat" w:hAnsi="GHEA Grapalat"/>
                <w:color w:val="000000"/>
                <w:sz w:val="24"/>
                <w:szCs w:val="24"/>
                <w:shd w:val="clear" w:color="auto" w:fill="FFFFFF"/>
                <w:lang w:val="hy-AM"/>
              </w:rPr>
              <w:t xml:space="preserve">176 ծրագրի </w:t>
            </w:r>
            <w:r w:rsidRPr="00AE30E6">
              <w:rPr>
                <w:rFonts w:ascii="GHEA Grapalat" w:hAnsi="GHEA Grapalat"/>
                <w:color w:val="000000"/>
                <w:sz w:val="24"/>
                <w:szCs w:val="24"/>
                <w:shd w:val="clear" w:color="auto" w:fill="FFFFFF"/>
                <w:lang w:val="ro-RO"/>
              </w:rPr>
              <w:t>1</w:t>
            </w:r>
            <w:r w:rsidRPr="00AE30E6">
              <w:rPr>
                <w:rFonts w:ascii="GHEA Grapalat" w:hAnsi="GHEA Grapalat"/>
                <w:color w:val="000000"/>
                <w:sz w:val="24"/>
                <w:szCs w:val="24"/>
                <w:shd w:val="clear" w:color="auto" w:fill="FFFFFF"/>
                <w:lang w:val="hy-AM"/>
              </w:rPr>
              <w:t>1</w:t>
            </w:r>
            <w:r w:rsidRPr="00AE30E6">
              <w:rPr>
                <w:rFonts w:ascii="GHEA Grapalat" w:hAnsi="GHEA Grapalat"/>
                <w:color w:val="000000"/>
                <w:sz w:val="24"/>
                <w:szCs w:val="24"/>
                <w:shd w:val="clear" w:color="auto" w:fill="FFFFFF"/>
                <w:lang w:val="ro-RO"/>
              </w:rPr>
              <w:t>003</w:t>
            </w:r>
            <w:r w:rsidRPr="00AE30E6">
              <w:rPr>
                <w:rFonts w:ascii="GHEA Grapalat" w:hAnsi="GHEA Grapalat"/>
                <w:color w:val="000000"/>
                <w:sz w:val="24"/>
                <w:szCs w:val="24"/>
                <w:shd w:val="clear" w:color="auto" w:fill="FFFFFF"/>
                <w:lang w:val="hy-AM"/>
              </w:rPr>
              <w:t xml:space="preserve"> միջոցառման գծով </w:t>
            </w:r>
            <w:r w:rsidRPr="00AE30E6">
              <w:rPr>
                <w:rFonts w:ascii="GHEA Grapalat" w:hAnsi="GHEA Grapalat" w:cs="Sylfaen"/>
                <w:color w:val="000000"/>
                <w:sz w:val="24"/>
                <w:szCs w:val="24"/>
                <w:shd w:val="clear" w:color="auto" w:fill="FFFFFF"/>
                <w:lang w:val="hy-AM"/>
              </w:rPr>
              <w:t>նվազեցումը պայմանավորված է</w:t>
            </w:r>
            <w:r w:rsidRPr="00AE30E6">
              <w:rPr>
                <w:rFonts w:ascii="GHEA Grapalat" w:hAnsi="GHEA Grapalat"/>
                <w:color w:val="000000"/>
                <w:sz w:val="24"/>
                <w:szCs w:val="24"/>
                <w:shd w:val="clear" w:color="auto" w:fill="FFFFFF"/>
                <w:lang w:val="ro-RO"/>
              </w:rPr>
              <w:t xml:space="preserve"> </w:t>
            </w:r>
            <w:r w:rsidRPr="00AE30E6">
              <w:rPr>
                <w:rFonts w:ascii="GHEA Grapalat" w:hAnsi="GHEA Grapalat" w:cs="Sylfaen"/>
                <w:color w:val="000000"/>
                <w:sz w:val="24"/>
                <w:szCs w:val="24"/>
                <w:shd w:val="clear" w:color="auto" w:fill="FFFFFF"/>
                <w:lang w:val="hy-AM"/>
              </w:rPr>
              <w:t>ներկա</w:t>
            </w:r>
            <w:r w:rsidRPr="00AE30E6">
              <w:rPr>
                <w:rFonts w:ascii="GHEA Grapalat" w:hAnsi="GHEA Grapalat"/>
                <w:color w:val="000000"/>
                <w:sz w:val="24"/>
                <w:szCs w:val="24"/>
                <w:shd w:val="clear" w:color="auto" w:fill="FFFFFF"/>
                <w:lang w:val="ro-RO"/>
              </w:rPr>
              <w:t xml:space="preserve"> </w:t>
            </w:r>
            <w:r w:rsidRPr="00AE30E6">
              <w:rPr>
                <w:rFonts w:ascii="GHEA Grapalat" w:hAnsi="GHEA Grapalat" w:cs="Sylfaen"/>
                <w:color w:val="000000"/>
                <w:sz w:val="24"/>
                <w:szCs w:val="24"/>
                <w:shd w:val="clear" w:color="auto" w:fill="FFFFFF"/>
                <w:lang w:val="hy-AM"/>
              </w:rPr>
              <w:t>փուլում</w:t>
            </w:r>
            <w:r w:rsidRPr="00AE30E6">
              <w:rPr>
                <w:rFonts w:ascii="GHEA Grapalat" w:hAnsi="GHEA Grapalat" w:cs="Sylfaen"/>
                <w:color w:val="000000"/>
                <w:sz w:val="24"/>
                <w:szCs w:val="24"/>
                <w:shd w:val="clear" w:color="auto" w:fill="FFFFFF"/>
                <w:lang w:val="ro-RO"/>
              </w:rPr>
              <w:t xml:space="preserve"> </w:t>
            </w:r>
            <w:r w:rsidRPr="00AE30E6">
              <w:rPr>
                <w:rFonts w:ascii="GHEA Grapalat" w:hAnsi="GHEA Grapalat" w:cs="Sylfaen"/>
                <w:color w:val="000000"/>
                <w:sz w:val="24"/>
                <w:szCs w:val="24"/>
                <w:shd w:val="clear" w:color="auto" w:fill="FFFFFF"/>
                <w:lang w:val="hy-AM"/>
              </w:rPr>
              <w:t>կանխատեսվող</w:t>
            </w:r>
            <w:r w:rsidRPr="00AE30E6">
              <w:rPr>
                <w:rFonts w:ascii="GHEA Grapalat" w:hAnsi="GHEA Grapalat"/>
                <w:color w:val="000000"/>
                <w:sz w:val="24"/>
                <w:szCs w:val="24"/>
                <w:shd w:val="clear" w:color="auto" w:fill="FFFFFF"/>
                <w:lang w:val="ro-RO"/>
              </w:rPr>
              <w:t xml:space="preserve"> </w:t>
            </w:r>
            <w:r w:rsidRPr="00AE30E6">
              <w:rPr>
                <w:rFonts w:ascii="GHEA Grapalat" w:hAnsi="GHEA Grapalat" w:cs="Sylfaen"/>
                <w:color w:val="000000"/>
                <w:sz w:val="24"/>
                <w:szCs w:val="24"/>
                <w:shd w:val="clear" w:color="auto" w:fill="FFFFFF"/>
                <w:lang w:val="hy-AM"/>
              </w:rPr>
              <w:t>միջոցների</w:t>
            </w:r>
            <w:r w:rsidRPr="00AE30E6">
              <w:rPr>
                <w:rFonts w:ascii="GHEA Grapalat" w:hAnsi="GHEA Grapalat"/>
                <w:color w:val="000000"/>
                <w:sz w:val="24"/>
                <w:szCs w:val="24"/>
                <w:shd w:val="clear" w:color="auto" w:fill="FFFFFF"/>
                <w:lang w:val="ro-RO"/>
              </w:rPr>
              <w:t xml:space="preserve"> </w:t>
            </w:r>
            <w:r w:rsidRPr="00AE30E6">
              <w:rPr>
                <w:rFonts w:ascii="GHEA Grapalat" w:hAnsi="GHEA Grapalat" w:cs="Sylfaen"/>
                <w:color w:val="000000"/>
                <w:sz w:val="24"/>
                <w:szCs w:val="24"/>
                <w:shd w:val="clear" w:color="auto" w:fill="FFFFFF"/>
                <w:lang w:val="hy-AM"/>
              </w:rPr>
              <w:t xml:space="preserve">չօգտագործմամբ, ինչը նույնպես </w:t>
            </w:r>
            <w:r w:rsidRPr="00AE30E6">
              <w:rPr>
                <w:rFonts w:ascii="GHEA Grapalat" w:hAnsi="GHEA Grapalat" w:cs="GHEA Grapalat"/>
                <w:sz w:val="24"/>
                <w:szCs w:val="24"/>
                <w:lang w:val="hy-AM"/>
              </w:rPr>
              <w:t>պարզաբանման անհրաժեշտություն ունի</w:t>
            </w:r>
            <w:r w:rsidRPr="00AE30E6">
              <w:rPr>
                <w:rFonts w:ascii="GHEA Grapalat" w:hAnsi="GHEA Grapalat" w:cs="Sylfaen"/>
                <w:color w:val="000000"/>
                <w:sz w:val="24"/>
                <w:szCs w:val="24"/>
                <w:shd w:val="clear" w:color="auto" w:fill="FFFFFF"/>
                <w:lang w:val="hy-AM"/>
              </w:rPr>
              <w:t>)։</w:t>
            </w:r>
            <w:r w:rsidRPr="00AE30E6">
              <w:rPr>
                <w:rFonts w:ascii="GHEA Grapalat" w:hAnsi="GHEA Grapalat"/>
                <w:color w:val="000000"/>
                <w:sz w:val="24"/>
                <w:szCs w:val="24"/>
                <w:shd w:val="clear" w:color="auto" w:fill="FFFFFF"/>
                <w:lang w:val="hy-AM"/>
              </w:rPr>
              <w:t xml:space="preserve"> </w:t>
            </w:r>
          </w:p>
          <w:p w:rsidR="00FF3A96" w:rsidRDefault="00FF3A96" w:rsidP="00893FC3">
            <w:pPr>
              <w:tabs>
                <w:tab w:val="left" w:pos="709"/>
                <w:tab w:val="left" w:pos="993"/>
              </w:tabs>
              <w:spacing w:after="0" w:line="348" w:lineRule="auto"/>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jc w:val="both"/>
              <w:rPr>
                <w:rFonts w:ascii="GHEA Grapalat" w:hAnsi="GHEA Grapalat" w:cs="Sylfaen"/>
                <w:bCs/>
                <w:iCs/>
                <w:sz w:val="24"/>
                <w:szCs w:val="24"/>
                <w:lang w:val="hy-AM"/>
              </w:rPr>
            </w:pPr>
          </w:p>
          <w:p w:rsidR="006B35D2" w:rsidRPr="00893C2C" w:rsidRDefault="006B35D2" w:rsidP="00893FC3">
            <w:pPr>
              <w:tabs>
                <w:tab w:val="left" w:pos="709"/>
                <w:tab w:val="left" w:pos="993"/>
              </w:tabs>
              <w:spacing w:after="0" w:line="348" w:lineRule="auto"/>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jc w:val="both"/>
              <w:rPr>
                <w:rFonts w:ascii="GHEA Grapalat" w:hAnsi="GHEA Grapalat" w:cs="Sylfaen"/>
                <w:bCs/>
                <w:iCs/>
                <w:sz w:val="24"/>
                <w:szCs w:val="24"/>
                <w:lang w:val="hy-AM"/>
              </w:rPr>
            </w:pPr>
          </w:p>
          <w:p w:rsidR="009E6579" w:rsidRPr="000831FB" w:rsidRDefault="009E6579" w:rsidP="00893FC3">
            <w:pPr>
              <w:tabs>
                <w:tab w:val="left" w:pos="709"/>
                <w:tab w:val="left" w:pos="993"/>
              </w:tabs>
              <w:spacing w:after="0" w:line="348" w:lineRule="auto"/>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r w:rsidRPr="00D3167B">
              <w:rPr>
                <w:rFonts w:ascii="GHEA Grapalat" w:hAnsi="GHEA Grapalat"/>
                <w:sz w:val="24"/>
                <w:szCs w:val="24"/>
                <w:lang w:val="hy-AM"/>
              </w:rPr>
              <w:t xml:space="preserve">Ուստի հաշվի առնելով վերը նշվածները, ինչպես նաև այն, </w:t>
            </w:r>
            <w:r w:rsidRPr="00D3167B">
              <w:rPr>
                <w:rFonts w:ascii="GHEA Grapalat" w:hAnsi="GHEA Grapalat" w:cs="Arial"/>
                <w:sz w:val="24"/>
                <w:szCs w:val="24"/>
                <w:lang w:val="hy-AM"/>
              </w:rPr>
              <w:t xml:space="preserve">որ 1176 ծրագրի </w:t>
            </w:r>
            <w:r w:rsidRPr="00D3167B">
              <w:rPr>
                <w:rFonts w:ascii="GHEA Grapalat" w:hAnsi="GHEA Grapalat"/>
                <w:sz w:val="24"/>
                <w:szCs w:val="24"/>
                <w:lang w:val="hy-AM"/>
              </w:rPr>
              <w:t xml:space="preserve">11003 միջոցառման գծով առաջարկվող նվազեցումն ուղղված չի լինելու վերջինիս նպատակների կատարմանը, առաջարկում ենք </w:t>
            </w:r>
            <w:r w:rsidRPr="00D3167B">
              <w:rPr>
                <w:rFonts w:ascii="GHEA Grapalat" w:hAnsi="GHEA Grapalat"/>
                <w:color w:val="000000"/>
                <w:sz w:val="24"/>
                <w:szCs w:val="24"/>
                <w:shd w:val="clear" w:color="auto" w:fill="FFFFFF"/>
                <w:lang w:val="hy-AM"/>
              </w:rPr>
              <w:t xml:space="preserve">գնահատել </w:t>
            </w:r>
            <w:r w:rsidRPr="00D3167B">
              <w:rPr>
                <w:rFonts w:ascii="GHEA Grapalat" w:hAnsi="GHEA Grapalat"/>
                <w:color w:val="000000"/>
                <w:sz w:val="24"/>
                <w:szCs w:val="24"/>
                <w:shd w:val="clear" w:color="auto" w:fill="FFFFFF"/>
                <w:lang w:val="de-LU"/>
              </w:rPr>
              <w:t xml:space="preserve"> </w:t>
            </w:r>
            <w:r w:rsidRPr="00D3167B">
              <w:rPr>
                <w:rFonts w:ascii="GHEA Grapalat" w:hAnsi="GHEA Grapalat"/>
                <w:color w:val="000000"/>
                <w:sz w:val="24"/>
                <w:szCs w:val="24"/>
                <w:shd w:val="clear" w:color="auto" w:fill="FFFFFF"/>
                <w:lang w:val="hy-AM"/>
              </w:rPr>
              <w:t xml:space="preserve">մինչև բյուջետային տարվա ավարտը </w:t>
            </w:r>
            <w:r w:rsidRPr="00D3167B">
              <w:rPr>
                <w:rFonts w:ascii="GHEA Grapalat" w:hAnsi="GHEA Grapalat" w:cs="Sylfaen"/>
                <w:kern w:val="16"/>
                <w:sz w:val="24"/>
                <w:szCs w:val="24"/>
                <w:lang w:val="hy-AM"/>
              </w:rPr>
              <w:t>վերջինիս</w:t>
            </w:r>
            <w:r w:rsidRPr="00D3167B">
              <w:rPr>
                <w:rFonts w:ascii="GHEA Grapalat" w:hAnsi="GHEA Grapalat"/>
                <w:sz w:val="24"/>
                <w:szCs w:val="24"/>
                <w:lang w:val="hy-AM"/>
              </w:rPr>
              <w:t xml:space="preserve"> գծով </w:t>
            </w:r>
            <w:r w:rsidRPr="00D3167B">
              <w:rPr>
                <w:rFonts w:ascii="GHEA Grapalat" w:hAnsi="GHEA Grapalat"/>
                <w:color w:val="000000"/>
                <w:sz w:val="24"/>
                <w:szCs w:val="24"/>
                <w:shd w:val="clear" w:color="auto" w:fill="FFFFFF"/>
                <w:lang w:val="hy-AM"/>
              </w:rPr>
              <w:t xml:space="preserve">հնարավոր կարիքները </w:t>
            </w:r>
            <w:r w:rsidRPr="00D3167B">
              <w:rPr>
                <w:rFonts w:ascii="GHEA Grapalat" w:hAnsi="GHEA Grapalat" w:cs="Tahoma"/>
                <w:sz w:val="24"/>
                <w:szCs w:val="24"/>
                <w:lang w:val="hy-AM"/>
              </w:rPr>
              <w:t xml:space="preserve">(հաշվարկ-հիմնավորումներ) </w:t>
            </w:r>
            <w:r w:rsidRPr="00D3167B">
              <w:rPr>
                <w:rFonts w:ascii="GHEA Grapalat" w:hAnsi="GHEA Grapalat"/>
                <w:color w:val="000000"/>
                <w:sz w:val="24"/>
                <w:szCs w:val="24"/>
                <w:shd w:val="clear" w:color="auto" w:fill="FFFFFF"/>
                <w:lang w:val="hy-AM"/>
              </w:rPr>
              <w:t xml:space="preserve">և գնահատման արդյունքներով </w:t>
            </w:r>
            <w:r w:rsidRPr="00D3167B">
              <w:rPr>
                <w:rFonts w:ascii="GHEA Grapalat" w:hAnsi="GHEA Grapalat"/>
                <w:sz w:val="24"/>
                <w:szCs w:val="24"/>
                <w:lang w:val="hy-AM"/>
              </w:rPr>
              <w:t xml:space="preserve">վերջինիս գծով առաջացող հնարավոր ազատ միջոցները (այդ թվում նվազեցվող գումարը) </w:t>
            </w:r>
            <w:r w:rsidRPr="00D3167B">
              <w:rPr>
                <w:rFonts w:ascii="GHEA Grapalat" w:hAnsi="GHEA Grapalat" w:cs="Sylfaen"/>
                <w:bCs/>
                <w:iCs/>
                <w:sz w:val="24"/>
                <w:szCs w:val="24"/>
                <w:lang w:val="hy-AM"/>
              </w:rPr>
              <w:t>ուղղել ՀՀ կառավարության պահուստային ֆոնդ, որից հետո իրականացվելիք աշխատանքների առաջնահերթության և հրատապության վերաբերյալ համապատասխան հիմնավորումների առկայության պարագայում անդրադառնալ ՀՀ կառավարության պահուստային ֆոնդից գումարի հատկացման հարցին՝ այն քննարկելով նաև ՀՀ կառավարության առաջնահերթությունների համատեքստում:</w:t>
            </w: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Pr="00893C2C"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6B35D2" w:rsidRDefault="006B35D2"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6B35D2" w:rsidRPr="00893C2C" w:rsidRDefault="006B35D2" w:rsidP="00893FC3">
            <w:pPr>
              <w:tabs>
                <w:tab w:val="left" w:pos="709"/>
                <w:tab w:val="left" w:pos="993"/>
              </w:tabs>
              <w:spacing w:after="0" w:line="348" w:lineRule="auto"/>
              <w:ind w:firstLine="567"/>
              <w:jc w:val="both"/>
              <w:rPr>
                <w:rFonts w:ascii="GHEA Grapalat" w:hAnsi="GHEA Grapalat" w:cs="Sylfaen"/>
                <w:bCs/>
                <w:iCs/>
                <w:sz w:val="24"/>
                <w:szCs w:val="24"/>
                <w:lang w:val="hy-AM"/>
              </w:rPr>
            </w:pPr>
          </w:p>
          <w:p w:rsidR="00FF3A96" w:rsidRDefault="00FF3A96" w:rsidP="00893FC3">
            <w:pPr>
              <w:tabs>
                <w:tab w:val="left" w:pos="709"/>
                <w:tab w:val="left" w:pos="993"/>
              </w:tabs>
              <w:spacing w:after="0" w:line="348" w:lineRule="auto"/>
              <w:jc w:val="both"/>
              <w:rPr>
                <w:rFonts w:ascii="GHEA Grapalat" w:hAnsi="GHEA Grapalat" w:cs="Sylfaen"/>
                <w:bCs/>
                <w:iCs/>
                <w:sz w:val="24"/>
                <w:szCs w:val="24"/>
                <w:lang w:val="hy-AM"/>
              </w:rPr>
            </w:pPr>
          </w:p>
          <w:p w:rsidR="00FF3A96" w:rsidRPr="008439CE" w:rsidRDefault="00FF3A96" w:rsidP="008439CE">
            <w:pPr>
              <w:numPr>
                <w:ilvl w:val="0"/>
                <w:numId w:val="4"/>
              </w:numPr>
              <w:shd w:val="clear" w:color="auto" w:fill="FFFFFF"/>
              <w:tabs>
                <w:tab w:val="left" w:pos="567"/>
                <w:tab w:val="left" w:pos="709"/>
                <w:tab w:val="left" w:pos="851"/>
              </w:tabs>
              <w:spacing w:after="0" w:line="348" w:lineRule="auto"/>
              <w:ind w:left="0" w:right="57" w:firstLine="567"/>
              <w:jc w:val="both"/>
              <w:rPr>
                <w:rFonts w:ascii="GHEA Grapalat" w:hAnsi="GHEA Grapalat"/>
                <w:sz w:val="24"/>
                <w:szCs w:val="24"/>
                <w:lang w:val="hy-AM"/>
              </w:rPr>
            </w:pPr>
            <w:r w:rsidRPr="00D3167B">
              <w:rPr>
                <w:rFonts w:ascii="GHEA Grapalat" w:hAnsi="GHEA Grapalat"/>
                <w:sz w:val="24"/>
                <w:szCs w:val="24"/>
                <w:lang w:val="hy-AM"/>
              </w:rPr>
              <w:t>ՀՀ տարածքային կառավարման և ենթակառուցվածքների նախարարության մասով արդեն իսկ իրականացվել է 6.</w:t>
            </w:r>
            <w:r>
              <w:rPr>
                <w:rFonts w:ascii="GHEA Grapalat" w:hAnsi="GHEA Grapalat"/>
                <w:sz w:val="24"/>
                <w:szCs w:val="24"/>
                <w:lang w:val="hy-AM"/>
              </w:rPr>
              <w:t>8</w:t>
            </w:r>
            <w:r w:rsidRPr="00D3167B">
              <w:rPr>
                <w:rFonts w:ascii="GHEA Grapalat" w:hAnsi="GHEA Grapalat"/>
                <w:sz w:val="24"/>
                <w:szCs w:val="24"/>
                <w:lang w:val="hy-AM"/>
              </w:rPr>
              <w:t xml:space="preserve"> տոկոսի վերաբաշխում՝ գերազանցելով ՀՀ կառավարության 29.12.2022թ. N 2111-Ն որոշմամբ սահմանված 2.5 տոկոսը</w:t>
            </w:r>
            <w:r>
              <w:rPr>
                <w:rFonts w:ascii="GHEA Grapalat" w:hAnsi="GHEA Grapalat"/>
                <w:sz w:val="24"/>
                <w:szCs w:val="24"/>
                <w:lang w:val="hy-AM"/>
              </w:rPr>
              <w:t>, ուստի</w:t>
            </w:r>
            <w:r w:rsidRPr="00D3167B">
              <w:rPr>
                <w:rFonts w:ascii="GHEA Grapalat" w:hAnsi="GHEA Grapalat"/>
                <w:sz w:val="24"/>
                <w:szCs w:val="24"/>
                <w:lang w:val="hy-AM"/>
              </w:rPr>
              <w:t xml:space="preserve"> հայտնում ենք, որ Նախագծով առաջարկվող վերաբաշխումը հնարավոր չէ կատարել։</w:t>
            </w:r>
          </w:p>
          <w:p w:rsidR="006B35D2" w:rsidRDefault="006B35D2" w:rsidP="00893FC3">
            <w:pPr>
              <w:shd w:val="clear" w:color="auto" w:fill="FFFFFF"/>
              <w:tabs>
                <w:tab w:val="left" w:pos="567"/>
                <w:tab w:val="left" w:pos="709"/>
                <w:tab w:val="left" w:pos="851"/>
              </w:tabs>
              <w:spacing w:after="0" w:line="348" w:lineRule="auto"/>
              <w:ind w:left="567" w:right="57"/>
              <w:jc w:val="both"/>
              <w:rPr>
                <w:rFonts w:ascii="GHEA Grapalat" w:hAnsi="GHEA Grapalat"/>
                <w:sz w:val="24"/>
                <w:szCs w:val="24"/>
                <w:lang w:val="hy-AM"/>
              </w:rPr>
            </w:pPr>
          </w:p>
          <w:p w:rsidR="00FF3A96" w:rsidRDefault="00FF3A96" w:rsidP="00893FC3">
            <w:pPr>
              <w:numPr>
                <w:ilvl w:val="0"/>
                <w:numId w:val="4"/>
              </w:numPr>
              <w:shd w:val="clear" w:color="auto" w:fill="FFFFFF"/>
              <w:tabs>
                <w:tab w:val="left" w:pos="567"/>
                <w:tab w:val="left" w:pos="709"/>
                <w:tab w:val="left" w:pos="851"/>
                <w:tab w:val="right" w:pos="10490"/>
              </w:tabs>
              <w:spacing w:after="0" w:line="348" w:lineRule="auto"/>
              <w:ind w:left="0" w:right="57" w:firstLine="567"/>
              <w:jc w:val="both"/>
              <w:rPr>
                <w:rFonts w:ascii="GHEA Grapalat" w:hAnsi="GHEA Grapalat" w:cs="GHEA Grapalat"/>
                <w:sz w:val="24"/>
                <w:szCs w:val="24"/>
                <w:lang w:val="hy-AM"/>
              </w:rPr>
            </w:pPr>
            <w:r w:rsidRPr="00D3167B">
              <w:rPr>
                <w:rFonts w:ascii="GHEA Grapalat" w:hAnsi="GHEA Grapalat" w:cs="Sylfaen"/>
                <w:bCs/>
                <w:iCs/>
                <w:sz w:val="24"/>
                <w:szCs w:val="24"/>
                <w:lang w:val="hy-AM"/>
              </w:rPr>
              <w:t xml:space="preserve">Նախագծին կից </w:t>
            </w:r>
            <w:r w:rsidRPr="00D3167B">
              <w:rPr>
                <w:rFonts w:ascii="GHEA Grapalat" w:hAnsi="GHEA Grapalat"/>
                <w:sz w:val="24"/>
                <w:szCs w:val="24"/>
                <w:lang w:val="hy-AM"/>
              </w:rPr>
              <w:t xml:space="preserve">ներկայացված չեն </w:t>
            </w:r>
            <w:r w:rsidRPr="00D3167B">
              <w:rPr>
                <w:rFonts w:ascii="GHEA Grapalat" w:hAnsi="GHEA Grapalat"/>
                <w:color w:val="000000"/>
                <w:sz w:val="24"/>
                <w:szCs w:val="24"/>
                <w:lang w:val="hy-AM"/>
              </w:rPr>
              <w:t>ձեռքբերվելիք ապրանքների (5,620.0 հազար դրամ) միավոր արժեքների գնորոշման աղբյուրները</w:t>
            </w:r>
            <w:r w:rsidRPr="00D3167B">
              <w:rPr>
                <w:rFonts w:ascii="GHEA Grapalat" w:hAnsi="GHEA Grapalat" w:cs="GHEA Grapalat"/>
                <w:sz w:val="24"/>
                <w:szCs w:val="24"/>
                <w:lang w:val="hy-AM"/>
              </w:rPr>
              <w:t>, ինչպես նաև իրականացվելիք վերանորոգման աշխատանքների (992.0 հազար դրամ) համապատասխան հաշվարկ</w:t>
            </w:r>
            <w:r>
              <w:rPr>
                <w:rFonts w:ascii="GHEA Grapalat" w:hAnsi="GHEA Grapalat" w:cs="GHEA Grapalat"/>
                <w:sz w:val="24"/>
                <w:szCs w:val="24"/>
                <w:lang w:val="hy-AM"/>
              </w:rPr>
              <w:t>-</w:t>
            </w:r>
            <w:r w:rsidRPr="00D3167B">
              <w:rPr>
                <w:rFonts w:ascii="GHEA Grapalat" w:hAnsi="GHEA Grapalat" w:cs="GHEA Grapalat"/>
                <w:sz w:val="24"/>
                <w:szCs w:val="24"/>
                <w:lang w:val="hy-AM"/>
              </w:rPr>
              <w:t xml:space="preserve">հիմնավորումները, իսկ Նախագծին կից ներկայացված </w:t>
            </w:r>
            <w:r w:rsidRPr="00D3167B">
              <w:rPr>
                <w:rFonts w:ascii="GHEA Grapalat" w:hAnsi="GHEA Grapalat" w:cs="Tahoma"/>
                <w:sz w:val="24"/>
                <w:szCs w:val="24"/>
                <w:lang w:val="hy-AM"/>
              </w:rPr>
              <w:t>աշխատավարձի և դրան հավասարեցված վճարների</w:t>
            </w:r>
            <w:r w:rsidRPr="00D3167B">
              <w:rPr>
                <w:rFonts w:ascii="GHEA Grapalat" w:hAnsi="GHEA Grapalat" w:cs="GHEA Grapalat"/>
                <w:sz w:val="24"/>
                <w:szCs w:val="24"/>
                <w:lang w:val="hy-AM"/>
              </w:rPr>
              <w:t xml:space="preserve"> հաշվարկում առկա են անճշտություններ</w:t>
            </w:r>
            <w:r>
              <w:rPr>
                <w:rFonts w:ascii="GHEA Grapalat" w:hAnsi="GHEA Grapalat" w:cs="GHEA Grapalat"/>
                <w:sz w:val="24"/>
                <w:szCs w:val="24"/>
                <w:lang w:val="hy-AM"/>
              </w:rPr>
              <w:t xml:space="preserve"> (օրինակ, պարգևատրման ֆոնդը նախատեսվել է տարեկան աշխատավարձի ֆոնդի 20</w:t>
            </w:r>
            <w:r w:rsidRPr="00746858">
              <w:rPr>
                <w:rFonts w:ascii="GHEA Grapalat" w:hAnsi="GHEA Grapalat" w:cs="GHEA Grapalat"/>
                <w:sz w:val="24"/>
                <w:szCs w:val="24"/>
                <w:lang w:val="hy-AM"/>
              </w:rPr>
              <w:t>%</w:t>
            </w:r>
            <w:r>
              <w:rPr>
                <w:rFonts w:ascii="GHEA Grapalat" w:hAnsi="GHEA Grapalat" w:cs="GHEA Grapalat"/>
                <w:sz w:val="24"/>
                <w:szCs w:val="24"/>
                <w:lang w:val="hy-AM"/>
              </w:rPr>
              <w:t>-ի չափով՝ սահմանված 16</w:t>
            </w:r>
            <w:r w:rsidRPr="00746858">
              <w:rPr>
                <w:rFonts w:ascii="GHEA Grapalat" w:hAnsi="GHEA Grapalat" w:cs="GHEA Grapalat"/>
                <w:sz w:val="24"/>
                <w:szCs w:val="24"/>
                <w:lang w:val="hy-AM"/>
              </w:rPr>
              <w:t>%</w:t>
            </w:r>
            <w:r>
              <w:rPr>
                <w:rFonts w:ascii="GHEA Grapalat" w:hAnsi="GHEA Grapalat" w:cs="GHEA Grapalat"/>
                <w:sz w:val="24"/>
                <w:szCs w:val="24"/>
                <w:lang w:val="hy-AM"/>
              </w:rPr>
              <w:t>-ի փոխարեն և այլն)</w:t>
            </w:r>
            <w:r w:rsidRPr="00D3167B">
              <w:rPr>
                <w:rFonts w:ascii="GHEA Grapalat" w:hAnsi="GHEA Grapalat" w:cs="GHEA Grapalat"/>
                <w:sz w:val="24"/>
                <w:szCs w:val="24"/>
                <w:lang w:val="hy-AM"/>
              </w:rPr>
              <w:t xml:space="preserve">։ </w:t>
            </w:r>
          </w:p>
          <w:p w:rsidR="00FF3A96" w:rsidRDefault="00FF3A96"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6B35D2" w:rsidRPr="00D52C43" w:rsidRDefault="006B35D2" w:rsidP="00893FC3">
            <w:pPr>
              <w:shd w:val="clear" w:color="auto" w:fill="FFFFFF"/>
              <w:tabs>
                <w:tab w:val="left" w:pos="567"/>
                <w:tab w:val="left" w:pos="709"/>
                <w:tab w:val="left" w:pos="851"/>
                <w:tab w:val="right" w:pos="10490"/>
              </w:tabs>
              <w:spacing w:after="0" w:line="348" w:lineRule="auto"/>
              <w:ind w:right="57"/>
              <w:jc w:val="both"/>
              <w:rPr>
                <w:rFonts w:ascii="GHEA Grapalat" w:hAnsi="GHEA Grapalat" w:cs="GHEA Grapalat"/>
                <w:sz w:val="24"/>
                <w:szCs w:val="24"/>
                <w:lang w:val="hy-AM"/>
              </w:rPr>
            </w:pPr>
          </w:p>
          <w:p w:rsidR="00FF3A96" w:rsidRPr="00D52C43" w:rsidRDefault="00FF3A96" w:rsidP="00893FC3">
            <w:pPr>
              <w:pStyle w:val="NormalWeb"/>
              <w:numPr>
                <w:ilvl w:val="0"/>
                <w:numId w:val="4"/>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cs="Sylfaen"/>
                <w:bCs/>
                <w:iCs/>
                <w:lang w:val="hy-AM"/>
              </w:rPr>
            </w:pPr>
            <w:r w:rsidRPr="00D3167B">
              <w:rPr>
                <w:rFonts w:ascii="GHEA Grapalat" w:hAnsi="GHEA Grapalat" w:cs="Sylfaen"/>
                <w:bCs/>
                <w:iCs/>
                <w:lang w:val="hy-AM"/>
              </w:rPr>
              <w:t>Նախագծում առկա խմբագրական բնույթի թերությունների վերաբերյալ հայտնում ենք հետևյալը.</w:t>
            </w:r>
          </w:p>
          <w:p w:rsidR="00FF3A96" w:rsidRDefault="00FF3A96" w:rsidP="00893FC3">
            <w:pPr>
              <w:tabs>
                <w:tab w:val="left" w:pos="851"/>
              </w:tabs>
              <w:spacing w:after="0" w:line="348" w:lineRule="auto"/>
              <w:ind w:firstLine="567"/>
              <w:jc w:val="both"/>
              <w:rPr>
                <w:rFonts w:ascii="GHEA Grapalat" w:hAnsi="GHEA Grapalat"/>
                <w:color w:val="000000"/>
                <w:sz w:val="24"/>
                <w:szCs w:val="24"/>
                <w:lang w:val="hy-AM"/>
              </w:rPr>
            </w:pPr>
            <w:r w:rsidRPr="00D3167B">
              <w:rPr>
                <w:rFonts w:ascii="GHEA Grapalat" w:hAnsi="GHEA Grapalat"/>
                <w:color w:val="000000"/>
                <w:sz w:val="24"/>
                <w:szCs w:val="24"/>
                <w:lang w:val="hy-AM"/>
              </w:rPr>
              <w:t xml:space="preserve">ա/ Նախագծի 1-ին կետում </w:t>
            </w:r>
            <w:r w:rsidRPr="00E84DA6">
              <w:rPr>
                <w:rFonts w:ascii="GHEA Grapalat" w:hAnsi="GHEA Grapalat"/>
                <w:color w:val="000000"/>
                <w:sz w:val="24"/>
                <w:szCs w:val="24"/>
                <w:lang w:val="hy-AM"/>
              </w:rPr>
              <w:t xml:space="preserve">անհրաժեշտ է հղում կատարել նաև ՀՀ կառավարության 29.12.2022թ. N 2111-Ն որոշման </w:t>
            </w:r>
            <w:r w:rsidRPr="00E84DA6">
              <w:rPr>
                <w:rFonts w:ascii="GHEA Grapalat" w:hAnsi="GHEA Grapalat"/>
                <w:sz w:val="24"/>
                <w:szCs w:val="24"/>
                <w:lang w:val="hy-AM"/>
              </w:rPr>
              <w:t>N</w:t>
            </w:r>
            <w:r w:rsidRPr="00E84DA6">
              <w:rPr>
                <w:rFonts w:ascii="GHEA Grapalat" w:hAnsi="GHEA Grapalat"/>
                <w:color w:val="000000"/>
                <w:sz w:val="24"/>
                <w:szCs w:val="24"/>
                <w:lang w:val="hy-AM"/>
              </w:rPr>
              <w:t xml:space="preserve"> 10 հավելվածին,</w:t>
            </w:r>
          </w:p>
          <w:p w:rsidR="00FF3A96" w:rsidRDefault="00FF3A96" w:rsidP="00893FC3">
            <w:pPr>
              <w:tabs>
                <w:tab w:val="left" w:pos="851"/>
              </w:tabs>
              <w:spacing w:after="0" w:line="348" w:lineRule="auto"/>
              <w:ind w:firstLine="567"/>
              <w:jc w:val="both"/>
              <w:rPr>
                <w:rFonts w:ascii="GHEA Grapalat" w:hAnsi="GHEA Grapalat"/>
                <w:color w:val="000000"/>
                <w:sz w:val="24"/>
                <w:szCs w:val="24"/>
                <w:lang w:val="hy-AM"/>
              </w:rPr>
            </w:pPr>
          </w:p>
          <w:p w:rsidR="00FF3A96" w:rsidRDefault="00FF3A96" w:rsidP="00893FC3">
            <w:pPr>
              <w:tabs>
                <w:tab w:val="left" w:pos="851"/>
              </w:tabs>
              <w:spacing w:after="0" w:line="348" w:lineRule="auto"/>
              <w:ind w:firstLine="567"/>
              <w:jc w:val="both"/>
              <w:rPr>
                <w:rFonts w:ascii="GHEA Grapalat" w:hAnsi="GHEA Grapalat"/>
                <w:sz w:val="24"/>
                <w:szCs w:val="24"/>
                <w:lang w:val="hy-AM"/>
              </w:rPr>
            </w:pPr>
            <w:r>
              <w:rPr>
                <w:rFonts w:ascii="GHEA Grapalat" w:hAnsi="GHEA Grapalat" w:cs="Sylfaen"/>
                <w:sz w:val="24"/>
                <w:szCs w:val="24"/>
                <w:lang w:val="hy-AM"/>
              </w:rPr>
              <w:t xml:space="preserve">բ/ Նախագծի </w:t>
            </w:r>
            <w:r>
              <w:rPr>
                <w:rFonts w:ascii="GHEA Grapalat" w:hAnsi="GHEA Grapalat"/>
                <w:sz w:val="24"/>
                <w:szCs w:val="24"/>
                <w:lang w:val="hy-AM"/>
              </w:rPr>
              <w:t>N 7</w:t>
            </w:r>
            <w:r>
              <w:rPr>
                <w:rFonts w:ascii="GHEA Grapalat" w:hAnsi="GHEA Grapalat"/>
                <w:sz w:val="24"/>
                <w:szCs w:val="24"/>
                <w:lang w:val="af-ZA"/>
              </w:rPr>
              <w:t xml:space="preserve"> </w:t>
            </w:r>
            <w:r>
              <w:rPr>
                <w:rFonts w:ascii="GHEA Grapalat" w:hAnsi="GHEA Grapalat"/>
                <w:sz w:val="24"/>
                <w:szCs w:val="24"/>
                <w:lang w:val="hy-AM"/>
              </w:rPr>
              <w:t>հավելվածում  անհրաժեշտ է ճշտել պատվիրատուի անվանումը (սխալ է լրացված),</w:t>
            </w:r>
          </w:p>
          <w:p w:rsidR="00FF3A96" w:rsidRDefault="00FF3A96" w:rsidP="00893FC3">
            <w:pPr>
              <w:tabs>
                <w:tab w:val="left" w:pos="9195"/>
              </w:tabs>
              <w:spacing w:after="0" w:line="348" w:lineRule="auto"/>
              <w:jc w:val="both"/>
              <w:rPr>
                <w:rFonts w:ascii="GHEA Grapalat" w:hAnsi="GHEA Grapalat" w:cs="Sylfaen"/>
                <w:sz w:val="24"/>
                <w:szCs w:val="24"/>
                <w:lang w:val="hy-AM"/>
              </w:rPr>
            </w:pPr>
          </w:p>
          <w:p w:rsidR="00FF3A96" w:rsidRDefault="00FF3A96" w:rsidP="00893FC3">
            <w:pPr>
              <w:tabs>
                <w:tab w:val="left" w:pos="9195"/>
              </w:tabs>
              <w:spacing w:after="0" w:line="348" w:lineRule="auto"/>
              <w:jc w:val="both"/>
              <w:rPr>
                <w:rFonts w:ascii="GHEA Grapalat" w:hAnsi="GHEA Grapalat" w:cs="Sylfaen"/>
                <w:sz w:val="24"/>
                <w:szCs w:val="24"/>
                <w:lang w:val="hy-AM"/>
              </w:rPr>
            </w:pPr>
          </w:p>
          <w:p w:rsidR="00FF3A96" w:rsidRPr="00E4681C" w:rsidRDefault="00FF3A96" w:rsidP="00893FC3">
            <w:pPr>
              <w:tabs>
                <w:tab w:val="left" w:pos="709"/>
                <w:tab w:val="left" w:pos="851"/>
              </w:tabs>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գ/ Նախագծով նախատեսվում է հատկացնել  3,046.4 հազ. դրամ «Ընդհանուր բնույթի այլ ծառայություններ» բյուջետային ծախսերի տնտեսագիտական դասակարգման հոդվածով՝ Հայաէրոնավիգացիա» ՓԲԸ-ի կողմից մատուցված մայրուղային աէրոնավիգացիոն ծառայությունների փոխհատուցման համար։</w:t>
            </w:r>
          </w:p>
          <w:p w:rsidR="00FF3A96" w:rsidRPr="00D3167B" w:rsidRDefault="00FF3A96" w:rsidP="00893FC3">
            <w:pPr>
              <w:tabs>
                <w:tab w:val="left" w:pos="709"/>
                <w:tab w:val="left" w:pos="851"/>
              </w:tabs>
              <w:spacing w:after="0" w:line="348" w:lineRule="auto"/>
              <w:ind w:firstLine="567"/>
              <w:jc w:val="both"/>
              <w:rPr>
                <w:rFonts w:ascii="GHEA Grapalat" w:hAnsi="GHEA Grapalat" w:cs="Sylfaen"/>
                <w:sz w:val="24"/>
                <w:szCs w:val="24"/>
                <w:lang w:val="hy-AM"/>
              </w:rPr>
            </w:pPr>
            <w:r w:rsidRPr="00D3167B">
              <w:rPr>
                <w:rFonts w:ascii="GHEA Grapalat" w:hAnsi="GHEA Grapalat" w:cs="Sylfaen"/>
                <w:sz w:val="24"/>
                <w:szCs w:val="24"/>
                <w:lang w:val="hy-AM"/>
              </w:rPr>
              <w:t>Այս կապակցությամբ հայտնում ենք, որ համաձայն ՀՀ կառավարության 15.06.2018թ. N 706-Ն որոշմամբ հաստատված կարգի՝</w:t>
            </w:r>
          </w:p>
          <w:p w:rsidR="00FF3A96" w:rsidRPr="00D3167B" w:rsidRDefault="00FF3A96" w:rsidP="00893FC3">
            <w:pPr>
              <w:tabs>
                <w:tab w:val="left" w:pos="709"/>
                <w:tab w:val="left" w:pos="851"/>
              </w:tabs>
              <w:spacing w:after="0" w:line="348" w:lineRule="auto"/>
              <w:ind w:firstLine="567"/>
              <w:jc w:val="both"/>
              <w:rPr>
                <w:rFonts w:ascii="GHEA Grapalat" w:hAnsi="GHEA Grapalat" w:cs="Sylfaen"/>
                <w:sz w:val="24"/>
                <w:szCs w:val="24"/>
                <w:lang w:val="hy-AM"/>
              </w:rPr>
            </w:pPr>
            <w:r w:rsidRPr="00D3167B">
              <w:rPr>
                <w:rFonts w:ascii="GHEA Grapalat" w:hAnsi="GHEA Grapalat" w:cs="Sylfaen"/>
                <w:sz w:val="24"/>
                <w:szCs w:val="24"/>
                <w:lang w:val="hy-AM"/>
              </w:rPr>
              <w:t>- 38-րդ կետի</w:t>
            </w:r>
            <w:r>
              <w:rPr>
                <w:rFonts w:ascii="GHEA Grapalat" w:hAnsi="GHEA Grapalat" w:cs="Sylfaen"/>
                <w:sz w:val="24"/>
                <w:szCs w:val="24"/>
                <w:lang w:val="hy-AM"/>
              </w:rPr>
              <w:t xml:space="preserve"> համաձայն</w:t>
            </w:r>
            <w:r w:rsidRPr="00D3167B">
              <w:rPr>
                <w:rFonts w:ascii="GHEA Grapalat" w:hAnsi="GHEA Grapalat" w:cs="Sylfaen"/>
                <w:sz w:val="24"/>
                <w:szCs w:val="24"/>
                <w:lang w:val="hy-AM"/>
              </w:rPr>
              <w:t>՝ եթե ԲԳԿ-ի կամ ԲՍԿ-ի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 իսկ մյուս մասն ուղղվելու է գնում չհանդիսացող ծախսերի (այսուհետ՝ ԳՉԾ) ֆինանսավորմանը, ապա այդ ծախսերի գծով հրապարակվող գնումների պլաններում՝ ԳՉԾ-ները չեն ներառվում,</w:t>
            </w:r>
          </w:p>
          <w:p w:rsidR="00FF3A96" w:rsidRPr="00D3167B" w:rsidRDefault="00FF3A96" w:rsidP="00893FC3">
            <w:pPr>
              <w:tabs>
                <w:tab w:val="left" w:pos="709"/>
                <w:tab w:val="left" w:pos="851"/>
              </w:tabs>
              <w:spacing w:after="0" w:line="348" w:lineRule="auto"/>
              <w:ind w:firstLine="567"/>
              <w:jc w:val="both"/>
              <w:rPr>
                <w:rFonts w:ascii="GHEA Grapalat" w:hAnsi="GHEA Grapalat" w:cs="Sylfaen"/>
                <w:sz w:val="24"/>
                <w:szCs w:val="24"/>
                <w:lang w:val="hy-AM"/>
              </w:rPr>
            </w:pPr>
            <w:r w:rsidRPr="00D3167B">
              <w:rPr>
                <w:rFonts w:ascii="GHEA Grapalat" w:hAnsi="GHEA Grapalat" w:cs="Sylfaen"/>
                <w:sz w:val="24"/>
                <w:szCs w:val="24"/>
                <w:lang w:val="hy-AM"/>
              </w:rPr>
              <w:t>- 38.1-րդ կետի 1-ին ենթակետի համաձայն՝ ԳՉԾ են համարվում բյուջեների նախորդ տարիների բյուջեների կատարման ընթացքում ստանձնած պարտավորությունների դիմաց առաջացած պարտքերի մարմանն ուղղվող ծախսերը:</w:t>
            </w:r>
          </w:p>
          <w:p w:rsidR="00FF3A96" w:rsidRPr="00D3167B" w:rsidRDefault="00FF3A96" w:rsidP="00893FC3">
            <w:pPr>
              <w:tabs>
                <w:tab w:val="left" w:pos="709"/>
                <w:tab w:val="left" w:pos="851"/>
              </w:tabs>
              <w:spacing w:after="0" w:line="348" w:lineRule="auto"/>
              <w:ind w:firstLine="567"/>
              <w:jc w:val="both"/>
              <w:rPr>
                <w:rFonts w:ascii="GHEA Grapalat" w:hAnsi="GHEA Grapalat" w:cs="Sylfaen"/>
                <w:sz w:val="24"/>
                <w:szCs w:val="24"/>
                <w:lang w:val="hy-AM"/>
              </w:rPr>
            </w:pPr>
            <w:r w:rsidRPr="00D3167B">
              <w:rPr>
                <w:rFonts w:ascii="GHEA Grapalat" w:hAnsi="GHEA Grapalat" w:cs="Sylfaen"/>
                <w:sz w:val="24"/>
                <w:szCs w:val="24"/>
                <w:lang w:val="hy-AM"/>
              </w:rPr>
              <w:t xml:space="preserve">Ուստի ելնելով վերոգրյալից և նկատի ունենալով, որ վերոնշյալ հատկացումները ներառված չեն Նախագծի </w:t>
            </w:r>
            <w:r w:rsidRPr="00D3167B">
              <w:rPr>
                <w:rFonts w:ascii="GHEA Grapalat" w:hAnsi="GHEA Grapalat"/>
                <w:sz w:val="24"/>
                <w:szCs w:val="24"/>
                <w:lang w:val="hy-AM"/>
              </w:rPr>
              <w:t>N</w:t>
            </w:r>
            <w:r w:rsidRPr="00D3167B">
              <w:rPr>
                <w:rFonts w:ascii="GHEA Grapalat" w:hAnsi="GHEA Grapalat" w:cs="Sylfaen"/>
                <w:sz w:val="24"/>
                <w:szCs w:val="24"/>
                <w:lang w:val="hy-AM"/>
              </w:rPr>
              <w:t xml:space="preserve"> 7 հավելվածում, առաջարկում ենք Նախագծի հիմնավորմամբ ներկայացնել տեղեկատվություն՝  ծառայությունների մատուցման համար հիմք հանդիսացող գնման պայմանագրի վերաբերյալ:</w:t>
            </w:r>
          </w:p>
          <w:p w:rsidR="0025099B" w:rsidRPr="00FF3A96" w:rsidRDefault="0025099B" w:rsidP="00893FC3">
            <w:pPr>
              <w:widowControl w:val="0"/>
              <w:spacing w:after="0" w:line="360" w:lineRule="auto"/>
              <w:jc w:val="both"/>
              <w:rPr>
                <w:rFonts w:ascii="GHEA Grapalat" w:hAnsi="GHEA Grapalat"/>
                <w:sz w:val="24"/>
                <w:szCs w:val="24"/>
                <w:lang w:val="hy-AM"/>
              </w:rPr>
            </w:pPr>
          </w:p>
        </w:tc>
        <w:tc>
          <w:tcPr>
            <w:tcW w:w="4654" w:type="dxa"/>
            <w:tcBorders>
              <w:top w:val="outset" w:sz="6" w:space="0" w:color="auto"/>
              <w:left w:val="outset" w:sz="6" w:space="0" w:color="auto"/>
              <w:bottom w:val="outset" w:sz="6" w:space="0" w:color="auto"/>
              <w:right w:val="outset" w:sz="6" w:space="0" w:color="auto"/>
            </w:tcBorders>
            <w:shd w:val="clear" w:color="auto" w:fill="auto"/>
            <w:hideMark/>
          </w:tcPr>
          <w:p w:rsidR="0025099B" w:rsidRPr="00EA415D" w:rsidRDefault="0025099B" w:rsidP="00893FC3">
            <w:pPr>
              <w:pStyle w:val="BodyText"/>
              <w:spacing w:line="276" w:lineRule="auto"/>
              <w:ind w:left="90" w:firstLine="360"/>
              <w:jc w:val="both"/>
              <w:rPr>
                <w:rFonts w:ascii="GHEA Grapalat" w:hAnsi="GHEA Grapalat"/>
                <w:b/>
                <w:color w:val="000000" w:themeColor="text1"/>
                <w:szCs w:val="24"/>
                <w:lang w:val="hy-AM"/>
              </w:rPr>
            </w:pPr>
          </w:p>
          <w:p w:rsidR="0025099B" w:rsidRDefault="0025099B"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Default="006B35D2" w:rsidP="00893FC3">
            <w:pPr>
              <w:ind w:left="90" w:firstLine="360"/>
              <w:jc w:val="both"/>
              <w:rPr>
                <w:rFonts w:ascii="GHEA Grapalat" w:hAnsi="GHEA Grapalat"/>
                <w:sz w:val="24"/>
                <w:szCs w:val="24"/>
                <w:lang w:val="hy-AM"/>
              </w:rPr>
            </w:pPr>
          </w:p>
          <w:p w:rsidR="006B35D2" w:rsidRPr="00EA415D" w:rsidRDefault="006B35D2" w:rsidP="00893FC3">
            <w:pPr>
              <w:jc w:val="both"/>
              <w:rPr>
                <w:rFonts w:ascii="GHEA Grapalat" w:hAnsi="GHEA Grapalat"/>
                <w:sz w:val="24"/>
                <w:szCs w:val="24"/>
                <w:lang w:val="hy-AM"/>
              </w:rPr>
            </w:pPr>
          </w:p>
          <w:p w:rsidR="00FF3A96" w:rsidRDefault="00FF3A96" w:rsidP="00893FC3">
            <w:pPr>
              <w:spacing w:before="12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 տրվել է պարզաբանում.</w:t>
            </w:r>
          </w:p>
          <w:p w:rsidR="00FF3A96" w:rsidRPr="00267119" w:rsidRDefault="00FF3A96" w:rsidP="00893FC3">
            <w:pPr>
              <w:tabs>
                <w:tab w:val="left" w:pos="201"/>
              </w:tabs>
              <w:spacing w:before="120" w:line="360" w:lineRule="auto"/>
              <w:ind w:left="339"/>
              <w:jc w:val="both"/>
              <w:rPr>
                <w:rFonts w:ascii="GHEA Grapalat" w:hAnsi="GHEA Grapalat" w:cs="Tahoma"/>
                <w:sz w:val="24"/>
                <w:szCs w:val="24"/>
                <w:lang w:val="hy-AM"/>
              </w:rPr>
            </w:pPr>
            <w:r>
              <w:rPr>
                <w:rFonts w:ascii="GHEA Grapalat" w:eastAsia="Times New Roman" w:hAnsi="GHEA Grapalat"/>
                <w:b/>
                <w:sz w:val="24"/>
                <w:szCs w:val="24"/>
                <w:lang w:val="hy-AM"/>
              </w:rPr>
              <w:t>Ս/թ. մ</w:t>
            </w:r>
            <w:r w:rsidRPr="00A576A2">
              <w:rPr>
                <w:rFonts w:ascii="GHEA Grapalat" w:eastAsia="Times New Roman" w:hAnsi="GHEA Grapalat"/>
                <w:sz w:val="24"/>
                <w:szCs w:val="24"/>
                <w:lang w:val="hy-AM"/>
              </w:rPr>
              <w:t>այիս ամսին ներկայացվել է</w:t>
            </w:r>
            <w:r>
              <w:rPr>
                <w:rFonts w:ascii="GHEA Grapalat" w:eastAsia="Times New Roman" w:hAnsi="GHEA Grapalat"/>
                <w:b/>
                <w:sz w:val="24"/>
                <w:szCs w:val="24"/>
                <w:lang w:val="hy-AM"/>
              </w:rPr>
              <w:t xml:space="preserve"> </w:t>
            </w:r>
            <w:r w:rsidRPr="00D3167B">
              <w:rPr>
                <w:rFonts w:ascii="GHEA Grapalat" w:hAnsi="GHEA Grapalat" w:cs="Sylfaen"/>
                <w:bCs/>
                <w:iCs/>
                <w:sz w:val="24"/>
                <w:szCs w:val="24"/>
                <w:lang w:val="hy-AM"/>
              </w:rPr>
              <w:t xml:space="preserve">կառավարության պահուստային ֆոնդից 125.0 մլն դրամ հատկացնելու վերաբերյալ </w:t>
            </w:r>
            <w:r w:rsidRPr="00D3167B">
              <w:rPr>
                <w:rFonts w:ascii="GHEA Grapalat" w:hAnsi="GHEA Grapalat" w:cs="Tahoma"/>
                <w:sz w:val="24"/>
                <w:szCs w:val="24"/>
                <w:lang w:val="hy-AM"/>
              </w:rPr>
              <w:t>ՀՀ կառավարության որոշման նախագիծ</w:t>
            </w:r>
            <w:r>
              <w:rPr>
                <w:rFonts w:ascii="GHEA Grapalat" w:hAnsi="GHEA Grapalat" w:cs="Tahoma"/>
                <w:sz w:val="24"/>
                <w:szCs w:val="24"/>
                <w:lang w:val="hy-AM"/>
              </w:rPr>
              <w:t xml:space="preserve">, </w:t>
            </w:r>
            <w:r w:rsidRPr="00E4681C">
              <w:rPr>
                <w:rFonts w:ascii="GHEA Grapalat" w:hAnsi="GHEA Grapalat" w:cs="Tahoma"/>
                <w:sz w:val="24"/>
                <w:szCs w:val="24"/>
                <w:lang w:val="hy-AM"/>
              </w:rPr>
              <w:t xml:space="preserve">սակայն </w:t>
            </w:r>
            <w:r>
              <w:rPr>
                <w:rFonts w:ascii="GHEA Grapalat" w:hAnsi="GHEA Grapalat" w:cs="Tahoma"/>
                <w:sz w:val="24"/>
                <w:szCs w:val="24"/>
                <w:lang w:val="hy-AM"/>
              </w:rPr>
              <w:t>դրա վերաբերյալ կարծիքները</w:t>
            </w:r>
            <w:r w:rsidRPr="00E4681C">
              <w:rPr>
                <w:rFonts w:ascii="GHEA Grapalat" w:hAnsi="GHEA Grapalat" w:cs="Tahoma"/>
                <w:sz w:val="24"/>
                <w:szCs w:val="24"/>
                <w:lang w:val="hy-AM"/>
              </w:rPr>
              <w:t xml:space="preserve"> ստաց</w:t>
            </w:r>
            <w:r>
              <w:rPr>
                <w:rFonts w:ascii="GHEA Grapalat" w:hAnsi="GHEA Grapalat" w:cs="Tahoma"/>
                <w:sz w:val="24"/>
                <w:szCs w:val="24"/>
                <w:lang w:val="hy-AM"/>
              </w:rPr>
              <w:t>վ</w:t>
            </w:r>
            <w:r w:rsidRPr="00E4681C">
              <w:rPr>
                <w:rFonts w:ascii="GHEA Grapalat" w:hAnsi="GHEA Grapalat" w:cs="Tahoma"/>
                <w:sz w:val="24"/>
                <w:szCs w:val="24"/>
                <w:lang w:val="hy-AM"/>
              </w:rPr>
              <w:t>ել են</w:t>
            </w:r>
            <w:r>
              <w:rPr>
                <w:rFonts w:ascii="GHEA Grapalat" w:hAnsi="GHEA Grapalat" w:cs="Tahoma"/>
                <w:sz w:val="24"/>
                <w:szCs w:val="24"/>
                <w:lang w:val="hy-AM"/>
              </w:rPr>
              <w:t xml:space="preserve"> միայն </w:t>
            </w:r>
            <w:r w:rsidRPr="00E4681C">
              <w:rPr>
                <w:rFonts w:ascii="GHEA Grapalat" w:hAnsi="GHEA Grapalat" w:cs="Tahoma"/>
                <w:sz w:val="24"/>
                <w:szCs w:val="24"/>
                <w:lang w:val="hy-AM"/>
              </w:rPr>
              <w:t>ս/թ</w:t>
            </w:r>
            <w:r w:rsidRPr="00E4681C">
              <w:rPr>
                <w:rFonts w:ascii="MS Mincho" w:eastAsia="MS Mincho" w:hAnsi="MS Mincho" w:cs="MS Mincho" w:hint="eastAsia"/>
                <w:sz w:val="24"/>
                <w:szCs w:val="24"/>
                <w:lang w:val="hy-AM"/>
              </w:rPr>
              <w:t>․</w:t>
            </w:r>
            <w:r w:rsidRPr="00E4681C">
              <w:rPr>
                <w:rFonts w:ascii="GHEA Grapalat" w:hAnsi="GHEA Grapalat" w:cs="Tahoma"/>
                <w:sz w:val="24"/>
                <w:szCs w:val="24"/>
                <w:lang w:val="hy-AM"/>
              </w:rPr>
              <w:t xml:space="preserve">հունիսի 14-ին և </w:t>
            </w:r>
            <w:r>
              <w:rPr>
                <w:rFonts w:ascii="GHEA Grapalat" w:hAnsi="GHEA Grapalat" w:cs="Tahoma"/>
                <w:sz w:val="24"/>
                <w:szCs w:val="24"/>
                <w:lang w:val="hy-AM"/>
              </w:rPr>
              <w:t xml:space="preserve">Նախագծի </w:t>
            </w:r>
            <w:r w:rsidRPr="00E4681C">
              <w:rPr>
                <w:rFonts w:ascii="GHEA Grapalat" w:hAnsi="GHEA Grapalat" w:cs="Tahoma"/>
                <w:sz w:val="24"/>
                <w:szCs w:val="24"/>
                <w:lang w:val="hy-AM"/>
              </w:rPr>
              <w:t>լրամշակված տարբերակ</w:t>
            </w:r>
            <w:r>
              <w:rPr>
                <w:rFonts w:ascii="GHEA Grapalat" w:hAnsi="GHEA Grapalat" w:cs="Tahoma"/>
                <w:sz w:val="24"/>
                <w:szCs w:val="24"/>
                <w:lang w:val="hy-AM"/>
              </w:rPr>
              <w:t>ը</w:t>
            </w:r>
            <w:r w:rsidRPr="00E4681C">
              <w:rPr>
                <w:rFonts w:ascii="GHEA Grapalat" w:hAnsi="GHEA Grapalat" w:cs="Tahoma"/>
                <w:sz w:val="24"/>
                <w:szCs w:val="24"/>
                <w:lang w:val="hy-AM"/>
              </w:rPr>
              <w:t xml:space="preserve"> չի ներկայացվել</w:t>
            </w:r>
            <w:r>
              <w:rPr>
                <w:rFonts w:ascii="GHEA Grapalat" w:hAnsi="GHEA Grapalat" w:cs="Tahoma"/>
                <w:sz w:val="24"/>
                <w:szCs w:val="24"/>
                <w:lang w:val="hy-AM"/>
              </w:rPr>
              <w:t>, քանի որ ժամանակի առումով իրատեսական չէր (այն կարող էր ընդունվել  հունիս ամսվա վերջին, երբ արդեն երրորդ եռամսյակի ֆինանսավորումը հուլիսի 1-ից դառնում էր հասանելի:</w:t>
            </w:r>
          </w:p>
          <w:p w:rsidR="00FF3A96" w:rsidRPr="00267119" w:rsidRDefault="00FF3A96" w:rsidP="00893FC3">
            <w:pPr>
              <w:spacing w:before="120" w:line="360" w:lineRule="auto"/>
              <w:ind w:left="143"/>
              <w:jc w:val="both"/>
              <w:rPr>
                <w:rFonts w:ascii="GHEA Grapalat" w:hAnsi="GHEA Grapalat" w:cs="Tahoma"/>
                <w:sz w:val="24"/>
                <w:szCs w:val="24"/>
                <w:lang w:val="hy-AM"/>
              </w:rPr>
            </w:pPr>
            <w:r w:rsidRPr="00AE5359">
              <w:rPr>
                <w:rFonts w:ascii="GHEA Grapalat" w:eastAsia="Times New Roman" w:hAnsi="GHEA Grapalat"/>
                <w:sz w:val="24"/>
                <w:szCs w:val="24"/>
                <w:lang w:val="hy-AM"/>
              </w:rPr>
              <w:t>Արդյունքում</w:t>
            </w:r>
            <w:r>
              <w:rPr>
                <w:rFonts w:ascii="GHEA Grapalat" w:eastAsia="Times New Roman" w:hAnsi="GHEA Grapalat"/>
                <w:b/>
                <w:sz w:val="24"/>
                <w:szCs w:val="24"/>
                <w:lang w:val="hy-AM"/>
              </w:rPr>
              <w:t xml:space="preserve"> </w:t>
            </w:r>
            <w:r>
              <w:rPr>
                <w:rFonts w:ascii="GHEA Grapalat" w:hAnsi="GHEA Grapalat" w:cs="Tahoma"/>
                <w:sz w:val="24"/>
                <w:szCs w:val="24"/>
                <w:lang w:val="hy-AM"/>
              </w:rPr>
              <w:t xml:space="preserve">առաջացել են խնդիրներ, որոնք կարգավորվել են մասամբ, առաջացել են մոտ 83.0 մլն դրամի </w:t>
            </w:r>
            <w:r>
              <w:rPr>
                <w:rFonts w:ascii="GHEA Grapalat" w:hAnsi="GHEA Grapalat" w:cs="Tahoma"/>
                <w:sz w:val="24"/>
                <w:szCs w:val="24"/>
                <w:lang w:val="hy-AM"/>
              </w:rPr>
              <w:lastRenderedPageBreak/>
              <w:t>պարտքեր, որոնք վճարվել են երրորդ եռամսյակում՝ երրորդ  եռամսյակի գումարներից։</w:t>
            </w:r>
          </w:p>
          <w:p w:rsidR="00FF3A96" w:rsidRPr="00E2478D" w:rsidRDefault="00FF3A96" w:rsidP="00893FC3">
            <w:pPr>
              <w:spacing w:before="120" w:line="360" w:lineRule="auto"/>
              <w:ind w:left="143"/>
              <w:jc w:val="both"/>
              <w:rPr>
                <w:rFonts w:ascii="GHEA Grapalat" w:hAnsi="GHEA Grapalat"/>
                <w:b/>
                <w:sz w:val="24"/>
                <w:szCs w:val="24"/>
                <w:lang w:val="hy-AM"/>
              </w:rPr>
            </w:pPr>
            <w:r w:rsidRPr="00E2478D">
              <w:rPr>
                <w:rFonts w:ascii="GHEA Grapalat" w:hAnsi="GHEA Grapalat"/>
                <w:b/>
                <w:sz w:val="24"/>
                <w:szCs w:val="24"/>
                <w:lang w:val="hy-AM"/>
              </w:rPr>
              <w:t>Ընդունվել է, տրվել է պարզաբանում.</w:t>
            </w:r>
          </w:p>
          <w:p w:rsidR="00FF3A96" w:rsidRPr="00B4641D" w:rsidRDefault="00FF3A96" w:rsidP="00893FC3">
            <w:pPr>
              <w:spacing w:before="120" w:line="360" w:lineRule="auto"/>
              <w:ind w:left="143"/>
              <w:jc w:val="both"/>
              <w:rPr>
                <w:rFonts w:ascii="GHEA Grapalat" w:hAnsi="GHEA Grapalat"/>
                <w:color w:val="000000"/>
                <w:sz w:val="24"/>
                <w:szCs w:val="24"/>
                <w:shd w:val="clear" w:color="auto" w:fill="FFFFFF"/>
                <w:lang w:val="hy-AM"/>
              </w:rPr>
            </w:pPr>
            <w:r w:rsidRPr="00D3167B">
              <w:rPr>
                <w:rFonts w:ascii="GHEA Grapalat" w:hAnsi="GHEA Grapalat"/>
                <w:sz w:val="24"/>
                <w:szCs w:val="24"/>
                <w:lang w:val="hy-AM"/>
              </w:rPr>
              <w:t xml:space="preserve">11003 միջոցառման գծով </w:t>
            </w:r>
            <w:r w:rsidR="009E6579">
              <w:rPr>
                <w:rFonts w:ascii="GHEA Grapalat" w:hAnsi="GHEA Grapalat" w:cs="Tahoma"/>
                <w:sz w:val="24"/>
                <w:szCs w:val="24"/>
                <w:lang w:val="hy-AM"/>
              </w:rPr>
              <w:t xml:space="preserve">Ֆինանսական միջոցների նվազեցման արդյունքում հետագայում դրանց վերականգնման </w:t>
            </w:r>
            <w:r w:rsidR="009E6579" w:rsidRPr="009E6579">
              <w:rPr>
                <w:rFonts w:ascii="GHEA Grapalat" w:hAnsi="GHEA Grapalat" w:cs="Tahoma"/>
                <w:sz w:val="24"/>
                <w:szCs w:val="24"/>
                <w:lang w:val="hy-AM"/>
              </w:rPr>
              <w:t>անհրաժեշտություն չի առաջանա</w:t>
            </w:r>
            <w:r w:rsidR="009E6579">
              <w:rPr>
                <w:rFonts w:ascii="GHEA Grapalat" w:hAnsi="GHEA Grapalat" w:cs="Tahoma"/>
                <w:sz w:val="24"/>
                <w:szCs w:val="24"/>
                <w:lang w:val="hy-AM"/>
              </w:rPr>
              <w:t xml:space="preserve">, հարկ է նշել, որ </w:t>
            </w:r>
            <w:r w:rsidR="009E6579" w:rsidRPr="009E6579">
              <w:rPr>
                <w:rFonts w:ascii="GHEA Grapalat" w:hAnsi="GHEA Grapalat" w:cs="Tahoma"/>
                <w:sz w:val="24"/>
                <w:szCs w:val="24"/>
                <w:lang w:val="hy-AM"/>
              </w:rPr>
              <w:t xml:space="preserve"> </w:t>
            </w:r>
            <w:r w:rsidRPr="009E6579">
              <w:rPr>
                <w:rFonts w:ascii="GHEA Grapalat" w:hAnsi="GHEA Grapalat"/>
                <w:color w:val="000000"/>
                <w:sz w:val="24"/>
                <w:szCs w:val="24"/>
                <w:shd w:val="clear" w:color="auto" w:fill="FFFFFF"/>
                <w:lang w:val="hy-AM"/>
              </w:rPr>
              <w:t xml:space="preserve">մինչև բյուջետային տարվա ավարտը </w:t>
            </w:r>
            <w:r w:rsidR="009E6579" w:rsidRPr="009E6579">
              <w:rPr>
                <w:rFonts w:ascii="GHEA Grapalat" w:hAnsi="GHEA Grapalat"/>
                <w:color w:val="000000"/>
                <w:sz w:val="24"/>
                <w:szCs w:val="24"/>
                <w:shd w:val="clear" w:color="auto" w:fill="FFFFFF"/>
                <w:lang w:val="hy-AM"/>
              </w:rPr>
              <w:t xml:space="preserve">հավելյալ գումարների անհրաժեշտություն </w:t>
            </w:r>
            <w:r w:rsidR="001F03EA">
              <w:rPr>
                <w:rFonts w:ascii="GHEA Grapalat" w:hAnsi="GHEA Grapalat"/>
                <w:color w:val="000000"/>
                <w:sz w:val="24"/>
                <w:szCs w:val="24"/>
                <w:shd w:val="clear" w:color="auto" w:fill="FFFFFF"/>
                <w:lang w:val="hy-AM"/>
              </w:rPr>
              <w:t xml:space="preserve">ևս </w:t>
            </w:r>
            <w:r w:rsidR="009E6579" w:rsidRPr="009E6579">
              <w:rPr>
                <w:rFonts w:ascii="GHEA Grapalat" w:hAnsi="GHEA Grapalat"/>
                <w:color w:val="000000"/>
                <w:sz w:val="24"/>
                <w:szCs w:val="24"/>
                <w:shd w:val="clear" w:color="auto" w:fill="FFFFFF"/>
                <w:lang w:val="hy-AM"/>
              </w:rPr>
              <w:t>չի լինի</w:t>
            </w:r>
            <w:r>
              <w:rPr>
                <w:rFonts w:ascii="GHEA Grapalat" w:hAnsi="GHEA Grapalat"/>
                <w:color w:val="000000"/>
                <w:sz w:val="24"/>
                <w:szCs w:val="24"/>
                <w:shd w:val="clear" w:color="auto" w:fill="FFFFFF"/>
                <w:lang w:val="hy-AM"/>
              </w:rPr>
              <w:t xml:space="preserve">։ Վերաբաշխման առաջնահերթությունը և հրատապությունը պայմանավորված նաև ՀՀ </w:t>
            </w:r>
            <w:r w:rsidRPr="00FE4D4D">
              <w:rPr>
                <w:rFonts w:ascii="GHEA Grapalat" w:hAnsi="GHEA Grapalat"/>
                <w:color w:val="000000"/>
                <w:sz w:val="24"/>
                <w:szCs w:val="24"/>
                <w:shd w:val="clear" w:color="auto" w:fill="FFFFFF"/>
                <w:lang w:val="hy-AM"/>
              </w:rPr>
              <w:t>կառավարության որոշման 09.02.23թ</w:t>
            </w:r>
            <w:r w:rsidRPr="00FE4D4D">
              <w:rPr>
                <w:rFonts w:ascii="MS Mincho" w:eastAsia="MS Mincho" w:hAnsi="MS Mincho" w:cs="MS Mincho" w:hint="eastAsia"/>
                <w:color w:val="000000"/>
                <w:sz w:val="24"/>
                <w:szCs w:val="24"/>
                <w:shd w:val="clear" w:color="auto" w:fill="FFFFFF"/>
                <w:lang w:val="hy-AM"/>
              </w:rPr>
              <w:t>․</w:t>
            </w:r>
            <w:r w:rsidRPr="00FE4D4D">
              <w:rPr>
                <w:rFonts w:ascii="GHEA Grapalat" w:hAnsi="GHEA Grapalat"/>
                <w:color w:val="000000"/>
                <w:sz w:val="24"/>
                <w:szCs w:val="24"/>
                <w:shd w:val="clear" w:color="auto" w:fill="FFFFFF"/>
                <w:lang w:val="hy-AM"/>
              </w:rPr>
              <w:t xml:space="preserve"> թիվ 179-Ն </w:t>
            </w:r>
            <w:r>
              <w:rPr>
                <w:rFonts w:ascii="GHEA Grapalat" w:hAnsi="GHEA Grapalat"/>
                <w:color w:val="000000"/>
                <w:sz w:val="24"/>
                <w:szCs w:val="24"/>
                <w:shd w:val="clear" w:color="auto" w:fill="FFFFFF"/>
                <w:lang w:val="hy-AM"/>
              </w:rPr>
              <w:t>որոշմամբ աշխատանքի վարձատրության բարձրացմամբ, իսկ ընթացիկ տարվա համար նախորդ տարի պլանավորած առկա աշխատավարձի ֆոնդը չի բավարարում ֆինանսավորման համար (ավ</w:t>
            </w:r>
            <w:r w:rsidRPr="00FE4D4D">
              <w:rPr>
                <w:rFonts w:ascii="GHEA Grapalat" w:hAnsi="GHEA Grapalat"/>
                <w:color w:val="000000"/>
                <w:sz w:val="24"/>
                <w:szCs w:val="24"/>
                <w:shd w:val="clear" w:color="auto" w:fill="FFFFFF"/>
                <w:lang w:val="hy-AM"/>
              </w:rPr>
              <w:t>ելին</w:t>
            </w:r>
            <w:r>
              <w:rPr>
                <w:rFonts w:ascii="GHEA Grapalat" w:hAnsi="GHEA Grapalat"/>
                <w:color w:val="000000"/>
                <w:sz w:val="24"/>
                <w:szCs w:val="24"/>
                <w:shd w:val="clear" w:color="auto" w:fill="FFFFFF"/>
                <w:lang w:val="hy-AM"/>
              </w:rPr>
              <w:t>՝</w:t>
            </w:r>
            <w:r w:rsidRPr="00FE4D4D">
              <w:rPr>
                <w:rFonts w:ascii="GHEA Grapalat" w:hAnsi="GHEA Grapalat"/>
                <w:color w:val="000000"/>
                <w:sz w:val="24"/>
                <w:szCs w:val="24"/>
                <w:shd w:val="clear" w:color="auto" w:fill="FFFFFF"/>
                <w:lang w:val="hy-AM"/>
              </w:rPr>
              <w:t xml:space="preserve"> սեպտեմբեր </w:t>
            </w:r>
            <w:r>
              <w:rPr>
                <w:rFonts w:ascii="GHEA Grapalat" w:hAnsi="GHEA Grapalat"/>
                <w:color w:val="000000"/>
                <w:sz w:val="24"/>
                <w:szCs w:val="24"/>
                <w:shd w:val="clear" w:color="auto" w:fill="FFFFFF"/>
                <w:lang w:val="hy-AM"/>
              </w:rPr>
              <w:t>ամսվա համար արդեն իսկ</w:t>
            </w:r>
            <w:r w:rsidRPr="00FE4D4D">
              <w:rPr>
                <w:rFonts w:ascii="GHEA Grapalat" w:hAnsi="GHEA Grapalat"/>
                <w:color w:val="000000"/>
                <w:sz w:val="24"/>
                <w:szCs w:val="24"/>
                <w:shd w:val="clear" w:color="auto" w:fill="FFFFFF"/>
                <w:lang w:val="hy-AM"/>
              </w:rPr>
              <w:t xml:space="preserve"> առաջանում</w:t>
            </w:r>
            <w:r>
              <w:rPr>
                <w:rFonts w:ascii="GHEA Grapalat" w:hAnsi="GHEA Grapalat"/>
                <w:color w:val="000000"/>
                <w:sz w:val="24"/>
                <w:szCs w:val="24"/>
                <w:shd w:val="clear" w:color="auto" w:fill="FFFFFF"/>
                <w:lang w:val="hy-AM"/>
              </w:rPr>
              <w:t xml:space="preserve"> է  </w:t>
            </w:r>
            <w:r>
              <w:rPr>
                <w:rFonts w:ascii="GHEA Grapalat" w:hAnsi="GHEA Grapalat"/>
                <w:color w:val="000000"/>
                <w:sz w:val="24"/>
                <w:szCs w:val="24"/>
                <w:shd w:val="clear" w:color="auto" w:fill="FFFFFF"/>
                <w:lang w:val="hy-AM"/>
              </w:rPr>
              <w:lastRenderedPageBreak/>
              <w:t>ֆինանսավորման դեֆիցիտ աշխատանքի վարձատրության մասով):</w:t>
            </w:r>
          </w:p>
          <w:p w:rsidR="00FF3A96" w:rsidRDefault="00FF3A96" w:rsidP="00893FC3">
            <w:pPr>
              <w:spacing w:before="120" w:line="360" w:lineRule="auto"/>
              <w:ind w:left="143"/>
              <w:jc w:val="both"/>
              <w:rPr>
                <w:rFonts w:ascii="GHEA Grapalat" w:hAnsi="GHEA Grapalat" w:cs="Sylfaen"/>
                <w:bCs/>
                <w:iCs/>
                <w:sz w:val="24"/>
                <w:szCs w:val="24"/>
                <w:lang w:val="hy-AM"/>
              </w:rPr>
            </w:pPr>
            <w:r w:rsidRPr="00E2478D">
              <w:rPr>
                <w:rFonts w:ascii="GHEA Grapalat" w:hAnsi="GHEA Grapalat"/>
                <w:b/>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Նախագծով նվազեցվող գումարը </w:t>
            </w:r>
            <w:r w:rsidRPr="00D3167B">
              <w:rPr>
                <w:rFonts w:ascii="GHEA Grapalat" w:hAnsi="GHEA Grapalat" w:cs="Sylfaen"/>
                <w:bCs/>
                <w:iCs/>
                <w:sz w:val="24"/>
                <w:szCs w:val="24"/>
                <w:lang w:val="hy-AM"/>
              </w:rPr>
              <w:t>ուղղ</w:t>
            </w:r>
            <w:r>
              <w:rPr>
                <w:rFonts w:ascii="GHEA Grapalat" w:hAnsi="GHEA Grapalat" w:cs="Sylfaen"/>
                <w:bCs/>
                <w:iCs/>
                <w:sz w:val="24"/>
                <w:szCs w:val="24"/>
                <w:lang w:val="hy-AM"/>
              </w:rPr>
              <w:t>վ</w:t>
            </w:r>
            <w:r w:rsidRPr="00D3167B">
              <w:rPr>
                <w:rFonts w:ascii="GHEA Grapalat" w:hAnsi="GHEA Grapalat" w:cs="Sylfaen"/>
                <w:bCs/>
                <w:iCs/>
                <w:sz w:val="24"/>
                <w:szCs w:val="24"/>
                <w:lang w:val="hy-AM"/>
              </w:rPr>
              <w:t xml:space="preserve">ել </w:t>
            </w:r>
            <w:r>
              <w:rPr>
                <w:rFonts w:ascii="GHEA Grapalat" w:hAnsi="GHEA Grapalat" w:cs="Sylfaen"/>
                <w:bCs/>
                <w:iCs/>
                <w:sz w:val="24"/>
                <w:szCs w:val="24"/>
                <w:lang w:val="hy-AM"/>
              </w:rPr>
              <w:t xml:space="preserve">է </w:t>
            </w:r>
            <w:r w:rsidRPr="00D3167B">
              <w:rPr>
                <w:rFonts w:ascii="GHEA Grapalat" w:hAnsi="GHEA Grapalat" w:cs="Sylfaen"/>
                <w:bCs/>
                <w:iCs/>
                <w:sz w:val="24"/>
                <w:szCs w:val="24"/>
                <w:lang w:val="hy-AM"/>
              </w:rPr>
              <w:t>ՀՀ կառավարության պահուստային ֆոնդ</w:t>
            </w:r>
            <w:r>
              <w:rPr>
                <w:rFonts w:ascii="GHEA Grapalat" w:hAnsi="GHEA Grapalat" w:cs="Sylfaen"/>
                <w:bCs/>
                <w:iCs/>
                <w:sz w:val="24"/>
                <w:szCs w:val="24"/>
                <w:lang w:val="hy-AM"/>
              </w:rPr>
              <w:t xml:space="preserve"> և </w:t>
            </w:r>
            <w:r w:rsidRPr="00D3167B">
              <w:rPr>
                <w:rFonts w:ascii="GHEA Grapalat" w:hAnsi="GHEA Grapalat" w:cs="Sylfaen"/>
                <w:bCs/>
                <w:iCs/>
                <w:sz w:val="24"/>
                <w:szCs w:val="24"/>
                <w:lang w:val="hy-AM"/>
              </w:rPr>
              <w:t>պահուստային ֆոնդ</w:t>
            </w:r>
            <w:r>
              <w:rPr>
                <w:rFonts w:ascii="GHEA Grapalat" w:hAnsi="GHEA Grapalat" w:cs="Sylfaen"/>
                <w:bCs/>
                <w:iCs/>
                <w:sz w:val="24"/>
                <w:szCs w:val="24"/>
                <w:lang w:val="hy-AM"/>
              </w:rPr>
              <w:t>ից՝ առաջարկվող միջոցառման ֆինանսավորմանը:</w:t>
            </w:r>
          </w:p>
          <w:p w:rsidR="008439CE" w:rsidRDefault="008439CE" w:rsidP="00893FC3">
            <w:pPr>
              <w:spacing w:before="120" w:line="360" w:lineRule="auto"/>
              <w:ind w:left="143"/>
              <w:jc w:val="both"/>
              <w:rPr>
                <w:rFonts w:ascii="GHEA Grapalat" w:hAnsi="GHEA Grapalat"/>
                <w:color w:val="000000"/>
                <w:sz w:val="24"/>
                <w:szCs w:val="24"/>
                <w:shd w:val="clear" w:color="auto" w:fill="FFFFFF"/>
                <w:lang w:val="hy-AM"/>
              </w:rPr>
            </w:pPr>
          </w:p>
          <w:p w:rsidR="00FF3A96" w:rsidRDefault="00FF3A96" w:rsidP="00893FC3">
            <w:pPr>
              <w:spacing w:line="360" w:lineRule="auto"/>
              <w:ind w:left="186"/>
              <w:jc w:val="both"/>
              <w:rPr>
                <w:rFonts w:ascii="GHEA Grapalat" w:eastAsia="Times New Roman" w:hAnsi="GHEA Grapalat"/>
                <w:b/>
                <w:sz w:val="24"/>
                <w:szCs w:val="24"/>
                <w:lang w:val="af-ZA"/>
              </w:rPr>
            </w:pPr>
            <w:r w:rsidRPr="00E2478D">
              <w:rPr>
                <w:rFonts w:ascii="GHEA Grapalat" w:hAnsi="GHEA Grapalat"/>
                <w:b/>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Ձ</w:t>
            </w:r>
            <w:r w:rsidRPr="00D3167B">
              <w:rPr>
                <w:rFonts w:ascii="GHEA Grapalat" w:hAnsi="GHEA Grapalat"/>
                <w:color w:val="000000"/>
                <w:sz w:val="24"/>
                <w:szCs w:val="24"/>
                <w:lang w:val="hy-AM"/>
              </w:rPr>
              <w:t>եռքբերվելիք ապրանքների միավոր արժեքների գնորոշման աղբյուրները</w:t>
            </w:r>
            <w:r w:rsidRPr="00D3167B">
              <w:rPr>
                <w:rFonts w:ascii="GHEA Grapalat" w:hAnsi="GHEA Grapalat" w:cs="GHEA Grapalat"/>
                <w:sz w:val="24"/>
                <w:szCs w:val="24"/>
                <w:lang w:val="hy-AM"/>
              </w:rPr>
              <w:t xml:space="preserve">, ինչպես նաև իրականացվելիք վերանորոգման աշխատանքների համապատասխան </w:t>
            </w:r>
            <w:r>
              <w:rPr>
                <w:rFonts w:ascii="GHEA Grapalat" w:hAnsi="GHEA Grapalat" w:cs="GHEA Grapalat"/>
                <w:sz w:val="24"/>
                <w:szCs w:val="24"/>
                <w:lang w:val="hy-AM"/>
              </w:rPr>
              <w:t xml:space="preserve">նախահաշվային </w:t>
            </w:r>
            <w:r w:rsidRPr="00D3167B">
              <w:rPr>
                <w:rFonts w:ascii="GHEA Grapalat" w:hAnsi="GHEA Grapalat" w:cs="GHEA Grapalat"/>
                <w:sz w:val="24"/>
                <w:szCs w:val="24"/>
                <w:lang w:val="hy-AM"/>
              </w:rPr>
              <w:t>հաշվարկ</w:t>
            </w:r>
            <w:r>
              <w:rPr>
                <w:rFonts w:ascii="GHEA Grapalat" w:hAnsi="GHEA Grapalat" w:cs="GHEA Grapalat"/>
                <w:sz w:val="24"/>
                <w:szCs w:val="24"/>
                <w:lang w:val="hy-AM"/>
              </w:rPr>
              <w:t>-</w:t>
            </w:r>
            <w:r w:rsidRPr="00D3167B">
              <w:rPr>
                <w:rFonts w:ascii="GHEA Grapalat" w:hAnsi="GHEA Grapalat" w:cs="GHEA Grapalat"/>
                <w:sz w:val="24"/>
                <w:szCs w:val="24"/>
                <w:lang w:val="hy-AM"/>
              </w:rPr>
              <w:t>հիմնավորումները</w:t>
            </w:r>
            <w:r>
              <w:rPr>
                <w:rFonts w:ascii="GHEA Grapalat" w:hAnsi="GHEA Grapalat" w:cs="GHEA Grapalat"/>
                <w:sz w:val="24"/>
                <w:szCs w:val="24"/>
                <w:lang w:val="hy-AM"/>
              </w:rPr>
              <w:t xml:space="preserve"> կցված են:</w:t>
            </w:r>
            <w:r>
              <w:rPr>
                <w:rFonts w:ascii="GHEA Grapalat" w:eastAsia="Times New Roman" w:hAnsi="GHEA Grapalat"/>
                <w:color w:val="000000"/>
                <w:sz w:val="24"/>
                <w:szCs w:val="24"/>
                <w:lang w:val="hy-AM"/>
              </w:rPr>
              <w:t xml:space="preserve"> Ընդ որում համակարգչային սարքի գնորոշման հիմնավորումներն ավելի բարձր արժեք են կազմել (միջինում 7 363,8 </w:t>
            </w:r>
            <w:r w:rsidRPr="00D3167B">
              <w:rPr>
                <w:rFonts w:ascii="GHEA Grapalat" w:hAnsi="GHEA Grapalat" w:cs="GHEA Grapalat"/>
                <w:sz w:val="24"/>
                <w:szCs w:val="24"/>
                <w:lang w:val="hy-AM"/>
              </w:rPr>
              <w:t>հազար դրամ</w:t>
            </w:r>
            <w:r>
              <w:rPr>
                <w:rFonts w:ascii="GHEA Grapalat" w:hAnsi="GHEA Grapalat" w:cs="GHEA Grapalat"/>
                <w:sz w:val="24"/>
                <w:szCs w:val="24"/>
                <w:lang w:val="hy-AM"/>
              </w:rPr>
              <w:t>), սակայն,</w:t>
            </w:r>
            <w:r>
              <w:rPr>
                <w:rFonts w:ascii="GHEA Grapalat" w:eastAsia="Times New Roman" w:hAnsi="GHEA Grapalat"/>
                <w:color w:val="000000"/>
                <w:sz w:val="24"/>
                <w:szCs w:val="24"/>
                <w:lang w:val="hy-AM"/>
              </w:rPr>
              <w:t xml:space="preserve"> Կոմիտեի ՏՏ մասնագետի կողմից բանավոր հարցումներով որոշակի պարամետրեր վերանավել են և նվազեցվել, որի </w:t>
            </w:r>
            <w:r>
              <w:rPr>
                <w:rFonts w:ascii="GHEA Grapalat" w:eastAsia="Times New Roman" w:hAnsi="GHEA Grapalat"/>
                <w:color w:val="000000"/>
                <w:sz w:val="24"/>
                <w:szCs w:val="24"/>
                <w:lang w:val="hy-AM"/>
              </w:rPr>
              <w:lastRenderedPageBreak/>
              <w:t xml:space="preserve">արդյունքում  կանխատեսվում/գնահատվում է մոտ </w:t>
            </w:r>
            <w:r>
              <w:rPr>
                <w:rFonts w:ascii="GHEA Grapalat" w:hAnsi="GHEA Grapalat" w:cs="GHEA Grapalat"/>
                <w:sz w:val="24"/>
                <w:szCs w:val="24"/>
                <w:lang w:val="hy-AM"/>
              </w:rPr>
              <w:t xml:space="preserve">5 620,0 </w:t>
            </w:r>
            <w:r w:rsidRPr="00D3167B">
              <w:rPr>
                <w:rFonts w:ascii="GHEA Grapalat" w:hAnsi="GHEA Grapalat" w:cs="GHEA Grapalat"/>
                <w:sz w:val="24"/>
                <w:szCs w:val="24"/>
                <w:lang w:val="hy-AM"/>
              </w:rPr>
              <w:t>հազար դրամ</w:t>
            </w:r>
            <w:r>
              <w:rPr>
                <w:rFonts w:ascii="GHEA Grapalat" w:hAnsi="GHEA Grapalat" w:cs="GHEA Grapalat"/>
                <w:sz w:val="24"/>
                <w:szCs w:val="24"/>
                <w:lang w:val="hy-AM"/>
              </w:rPr>
              <w:t>։ Գնումն իրականացվելու է սահմնված գնման ձևի (ԷԱՃ): Աշխատավարձի ֆոնդի հաշվարկը վերանայվել է և կատարվել համապատասխան լրամշակումներ՝ ճշգրտելով ընդհանուր գումարը:</w:t>
            </w:r>
            <w:r>
              <w:rPr>
                <w:rFonts w:ascii="GHEA Grapalat" w:eastAsia="Times New Roman" w:hAnsi="GHEA Grapalat"/>
                <w:color w:val="000000"/>
                <w:sz w:val="24"/>
                <w:szCs w:val="24"/>
                <w:lang w:val="hy-AM"/>
              </w:rPr>
              <w:t xml:space="preserve"> </w:t>
            </w:r>
            <w:r>
              <w:rPr>
                <w:rFonts w:ascii="GHEA Grapalat" w:hAnsi="GHEA Grapalat"/>
                <w:color w:val="000000"/>
                <w:sz w:val="24"/>
                <w:szCs w:val="24"/>
                <w:shd w:val="clear" w:color="auto" w:fill="FFFFFF"/>
                <w:lang w:val="hy-AM"/>
              </w:rPr>
              <w:t>Հարկ է նշել, որ վարձատրության փոփոխության որոշումն ընդունվել է ս/թ</w:t>
            </w:r>
            <w:r>
              <w:rPr>
                <w:rFonts w:ascii="MS Mincho" w:eastAsia="MS Mincho" w:hAnsi="MS Mincho" w:cs="MS Mincho"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փետրվար ամսին, կիրառվել է ս/թ</w:t>
            </w:r>
            <w:r>
              <w:rPr>
                <w:rFonts w:ascii="MS Mincho" w:eastAsia="MS Mincho" w:hAnsi="MS Mincho" w:cs="MS Mincho" w:hint="eastAsia"/>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հունիսի 15-ից: Ավելին, որոշմամբ նախատեսված կոմպետենցիաների մասով հավելավճարների գումարները ներառված չեն հաշվարկում, քանի որ դեռևս դրա կիրառման մեխանիզմները հստակեցված չեն:  </w:t>
            </w:r>
            <w:r w:rsidRPr="00954E6C">
              <w:rPr>
                <w:rFonts w:ascii="GHEA Grapalat" w:eastAsia="Times New Roman" w:hAnsi="GHEA Grapalat"/>
                <w:b/>
                <w:sz w:val="24"/>
                <w:szCs w:val="24"/>
                <w:lang w:val="af-ZA"/>
              </w:rPr>
              <w:t xml:space="preserve">     </w:t>
            </w:r>
          </w:p>
          <w:p w:rsidR="00FF3A96" w:rsidRPr="00D52C43" w:rsidRDefault="00FF3A96" w:rsidP="00893FC3">
            <w:pPr>
              <w:spacing w:line="360" w:lineRule="auto"/>
              <w:jc w:val="both"/>
              <w:rPr>
                <w:rFonts w:ascii="GHEA Grapalat" w:eastAsia="Times New Roman" w:hAnsi="GHEA Grapalat"/>
                <w:color w:val="000000"/>
                <w:sz w:val="24"/>
                <w:szCs w:val="24"/>
                <w:lang w:val="hy-AM"/>
              </w:rPr>
            </w:pPr>
          </w:p>
          <w:p w:rsidR="00FF3A96" w:rsidRDefault="00FF3A96" w:rsidP="00893FC3">
            <w:pPr>
              <w:spacing w:line="360" w:lineRule="auto"/>
              <w:ind w:left="186"/>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ա/</w:t>
            </w:r>
            <w:r w:rsidRPr="00A576A2">
              <w:rPr>
                <w:rFonts w:ascii="GHEA Grapalat" w:eastAsia="Times New Roman" w:hAnsi="GHEA Grapalat"/>
                <w:color w:val="000000"/>
                <w:sz w:val="24"/>
                <w:szCs w:val="24"/>
                <w:lang w:val="hy-AM"/>
              </w:rPr>
              <w:t>Ընդունվել է։</w:t>
            </w:r>
            <w:r>
              <w:rPr>
                <w:rFonts w:ascii="GHEA Grapalat" w:eastAsia="Times New Roman" w:hAnsi="GHEA Grapalat"/>
                <w:color w:val="000000"/>
                <w:sz w:val="24"/>
                <w:szCs w:val="24"/>
                <w:lang w:val="hy-AM"/>
              </w:rPr>
              <w:t xml:space="preserve"> </w:t>
            </w:r>
          </w:p>
          <w:p w:rsidR="00FF3A96" w:rsidRDefault="00FF3A96" w:rsidP="00893FC3">
            <w:pPr>
              <w:spacing w:line="360" w:lineRule="auto"/>
              <w:ind w:left="186"/>
              <w:jc w:val="both"/>
              <w:rPr>
                <w:rFonts w:ascii="GHEA Grapalat" w:eastAsia="Times New Roman" w:hAnsi="GHEA Grapalat"/>
                <w:color w:val="000000"/>
                <w:sz w:val="24"/>
                <w:szCs w:val="24"/>
                <w:lang w:val="hy-AM"/>
              </w:rPr>
            </w:pPr>
          </w:p>
          <w:p w:rsidR="00FF3A96" w:rsidRPr="00D52C43" w:rsidRDefault="00FF3A96" w:rsidP="00893FC3">
            <w:pPr>
              <w:spacing w:line="360" w:lineRule="auto"/>
              <w:ind w:left="186"/>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բ/Ընդունվել է, կատարվել են </w:t>
            </w:r>
            <w:r>
              <w:rPr>
                <w:rFonts w:ascii="GHEA Grapalat" w:eastAsia="Times New Roman" w:hAnsi="GHEA Grapalat"/>
                <w:color w:val="000000"/>
                <w:sz w:val="24"/>
                <w:szCs w:val="24"/>
                <w:lang w:val="hy-AM"/>
              </w:rPr>
              <w:lastRenderedPageBreak/>
              <w:t>համապատասխան փոփոխություններ։</w:t>
            </w:r>
          </w:p>
          <w:p w:rsidR="00FF3A96" w:rsidRPr="002D6935" w:rsidRDefault="00FF3A96" w:rsidP="00893FC3">
            <w:pPr>
              <w:tabs>
                <w:tab w:val="left" w:pos="851"/>
              </w:tabs>
              <w:spacing w:after="0" w:line="348" w:lineRule="auto"/>
              <w:ind w:left="186"/>
              <w:jc w:val="both"/>
              <w:rPr>
                <w:rFonts w:ascii="GHEA Grapalat" w:hAnsi="GHEA Grapalat"/>
                <w:color w:val="000000"/>
                <w:sz w:val="24"/>
                <w:szCs w:val="24"/>
                <w:lang w:val="hy-AM"/>
              </w:rPr>
            </w:pPr>
            <w:r w:rsidRPr="002D6935">
              <w:rPr>
                <w:rFonts w:ascii="GHEA Grapalat" w:hAnsi="GHEA Grapalat"/>
                <w:color w:val="000000"/>
                <w:sz w:val="24"/>
                <w:szCs w:val="24"/>
                <w:lang w:val="hy-AM"/>
              </w:rPr>
              <w:t>Համաձայն &lt;&lt;ԵՎՐՈԿՈՆՏՐՈԼ&gt;&gt; օդանավագնացության  անվտանգության  եվրոպական կազմակերպության /այսուհետ՝ ԵՎՐՈԿՈՆՏՐՈԼ/ &lt;&lt;Մայրուղային գանձումների ծախսահիմքի սահմանման և միավորի դրույքաչափերի հաշվարկի սկզբունքներ&gt;&gt;-ի և ՀՀ կառավարության 13.12.2002թ. թիվ 2074-Ն որոշման կետ 4</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 xml:space="preserve">1-ի &lt;&lt;Հայաէրոնավիգացիա&gt;&gt; ՓԲ ընկերության կողմից 2022թ. փետրվարի 1-ից մինչև 2022թ. դեկտեմբերի 31-ը ժամանակահատվածում Հայաստանի Հանրապետության թռիչքային տեղեկատվության գոտու սահմաններում սպասարկված և գանձումներից ազատված թռիչքների երթուղային աերոնավիգացիոն ծառայությունների արժեքը կազմել է </w:t>
            </w:r>
            <w:r w:rsidRPr="002D6935">
              <w:rPr>
                <w:rFonts w:ascii="GHEA Grapalat" w:hAnsi="GHEA Grapalat"/>
                <w:color w:val="000000"/>
                <w:sz w:val="24"/>
                <w:szCs w:val="24"/>
                <w:lang w:val="hy-AM"/>
              </w:rPr>
              <w:lastRenderedPageBreak/>
              <w:t>12</w:t>
            </w:r>
            <w:r>
              <w:rPr>
                <w:rFonts w:ascii="GHEA Grapalat" w:hAnsi="GHEA Grapalat"/>
                <w:color w:val="000000"/>
                <w:sz w:val="24"/>
                <w:szCs w:val="24"/>
                <w:lang w:val="hy-AM"/>
              </w:rPr>
              <w:t>,695.</w:t>
            </w:r>
            <w:r w:rsidRPr="002D6935">
              <w:rPr>
                <w:rFonts w:ascii="GHEA Grapalat" w:hAnsi="GHEA Grapalat"/>
                <w:color w:val="000000"/>
                <w:sz w:val="24"/>
                <w:szCs w:val="24"/>
                <w:lang w:val="hy-AM"/>
              </w:rPr>
              <w:t>95 եվրո կամ համարժեք 5</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546</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393</w:t>
            </w:r>
            <w:r>
              <w:rPr>
                <w:rFonts w:ascii="GHEA Grapalat" w:hAnsi="GHEA Grapalat"/>
                <w:color w:val="000000"/>
                <w:sz w:val="24"/>
                <w:szCs w:val="24"/>
                <w:lang w:val="hy-AM"/>
              </w:rPr>
              <w:t>.</w:t>
            </w:r>
            <w:r w:rsidRPr="002D6935">
              <w:rPr>
                <w:rFonts w:ascii="GHEA Grapalat" w:hAnsi="GHEA Grapalat"/>
                <w:color w:val="000000"/>
                <w:sz w:val="24"/>
                <w:szCs w:val="24"/>
                <w:lang w:val="hy-AM"/>
              </w:rPr>
              <w:t xml:space="preserve">4 ՀՀ դրամ (ըստ e-invoicing համակարգի դուրսգրված հաշիվ-ապրանքագրերի): </w:t>
            </w:r>
          </w:p>
          <w:p w:rsidR="00FF3A96" w:rsidRPr="002D6935" w:rsidRDefault="00FF3A96" w:rsidP="00893FC3">
            <w:pPr>
              <w:tabs>
                <w:tab w:val="left" w:pos="851"/>
              </w:tabs>
              <w:spacing w:after="0" w:line="348" w:lineRule="auto"/>
              <w:ind w:left="276" w:firstLine="291"/>
              <w:jc w:val="both"/>
              <w:rPr>
                <w:rFonts w:ascii="GHEA Grapalat" w:hAnsi="GHEA Grapalat"/>
                <w:color w:val="000000"/>
                <w:sz w:val="24"/>
                <w:szCs w:val="24"/>
                <w:lang w:val="hy-AM"/>
              </w:rPr>
            </w:pPr>
            <w:r w:rsidRPr="002D6935">
              <w:rPr>
                <w:rFonts w:ascii="GHEA Grapalat" w:hAnsi="GHEA Grapalat"/>
                <w:color w:val="000000"/>
                <w:sz w:val="24"/>
                <w:szCs w:val="24"/>
                <w:lang w:val="hy-AM"/>
              </w:rPr>
              <w:t>Հաշվի առնելով այն հանգամանքը, որ համաձայն ԵՎՐՈԿՈՆՏՐՈԼ-ի Սկզբունքների կետ 3</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 xml:space="preserve">6-ի </w:t>
            </w:r>
            <w:r>
              <w:rPr>
                <w:rFonts w:ascii="GHEA Grapalat" w:hAnsi="GHEA Grapalat"/>
                <w:color w:val="000000"/>
                <w:sz w:val="24"/>
                <w:szCs w:val="24"/>
                <w:lang w:val="hy-AM"/>
              </w:rPr>
              <w:t>Պայմանագ</w:t>
            </w:r>
            <w:r w:rsidRPr="002D6935">
              <w:rPr>
                <w:rFonts w:ascii="GHEA Grapalat" w:hAnsi="GHEA Grapalat"/>
                <w:color w:val="000000"/>
                <w:sz w:val="24"/>
                <w:szCs w:val="24"/>
                <w:lang w:val="hy-AM"/>
              </w:rPr>
              <w:t>իր պետությունները պետք է ծածկեն այն ծառայությունների ծախսերը, որոնք օդային նավագնացության ծառայություններ տրամադրողները մատուցել են օդային երթուղիների սպասարկման վճարներից ազատված թռիչքներին, Քաղաքացիական ավիացիայի կոմիտեի 2022թ-ի բյուջեով նախատեսված 2</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5</w:t>
            </w:r>
            <w:r>
              <w:rPr>
                <w:rFonts w:ascii="GHEA Grapalat" w:hAnsi="GHEA Grapalat"/>
                <w:color w:val="000000"/>
                <w:sz w:val="24"/>
                <w:szCs w:val="24"/>
                <w:lang w:val="hy-AM"/>
              </w:rPr>
              <w:t xml:space="preserve"> մլն </w:t>
            </w:r>
            <w:r w:rsidRPr="002D6935">
              <w:rPr>
                <w:rFonts w:ascii="GHEA Grapalat" w:hAnsi="GHEA Grapalat"/>
                <w:color w:val="000000"/>
                <w:sz w:val="24"/>
                <w:szCs w:val="24"/>
                <w:lang w:val="hy-AM"/>
              </w:rPr>
              <w:t>ՀՀ դրամ</w:t>
            </w:r>
            <w:r>
              <w:rPr>
                <w:rFonts w:ascii="GHEA Grapalat" w:hAnsi="GHEA Grapalat"/>
                <w:color w:val="000000"/>
                <w:sz w:val="24"/>
                <w:szCs w:val="24"/>
                <w:lang w:val="hy-AM"/>
              </w:rPr>
              <w:t xml:space="preserve"> </w:t>
            </w:r>
            <w:r w:rsidRPr="002D6935">
              <w:rPr>
                <w:rFonts w:ascii="GHEA Grapalat" w:hAnsi="GHEA Grapalat"/>
                <w:color w:val="000000"/>
                <w:sz w:val="24"/>
                <w:szCs w:val="24"/>
                <w:lang w:val="hy-AM"/>
              </w:rPr>
              <w:t>հատկացումից &lt;&lt;Հայաէրոնավիգացիա&gt;&gt; ՓԲԸ և Քաղաքացիական ավիացիայի կոմիտեի միջև 06</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07</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2023թ-ին կնքված թիվ 1</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 xml:space="preserve">151 պայմանագրով 2022թ. փետրվարի 1-ից մինչև 2022թ. մայիսի 31-ը ժամանակահատվածում </w:t>
            </w:r>
            <w:r w:rsidRPr="002D6935">
              <w:rPr>
                <w:rFonts w:ascii="GHEA Grapalat" w:hAnsi="GHEA Grapalat"/>
                <w:color w:val="000000"/>
                <w:sz w:val="24"/>
                <w:szCs w:val="24"/>
                <w:lang w:val="hy-AM"/>
              </w:rPr>
              <w:lastRenderedPageBreak/>
              <w:t>մատուցված երթուղային աերոնավիգացիոն ծառայությունների դիմաց &lt;&lt;Հայաէրոնավիգացիա&gt;&gt; ՓԲԸ-ին վճարվել է 3</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097,77 եվրոին համարժեք 1</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596</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614</w:t>
            </w:r>
            <w:r>
              <w:rPr>
                <w:rFonts w:ascii="GHEA Grapalat" w:hAnsi="GHEA Grapalat"/>
                <w:color w:val="000000"/>
                <w:sz w:val="24"/>
                <w:szCs w:val="24"/>
                <w:lang w:val="hy-AM"/>
              </w:rPr>
              <w:t>.</w:t>
            </w:r>
            <w:r w:rsidRPr="002D6935">
              <w:rPr>
                <w:rFonts w:ascii="GHEA Grapalat" w:hAnsi="GHEA Grapalat"/>
                <w:color w:val="000000"/>
                <w:sz w:val="24"/>
                <w:szCs w:val="24"/>
                <w:lang w:val="hy-AM"/>
              </w:rPr>
              <w:t xml:space="preserve">5 ՀՀ դրամ։ </w:t>
            </w:r>
          </w:p>
          <w:p w:rsidR="00FF3A96" w:rsidRPr="002D6935" w:rsidRDefault="00FF3A96" w:rsidP="00893FC3">
            <w:pPr>
              <w:tabs>
                <w:tab w:val="left" w:pos="851"/>
              </w:tabs>
              <w:spacing w:after="0" w:line="348" w:lineRule="auto"/>
              <w:ind w:left="276" w:firstLine="450"/>
              <w:jc w:val="both"/>
              <w:rPr>
                <w:rFonts w:ascii="GHEA Grapalat" w:hAnsi="GHEA Grapalat"/>
                <w:color w:val="000000"/>
                <w:sz w:val="24"/>
                <w:szCs w:val="24"/>
                <w:lang w:val="hy-AM"/>
              </w:rPr>
            </w:pPr>
            <w:r w:rsidRPr="002D6935">
              <w:rPr>
                <w:rFonts w:ascii="GHEA Grapalat" w:hAnsi="GHEA Grapalat"/>
                <w:color w:val="000000"/>
                <w:sz w:val="24"/>
                <w:szCs w:val="24"/>
                <w:lang w:val="hy-AM"/>
              </w:rPr>
              <w:t>Հետևաբար, 2022թ-ի հունիսի 1-ից մինչև 2022թ. դեկտեմբերի 31-ը ժամանակահատվածում մատուցված երթուղային աերոնավիգացիոն ծառայությունների դիմաց առկա պարտքը (9</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598</w:t>
            </w:r>
            <w:r>
              <w:rPr>
                <w:rFonts w:ascii="GHEA Grapalat" w:hAnsi="GHEA Grapalat"/>
                <w:color w:val="000000"/>
                <w:sz w:val="24"/>
                <w:szCs w:val="24"/>
                <w:lang w:val="hy-AM"/>
              </w:rPr>
              <w:t>.</w:t>
            </w:r>
            <w:r w:rsidRPr="002D6935">
              <w:rPr>
                <w:rFonts w:ascii="GHEA Grapalat" w:hAnsi="GHEA Grapalat"/>
                <w:color w:val="000000"/>
                <w:sz w:val="24"/>
                <w:szCs w:val="24"/>
                <w:lang w:val="hy-AM"/>
              </w:rPr>
              <w:t>18 եվրո կամ համարժեք՝ 3</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949</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778</w:t>
            </w:r>
            <w:r>
              <w:rPr>
                <w:rFonts w:ascii="GHEA Grapalat" w:hAnsi="GHEA Grapalat"/>
                <w:color w:val="000000"/>
                <w:sz w:val="24"/>
                <w:szCs w:val="24"/>
                <w:lang w:val="hy-AM"/>
              </w:rPr>
              <w:t>.</w:t>
            </w:r>
            <w:r w:rsidRPr="002D6935">
              <w:rPr>
                <w:rFonts w:ascii="GHEA Grapalat" w:hAnsi="GHEA Grapalat"/>
                <w:color w:val="000000"/>
                <w:sz w:val="24"/>
                <w:szCs w:val="24"/>
                <w:lang w:val="hy-AM"/>
              </w:rPr>
              <w:t>9 ՀՀ դրամ) մարելու համար</w:t>
            </w:r>
            <w:r>
              <w:rPr>
                <w:rFonts w:ascii="GHEA Grapalat" w:hAnsi="GHEA Grapalat"/>
                <w:color w:val="000000"/>
                <w:sz w:val="24"/>
                <w:szCs w:val="24"/>
                <w:lang w:val="hy-AM"/>
              </w:rPr>
              <w:t xml:space="preserve"> 2023</w:t>
            </w:r>
            <w:r w:rsidRPr="002D6935">
              <w:rPr>
                <w:rFonts w:ascii="GHEA Grapalat" w:hAnsi="GHEA Grapalat"/>
                <w:color w:val="000000"/>
                <w:sz w:val="24"/>
                <w:szCs w:val="24"/>
                <w:lang w:val="hy-AM"/>
              </w:rPr>
              <w:t>թ</w:t>
            </w:r>
            <w:r>
              <w:rPr>
                <w:rFonts w:ascii="GHEA Grapalat" w:hAnsi="GHEA Grapalat"/>
                <w:color w:val="000000"/>
                <w:sz w:val="24"/>
                <w:szCs w:val="24"/>
                <w:lang w:val="hy-AM"/>
              </w:rPr>
              <w:t>.</w:t>
            </w:r>
            <w:r w:rsidRPr="002D6935">
              <w:rPr>
                <w:rFonts w:ascii="GHEA Grapalat" w:hAnsi="GHEA Grapalat"/>
                <w:color w:val="000000"/>
                <w:sz w:val="24"/>
                <w:szCs w:val="24"/>
                <w:lang w:val="hy-AM"/>
              </w:rPr>
              <w:t>-ի բյուջեով հատկացված 2</w:t>
            </w:r>
            <w:r w:rsidRPr="002D6935">
              <w:rPr>
                <w:rFonts w:ascii="MS Mincho" w:eastAsia="MS Mincho" w:hAnsi="MS Mincho" w:cs="MS Mincho" w:hint="eastAsia"/>
                <w:color w:val="000000"/>
                <w:sz w:val="24"/>
                <w:szCs w:val="24"/>
                <w:lang w:val="hy-AM"/>
              </w:rPr>
              <w:t>․</w:t>
            </w:r>
            <w:r w:rsidRPr="002D6935">
              <w:rPr>
                <w:rFonts w:ascii="GHEA Grapalat" w:hAnsi="GHEA Grapalat"/>
                <w:color w:val="000000"/>
                <w:sz w:val="24"/>
                <w:szCs w:val="24"/>
                <w:lang w:val="hy-AM"/>
              </w:rPr>
              <w:t>5</w:t>
            </w:r>
            <w:r>
              <w:rPr>
                <w:rFonts w:ascii="GHEA Grapalat" w:hAnsi="GHEA Grapalat"/>
                <w:color w:val="000000"/>
                <w:sz w:val="24"/>
                <w:szCs w:val="24"/>
                <w:lang w:val="hy-AM"/>
              </w:rPr>
              <w:t xml:space="preserve"> մլն </w:t>
            </w:r>
            <w:r w:rsidRPr="002D6935">
              <w:rPr>
                <w:rFonts w:ascii="GHEA Grapalat" w:hAnsi="GHEA Grapalat"/>
                <w:color w:val="000000"/>
                <w:sz w:val="24"/>
                <w:szCs w:val="24"/>
                <w:lang w:val="hy-AM"/>
              </w:rPr>
              <w:t>ՀՀ դրամ ֆինանսավորումից հասանելի է միայն 903</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385</w:t>
            </w:r>
            <w:r>
              <w:rPr>
                <w:rFonts w:ascii="GHEA Grapalat" w:hAnsi="GHEA Grapalat"/>
                <w:color w:val="000000"/>
                <w:sz w:val="24"/>
                <w:szCs w:val="24"/>
                <w:lang w:val="hy-AM"/>
              </w:rPr>
              <w:t>.</w:t>
            </w:r>
            <w:r w:rsidRPr="002D6935">
              <w:rPr>
                <w:rFonts w:ascii="GHEA Grapalat" w:hAnsi="GHEA Grapalat"/>
                <w:color w:val="000000"/>
                <w:sz w:val="24"/>
                <w:szCs w:val="24"/>
                <w:lang w:val="hy-AM"/>
              </w:rPr>
              <w:t>5 ՀՀ դրամ</w:t>
            </w:r>
            <w:r>
              <w:rPr>
                <w:rFonts w:ascii="GHEA Grapalat" w:hAnsi="GHEA Grapalat"/>
                <w:color w:val="000000"/>
                <w:sz w:val="24"/>
                <w:szCs w:val="24"/>
                <w:lang w:val="hy-AM"/>
              </w:rPr>
              <w:t>ը</w:t>
            </w:r>
            <w:r w:rsidRPr="002D6935">
              <w:rPr>
                <w:rFonts w:ascii="GHEA Grapalat" w:hAnsi="GHEA Grapalat"/>
                <w:color w:val="000000"/>
                <w:sz w:val="24"/>
                <w:szCs w:val="24"/>
                <w:lang w:val="hy-AM"/>
              </w:rPr>
              <w:t>։</w:t>
            </w:r>
          </w:p>
          <w:p w:rsidR="0025099B" w:rsidRPr="00EA415D" w:rsidRDefault="00FF3A96" w:rsidP="00893FC3">
            <w:pPr>
              <w:ind w:left="90" w:firstLine="360"/>
              <w:jc w:val="both"/>
              <w:rPr>
                <w:rFonts w:ascii="GHEA Grapalat" w:hAnsi="GHEA Grapalat"/>
                <w:sz w:val="24"/>
                <w:szCs w:val="24"/>
                <w:lang w:val="hy-AM"/>
              </w:rPr>
            </w:pPr>
            <w:r w:rsidRPr="002D6935">
              <w:rPr>
                <w:rFonts w:ascii="GHEA Grapalat" w:hAnsi="GHEA Grapalat"/>
                <w:color w:val="000000"/>
                <w:sz w:val="24"/>
                <w:szCs w:val="24"/>
                <w:lang w:val="hy-AM"/>
              </w:rPr>
              <w:t>Ուստի, 2022թ</w:t>
            </w:r>
            <w:r>
              <w:rPr>
                <w:rFonts w:ascii="GHEA Grapalat" w:hAnsi="GHEA Grapalat"/>
                <w:color w:val="000000"/>
                <w:sz w:val="24"/>
                <w:szCs w:val="24"/>
                <w:lang w:val="hy-AM"/>
              </w:rPr>
              <w:t>.</w:t>
            </w:r>
            <w:r w:rsidRPr="002D6935">
              <w:rPr>
                <w:rFonts w:ascii="GHEA Grapalat" w:hAnsi="GHEA Grapalat"/>
                <w:color w:val="000000"/>
                <w:sz w:val="24"/>
                <w:szCs w:val="24"/>
                <w:lang w:val="hy-AM"/>
              </w:rPr>
              <w:t xml:space="preserve"> &lt;&lt;Հայաէրոնավիգացիա&gt;&gt; ՓԲԸ-ի կողմից գանձումներից ազատված թռիչքներին մատուցված երթուղային աերոնավիգացիոն ծառայությունների պարտքի ամբողջությամբ մարման համար անհրաժեշտ է լրացուցիչ ֆինանսավորում՝ 3</w:t>
            </w:r>
            <w:r>
              <w:rPr>
                <w:rFonts w:ascii="Cambria Math" w:hAnsi="Cambria Math" w:cs="Cambria Math"/>
                <w:color w:val="000000"/>
                <w:sz w:val="24"/>
                <w:szCs w:val="24"/>
                <w:lang w:val="hy-AM"/>
              </w:rPr>
              <w:t>,</w:t>
            </w:r>
            <w:r w:rsidRPr="002D6935">
              <w:rPr>
                <w:rFonts w:ascii="GHEA Grapalat" w:hAnsi="GHEA Grapalat"/>
                <w:color w:val="000000"/>
                <w:sz w:val="24"/>
                <w:szCs w:val="24"/>
                <w:lang w:val="hy-AM"/>
              </w:rPr>
              <w:t>046</w:t>
            </w:r>
            <w:r>
              <w:rPr>
                <w:rFonts w:ascii="Cambria Math" w:hAnsi="Cambria Math" w:cs="Cambria Math"/>
                <w:color w:val="000000"/>
                <w:sz w:val="24"/>
                <w:szCs w:val="24"/>
                <w:lang w:val="hy-AM"/>
              </w:rPr>
              <w:t>,</w:t>
            </w:r>
            <w:r>
              <w:rPr>
                <w:rFonts w:ascii="GHEA Grapalat" w:hAnsi="GHEA Grapalat"/>
                <w:color w:val="000000"/>
                <w:sz w:val="24"/>
                <w:szCs w:val="24"/>
                <w:lang w:val="hy-AM"/>
              </w:rPr>
              <w:t>393.</w:t>
            </w:r>
            <w:r w:rsidRPr="002D6935">
              <w:rPr>
                <w:rFonts w:ascii="GHEA Grapalat" w:hAnsi="GHEA Grapalat"/>
                <w:color w:val="000000"/>
                <w:sz w:val="24"/>
                <w:szCs w:val="24"/>
                <w:lang w:val="hy-AM"/>
              </w:rPr>
              <w:t>4 ՀՀ դրամի չափով։</w:t>
            </w:r>
          </w:p>
          <w:p w:rsidR="0025099B" w:rsidRPr="00EA415D" w:rsidRDefault="0025099B" w:rsidP="00893FC3">
            <w:pPr>
              <w:ind w:left="90" w:firstLine="360"/>
              <w:jc w:val="both"/>
              <w:rPr>
                <w:rFonts w:ascii="GHEA Grapalat" w:hAnsi="GHEA Grapalat"/>
                <w:sz w:val="24"/>
                <w:szCs w:val="24"/>
                <w:lang w:val="hy-AM"/>
              </w:rPr>
            </w:pPr>
          </w:p>
          <w:p w:rsidR="0025099B" w:rsidRPr="00EA415D" w:rsidRDefault="0025099B" w:rsidP="00AF60A6">
            <w:pPr>
              <w:spacing w:after="0"/>
              <w:rPr>
                <w:rFonts w:ascii="GHEA Grapalat" w:hAnsi="GHEA Grapalat"/>
                <w:sz w:val="24"/>
                <w:szCs w:val="24"/>
                <w:lang w:val="hy-AM"/>
              </w:rPr>
            </w:pPr>
          </w:p>
        </w:tc>
      </w:tr>
      <w:tr w:rsidR="00893FC3" w:rsidTr="002208F6">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58"/>
          <w:jc w:val="center"/>
        </w:trPr>
        <w:tc>
          <w:tcPr>
            <w:tcW w:w="9985" w:type="dxa"/>
            <w:vMerge w:val="restart"/>
            <w:shd w:val="clear" w:color="auto" w:fill="E7E6E6" w:themeFill="background2"/>
          </w:tcPr>
          <w:p w:rsidR="00893FC3" w:rsidRPr="002208F6" w:rsidRDefault="00893FC3" w:rsidP="002208F6">
            <w:pPr>
              <w:jc w:val="center"/>
              <w:rPr>
                <w:rFonts w:ascii="GHEA Grapalat" w:hAnsi="GHEA Grapalat"/>
                <w:b/>
                <w:sz w:val="24"/>
                <w:szCs w:val="24"/>
              </w:rPr>
            </w:pPr>
            <w:r w:rsidRPr="002208F6">
              <w:rPr>
                <w:rFonts w:ascii="GHEA Grapalat" w:hAnsi="GHEA Grapalat" w:cs="Arial Unicode"/>
                <w:b/>
                <w:color w:val="000000"/>
                <w:sz w:val="24"/>
                <w:szCs w:val="24"/>
              </w:rPr>
              <w:lastRenderedPageBreak/>
              <w:t xml:space="preserve">2.  ՀՀ </w:t>
            </w:r>
            <w:r w:rsidRPr="002208F6">
              <w:rPr>
                <w:rFonts w:ascii="GHEA Grapalat" w:hAnsi="GHEA Grapalat" w:cs="Arial Unicode"/>
                <w:b/>
                <w:color w:val="000000"/>
                <w:sz w:val="24"/>
                <w:szCs w:val="24"/>
                <w:lang w:val="hy-AM"/>
              </w:rPr>
              <w:t>ՖԻՆԱՆՍՆԵՐԻ ՆԱԽԱՐԱՐՈՒԹՅՈՒՆ</w:t>
            </w:r>
          </w:p>
        </w:tc>
        <w:tc>
          <w:tcPr>
            <w:tcW w:w="4654" w:type="dxa"/>
            <w:shd w:val="clear" w:color="auto" w:fill="D0CECE" w:themeFill="background2" w:themeFillShade="E6"/>
          </w:tcPr>
          <w:p w:rsidR="00893FC3" w:rsidRPr="002208F6" w:rsidRDefault="002208F6" w:rsidP="002208F6">
            <w:pPr>
              <w:jc w:val="center"/>
              <w:rPr>
                <w:rFonts w:ascii="GHEA Grapalat" w:hAnsi="GHEA Grapalat"/>
                <w:b/>
                <w:sz w:val="24"/>
                <w:szCs w:val="24"/>
                <w:lang w:val="hy-AM"/>
              </w:rPr>
            </w:pPr>
            <w:r w:rsidRPr="002208F6">
              <w:rPr>
                <w:rFonts w:ascii="GHEA Grapalat" w:hAnsi="GHEA Grapalat"/>
                <w:b/>
                <w:sz w:val="24"/>
                <w:szCs w:val="24"/>
              </w:rPr>
              <w:t>10.10.2023</w:t>
            </w:r>
            <w:r w:rsidRPr="002208F6">
              <w:rPr>
                <w:rFonts w:ascii="GHEA Grapalat" w:hAnsi="GHEA Grapalat"/>
                <w:b/>
                <w:sz w:val="24"/>
                <w:szCs w:val="24"/>
                <w:lang w:val="hy-AM"/>
              </w:rPr>
              <w:t>թ</w:t>
            </w:r>
          </w:p>
        </w:tc>
      </w:tr>
      <w:tr w:rsidR="00893FC3" w:rsidTr="002208F6">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503"/>
          <w:jc w:val="center"/>
        </w:trPr>
        <w:tc>
          <w:tcPr>
            <w:tcW w:w="9985" w:type="dxa"/>
            <w:vMerge/>
            <w:shd w:val="clear" w:color="auto" w:fill="E7E6E6" w:themeFill="background2"/>
          </w:tcPr>
          <w:p w:rsidR="00893FC3" w:rsidRPr="002208F6" w:rsidRDefault="00893FC3" w:rsidP="002208F6">
            <w:pPr>
              <w:jc w:val="center"/>
              <w:rPr>
                <w:rFonts w:ascii="GHEA Grapalat" w:hAnsi="GHEA Grapalat"/>
                <w:sz w:val="24"/>
                <w:szCs w:val="24"/>
                <w:lang w:val="hy-AM"/>
              </w:rPr>
            </w:pPr>
          </w:p>
        </w:tc>
        <w:tc>
          <w:tcPr>
            <w:tcW w:w="4654" w:type="dxa"/>
            <w:shd w:val="clear" w:color="auto" w:fill="E7E6E6" w:themeFill="background2"/>
          </w:tcPr>
          <w:p w:rsidR="002208F6" w:rsidRPr="002208F6" w:rsidRDefault="002208F6" w:rsidP="002208F6">
            <w:pPr>
              <w:jc w:val="center"/>
              <w:rPr>
                <w:rFonts w:ascii="GHEA Grapalat" w:hAnsi="GHEA Grapalat"/>
                <w:color w:val="000000"/>
                <w:sz w:val="24"/>
                <w:szCs w:val="24"/>
                <w:shd w:val="clear" w:color="auto" w:fill="FFFFFF"/>
              </w:rPr>
            </w:pPr>
            <w:r w:rsidRPr="002208F6">
              <w:rPr>
                <w:rFonts w:ascii="GHEA Grapalat" w:hAnsi="GHEA Grapalat"/>
                <w:color w:val="000000"/>
                <w:sz w:val="24"/>
                <w:szCs w:val="24"/>
                <w:shd w:val="clear" w:color="auto" w:fill="FFFFFF"/>
              </w:rPr>
              <w:t>N 01/9-9-1/19464-2023</w:t>
            </w:r>
          </w:p>
        </w:tc>
      </w:tr>
      <w:tr w:rsidR="002208F6" w:rsidRPr="00446BA2" w:rsidTr="002208F6">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051"/>
          <w:jc w:val="center"/>
        </w:trPr>
        <w:tc>
          <w:tcPr>
            <w:tcW w:w="9986" w:type="dxa"/>
          </w:tcPr>
          <w:p w:rsidR="002208F6" w:rsidRPr="00736A41" w:rsidRDefault="002208F6" w:rsidP="00736A41">
            <w:pPr>
              <w:pStyle w:val="NormalWeb"/>
              <w:shd w:val="clear" w:color="auto" w:fill="FFFFFF"/>
              <w:jc w:val="both"/>
              <w:rPr>
                <w:rFonts w:ascii="GHEA Grapalat" w:hAnsi="GHEA Grapalat" w:cs="Arial"/>
                <w:color w:val="222222"/>
                <w:lang w:val="hy-AM"/>
              </w:rPr>
            </w:pPr>
            <w:r w:rsidRPr="00736A41">
              <w:rPr>
                <w:rFonts w:ascii="GHEA Grapalat" w:hAnsi="GHEA Grapalat" w:cs="Sylfaen"/>
                <w:color w:val="222222"/>
                <w:lang w:val="hy-AM"/>
              </w:rPr>
              <w:t>Ձեր</w:t>
            </w:r>
            <w:r w:rsidRPr="00736A41">
              <w:rPr>
                <w:rFonts w:ascii="GHEA Grapalat" w:hAnsi="GHEA Grapalat" w:cs="Arial"/>
                <w:color w:val="222222"/>
                <w:lang w:val="hy-AM"/>
              </w:rPr>
              <w:t xml:space="preserve"> 29.09.2023</w:t>
            </w:r>
            <w:r w:rsidRPr="00736A41">
              <w:rPr>
                <w:rFonts w:ascii="GHEA Grapalat" w:hAnsi="GHEA Grapalat" w:cs="Sylfaen"/>
                <w:color w:val="222222"/>
                <w:lang w:val="hy-AM"/>
              </w:rPr>
              <w:t>թ</w:t>
            </w:r>
            <w:r w:rsidRPr="00736A41">
              <w:rPr>
                <w:rFonts w:ascii="GHEA Grapalat" w:hAnsi="GHEA Grapalat" w:cs="Arial"/>
                <w:color w:val="222222"/>
                <w:lang w:val="hy-AM"/>
              </w:rPr>
              <w:t xml:space="preserve">. N </w:t>
            </w:r>
            <w:r w:rsidRPr="00736A41">
              <w:rPr>
                <w:rFonts w:ascii="GHEA Grapalat" w:hAnsi="GHEA Grapalat" w:cs="Sylfaen"/>
                <w:color w:val="222222"/>
                <w:lang w:val="hy-AM"/>
              </w:rPr>
              <w:t>Գ</w:t>
            </w:r>
            <w:r w:rsidRPr="00736A41">
              <w:rPr>
                <w:rFonts w:ascii="GHEA Grapalat" w:hAnsi="GHEA Grapalat" w:cs="Arial"/>
                <w:color w:val="222222"/>
                <w:lang w:val="hy-AM"/>
              </w:rPr>
              <w:t xml:space="preserve">U/23,1/29883-2023 </w:t>
            </w:r>
            <w:r w:rsidRPr="00736A41">
              <w:rPr>
                <w:rFonts w:ascii="GHEA Grapalat" w:hAnsi="GHEA Grapalat" w:cs="Sylfaen"/>
                <w:color w:val="222222"/>
                <w:lang w:val="hy-AM"/>
              </w:rPr>
              <w:t>գրությամբ</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Հայաստանի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Հանրապետության</w:t>
            </w:r>
            <w:r w:rsidRPr="00736A41">
              <w:rPr>
                <w:rFonts w:ascii="GHEA Grapalat" w:hAnsi="GHEA Grapalat" w:cs="Arial"/>
                <w:color w:val="222222"/>
                <w:lang w:val="hy-AM"/>
              </w:rPr>
              <w:t xml:space="preserve"> 2023 </w:t>
            </w:r>
            <w:r w:rsidRPr="00736A41">
              <w:rPr>
                <w:rFonts w:ascii="GHEA Grapalat" w:hAnsi="GHEA Grapalat" w:cs="Sylfaen"/>
                <w:color w:val="222222"/>
                <w:lang w:val="hy-AM"/>
              </w:rPr>
              <w:t>թվականի</w:t>
            </w:r>
            <w:r w:rsidRPr="00736A41">
              <w:rPr>
                <w:rFonts w:ascii="GHEA Grapalat" w:hAnsi="GHEA Grapalat" w:cs="Arial"/>
                <w:color w:val="222222"/>
                <w:lang w:val="hy-AM"/>
              </w:rPr>
              <w:t xml:space="preserve"> </w:t>
            </w:r>
            <w:r w:rsidRPr="00736A41">
              <w:rPr>
                <w:rFonts w:ascii="GHEA Grapalat" w:hAnsi="GHEA Grapalat" w:cs="Sylfaen"/>
                <w:color w:val="222222"/>
                <w:lang w:val="hy-AM"/>
              </w:rPr>
              <w:t>պետական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բյուջեի</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մասին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Հայաստանի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Հանրապետության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օրենքում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վերաբաշխում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Հայաստանի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Հանրապետության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կառավարության</w:t>
            </w:r>
            <w:r w:rsidRPr="00736A41">
              <w:rPr>
                <w:rFonts w:ascii="GHEA Grapalat" w:hAnsi="GHEA Grapalat" w:cs="Arial"/>
                <w:color w:val="222222"/>
                <w:lang w:val="hy-AM"/>
              </w:rPr>
              <w:t xml:space="preserve"> 2022 </w:t>
            </w:r>
            <w:r w:rsidRPr="00736A41">
              <w:rPr>
                <w:rFonts w:ascii="GHEA Grapalat" w:hAnsi="GHEA Grapalat" w:cs="Sylfaen"/>
                <w:color w:val="222222"/>
                <w:lang w:val="hy-AM"/>
              </w:rPr>
              <w:t>թվականի</w:t>
            </w:r>
            <w:r w:rsidRPr="00736A41">
              <w:rPr>
                <w:rFonts w:ascii="GHEA Grapalat" w:hAnsi="GHEA Grapalat" w:cs="Arial"/>
                <w:color w:val="222222"/>
                <w:lang w:val="hy-AM"/>
              </w:rPr>
              <w:t xml:space="preserve"> </w:t>
            </w:r>
            <w:r w:rsidRPr="00736A41">
              <w:rPr>
                <w:rFonts w:ascii="GHEA Grapalat" w:hAnsi="GHEA Grapalat" w:cs="Sylfaen"/>
                <w:color w:val="222222"/>
                <w:lang w:val="hy-AM"/>
              </w:rPr>
              <w:t>դեկտեմբերի</w:t>
            </w:r>
            <w:r w:rsidRPr="00736A41">
              <w:rPr>
                <w:rFonts w:ascii="GHEA Grapalat" w:hAnsi="GHEA Grapalat" w:cs="Arial"/>
                <w:color w:val="222222"/>
                <w:lang w:val="hy-AM"/>
              </w:rPr>
              <w:t xml:space="preserve"> 29-</w:t>
            </w:r>
            <w:r w:rsidRPr="00736A41">
              <w:rPr>
                <w:rFonts w:ascii="GHEA Grapalat" w:hAnsi="GHEA Grapalat" w:cs="Sylfaen"/>
                <w:color w:val="222222"/>
                <w:lang w:val="hy-AM"/>
              </w:rPr>
              <w:t>ի</w:t>
            </w:r>
            <w:r w:rsidRPr="00736A41">
              <w:rPr>
                <w:rFonts w:ascii="GHEA Grapalat" w:hAnsi="GHEA Grapalat" w:cs="Arial"/>
                <w:color w:val="222222"/>
                <w:lang w:val="hy-AM"/>
              </w:rPr>
              <w:t xml:space="preserve"> N 2111-</w:t>
            </w:r>
            <w:r w:rsidRPr="00736A41">
              <w:rPr>
                <w:rFonts w:ascii="GHEA Grapalat" w:hAnsi="GHEA Grapalat" w:cs="Sylfaen"/>
                <w:color w:val="222222"/>
                <w:lang w:val="hy-AM"/>
              </w:rPr>
              <w:t>Ն</w:t>
            </w:r>
            <w:r w:rsidRPr="00736A41">
              <w:rPr>
                <w:rFonts w:ascii="GHEA Grapalat" w:hAnsi="GHEA Grapalat" w:cs="Arial"/>
                <w:color w:val="222222"/>
                <w:lang w:val="hy-AM"/>
              </w:rPr>
              <w:t xml:space="preserve"> </w:t>
            </w:r>
            <w:r w:rsidRPr="00736A41">
              <w:rPr>
                <w:rFonts w:ascii="GHEA Grapalat" w:hAnsi="GHEA Grapalat" w:cs="Sylfaen"/>
                <w:color w:val="222222"/>
                <w:lang w:val="hy-AM"/>
              </w:rPr>
              <w:t>որոշման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մեջ</w:t>
            </w:r>
            <w:r w:rsidRPr="00736A41">
              <w:rPr>
                <w:rFonts w:ascii="GHEA Grapalat" w:hAnsi="GHEA Grapalat" w:cs="Arial"/>
                <w:color w:val="222222"/>
                <w:lang w:val="hy-AM"/>
              </w:rPr>
              <w:t xml:space="preserve"> </w:t>
            </w:r>
            <w:r w:rsidRPr="00736A41">
              <w:rPr>
                <w:rFonts w:ascii="GHEA Grapalat" w:hAnsi="GHEA Grapalat" w:cs="Sylfaen"/>
                <w:color w:val="222222"/>
                <w:lang w:val="hy-AM"/>
              </w:rPr>
              <w:t>փոփոխություններ</w:t>
            </w:r>
            <w:r w:rsidRPr="00736A41">
              <w:rPr>
                <w:rFonts w:ascii="GHEA Grapalat" w:hAnsi="GHEA Grapalat" w:cs="Arial"/>
                <w:color w:val="222222"/>
                <w:lang w:val="hy-AM"/>
              </w:rPr>
              <w:t xml:space="preserve"> </w:t>
            </w:r>
            <w:r w:rsidRPr="00736A41">
              <w:rPr>
                <w:rFonts w:ascii="GHEA Grapalat" w:hAnsi="GHEA Grapalat" w:cs="Sylfaen"/>
                <w:color w:val="222222"/>
                <w:lang w:val="hy-AM"/>
              </w:rPr>
              <w:t>ու</w:t>
            </w:r>
            <w:r w:rsidRPr="00736A41">
              <w:rPr>
                <w:rFonts w:ascii="GHEA Grapalat" w:hAnsi="GHEA Grapalat" w:cs="Arial"/>
                <w:color w:val="222222"/>
                <w:lang w:val="hy-AM"/>
              </w:rPr>
              <w:t xml:space="preserve"> </w:t>
            </w:r>
            <w:r w:rsidRPr="00736A41">
              <w:rPr>
                <w:rFonts w:ascii="GHEA Grapalat" w:hAnsi="GHEA Grapalat" w:cs="Sylfaen"/>
                <w:color w:val="222222"/>
                <w:lang w:val="hy-AM"/>
              </w:rPr>
              <w:t>լրացումներ</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կատարելու</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մասին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որոշման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նախագծի</w:t>
            </w:r>
            <w:r w:rsidRPr="00736A41">
              <w:rPr>
                <w:rFonts w:ascii="GHEA Grapalat" w:hAnsi="GHEA Grapalat" w:cs="Arial"/>
                <w:color w:val="222222"/>
                <w:lang w:val="hy-AM"/>
              </w:rPr>
              <w:t xml:space="preserve"> </w:t>
            </w:r>
            <w:r w:rsidRPr="00736A41">
              <w:rPr>
                <w:rFonts w:ascii="GHEA Grapalat" w:hAnsi="GHEA Grapalat" w:cs="Sylfaen"/>
                <w:color w:val="222222"/>
                <w:lang w:val="hy-AM"/>
              </w:rPr>
              <w:t>լրամշակված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տարբերակի</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հայտնում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ենք</w:t>
            </w:r>
            <w:r w:rsidRPr="00736A41">
              <w:rPr>
                <w:rFonts w:ascii="GHEA Grapalat" w:hAnsi="GHEA Grapalat" w:cs="Arial"/>
                <w:color w:val="222222"/>
                <w:lang w:val="hy-AM"/>
              </w:rPr>
              <w:t xml:space="preserve"> </w:t>
            </w:r>
            <w:r w:rsidRPr="00736A41">
              <w:rPr>
                <w:rFonts w:ascii="GHEA Grapalat" w:hAnsi="GHEA Grapalat" w:cs="Sylfaen"/>
                <w:color w:val="222222"/>
                <w:lang w:val="hy-AM"/>
              </w:rPr>
              <w:t>հետևյալը</w:t>
            </w:r>
            <w:r w:rsidRPr="00736A41">
              <w:rPr>
                <w:rFonts w:ascii="GHEA Grapalat" w:hAnsi="GHEA Grapalat" w:cs="Arial"/>
                <w:color w:val="222222"/>
                <w:lang w:val="hy-AM"/>
              </w:rPr>
              <w:t>.</w:t>
            </w:r>
          </w:p>
          <w:p w:rsidR="002208F6" w:rsidRPr="00736A41" w:rsidRDefault="002208F6" w:rsidP="00736A41">
            <w:pPr>
              <w:pStyle w:val="NormalWeb"/>
              <w:shd w:val="clear" w:color="auto" w:fill="FFFFFF"/>
              <w:jc w:val="both"/>
              <w:rPr>
                <w:rFonts w:ascii="GHEA Grapalat" w:hAnsi="GHEA Grapalat" w:cs="Arial"/>
                <w:color w:val="222222"/>
                <w:lang w:val="hy-AM"/>
              </w:rPr>
            </w:pPr>
            <w:r w:rsidRPr="00736A41">
              <w:rPr>
                <w:rFonts w:ascii="GHEA Grapalat" w:hAnsi="GHEA Grapalat" w:cs="Sylfaen"/>
                <w:color w:val="222222"/>
                <w:lang w:val="hy-AM"/>
              </w:rPr>
              <w:t>Նախագծով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առաջարկվում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է</w:t>
            </w:r>
            <w:r w:rsidRPr="00736A41">
              <w:rPr>
                <w:rFonts w:ascii="GHEA Grapalat" w:hAnsi="GHEA Grapalat" w:cs="Arial"/>
                <w:color w:val="222222"/>
                <w:lang w:val="hy-AM"/>
              </w:rPr>
              <w:t xml:space="preserve"> 1176 </w:t>
            </w:r>
            <w:r w:rsidRPr="00736A41">
              <w:rPr>
                <w:rFonts w:ascii="GHEA Grapalat" w:hAnsi="GHEA Grapalat" w:cs="Sylfaen"/>
                <w:color w:val="222222"/>
                <w:lang w:val="hy-AM"/>
              </w:rPr>
              <w:t>ծրագրի</w:t>
            </w:r>
            <w:r w:rsidRPr="00736A41">
              <w:rPr>
                <w:rFonts w:ascii="GHEA Grapalat" w:hAnsi="GHEA Grapalat" w:cs="Arial"/>
                <w:color w:val="222222"/>
                <w:lang w:val="hy-AM"/>
              </w:rPr>
              <w:t xml:space="preserve"> «11003 </w:t>
            </w:r>
            <w:r w:rsidRPr="00736A41">
              <w:rPr>
                <w:rFonts w:ascii="GHEA Grapalat" w:hAnsi="GHEA Grapalat" w:cs="Sylfaen"/>
                <w:color w:val="222222"/>
                <w:lang w:val="hy-AM"/>
              </w:rPr>
              <w:t>Ավիացիոն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ծառայությունների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մատուցում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միջոցառման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գծով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նախատեսված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գումարից</w:t>
            </w:r>
            <w:r w:rsidRPr="00736A41">
              <w:rPr>
                <w:rFonts w:ascii="GHEA Grapalat" w:hAnsi="GHEA Grapalat" w:cs="Arial"/>
                <w:color w:val="222222"/>
                <w:lang w:val="hy-AM"/>
              </w:rPr>
              <w:t xml:space="preserve"> 78,202.8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դրամը</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վերաբաշխել</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ուղղել</w:t>
            </w:r>
            <w:r w:rsidRPr="00736A41">
              <w:rPr>
                <w:rFonts w:ascii="GHEA Grapalat" w:hAnsi="GHEA Grapalat" w:cs="Arial"/>
                <w:color w:val="222222"/>
                <w:lang w:val="hy-AM"/>
              </w:rPr>
              <w:t xml:space="preserve"> 11001 </w:t>
            </w:r>
            <w:r w:rsidRPr="00736A41">
              <w:rPr>
                <w:rFonts w:ascii="GHEA Grapalat" w:hAnsi="GHEA Grapalat" w:cs="Sylfaen"/>
                <w:color w:val="222222"/>
                <w:lang w:val="hy-AM"/>
              </w:rPr>
              <w:t>Ավիացիայի</w:t>
            </w:r>
            <w:r w:rsidRPr="00736A41">
              <w:rPr>
                <w:rFonts w:ascii="GHEA Grapalat" w:hAnsi="GHEA Grapalat" w:cs="Arial"/>
                <w:color w:val="222222"/>
                <w:lang w:val="hy-AM"/>
              </w:rPr>
              <w:t xml:space="preserve"> </w:t>
            </w:r>
            <w:r w:rsidRPr="00736A41">
              <w:rPr>
                <w:rFonts w:ascii="GHEA Grapalat" w:hAnsi="GHEA Grapalat" w:cs="Sylfaen"/>
                <w:color w:val="222222"/>
                <w:lang w:val="hy-AM"/>
              </w:rPr>
              <w:t>բնագավառում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վերահսկողության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կանոնակարգման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ծառայություններ</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11005 </w:t>
            </w:r>
            <w:r w:rsidRPr="00736A41">
              <w:rPr>
                <w:rFonts w:ascii="GHEA Grapalat" w:hAnsi="GHEA Grapalat" w:cs="Sylfaen"/>
                <w:color w:val="222222"/>
                <w:lang w:val="hy-AM"/>
              </w:rPr>
              <w:t>Մայրուղային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աէրոնավիգացիոն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ծառայությունների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սպասարկում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միջոցառումներին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տարածքային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ենթակառուցվածքների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նախարարության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քաղաքացիական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ավիացիայի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կոմիտեի</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մասով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կառուցվածքային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փոփոխություններով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պայմանավորված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աշխատավարձի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հավասարեցված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վճարների</w:t>
            </w:r>
            <w:r w:rsidRPr="00736A41">
              <w:rPr>
                <w:rFonts w:ascii="GHEA Grapalat" w:hAnsi="GHEA Grapalat" w:cs="Arial"/>
                <w:color w:val="222222"/>
                <w:lang w:val="hy-AM"/>
              </w:rPr>
              <w:t xml:space="preserve"> (67,434.4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ներկայացուցչական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ծախսերի</w:t>
            </w:r>
            <w:r w:rsidRPr="00736A41">
              <w:rPr>
                <w:rFonts w:ascii="GHEA Grapalat" w:hAnsi="GHEA Grapalat" w:cs="Arial"/>
                <w:color w:val="222222"/>
                <w:lang w:val="hy-AM"/>
              </w:rPr>
              <w:t xml:space="preserve"> (1,110.0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մեկ</w:t>
            </w:r>
            <w:r w:rsidRPr="00736A41">
              <w:rPr>
                <w:rFonts w:ascii="GHEA Grapalat" w:hAnsi="GHEA Grapalat" w:cs="Arial"/>
                <w:color w:val="222222"/>
                <w:lang w:val="hy-AM"/>
              </w:rPr>
              <w:t xml:space="preserve"> </w:t>
            </w:r>
            <w:r w:rsidRPr="00736A41">
              <w:rPr>
                <w:rFonts w:ascii="GHEA Grapalat" w:hAnsi="GHEA Grapalat" w:cs="Sylfaen"/>
                <w:color w:val="222222"/>
                <w:lang w:val="hy-AM"/>
              </w:rPr>
              <w:t>սենյակի</w:t>
            </w:r>
            <w:r w:rsidRPr="00736A41">
              <w:rPr>
                <w:rFonts w:ascii="GHEA Grapalat" w:hAnsi="GHEA Grapalat" w:cs="Arial"/>
                <w:color w:val="222222"/>
                <w:lang w:val="hy-AM"/>
              </w:rPr>
              <w:t xml:space="preserve"> </w:t>
            </w:r>
            <w:r w:rsidRPr="00736A41">
              <w:rPr>
                <w:rFonts w:ascii="GHEA Grapalat" w:hAnsi="GHEA Grapalat" w:cs="Sylfaen"/>
                <w:color w:val="222222"/>
                <w:lang w:val="hy-AM"/>
              </w:rPr>
              <w:t>ընթացիկ</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վերանորոգման</w:t>
            </w:r>
            <w:r w:rsidRPr="00736A41">
              <w:rPr>
                <w:rFonts w:ascii="GHEA Grapalat" w:hAnsi="GHEA Grapalat" w:cs="Arial"/>
                <w:color w:val="222222"/>
                <w:lang w:val="hy-AM"/>
              </w:rPr>
              <w:t xml:space="preserve"> (992.0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համակարգչային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սարքերի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գույքի</w:t>
            </w:r>
            <w:r w:rsidRPr="00736A41">
              <w:rPr>
                <w:rFonts w:ascii="GHEA Grapalat" w:hAnsi="GHEA Grapalat" w:cs="Arial"/>
                <w:color w:val="222222"/>
                <w:lang w:val="hy-AM"/>
              </w:rPr>
              <w:t xml:space="preserve"> </w:t>
            </w:r>
            <w:r w:rsidRPr="00736A41">
              <w:rPr>
                <w:rFonts w:ascii="GHEA Grapalat" w:hAnsi="GHEA Grapalat" w:cs="Sylfaen"/>
                <w:color w:val="222222"/>
                <w:lang w:val="hy-AM"/>
              </w:rPr>
              <w:t>ձեռքբերման</w:t>
            </w:r>
            <w:r w:rsidRPr="00736A41">
              <w:rPr>
                <w:rFonts w:ascii="GHEA Grapalat" w:hAnsi="GHEA Grapalat" w:cs="Arial"/>
                <w:color w:val="222222"/>
                <w:lang w:val="hy-AM"/>
              </w:rPr>
              <w:t xml:space="preserve"> (5,620,0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ինչպես</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Հայաէրոնավիգացիա</w:t>
            </w:r>
            <w:r w:rsidRPr="00736A41">
              <w:rPr>
                <w:rFonts w:ascii="GHEA Grapalat" w:hAnsi="GHEA Grapalat" w:cs="Arial"/>
                <w:color w:val="222222"/>
                <w:lang w:val="hy-AM"/>
              </w:rPr>
              <w:t xml:space="preserve">» </w:t>
            </w:r>
            <w:r w:rsidRPr="00736A41">
              <w:rPr>
                <w:rFonts w:ascii="GHEA Grapalat" w:hAnsi="GHEA Grapalat" w:cs="Sylfaen"/>
                <w:color w:val="222222"/>
                <w:lang w:val="hy-AM"/>
              </w:rPr>
              <w:t>ՓԲԸ</w:t>
            </w:r>
            <w:r w:rsidRPr="00736A41">
              <w:rPr>
                <w:rFonts w:ascii="GHEA Grapalat" w:hAnsi="GHEA Grapalat" w:cs="Arial"/>
                <w:color w:val="222222"/>
                <w:lang w:val="hy-AM"/>
              </w:rPr>
              <w:t>-</w:t>
            </w:r>
            <w:r w:rsidRPr="00736A41">
              <w:rPr>
                <w:rFonts w:ascii="GHEA Grapalat" w:hAnsi="GHEA Grapalat" w:cs="Sylfaen"/>
                <w:color w:val="222222"/>
                <w:lang w:val="hy-AM"/>
              </w:rPr>
              <w:t>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կողմից</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մատուցված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մայրուղային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աէրոնավիգացիոն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ծառայությունների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փոխհատուցման</w:t>
            </w:r>
            <w:r w:rsidRPr="00736A41">
              <w:rPr>
                <w:rFonts w:ascii="GHEA Grapalat" w:hAnsi="GHEA Grapalat" w:cs="Arial"/>
                <w:color w:val="222222"/>
                <w:lang w:val="hy-AM"/>
              </w:rPr>
              <w:t xml:space="preserve"> (3,046,4 </w:t>
            </w:r>
            <w:r w:rsidRPr="00736A41">
              <w:rPr>
                <w:rFonts w:ascii="GHEA Grapalat" w:hAnsi="GHEA Grapalat" w:cs="Sylfaen"/>
                <w:color w:val="222222"/>
                <w:lang w:val="hy-AM"/>
              </w:rPr>
              <w:t>հազար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Սակայն</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Նախագծով</w:t>
            </w:r>
            <w:r w:rsidRPr="00736A41">
              <w:rPr>
                <w:rFonts w:ascii="GHEA Grapalat" w:hAnsi="GHEA Grapalat" w:cs="Arial"/>
                <w:color w:val="222222"/>
                <w:lang w:val="hy-AM"/>
              </w:rPr>
              <w:t xml:space="preserve"> 11003 </w:t>
            </w:r>
            <w:r w:rsidRPr="00736A41">
              <w:rPr>
                <w:rFonts w:ascii="GHEA Grapalat" w:hAnsi="GHEA Grapalat" w:cs="Sylfaen"/>
                <w:color w:val="222222"/>
                <w:lang w:val="hy-AM"/>
              </w:rPr>
              <w:t>միջոցառման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գծով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առաջարկվող</w:t>
            </w:r>
            <w:r w:rsidRPr="00736A41">
              <w:rPr>
                <w:rFonts w:ascii="GHEA Grapalat" w:hAnsi="GHEA Grapalat" w:cs="Arial"/>
                <w:color w:val="222222"/>
                <w:lang w:val="hy-AM"/>
              </w:rPr>
              <w:t xml:space="preserve"> </w:t>
            </w:r>
            <w:r w:rsidRPr="00736A41">
              <w:rPr>
                <w:rFonts w:ascii="GHEA Grapalat" w:hAnsi="GHEA Grapalat" w:cs="Sylfaen"/>
                <w:color w:val="222222"/>
                <w:lang w:val="hy-AM"/>
              </w:rPr>
              <w:t>նվազեցումը</w:t>
            </w:r>
            <w:r w:rsidRPr="00736A41">
              <w:rPr>
                <w:rFonts w:ascii="GHEA Grapalat" w:hAnsi="GHEA Grapalat" w:cs="Arial"/>
                <w:color w:val="222222"/>
                <w:lang w:val="hy-AM"/>
              </w:rPr>
              <w:t xml:space="preserve"> </w:t>
            </w:r>
            <w:r w:rsidRPr="00736A41">
              <w:rPr>
                <w:rFonts w:ascii="GHEA Grapalat" w:hAnsi="GHEA Grapalat" w:cs="Sylfaen"/>
                <w:color w:val="222222"/>
                <w:lang w:val="hy-AM"/>
              </w:rPr>
              <w:t>հնարավոր</w:t>
            </w:r>
            <w:r w:rsidRPr="00736A41">
              <w:rPr>
                <w:rFonts w:ascii="GHEA Grapalat" w:hAnsi="GHEA Grapalat" w:cs="Arial"/>
                <w:color w:val="222222"/>
                <w:lang w:val="hy-AM"/>
              </w:rPr>
              <w:t xml:space="preserve"> </w:t>
            </w:r>
            <w:r w:rsidRPr="00736A41">
              <w:rPr>
                <w:rFonts w:ascii="GHEA Grapalat" w:hAnsi="GHEA Grapalat" w:cs="Sylfaen"/>
                <w:color w:val="222222"/>
                <w:lang w:val="hy-AM"/>
              </w:rPr>
              <w:t>չէ</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կատարել</w:t>
            </w:r>
            <w:r w:rsidRPr="00736A41">
              <w:rPr>
                <w:rFonts w:ascii="GHEA Grapalat" w:hAnsi="GHEA Grapalat" w:cs="Arial"/>
                <w:color w:val="222222"/>
                <w:lang w:val="hy-AM"/>
              </w:rPr>
              <w:t xml:space="preserve"> </w:t>
            </w:r>
            <w:r w:rsidRPr="00736A41">
              <w:rPr>
                <w:rFonts w:ascii="GHEA Grapalat" w:hAnsi="GHEA Grapalat" w:cs="Sylfaen"/>
                <w:color w:val="222222"/>
                <w:lang w:val="hy-AM"/>
              </w:rPr>
              <w:t>այդ</w:t>
            </w:r>
            <w:r w:rsidRPr="00736A41">
              <w:rPr>
                <w:rFonts w:ascii="GHEA Grapalat" w:hAnsi="GHEA Grapalat" w:cs="Arial"/>
                <w:color w:val="222222"/>
                <w:lang w:val="hy-AM"/>
              </w:rPr>
              <w:t xml:space="preserve"> </w:t>
            </w:r>
            <w:r w:rsidRPr="00736A41">
              <w:rPr>
                <w:rFonts w:ascii="GHEA Grapalat" w:hAnsi="GHEA Grapalat" w:cs="Sylfaen"/>
                <w:color w:val="222222"/>
                <w:lang w:val="hy-AM"/>
              </w:rPr>
              <w:t>միջոցառման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պայմանագրային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պարտավորություններով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ծանրաբեռնվածության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br/>
            </w:r>
            <w:r w:rsidRPr="00736A41">
              <w:rPr>
                <w:rFonts w:ascii="GHEA Grapalat" w:hAnsi="GHEA Grapalat" w:cs="Sylfaen"/>
                <w:color w:val="222222"/>
                <w:lang w:val="hy-AM"/>
              </w:rPr>
              <w:t>համապատասխան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կարգադրիչի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կողմից</w:t>
            </w:r>
            <w:r w:rsidRPr="00736A41">
              <w:rPr>
                <w:rFonts w:ascii="GHEA Grapalat" w:hAnsi="GHEA Grapalat" w:cs="Arial"/>
                <w:color w:val="222222"/>
                <w:lang w:val="hy-AM"/>
              </w:rPr>
              <w:t xml:space="preserve"> </w:t>
            </w:r>
            <w:r w:rsidRPr="00736A41">
              <w:rPr>
                <w:rFonts w:ascii="GHEA Grapalat" w:hAnsi="GHEA Grapalat" w:cs="Sylfaen"/>
                <w:color w:val="222222"/>
                <w:lang w:val="hy-AM"/>
              </w:rPr>
              <w:t>գնումների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անվանացանկում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պակասեցումները</w:t>
            </w:r>
            <w:r w:rsidRPr="00736A41">
              <w:rPr>
                <w:rFonts w:ascii="GHEA Grapalat" w:hAnsi="GHEA Grapalat" w:cs="Arial"/>
                <w:color w:val="222222"/>
                <w:lang w:val="hy-AM"/>
              </w:rPr>
              <w:t xml:space="preserve"> </w:t>
            </w:r>
            <w:r w:rsidRPr="00736A41">
              <w:rPr>
                <w:rFonts w:ascii="GHEA Grapalat" w:hAnsi="GHEA Grapalat" w:cs="Sylfaen"/>
                <w:color w:val="222222"/>
                <w:lang w:val="hy-AM"/>
              </w:rPr>
              <w:t>չկատարելու</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պատճառով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Միաժամանակ</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Նախագծի</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հայտնում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ենք</w:t>
            </w:r>
            <w:r w:rsidRPr="00736A41">
              <w:rPr>
                <w:rFonts w:ascii="GHEA Grapalat" w:hAnsi="GHEA Grapalat" w:cs="Arial"/>
                <w:color w:val="222222"/>
                <w:lang w:val="hy-AM"/>
              </w:rPr>
              <w:t xml:space="preserve"> </w:t>
            </w:r>
            <w:r w:rsidRPr="00736A41">
              <w:rPr>
                <w:rFonts w:ascii="GHEA Grapalat" w:hAnsi="GHEA Grapalat" w:cs="Sylfaen"/>
                <w:color w:val="222222"/>
                <w:lang w:val="hy-AM"/>
              </w:rPr>
              <w:t>հետևյալը</w:t>
            </w:r>
          </w:p>
          <w:p w:rsidR="002208F6" w:rsidRPr="00736A41" w:rsidRDefault="002208F6" w:rsidP="00736A41">
            <w:pPr>
              <w:pStyle w:val="NormalWeb"/>
              <w:shd w:val="clear" w:color="auto" w:fill="FFFFFF"/>
              <w:jc w:val="both"/>
              <w:rPr>
                <w:rFonts w:ascii="GHEA Grapalat" w:hAnsi="GHEA Grapalat" w:cs="Arial"/>
                <w:color w:val="222222"/>
                <w:lang w:val="hy-AM"/>
              </w:rPr>
            </w:pPr>
            <w:r w:rsidRPr="00736A41">
              <w:rPr>
                <w:rFonts w:ascii="GHEA Grapalat" w:hAnsi="GHEA Grapalat" w:cs="Arial"/>
                <w:color w:val="222222"/>
                <w:lang w:val="hy-AM"/>
              </w:rPr>
              <w:lastRenderedPageBreak/>
              <w:t xml:space="preserve">1.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տարածքային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ենթակառուցվածքների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նախարարության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քաղաքացիական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ավիացիայի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կոմիտեի</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մասով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կառուցվածքային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փոփոխություններով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պայմանավորված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կառավարության</w:t>
            </w:r>
            <w:r w:rsidRPr="00736A41">
              <w:rPr>
                <w:rFonts w:ascii="GHEA Grapalat" w:hAnsi="GHEA Grapalat" w:cs="Arial"/>
                <w:color w:val="222222"/>
                <w:lang w:val="hy-AM"/>
              </w:rPr>
              <w:t xml:space="preserve"> 09.02.2023</w:t>
            </w:r>
            <w:r w:rsidRPr="00736A41">
              <w:rPr>
                <w:rFonts w:ascii="GHEA Grapalat" w:hAnsi="GHEA Grapalat" w:cs="Sylfaen"/>
                <w:color w:val="222222"/>
                <w:lang w:val="hy-AM"/>
              </w:rPr>
              <w:t>թ</w:t>
            </w:r>
            <w:r w:rsidRPr="00736A41">
              <w:rPr>
                <w:rFonts w:ascii="GHEA Grapalat" w:hAnsi="GHEA Grapalat" w:cs="Arial"/>
                <w:color w:val="222222"/>
                <w:lang w:val="hy-AM"/>
              </w:rPr>
              <w:t>. N 179-</w:t>
            </w:r>
            <w:r w:rsidRPr="00736A41">
              <w:rPr>
                <w:rFonts w:ascii="GHEA Grapalat" w:hAnsi="GHEA Grapalat" w:cs="Sylfaen"/>
                <w:color w:val="222222"/>
                <w:lang w:val="hy-AM"/>
              </w:rPr>
              <w:t>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22.02.2023</w:t>
            </w:r>
            <w:r w:rsidRPr="00736A41">
              <w:rPr>
                <w:rFonts w:ascii="GHEA Grapalat" w:hAnsi="GHEA Grapalat" w:cs="Sylfaen"/>
                <w:color w:val="222222"/>
                <w:lang w:val="hy-AM"/>
              </w:rPr>
              <w:t>թ</w:t>
            </w:r>
            <w:r w:rsidRPr="00736A41">
              <w:rPr>
                <w:rFonts w:ascii="GHEA Grapalat" w:hAnsi="GHEA Grapalat" w:cs="Arial"/>
                <w:color w:val="222222"/>
                <w:lang w:val="hy-AM"/>
              </w:rPr>
              <w:t>. N 191-</w:t>
            </w:r>
            <w:r w:rsidRPr="00736A41">
              <w:rPr>
                <w:rFonts w:ascii="GHEA Grapalat" w:hAnsi="GHEA Grapalat" w:cs="Sylfaen"/>
                <w:color w:val="222222"/>
                <w:lang w:val="hy-AM"/>
              </w:rPr>
              <w:t>Ա</w:t>
            </w:r>
            <w:r w:rsidRPr="00736A41">
              <w:rPr>
                <w:rFonts w:ascii="GHEA Grapalat" w:hAnsi="GHEA Grapalat" w:cs="Arial"/>
                <w:color w:val="222222"/>
                <w:lang w:val="hy-AM"/>
              </w:rPr>
              <w:t xml:space="preserve"> </w:t>
            </w:r>
            <w:r w:rsidRPr="00736A41">
              <w:rPr>
                <w:rFonts w:ascii="GHEA Grapalat" w:hAnsi="GHEA Grapalat" w:cs="Sylfaen"/>
                <w:color w:val="222222"/>
                <w:lang w:val="hy-AM"/>
              </w:rPr>
              <w:t>որոշումների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աշխատավարձի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դրան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հավասարեցված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վճարների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ավելացումների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առարկություններ</w:t>
            </w:r>
            <w:r w:rsidRPr="00736A41">
              <w:rPr>
                <w:rFonts w:ascii="GHEA Grapalat" w:hAnsi="GHEA Grapalat" w:cs="Arial"/>
                <w:color w:val="222222"/>
                <w:lang w:val="hy-AM"/>
              </w:rPr>
              <w:t xml:space="preserve"> </w:t>
            </w:r>
            <w:r w:rsidRPr="00736A41">
              <w:rPr>
                <w:rFonts w:ascii="GHEA Grapalat" w:hAnsi="GHEA Grapalat" w:cs="Sylfaen"/>
                <w:color w:val="222222"/>
                <w:lang w:val="hy-AM"/>
              </w:rPr>
              <w:t>չունենք</w:t>
            </w:r>
            <w:r w:rsidRPr="00736A41">
              <w:rPr>
                <w:rFonts w:ascii="GHEA Grapalat" w:hAnsi="GHEA Grapalat" w:cs="Tahoma"/>
                <w:color w:val="222222"/>
                <w:lang w:val="hy-AM"/>
              </w:rPr>
              <w:t>։</w:t>
            </w:r>
          </w:p>
          <w:p w:rsidR="001F03EA" w:rsidRPr="00C24BD2" w:rsidRDefault="002208F6" w:rsidP="00736A41">
            <w:pPr>
              <w:pStyle w:val="NormalWeb"/>
              <w:shd w:val="clear" w:color="auto" w:fill="FFFFFF"/>
              <w:jc w:val="both"/>
              <w:rPr>
                <w:rFonts w:ascii="GHEA Grapalat" w:hAnsi="GHEA Grapalat" w:cs="Tahoma"/>
                <w:color w:val="222222"/>
                <w:lang w:val="hy-AM"/>
              </w:rPr>
            </w:pPr>
            <w:r w:rsidRPr="00736A41">
              <w:rPr>
                <w:rFonts w:ascii="GHEA Grapalat" w:hAnsi="GHEA Grapalat" w:cs="Arial"/>
                <w:color w:val="222222"/>
                <w:lang w:val="hy-AM"/>
              </w:rPr>
              <w:t xml:space="preserve">2. </w:t>
            </w:r>
            <w:r w:rsidRPr="00736A41">
              <w:rPr>
                <w:rFonts w:ascii="GHEA Grapalat" w:hAnsi="GHEA Grapalat" w:cs="Sylfaen"/>
                <w:color w:val="222222"/>
                <w:lang w:val="hy-AM"/>
              </w:rPr>
              <w:t>Մեկ</w:t>
            </w:r>
            <w:r w:rsidRPr="00736A41">
              <w:rPr>
                <w:rFonts w:ascii="GHEA Grapalat" w:hAnsi="GHEA Grapalat" w:cs="Arial"/>
                <w:color w:val="222222"/>
                <w:lang w:val="hy-AM"/>
              </w:rPr>
              <w:t xml:space="preserve"> </w:t>
            </w:r>
            <w:r w:rsidRPr="00736A41">
              <w:rPr>
                <w:rFonts w:ascii="GHEA Grapalat" w:hAnsi="GHEA Grapalat" w:cs="Sylfaen"/>
                <w:color w:val="222222"/>
                <w:lang w:val="hy-AM"/>
              </w:rPr>
              <w:t>սենյակի</w:t>
            </w:r>
            <w:r w:rsidRPr="00736A41">
              <w:rPr>
                <w:rFonts w:ascii="GHEA Grapalat" w:hAnsi="GHEA Grapalat" w:cs="Arial"/>
                <w:color w:val="222222"/>
                <w:lang w:val="hy-AM"/>
              </w:rPr>
              <w:t xml:space="preserve"> </w:t>
            </w:r>
            <w:r w:rsidRPr="00736A41">
              <w:rPr>
                <w:rFonts w:ascii="GHEA Grapalat" w:hAnsi="GHEA Grapalat" w:cs="Sylfaen"/>
                <w:color w:val="222222"/>
                <w:lang w:val="hy-AM"/>
              </w:rPr>
              <w:t>ընթացիկ</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վերանորոգման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աշխատանքների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համակարգչային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սարքերի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գույքի</w:t>
            </w:r>
            <w:r w:rsidRPr="00736A41">
              <w:rPr>
                <w:rFonts w:ascii="GHEA Grapalat" w:hAnsi="GHEA Grapalat" w:cs="Arial"/>
                <w:color w:val="222222"/>
                <w:lang w:val="hy-AM"/>
              </w:rPr>
              <w:t xml:space="preserve"> </w:t>
            </w:r>
            <w:r w:rsidRPr="00736A41">
              <w:rPr>
                <w:rFonts w:ascii="GHEA Grapalat" w:hAnsi="GHEA Grapalat" w:cs="Sylfaen"/>
                <w:color w:val="222222"/>
                <w:lang w:val="hy-AM"/>
              </w:rPr>
              <w:t>ձեռքբերման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նպատակով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գումարի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հատկացման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հարցին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առաջարկում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ենք</w:t>
            </w:r>
            <w:r w:rsidRPr="00736A41">
              <w:rPr>
                <w:rFonts w:ascii="GHEA Grapalat" w:hAnsi="GHEA Grapalat" w:cs="Arial"/>
                <w:color w:val="222222"/>
                <w:lang w:val="hy-AM"/>
              </w:rPr>
              <w:t xml:space="preserve"> </w:t>
            </w:r>
            <w:r w:rsidRPr="00736A41">
              <w:rPr>
                <w:rFonts w:ascii="GHEA Grapalat" w:hAnsi="GHEA Grapalat" w:cs="Sylfaen"/>
                <w:color w:val="222222"/>
                <w:lang w:val="hy-AM"/>
              </w:rPr>
              <w:t>անդրադառնալ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վերջիններիս</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առաջնահերթության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հրատապության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համապատասխան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հիմնավորումների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առկայության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պարագայում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այն</w:t>
            </w:r>
            <w:r w:rsidRPr="00736A41">
              <w:rPr>
                <w:rFonts w:ascii="GHEA Grapalat" w:hAnsi="GHEA Grapalat" w:cs="Arial"/>
                <w:color w:val="222222"/>
                <w:lang w:val="hy-AM"/>
              </w:rPr>
              <w:t xml:space="preserve"> </w:t>
            </w:r>
            <w:r w:rsidRPr="00736A41">
              <w:rPr>
                <w:rFonts w:ascii="GHEA Grapalat" w:hAnsi="GHEA Grapalat" w:cs="Sylfaen"/>
                <w:color w:val="222222"/>
                <w:lang w:val="hy-AM"/>
              </w:rPr>
              <w:t>քննարկելով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կառավարության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առաջնահերթությունների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համատեքստում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Միաժամանակ</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առաջարկում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ենք</w:t>
            </w:r>
            <w:r w:rsidRPr="00736A41">
              <w:rPr>
                <w:rFonts w:ascii="GHEA Grapalat" w:hAnsi="GHEA Grapalat" w:cs="Arial"/>
                <w:color w:val="222222"/>
                <w:lang w:val="hy-AM"/>
              </w:rPr>
              <w:t xml:space="preserve"> </w:t>
            </w:r>
            <w:r w:rsidRPr="00736A41">
              <w:rPr>
                <w:rFonts w:ascii="GHEA Grapalat" w:hAnsi="GHEA Grapalat" w:cs="Sylfaen"/>
                <w:color w:val="222222"/>
                <w:lang w:val="hy-AM"/>
              </w:rPr>
              <w:t>քննարկել</w:t>
            </w:r>
            <w:r w:rsidRPr="00736A41">
              <w:rPr>
                <w:rFonts w:ascii="GHEA Grapalat" w:hAnsi="GHEA Grapalat" w:cs="Arial"/>
                <w:color w:val="222222"/>
                <w:lang w:val="hy-AM"/>
              </w:rPr>
              <w:t xml:space="preserve"> </w:t>
            </w:r>
            <w:r w:rsidRPr="00736A41">
              <w:rPr>
                <w:rFonts w:ascii="GHEA Grapalat" w:hAnsi="GHEA Grapalat" w:cs="Sylfaen"/>
                <w:color w:val="222222"/>
                <w:lang w:val="hy-AM"/>
              </w:rPr>
              <w:t>սարքերի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գույքի</w:t>
            </w:r>
            <w:r w:rsidRPr="00736A41">
              <w:rPr>
                <w:rFonts w:ascii="GHEA Grapalat" w:hAnsi="GHEA Grapalat" w:cs="Arial"/>
                <w:color w:val="222222"/>
                <w:lang w:val="hy-AM"/>
              </w:rPr>
              <w:t xml:space="preserve"> </w:t>
            </w:r>
            <w:r w:rsidRPr="00736A41">
              <w:rPr>
                <w:rFonts w:ascii="GHEA Grapalat" w:hAnsi="GHEA Grapalat" w:cs="Sylfaen"/>
                <w:color w:val="222222"/>
                <w:lang w:val="hy-AM"/>
              </w:rPr>
              <w:t>ձեռքբերման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նպատակով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գումարի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հատկացման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հարցը</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2024</w:t>
            </w:r>
            <w:r w:rsidRPr="00736A41">
              <w:rPr>
                <w:rFonts w:ascii="GHEA Grapalat" w:hAnsi="GHEA Grapalat" w:cs="Sylfaen"/>
                <w:color w:val="222222"/>
                <w:lang w:val="hy-AM"/>
              </w:rPr>
              <w:t>թ</w:t>
            </w:r>
            <w:r w:rsidRPr="00736A41">
              <w:rPr>
                <w:rFonts w:ascii="GHEA Grapalat" w:hAnsi="GHEA Grapalat" w:cs="Arial"/>
                <w:color w:val="222222"/>
                <w:lang w:val="hy-AM"/>
              </w:rPr>
              <w:t xml:space="preserve">. </w:t>
            </w:r>
            <w:r w:rsidRPr="00736A41">
              <w:rPr>
                <w:rFonts w:ascii="GHEA Grapalat" w:hAnsi="GHEA Grapalat" w:cs="Sylfaen"/>
                <w:color w:val="222222"/>
                <w:lang w:val="hy-AM"/>
              </w:rPr>
              <w:t>իրականացնելու</w:t>
            </w:r>
            <w:r w:rsidRPr="00736A41">
              <w:rPr>
                <w:rFonts w:ascii="GHEA Grapalat" w:hAnsi="GHEA Grapalat" w:cs="Arial"/>
                <w:color w:val="222222"/>
                <w:lang w:val="hy-AM"/>
              </w:rPr>
              <w:t xml:space="preserve"> </w:t>
            </w:r>
            <w:r w:rsidRPr="00736A41">
              <w:rPr>
                <w:rFonts w:ascii="GHEA Grapalat" w:hAnsi="GHEA Grapalat" w:cs="Sylfaen"/>
                <w:color w:val="222222"/>
                <w:lang w:val="hy-AM"/>
              </w:rPr>
              <w:t>հնարավորությունը</w:t>
            </w:r>
            <w:r w:rsidRPr="00736A41">
              <w:rPr>
                <w:rFonts w:ascii="GHEA Grapalat" w:hAnsi="GHEA Grapalat" w:cs="Tahoma"/>
                <w:color w:val="222222"/>
                <w:lang w:val="hy-AM"/>
              </w:rPr>
              <w:t>։</w:t>
            </w:r>
          </w:p>
          <w:p w:rsidR="002208F6" w:rsidRPr="00736A41" w:rsidRDefault="002208F6" w:rsidP="00736A41">
            <w:pPr>
              <w:pStyle w:val="NormalWeb"/>
              <w:shd w:val="clear" w:color="auto" w:fill="FFFFFF"/>
              <w:jc w:val="both"/>
              <w:rPr>
                <w:rFonts w:ascii="GHEA Grapalat" w:hAnsi="GHEA Grapalat" w:cs="Arial"/>
                <w:color w:val="222222"/>
                <w:lang w:val="hy-AM"/>
              </w:rPr>
            </w:pPr>
            <w:r w:rsidRPr="00736A41">
              <w:rPr>
                <w:rFonts w:ascii="GHEA Grapalat" w:hAnsi="GHEA Grapalat" w:cs="Arial"/>
                <w:color w:val="222222"/>
                <w:lang w:val="hy-AM"/>
              </w:rPr>
              <w:t xml:space="preserve">3. </w:t>
            </w:r>
            <w:r w:rsidRPr="00736A41">
              <w:rPr>
                <w:rFonts w:ascii="GHEA Grapalat" w:hAnsi="GHEA Grapalat" w:cs="Sylfaen"/>
                <w:color w:val="222222"/>
                <w:lang w:val="hy-AM"/>
              </w:rPr>
              <w:t>Նախագծով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առաջարկվող</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ներկայացուցչական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ծախսերի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և</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Հայաէրոնավիգացիա</w:t>
            </w:r>
            <w:r w:rsidRPr="00736A41">
              <w:rPr>
                <w:rFonts w:ascii="GHEA Grapalat" w:hAnsi="GHEA Grapalat" w:cs="Arial"/>
                <w:color w:val="222222"/>
                <w:lang w:val="hy-AM"/>
              </w:rPr>
              <w:t xml:space="preserve">» </w:t>
            </w:r>
            <w:r w:rsidRPr="00736A41">
              <w:rPr>
                <w:rFonts w:ascii="GHEA Grapalat" w:hAnsi="GHEA Grapalat" w:cs="Sylfaen"/>
                <w:color w:val="222222"/>
                <w:lang w:val="hy-AM"/>
              </w:rPr>
              <w:t>ՓԲԸ</w:t>
            </w:r>
            <w:r w:rsidRPr="00736A41">
              <w:rPr>
                <w:rFonts w:ascii="GHEA Grapalat" w:hAnsi="GHEA Grapalat" w:cs="Arial"/>
                <w:color w:val="222222"/>
                <w:lang w:val="hy-AM"/>
              </w:rPr>
              <w:t>-</w:t>
            </w:r>
            <w:r w:rsidRPr="00736A41">
              <w:rPr>
                <w:rFonts w:ascii="GHEA Grapalat" w:hAnsi="GHEA Grapalat" w:cs="Sylfaen"/>
                <w:color w:val="222222"/>
                <w:lang w:val="hy-AM"/>
              </w:rPr>
              <w:t>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կողմից</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մատուցված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մայրուղային</w:t>
            </w:r>
            <w:r w:rsidRPr="00736A41">
              <w:rPr>
                <w:rFonts w:ascii="GHEA Grapalat" w:hAnsi="GHEA Grapalat" w:cs="Arial"/>
                <w:color w:val="222222"/>
                <w:lang w:val="hy-AM"/>
              </w:rPr>
              <w:t xml:space="preserve"> </w:t>
            </w:r>
            <w:r w:rsidRPr="00736A41">
              <w:rPr>
                <w:rFonts w:ascii="GHEA Grapalat" w:hAnsi="GHEA Grapalat" w:cs="Sylfaen"/>
                <w:color w:val="222222"/>
                <w:lang w:val="hy-AM"/>
              </w:rPr>
              <w:t>աէրոնավիգացիոն</w:t>
            </w:r>
            <w:r w:rsidRPr="00736A41">
              <w:rPr>
                <w:rFonts w:ascii="GHEA Grapalat" w:hAnsi="GHEA Grapalat" w:cs="Arial"/>
                <w:color w:val="222222"/>
                <w:lang w:val="hy-AM"/>
              </w:rPr>
              <w:t xml:space="preserve"> </w:t>
            </w:r>
            <w:r w:rsidRPr="00736A41">
              <w:rPr>
                <w:rFonts w:ascii="GHEA Grapalat" w:hAnsi="GHEA Grapalat" w:cs="Sylfaen"/>
                <w:color w:val="222222"/>
                <w:lang w:val="hy-AM"/>
              </w:rPr>
              <w:t>ծառայությունների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փոխհատուցման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համար</w:t>
            </w:r>
            <w:r w:rsidRPr="00736A41">
              <w:rPr>
                <w:rFonts w:ascii="GHEA Grapalat" w:hAnsi="GHEA Grapalat" w:cs="Arial"/>
                <w:color w:val="222222"/>
                <w:lang w:val="hy-AM"/>
              </w:rPr>
              <w:t xml:space="preserve"> </w:t>
            </w:r>
            <w:r w:rsidRPr="00736A41">
              <w:rPr>
                <w:rFonts w:ascii="GHEA Grapalat" w:hAnsi="GHEA Grapalat" w:cs="Sylfaen"/>
                <w:color w:val="222222"/>
                <w:lang w:val="hy-AM"/>
              </w:rPr>
              <w:t>գումարի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հատկացման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հարցի</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կարծիք</w:t>
            </w:r>
            <w:r w:rsidRPr="00736A41">
              <w:rPr>
                <w:rFonts w:ascii="GHEA Grapalat" w:hAnsi="GHEA Grapalat" w:cs="Arial"/>
                <w:color w:val="222222"/>
                <w:lang w:val="hy-AM"/>
              </w:rPr>
              <w:t xml:space="preserve"> </w:t>
            </w:r>
            <w:r w:rsidRPr="00736A41">
              <w:rPr>
                <w:rFonts w:ascii="GHEA Grapalat" w:hAnsi="GHEA Grapalat" w:cs="Sylfaen"/>
                <w:color w:val="222222"/>
                <w:lang w:val="hy-AM"/>
              </w:rPr>
              <w:t>հնարավոր</w:t>
            </w:r>
            <w:r w:rsidRPr="00736A41">
              <w:rPr>
                <w:rFonts w:ascii="GHEA Grapalat" w:hAnsi="GHEA Grapalat" w:cs="Arial"/>
                <w:color w:val="222222"/>
                <w:lang w:val="hy-AM"/>
              </w:rPr>
              <w:t xml:space="preserve"> </w:t>
            </w:r>
            <w:r w:rsidRPr="00736A41">
              <w:rPr>
                <w:rFonts w:ascii="GHEA Grapalat" w:hAnsi="GHEA Grapalat" w:cs="Sylfaen"/>
                <w:color w:val="222222"/>
                <w:lang w:val="hy-AM"/>
              </w:rPr>
              <w:t>է</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հայտնել</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համապատասխան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հաշվարկ</w:t>
            </w:r>
            <w:r w:rsidRPr="00736A41">
              <w:rPr>
                <w:rFonts w:ascii="GHEA Grapalat" w:hAnsi="GHEA Grapalat" w:cs="Arial"/>
                <w:color w:val="222222"/>
                <w:lang w:val="hy-AM"/>
              </w:rPr>
              <w:t xml:space="preserve"> </w:t>
            </w:r>
            <w:r w:rsidRPr="00736A41">
              <w:rPr>
                <w:rFonts w:ascii="GHEA Grapalat" w:hAnsi="GHEA Grapalat" w:cs="Sylfaen"/>
                <w:color w:val="222222"/>
                <w:lang w:val="hy-AM"/>
              </w:rPr>
              <w:t>հիմնավորումների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կամ</w:t>
            </w:r>
            <w:r w:rsidRPr="00736A41">
              <w:rPr>
                <w:rFonts w:ascii="GHEA Grapalat" w:hAnsi="GHEA Grapalat" w:cs="Arial"/>
                <w:color w:val="222222"/>
                <w:lang w:val="hy-AM"/>
              </w:rPr>
              <w:t xml:space="preserve"> </w:t>
            </w:r>
            <w:r w:rsidRPr="00736A41">
              <w:rPr>
                <w:rFonts w:ascii="GHEA Grapalat" w:hAnsi="GHEA Grapalat" w:cs="Sylfaen"/>
                <w:color w:val="222222"/>
                <w:lang w:val="hy-AM"/>
              </w:rPr>
              <w:t>ձևավորված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պատավորությունների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տեղեկատվության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ներկայացման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պարագայում</w:t>
            </w:r>
            <w:r w:rsidRPr="00736A41">
              <w:rPr>
                <w:rFonts w:ascii="GHEA Grapalat" w:hAnsi="GHEA Grapalat" w:cs="Tahoma"/>
                <w:color w:val="222222"/>
                <w:lang w:val="hy-AM"/>
              </w:rPr>
              <w:t>։</w:t>
            </w:r>
          </w:p>
          <w:p w:rsidR="002208F6" w:rsidRPr="002208F6" w:rsidRDefault="002208F6" w:rsidP="00736A41">
            <w:pPr>
              <w:pStyle w:val="NormalWeb"/>
              <w:shd w:val="clear" w:color="auto" w:fill="FFFFFF"/>
              <w:jc w:val="both"/>
              <w:rPr>
                <w:rFonts w:ascii="Arial" w:hAnsi="Arial" w:cs="Arial"/>
                <w:color w:val="222222"/>
                <w:lang w:val="hy-AM"/>
              </w:rPr>
            </w:pPr>
            <w:r w:rsidRPr="00736A41">
              <w:rPr>
                <w:rFonts w:ascii="GHEA Grapalat" w:hAnsi="GHEA Grapalat" w:cs="Sylfaen"/>
                <w:color w:val="222222"/>
                <w:lang w:val="hy-AM"/>
              </w:rPr>
              <w:t>Ինչ</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վերաբերվում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է</w:t>
            </w:r>
            <w:r w:rsidRPr="00736A41">
              <w:rPr>
                <w:rFonts w:ascii="GHEA Grapalat" w:hAnsi="GHEA Grapalat" w:cs="Arial"/>
                <w:color w:val="222222"/>
                <w:lang w:val="hy-AM"/>
              </w:rPr>
              <w:t xml:space="preserve"> </w:t>
            </w:r>
            <w:r w:rsidRPr="00736A41">
              <w:rPr>
                <w:rFonts w:ascii="GHEA Grapalat" w:hAnsi="GHEA Grapalat" w:cs="Sylfaen"/>
                <w:color w:val="222222"/>
                <w:lang w:val="hy-AM"/>
              </w:rPr>
              <w:t>փակ</w:t>
            </w:r>
            <w:r w:rsidRPr="00736A41">
              <w:rPr>
                <w:rFonts w:ascii="GHEA Grapalat" w:hAnsi="GHEA Grapalat" w:cs="Arial"/>
                <w:color w:val="222222"/>
                <w:lang w:val="hy-AM"/>
              </w:rPr>
              <w:t xml:space="preserve"> </w:t>
            </w:r>
            <w:r w:rsidRPr="00736A41">
              <w:rPr>
                <w:rFonts w:ascii="GHEA Grapalat" w:hAnsi="GHEA Grapalat" w:cs="Sylfaen"/>
                <w:color w:val="222222"/>
                <w:lang w:val="hy-AM"/>
              </w:rPr>
              <w:t>ընթացակարգով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նախագծի</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նախագծի</w:t>
            </w:r>
            <w:r w:rsidRPr="00736A41">
              <w:rPr>
                <w:rFonts w:ascii="GHEA Grapalat" w:hAnsi="GHEA Grapalat" w:cs="Arial"/>
                <w:color w:val="222222"/>
                <w:lang w:val="hy-AM"/>
              </w:rPr>
              <w:t xml:space="preserve"> </w:t>
            </w:r>
            <w:r w:rsidRPr="00736A41">
              <w:rPr>
                <w:rFonts w:ascii="GHEA Grapalat" w:hAnsi="GHEA Grapalat" w:cs="Sylfaen"/>
                <w:color w:val="222222"/>
                <w:lang w:val="hy-AM"/>
              </w:rPr>
              <w:t>լրամշակված</w:t>
            </w:r>
            <w:r w:rsidRPr="00736A41">
              <w:rPr>
                <w:rFonts w:ascii="GHEA Grapalat" w:hAnsi="GHEA Grapalat" w:cs="Arial"/>
                <w:color w:val="222222"/>
                <w:lang w:val="hy-AM"/>
              </w:rPr>
              <w:t xml:space="preserve"> </w:t>
            </w:r>
            <w:r w:rsidRPr="00736A41">
              <w:rPr>
                <w:rFonts w:ascii="GHEA Grapalat" w:hAnsi="GHEA Grapalat" w:cs="Sylfaen"/>
                <w:color w:val="222222"/>
                <w:lang w:val="hy-AM"/>
              </w:rPr>
              <w:t>տարբերակի</w:t>
            </w:r>
            <w:r w:rsidRPr="00736A41">
              <w:rPr>
                <w:rFonts w:ascii="GHEA Grapalat" w:hAnsi="GHEA Grapalat" w:cs="Arial"/>
                <w:color w:val="222222"/>
                <w:lang w:val="hy-AM"/>
              </w:rPr>
              <w:t xml:space="preserve"> 2-</w:t>
            </w:r>
            <w:r w:rsidRPr="00736A41">
              <w:rPr>
                <w:rFonts w:ascii="GHEA Grapalat" w:hAnsi="GHEA Grapalat" w:cs="Sylfaen"/>
                <w:color w:val="222222"/>
                <w:lang w:val="hy-AM"/>
              </w:rPr>
              <w:t>րդ</w:t>
            </w:r>
            <w:r w:rsidRPr="00736A41">
              <w:rPr>
                <w:rFonts w:ascii="GHEA Grapalat" w:hAnsi="GHEA Grapalat" w:cs="Arial"/>
                <w:color w:val="222222"/>
                <w:lang w:val="hy-AM"/>
              </w:rPr>
              <w:t xml:space="preserve"> </w:t>
            </w:r>
            <w:r w:rsidRPr="00736A41">
              <w:rPr>
                <w:rFonts w:ascii="GHEA Grapalat" w:hAnsi="GHEA Grapalat" w:cs="Sylfaen"/>
                <w:color w:val="222222"/>
                <w:lang w:val="hy-AM"/>
              </w:rPr>
              <w:t>կետի</w:t>
            </w:r>
            <w:r w:rsidRPr="00736A41">
              <w:rPr>
                <w:rFonts w:ascii="GHEA Grapalat" w:hAnsi="GHEA Grapalat" w:cs="Arial"/>
                <w:color w:val="222222"/>
                <w:lang w:val="hy-AM"/>
              </w:rPr>
              <w:t xml:space="preserve"> </w:t>
            </w:r>
            <w:r w:rsidRPr="00736A41">
              <w:rPr>
                <w:rFonts w:ascii="GHEA Grapalat" w:hAnsi="GHEA Grapalat" w:cs="Sylfaen"/>
                <w:color w:val="222222"/>
                <w:lang w:val="hy-AM"/>
              </w:rPr>
              <w:t>մասով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ապա</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վերջինիս</w:t>
            </w:r>
            <w:r w:rsidRPr="00736A41">
              <w:rPr>
                <w:rFonts w:ascii="GHEA Grapalat" w:hAnsi="GHEA Grapalat" w:cs="Arial"/>
                <w:color w:val="222222"/>
                <w:lang w:val="hy-AM"/>
              </w:rPr>
              <w:t xml:space="preserve"> </w:t>
            </w:r>
            <w:r w:rsidRPr="00736A41">
              <w:rPr>
                <w:rFonts w:ascii="GHEA Grapalat" w:hAnsi="GHEA Grapalat" w:cs="Sylfaen"/>
                <w:color w:val="222222"/>
                <w:lang w:val="hy-AM"/>
              </w:rPr>
              <w:t>վերաբերյալ</w:t>
            </w:r>
            <w:r w:rsidRPr="00736A41">
              <w:rPr>
                <w:rFonts w:ascii="GHEA Grapalat" w:hAnsi="GHEA Grapalat" w:cs="Arial"/>
                <w:color w:val="222222"/>
                <w:lang w:val="hy-AM"/>
              </w:rPr>
              <w:t xml:space="preserve"> </w:t>
            </w:r>
            <w:r w:rsidRPr="00736A41">
              <w:rPr>
                <w:rFonts w:ascii="GHEA Grapalat" w:hAnsi="GHEA Grapalat" w:cs="Sylfaen"/>
                <w:color w:val="222222"/>
                <w:lang w:val="hy-AM"/>
              </w:rPr>
              <w:t>դիրքորոշում</w:t>
            </w:r>
            <w:r w:rsidRPr="00736A41">
              <w:rPr>
                <w:rFonts w:ascii="GHEA Grapalat" w:hAnsi="GHEA Grapalat" w:cs="Arial"/>
                <w:color w:val="222222"/>
                <w:lang w:val="hy-AM"/>
              </w:rPr>
              <w:t xml:space="preserve"> </w:t>
            </w:r>
            <w:r w:rsidRPr="00736A41">
              <w:rPr>
                <w:rFonts w:ascii="GHEA Grapalat" w:hAnsi="GHEA Grapalat" w:cs="Sylfaen"/>
                <w:color w:val="222222"/>
                <w:lang w:val="hy-AM"/>
              </w:rPr>
              <w:t>կներկայացվի</w:t>
            </w:r>
            <w:r w:rsidRPr="00736A41">
              <w:rPr>
                <w:rFonts w:ascii="GHEA Grapalat" w:hAnsi="GHEA Grapalat" w:cs="Arial"/>
                <w:color w:val="222222"/>
                <w:lang w:val="hy-AM"/>
              </w:rPr>
              <w:t xml:space="preserve"> </w:t>
            </w:r>
            <w:r w:rsidRPr="00736A41">
              <w:rPr>
                <w:rFonts w:ascii="GHEA Grapalat" w:hAnsi="GHEA Grapalat" w:cs="Sylfaen"/>
                <w:color w:val="222222"/>
                <w:lang w:val="hy-AM"/>
              </w:rPr>
              <w:t>լրացուցիչ</w:t>
            </w:r>
            <w:r w:rsidRPr="00736A41">
              <w:rPr>
                <w:rFonts w:ascii="GHEA Grapalat" w:hAnsi="GHEA Grapalat" w:cs="Arial"/>
                <w:color w:val="222222"/>
                <w:lang w:val="hy-AM"/>
              </w:rPr>
              <w:t xml:space="preserve">, </w:t>
            </w:r>
            <w:r w:rsidRPr="00736A41">
              <w:rPr>
                <w:rFonts w:ascii="GHEA Grapalat" w:hAnsi="GHEA Grapalat" w:cs="Sylfaen"/>
                <w:color w:val="222222"/>
                <w:lang w:val="hy-AM"/>
              </w:rPr>
              <w:t>նկատի</w:t>
            </w:r>
            <w:r w:rsidRPr="00736A41">
              <w:rPr>
                <w:rFonts w:ascii="GHEA Grapalat" w:hAnsi="GHEA Grapalat" w:cs="Arial"/>
                <w:color w:val="222222"/>
                <w:lang w:val="hy-AM"/>
              </w:rPr>
              <w:t xml:space="preserve"> </w:t>
            </w:r>
            <w:r w:rsidRPr="00736A41">
              <w:rPr>
                <w:rFonts w:ascii="GHEA Grapalat" w:hAnsi="GHEA Grapalat" w:cs="Sylfaen"/>
                <w:color w:val="222222"/>
                <w:lang w:val="hy-AM"/>
              </w:rPr>
              <w:t>ունենալով</w:t>
            </w:r>
            <w:r w:rsidRPr="00736A41">
              <w:rPr>
                <w:rFonts w:ascii="GHEA Grapalat" w:hAnsi="GHEA Grapalat" w:cs="Arial"/>
                <w:color w:val="222222"/>
                <w:lang w:val="hy-AM"/>
              </w:rPr>
              <w:t xml:space="preserve"> </w:t>
            </w:r>
            <w:r w:rsidRPr="00736A41">
              <w:rPr>
                <w:rFonts w:ascii="GHEA Grapalat" w:hAnsi="GHEA Grapalat" w:cs="Sylfaen"/>
                <w:color w:val="222222"/>
                <w:lang w:val="hy-AM"/>
              </w:rPr>
              <w:t>այն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հանգամանքը</w:t>
            </w:r>
            <w:r w:rsidRPr="00736A41">
              <w:rPr>
                <w:rFonts w:ascii="GHEA Grapalat" w:hAnsi="GHEA Grapalat" w:cs="Arial"/>
                <w:color w:val="222222"/>
                <w:lang w:val="hy-AM"/>
              </w:rPr>
              <w:t xml:space="preserve">, </w:t>
            </w:r>
            <w:r w:rsidRPr="00736A41">
              <w:rPr>
                <w:rFonts w:ascii="GHEA Grapalat" w:hAnsi="GHEA Grapalat" w:cs="Sylfaen"/>
                <w:color w:val="222222"/>
                <w:lang w:val="hy-AM"/>
              </w:rPr>
              <w:t>որ</w:t>
            </w:r>
            <w:r w:rsidRPr="00736A41">
              <w:rPr>
                <w:rFonts w:ascii="GHEA Grapalat" w:hAnsi="GHEA Grapalat" w:cs="Arial"/>
                <w:color w:val="222222"/>
                <w:lang w:val="hy-AM"/>
              </w:rPr>
              <w:t xml:space="preserve"> </w:t>
            </w:r>
            <w:r w:rsidRPr="00736A41">
              <w:rPr>
                <w:rFonts w:ascii="GHEA Grapalat" w:hAnsi="GHEA Grapalat" w:cs="Sylfaen"/>
                <w:color w:val="222222"/>
                <w:lang w:val="hy-AM"/>
              </w:rPr>
              <w:t>այն</w:t>
            </w:r>
            <w:r w:rsidRPr="00736A41">
              <w:rPr>
                <w:rFonts w:ascii="GHEA Grapalat" w:hAnsi="GHEA Grapalat" w:cs="Arial"/>
                <w:color w:val="222222"/>
                <w:lang w:val="hy-AM"/>
              </w:rPr>
              <w:t xml:space="preserve"> </w:t>
            </w:r>
            <w:r w:rsidRPr="00736A41">
              <w:rPr>
                <w:rFonts w:ascii="GHEA Grapalat" w:hAnsi="GHEA Grapalat" w:cs="Sylfaen"/>
                <w:color w:val="222222"/>
                <w:lang w:val="hy-AM"/>
              </w:rPr>
              <w:t>ՀՀ</w:t>
            </w:r>
            <w:r w:rsidRPr="00736A41">
              <w:rPr>
                <w:rFonts w:ascii="GHEA Grapalat" w:hAnsi="GHEA Grapalat" w:cs="Arial"/>
                <w:color w:val="222222"/>
                <w:lang w:val="hy-AM"/>
              </w:rPr>
              <w:t xml:space="preserve"> </w:t>
            </w:r>
            <w:r w:rsidRPr="00736A41">
              <w:rPr>
                <w:rFonts w:ascii="GHEA Grapalat" w:hAnsi="GHEA Grapalat" w:cs="Sylfaen"/>
                <w:color w:val="222222"/>
                <w:lang w:val="hy-AM"/>
              </w:rPr>
              <w:t>ֆինանսների</w:t>
            </w:r>
            <w:r w:rsidRPr="00736A41">
              <w:rPr>
                <w:rFonts w:ascii="GHEA Grapalat" w:hAnsi="GHEA Grapalat" w:cs="Arial"/>
                <w:color w:val="222222"/>
                <w:lang w:val="hy-AM"/>
              </w:rPr>
              <w:t xml:space="preserve"> </w:t>
            </w:r>
            <w:r w:rsidRPr="00736A41">
              <w:rPr>
                <w:rFonts w:ascii="GHEA Grapalat" w:hAnsi="GHEA Grapalat" w:cs="Sylfaen"/>
                <w:color w:val="222222"/>
                <w:lang w:val="hy-AM"/>
              </w:rPr>
              <w:t>նախարարության</w:t>
            </w:r>
            <w:r w:rsidRPr="00736A41">
              <w:rPr>
                <w:rFonts w:ascii="GHEA Grapalat" w:hAnsi="GHEA Grapalat" w:cs="Arial"/>
                <w:color w:val="222222"/>
                <w:lang w:val="hy-AM"/>
              </w:rPr>
              <w:t xml:space="preserve"> </w:t>
            </w:r>
            <w:r w:rsidRPr="00736A41">
              <w:rPr>
                <w:rFonts w:ascii="GHEA Grapalat" w:hAnsi="GHEA Grapalat" w:cs="Sylfaen"/>
                <w:color w:val="222222"/>
                <w:lang w:val="hy-AM"/>
              </w:rPr>
              <w:t>քննարկմանն</w:t>
            </w:r>
            <w:r w:rsidRPr="00736A41">
              <w:rPr>
                <w:rFonts w:ascii="GHEA Grapalat" w:hAnsi="GHEA Grapalat" w:cs="Arial"/>
                <w:color w:val="222222"/>
                <w:lang w:val="hy-AM"/>
              </w:rPr>
              <w:t xml:space="preserve"> </w:t>
            </w:r>
            <w:r w:rsidRPr="00736A41">
              <w:rPr>
                <w:rFonts w:ascii="GHEA Grapalat" w:hAnsi="GHEA Grapalat" w:cs="Sylfaen"/>
                <w:color w:val="222222"/>
                <w:lang w:val="hy-AM"/>
              </w:rPr>
              <w:t>է</w:t>
            </w:r>
            <w:r w:rsidRPr="00736A41">
              <w:rPr>
                <w:rFonts w:ascii="GHEA Grapalat" w:hAnsi="GHEA Grapalat" w:cs="Arial"/>
                <w:color w:val="222222"/>
                <w:lang w:val="hy-AM"/>
              </w:rPr>
              <w:t xml:space="preserve"> </w:t>
            </w:r>
            <w:r w:rsidRPr="00736A41">
              <w:rPr>
                <w:rFonts w:ascii="GHEA Grapalat" w:hAnsi="GHEA Grapalat" w:cs="Sylfaen"/>
                <w:color w:val="222222"/>
                <w:lang w:val="hy-AM"/>
              </w:rPr>
              <w:t>ներկայացվել</w:t>
            </w:r>
            <w:r w:rsidRPr="00736A41">
              <w:rPr>
                <w:rFonts w:ascii="GHEA Grapalat" w:hAnsi="GHEA Grapalat" w:cs="Arial"/>
                <w:color w:val="222222"/>
                <w:lang w:val="hy-AM"/>
              </w:rPr>
              <w:t xml:space="preserve"> 03.10.2023</w:t>
            </w:r>
            <w:r w:rsidRPr="00736A41">
              <w:rPr>
                <w:rFonts w:ascii="GHEA Grapalat" w:hAnsi="GHEA Grapalat" w:cs="Sylfaen"/>
                <w:color w:val="222222"/>
                <w:lang w:val="hy-AM"/>
              </w:rPr>
              <w:t>թ</w:t>
            </w:r>
            <w:r w:rsidRPr="00736A41">
              <w:rPr>
                <w:rFonts w:ascii="GHEA Grapalat" w:hAnsi="GHEA Grapalat" w:cs="Arial"/>
                <w:color w:val="222222"/>
                <w:lang w:val="hy-AM"/>
              </w:rPr>
              <w:t>.:</w:t>
            </w:r>
          </w:p>
        </w:tc>
        <w:tc>
          <w:tcPr>
            <w:tcW w:w="4653" w:type="dxa"/>
          </w:tcPr>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Pr="00C24BD2" w:rsidRDefault="002208F6" w:rsidP="002208F6">
            <w:pPr>
              <w:pStyle w:val="NormalWeb"/>
              <w:shd w:val="clear" w:color="auto" w:fill="FFFFFF"/>
              <w:rPr>
                <w:rFonts w:ascii="GHEA Grapalat" w:hAnsi="GHEA Grapalat" w:cs="Arial"/>
                <w:color w:val="000000" w:themeColor="text1"/>
                <w:sz w:val="22"/>
                <w:szCs w:val="22"/>
                <w:lang w:val="hy-AM"/>
              </w:rPr>
            </w:pPr>
          </w:p>
          <w:p w:rsidR="002208F6" w:rsidRDefault="001F03EA" w:rsidP="002208F6">
            <w:pPr>
              <w:pStyle w:val="NormalWeb"/>
              <w:shd w:val="clear" w:color="auto" w:fill="FFFFFF"/>
              <w:rPr>
                <w:rFonts w:ascii="GHEA Grapalat" w:hAnsi="GHEA Grapalat" w:cs="Arial"/>
                <w:color w:val="000000" w:themeColor="text1"/>
                <w:lang w:val="hy-AM"/>
              </w:rPr>
            </w:pPr>
            <w:r>
              <w:rPr>
                <w:rFonts w:ascii="GHEA Grapalat" w:hAnsi="GHEA Grapalat" w:cs="Arial"/>
                <w:color w:val="000000" w:themeColor="text1"/>
                <w:sz w:val="22"/>
                <w:szCs w:val="22"/>
                <w:lang w:val="hy-AM"/>
              </w:rPr>
              <w:t>-</w:t>
            </w:r>
            <w:r w:rsidR="002208F6" w:rsidRPr="001F03EA">
              <w:rPr>
                <w:rFonts w:ascii="GHEA Grapalat" w:hAnsi="GHEA Grapalat" w:cs="Arial"/>
                <w:color w:val="000000" w:themeColor="text1"/>
                <w:lang w:val="hy-AM"/>
              </w:rPr>
              <w:t xml:space="preserve">11003 </w:t>
            </w:r>
            <w:r w:rsidR="002208F6" w:rsidRPr="001F03EA">
              <w:rPr>
                <w:rFonts w:ascii="GHEA Grapalat" w:hAnsi="GHEA Grapalat" w:cs="Sylfaen"/>
                <w:color w:val="000000" w:themeColor="text1"/>
                <w:lang w:val="hy-AM"/>
              </w:rPr>
              <w:t>միջոցառման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մասով</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համապատասխան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կարգադրիչի</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կողմից</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գնումների</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անվանացանկում</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պակասեցումները</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կատարված</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են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վաղուց</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նախագծի</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նախորդ</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lastRenderedPageBreak/>
              <w:t>տարբերակի</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ավելի</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մեծ</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թվով</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նույնիսկ</w:t>
            </w:r>
            <w:r w:rsidR="002208F6" w:rsidRPr="001F03EA">
              <w:rPr>
                <w:rFonts w:ascii="GHEA Grapalat" w:hAnsi="GHEA Grapalat" w:cs="Arial"/>
                <w:color w:val="000000" w:themeColor="text1"/>
                <w:lang w:val="hy-AM"/>
              </w:rPr>
              <w:t>:</w:t>
            </w:r>
          </w:p>
          <w:p w:rsidR="001F03EA" w:rsidRDefault="001F03EA" w:rsidP="002208F6">
            <w:pPr>
              <w:pStyle w:val="NormalWeb"/>
              <w:shd w:val="clear" w:color="auto" w:fill="FFFFFF"/>
              <w:rPr>
                <w:rFonts w:ascii="GHEA Grapalat" w:hAnsi="GHEA Grapalat" w:cs="Arial"/>
                <w:color w:val="000000" w:themeColor="text1"/>
                <w:lang w:val="hy-AM"/>
              </w:rPr>
            </w:pPr>
          </w:p>
          <w:p w:rsidR="001F03EA" w:rsidRDefault="001F03EA" w:rsidP="002208F6">
            <w:pPr>
              <w:pStyle w:val="NormalWeb"/>
              <w:shd w:val="clear" w:color="auto" w:fill="FFFFFF"/>
              <w:rPr>
                <w:rFonts w:ascii="GHEA Grapalat" w:hAnsi="GHEA Grapalat" w:cs="Arial"/>
                <w:color w:val="000000" w:themeColor="text1"/>
                <w:lang w:val="hy-AM"/>
              </w:rPr>
            </w:pPr>
          </w:p>
          <w:p w:rsidR="001F03EA" w:rsidRPr="001F03EA" w:rsidRDefault="001F03EA" w:rsidP="002208F6">
            <w:pPr>
              <w:pStyle w:val="NormalWeb"/>
              <w:shd w:val="clear" w:color="auto" w:fill="FFFFFF"/>
              <w:rPr>
                <w:rFonts w:ascii="GHEA Grapalat" w:hAnsi="GHEA Grapalat" w:cs="Arial"/>
                <w:color w:val="000000" w:themeColor="text1"/>
                <w:lang w:val="hy-AM"/>
              </w:rPr>
            </w:pPr>
          </w:p>
          <w:p w:rsidR="002208F6" w:rsidRDefault="00423A1A" w:rsidP="00C24BD2">
            <w:pPr>
              <w:pStyle w:val="NormalWeb"/>
              <w:shd w:val="clear" w:color="auto" w:fill="FFFFFF"/>
              <w:rPr>
                <w:rFonts w:ascii="GHEA Grapalat" w:hAnsi="GHEA Grapalat" w:cs="Arial"/>
                <w:b/>
                <w:color w:val="000000" w:themeColor="text1"/>
                <w:lang w:val="hy-AM"/>
              </w:rPr>
            </w:pPr>
            <w:r>
              <w:rPr>
                <w:rFonts w:ascii="GHEA Grapalat" w:hAnsi="GHEA Grapalat" w:cs="Arial"/>
                <w:b/>
                <w:color w:val="000000" w:themeColor="text1"/>
                <w:lang w:val="hy-AM"/>
              </w:rPr>
              <w:t>-</w:t>
            </w:r>
            <w:r w:rsidR="00C24BD2">
              <w:rPr>
                <w:rFonts w:ascii="GHEA Grapalat" w:hAnsi="GHEA Grapalat" w:cs="Arial"/>
                <w:b/>
                <w:color w:val="000000" w:themeColor="text1"/>
                <w:lang w:val="hy-AM"/>
              </w:rPr>
              <w:t>ընդունվել է</w:t>
            </w:r>
          </w:p>
          <w:p w:rsidR="00C24BD2" w:rsidRDefault="00C24BD2" w:rsidP="00C24BD2">
            <w:pPr>
              <w:pStyle w:val="NormalWeb"/>
              <w:shd w:val="clear" w:color="auto" w:fill="FFFFFF"/>
              <w:rPr>
                <w:rFonts w:ascii="GHEA Grapalat" w:hAnsi="GHEA Grapalat" w:cs="Arial"/>
                <w:b/>
                <w:color w:val="000000" w:themeColor="text1"/>
                <w:lang w:val="hy-AM"/>
              </w:rPr>
            </w:pPr>
          </w:p>
          <w:p w:rsidR="008439CE" w:rsidRPr="001F03EA" w:rsidRDefault="008439CE" w:rsidP="002208F6">
            <w:pPr>
              <w:pStyle w:val="NormalWeb"/>
              <w:shd w:val="clear" w:color="auto" w:fill="FFFFFF"/>
              <w:rPr>
                <w:rFonts w:ascii="GHEA Grapalat" w:hAnsi="GHEA Grapalat" w:cs="Arial"/>
                <w:color w:val="000000" w:themeColor="text1"/>
                <w:lang w:val="hy-AM"/>
              </w:rPr>
            </w:pPr>
          </w:p>
          <w:p w:rsidR="002208F6" w:rsidRPr="00C24BD2" w:rsidRDefault="001F03EA" w:rsidP="002208F6">
            <w:pPr>
              <w:pStyle w:val="NormalWeb"/>
              <w:shd w:val="clear" w:color="auto" w:fill="FFFFFF"/>
              <w:rPr>
                <w:rFonts w:ascii="Sylfaen" w:hAnsi="Sylfaen" w:cs="Courier New"/>
                <w:color w:val="000000" w:themeColor="text1"/>
                <w:lang w:val="hy-AM"/>
              </w:rPr>
            </w:pPr>
            <w:r>
              <w:rPr>
                <w:rFonts w:ascii="GHEA Grapalat" w:hAnsi="GHEA Grapalat" w:cs="Arial"/>
                <w:color w:val="000000" w:themeColor="text1"/>
                <w:lang w:val="hy-AM"/>
              </w:rPr>
              <w:t>-</w:t>
            </w:r>
            <w:r w:rsidR="002208F6" w:rsidRPr="001F03EA">
              <w:rPr>
                <w:rFonts w:ascii="Courier New" w:hAnsi="Courier New" w:cs="Courier New"/>
                <w:color w:val="000000" w:themeColor="text1"/>
                <w:lang w:val="hy-AM"/>
              </w:rPr>
              <w:t> </w:t>
            </w:r>
            <w:r w:rsidR="00C24BD2" w:rsidRPr="00C24BD2">
              <w:rPr>
                <w:rFonts w:ascii="GHEA Grapalat" w:hAnsi="GHEA Grapalat" w:cs="Sylfaen"/>
                <w:i/>
                <w:color w:val="222222"/>
                <w:lang w:val="hy-AM"/>
              </w:rPr>
              <w:t>Նախագծից հանվել է ներկայացուցչական ծաախսերի վերաբերող հատվածը</w:t>
            </w:r>
            <w:r w:rsidR="00C24BD2">
              <w:rPr>
                <w:rFonts w:ascii="GHEA Grapalat" w:hAnsi="GHEA Grapalat" w:cs="Sylfaen"/>
                <w:color w:val="222222"/>
                <w:lang w:val="hy-AM"/>
              </w:rPr>
              <w:t>:Իսկ ինչ վերաբերում է</w:t>
            </w:r>
            <w:r w:rsidR="002208F6" w:rsidRPr="001F03EA">
              <w:rPr>
                <w:rFonts w:ascii="GHEA Grapalat" w:hAnsi="GHEA Grapalat" w:cs="Arial"/>
                <w:color w:val="000000" w:themeColor="text1"/>
                <w:lang w:val="hy-AM"/>
              </w:rPr>
              <w:t xml:space="preserve"> </w:t>
            </w:r>
            <w:r w:rsidR="002208F6" w:rsidRPr="001F03EA">
              <w:rPr>
                <w:rFonts w:ascii="GHEA Grapalat" w:hAnsi="GHEA Grapalat" w:cs="Calibri"/>
                <w:color w:val="000000" w:themeColor="text1"/>
                <w:lang w:val="hy-AM"/>
              </w:rPr>
              <w:t>«</w:t>
            </w:r>
            <w:r w:rsidR="002208F6" w:rsidRPr="001F03EA">
              <w:rPr>
                <w:rFonts w:ascii="GHEA Grapalat" w:hAnsi="GHEA Grapalat" w:cs="Sylfaen"/>
                <w:color w:val="000000" w:themeColor="text1"/>
                <w:lang w:val="hy-AM"/>
              </w:rPr>
              <w:t>Հայաէրոնավիգացիա</w:t>
            </w:r>
            <w:r w:rsidR="002208F6" w:rsidRPr="001F03EA">
              <w:rPr>
                <w:rFonts w:ascii="GHEA Grapalat" w:hAnsi="GHEA Grapalat" w:cs="Calibri"/>
                <w:color w:val="000000" w:themeColor="text1"/>
                <w:lang w:val="hy-AM"/>
              </w:rPr>
              <w:t>»</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ՓԲԸ</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կողմից</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մատուցված</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մայրուղային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նավիգացիոն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ծառայությունների</w:t>
            </w:r>
            <w:r w:rsidR="00C24BD2">
              <w:rPr>
                <w:rFonts w:ascii="GHEA Grapalat" w:hAnsi="GHEA Grapalat" w:cs="Sylfaen"/>
                <w:color w:val="000000" w:themeColor="text1"/>
                <w:lang w:val="hy-AM"/>
              </w:rPr>
              <w:t>ն, ապա այդ</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մասով</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տրվել</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են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բոլոր</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հիմնավորումները</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Նույնիսկ</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ընկերության</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կողմից</w:t>
            </w:r>
            <w:r w:rsidR="002208F6" w:rsidRPr="001F03EA">
              <w:rPr>
                <w:rFonts w:ascii="GHEA Grapalat" w:hAnsi="GHEA Grapalat" w:cs="Arial"/>
                <w:color w:val="000000" w:themeColor="text1"/>
                <w:lang w:val="hy-AM"/>
              </w:rPr>
              <w:t xml:space="preserve"> </w:t>
            </w:r>
            <w:r w:rsidR="002208F6" w:rsidRPr="001F03EA">
              <w:rPr>
                <w:rFonts w:ascii="GHEA Grapalat" w:hAnsi="GHEA Grapalat" w:cs="Sylfaen"/>
                <w:color w:val="000000" w:themeColor="text1"/>
                <w:lang w:val="hy-AM"/>
              </w:rPr>
              <w:t>ներկայացված</w:t>
            </w:r>
            <w:r w:rsidR="002208F6" w:rsidRPr="001F03EA">
              <w:rPr>
                <w:rFonts w:ascii="GHEA Grapalat" w:hAnsi="GHEA Grapalat" w:cs="Arial"/>
                <w:color w:val="000000" w:themeColor="text1"/>
                <w:lang w:val="hy-AM"/>
              </w:rPr>
              <w:t xml:space="preserve">): </w:t>
            </w:r>
          </w:p>
          <w:p w:rsidR="002208F6" w:rsidRPr="002208F6" w:rsidRDefault="002208F6" w:rsidP="00893FC3">
            <w:pPr>
              <w:rPr>
                <w:rFonts w:ascii="GHEA Grapalat" w:hAnsi="GHEA Grapalat"/>
                <w:sz w:val="24"/>
                <w:szCs w:val="24"/>
                <w:lang w:val="hy-AM"/>
              </w:rPr>
            </w:pPr>
          </w:p>
        </w:tc>
      </w:tr>
    </w:tbl>
    <w:p w:rsidR="00FA0ED9" w:rsidRPr="00587763" w:rsidRDefault="00FA0ED9" w:rsidP="00B92CA0">
      <w:pPr>
        <w:ind w:left="90" w:firstLine="360"/>
        <w:rPr>
          <w:rFonts w:ascii="GHEA Grapalat" w:hAnsi="GHEA Grapalat"/>
          <w:sz w:val="24"/>
          <w:szCs w:val="24"/>
          <w:lang w:val="hy-AM"/>
        </w:rPr>
      </w:pPr>
    </w:p>
    <w:sectPr w:rsidR="00FA0ED9" w:rsidRPr="00587763"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001" w:usb1="00000000" w:usb2="00000000" w:usb3="00000000" w:csb0="0000009F" w:csb1="00000000"/>
  </w:font>
  <w:font w:name="Calibri Cyr">
    <w:altName w:val="Times New Roman"/>
    <w:charset w:val="00"/>
    <w:family w:val="roman"/>
    <w:pitch w:val="variable"/>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B7D7E"/>
    <w:multiLevelType w:val="hybridMultilevel"/>
    <w:tmpl w:val="7B724E12"/>
    <w:lvl w:ilvl="0" w:tplc="A036C62E">
      <w:start w:val="1"/>
      <w:numFmt w:val="decimal"/>
      <w:lvlText w:val="%1."/>
      <w:lvlJc w:val="left"/>
      <w:pPr>
        <w:ind w:left="644"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3">
    <w:nsid w:val="730272A1"/>
    <w:multiLevelType w:val="hybridMultilevel"/>
    <w:tmpl w:val="9ECEC31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48CA"/>
    <w:rsid w:val="00005A68"/>
    <w:rsid w:val="00007661"/>
    <w:rsid w:val="000379C2"/>
    <w:rsid w:val="00083EB9"/>
    <w:rsid w:val="00085C46"/>
    <w:rsid w:val="00090175"/>
    <w:rsid w:val="000943D5"/>
    <w:rsid w:val="000A12BB"/>
    <w:rsid w:val="000A4C64"/>
    <w:rsid w:val="000B22BF"/>
    <w:rsid w:val="000C4C0C"/>
    <w:rsid w:val="000C5A18"/>
    <w:rsid w:val="000E4C77"/>
    <w:rsid w:val="000F5B5A"/>
    <w:rsid w:val="00104103"/>
    <w:rsid w:val="00106577"/>
    <w:rsid w:val="00110157"/>
    <w:rsid w:val="0012151C"/>
    <w:rsid w:val="00124DAD"/>
    <w:rsid w:val="00131AD1"/>
    <w:rsid w:val="001338CB"/>
    <w:rsid w:val="00141D81"/>
    <w:rsid w:val="0015396B"/>
    <w:rsid w:val="00153E4D"/>
    <w:rsid w:val="00155057"/>
    <w:rsid w:val="00155A46"/>
    <w:rsid w:val="00157F37"/>
    <w:rsid w:val="00160893"/>
    <w:rsid w:val="0016311D"/>
    <w:rsid w:val="001644F6"/>
    <w:rsid w:val="00166BCA"/>
    <w:rsid w:val="00176999"/>
    <w:rsid w:val="00186C73"/>
    <w:rsid w:val="001927DE"/>
    <w:rsid w:val="00195C1F"/>
    <w:rsid w:val="001A45FF"/>
    <w:rsid w:val="001C3081"/>
    <w:rsid w:val="001E1028"/>
    <w:rsid w:val="001E2D70"/>
    <w:rsid w:val="001F03EA"/>
    <w:rsid w:val="00201850"/>
    <w:rsid w:val="0022053B"/>
    <w:rsid w:val="002208F6"/>
    <w:rsid w:val="0022400B"/>
    <w:rsid w:val="00225970"/>
    <w:rsid w:val="0025099B"/>
    <w:rsid w:val="002713A6"/>
    <w:rsid w:val="00272EFC"/>
    <w:rsid w:val="00287624"/>
    <w:rsid w:val="002B41DB"/>
    <w:rsid w:val="002C216A"/>
    <w:rsid w:val="002D1881"/>
    <w:rsid w:val="002E2300"/>
    <w:rsid w:val="002E373E"/>
    <w:rsid w:val="0030218C"/>
    <w:rsid w:val="00326F39"/>
    <w:rsid w:val="00331121"/>
    <w:rsid w:val="00334ED0"/>
    <w:rsid w:val="00354435"/>
    <w:rsid w:val="00375E8C"/>
    <w:rsid w:val="0037736E"/>
    <w:rsid w:val="00387DF2"/>
    <w:rsid w:val="00393BBB"/>
    <w:rsid w:val="00394D3B"/>
    <w:rsid w:val="003B4CAB"/>
    <w:rsid w:val="00403AC5"/>
    <w:rsid w:val="00423A1A"/>
    <w:rsid w:val="0042650F"/>
    <w:rsid w:val="00441E12"/>
    <w:rsid w:val="00446BA2"/>
    <w:rsid w:val="00461110"/>
    <w:rsid w:val="00476CCB"/>
    <w:rsid w:val="004835C8"/>
    <w:rsid w:val="004839E8"/>
    <w:rsid w:val="004B01AD"/>
    <w:rsid w:val="004C0AEE"/>
    <w:rsid w:val="004C5D08"/>
    <w:rsid w:val="004F3EA1"/>
    <w:rsid w:val="005138F6"/>
    <w:rsid w:val="00516495"/>
    <w:rsid w:val="0052455C"/>
    <w:rsid w:val="00556F4D"/>
    <w:rsid w:val="005615E5"/>
    <w:rsid w:val="00565BEF"/>
    <w:rsid w:val="00587763"/>
    <w:rsid w:val="00594A4C"/>
    <w:rsid w:val="00594C02"/>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73CFA"/>
    <w:rsid w:val="00676118"/>
    <w:rsid w:val="00692985"/>
    <w:rsid w:val="00696D36"/>
    <w:rsid w:val="006B35D2"/>
    <w:rsid w:val="006B61C0"/>
    <w:rsid w:val="006F3840"/>
    <w:rsid w:val="0070462E"/>
    <w:rsid w:val="00736A41"/>
    <w:rsid w:val="00754D63"/>
    <w:rsid w:val="007A6286"/>
    <w:rsid w:val="007A63C5"/>
    <w:rsid w:val="007C277D"/>
    <w:rsid w:val="007F7CE1"/>
    <w:rsid w:val="0080146F"/>
    <w:rsid w:val="00841A0B"/>
    <w:rsid w:val="008439CE"/>
    <w:rsid w:val="0085531E"/>
    <w:rsid w:val="00861E70"/>
    <w:rsid w:val="00870185"/>
    <w:rsid w:val="008773CA"/>
    <w:rsid w:val="00893FC3"/>
    <w:rsid w:val="008A2100"/>
    <w:rsid w:val="008D7BCC"/>
    <w:rsid w:val="008E60D3"/>
    <w:rsid w:val="00913CED"/>
    <w:rsid w:val="00916EE5"/>
    <w:rsid w:val="0092379C"/>
    <w:rsid w:val="009471ED"/>
    <w:rsid w:val="009625BF"/>
    <w:rsid w:val="009851C3"/>
    <w:rsid w:val="009C40BF"/>
    <w:rsid w:val="009D0223"/>
    <w:rsid w:val="009D1F34"/>
    <w:rsid w:val="009E6579"/>
    <w:rsid w:val="009F09A1"/>
    <w:rsid w:val="009F4CCD"/>
    <w:rsid w:val="009F5E3F"/>
    <w:rsid w:val="00A040A1"/>
    <w:rsid w:val="00A171E0"/>
    <w:rsid w:val="00A238CD"/>
    <w:rsid w:val="00A7085E"/>
    <w:rsid w:val="00A71DC4"/>
    <w:rsid w:val="00A90AB7"/>
    <w:rsid w:val="00AB5C85"/>
    <w:rsid w:val="00AD0B9E"/>
    <w:rsid w:val="00AD1C37"/>
    <w:rsid w:val="00AE3238"/>
    <w:rsid w:val="00AF60A6"/>
    <w:rsid w:val="00B01C16"/>
    <w:rsid w:val="00B01C80"/>
    <w:rsid w:val="00B06B0D"/>
    <w:rsid w:val="00B1088E"/>
    <w:rsid w:val="00B231DC"/>
    <w:rsid w:val="00B33C89"/>
    <w:rsid w:val="00B46251"/>
    <w:rsid w:val="00B52825"/>
    <w:rsid w:val="00B55BAD"/>
    <w:rsid w:val="00B5635D"/>
    <w:rsid w:val="00B66502"/>
    <w:rsid w:val="00B92CA0"/>
    <w:rsid w:val="00B943FB"/>
    <w:rsid w:val="00BA72E7"/>
    <w:rsid w:val="00BE095D"/>
    <w:rsid w:val="00C07348"/>
    <w:rsid w:val="00C15D6F"/>
    <w:rsid w:val="00C17A37"/>
    <w:rsid w:val="00C23A3C"/>
    <w:rsid w:val="00C24BD2"/>
    <w:rsid w:val="00C36852"/>
    <w:rsid w:val="00CB7337"/>
    <w:rsid w:val="00CC2BC0"/>
    <w:rsid w:val="00CC4B9D"/>
    <w:rsid w:val="00CC7B5D"/>
    <w:rsid w:val="00CD6278"/>
    <w:rsid w:val="00CE1CF9"/>
    <w:rsid w:val="00CE30B2"/>
    <w:rsid w:val="00CF51BB"/>
    <w:rsid w:val="00D06BD2"/>
    <w:rsid w:val="00D70B46"/>
    <w:rsid w:val="00D74B92"/>
    <w:rsid w:val="00D9128A"/>
    <w:rsid w:val="00D946E3"/>
    <w:rsid w:val="00DA70D3"/>
    <w:rsid w:val="00DE6388"/>
    <w:rsid w:val="00DF73C4"/>
    <w:rsid w:val="00E42EC8"/>
    <w:rsid w:val="00E745E4"/>
    <w:rsid w:val="00E87CD9"/>
    <w:rsid w:val="00EA415D"/>
    <w:rsid w:val="00ED1FBB"/>
    <w:rsid w:val="00ED2DF9"/>
    <w:rsid w:val="00ED59EE"/>
    <w:rsid w:val="00F410BB"/>
    <w:rsid w:val="00F45A15"/>
    <w:rsid w:val="00F63A4A"/>
    <w:rsid w:val="00F66B5A"/>
    <w:rsid w:val="00F677C3"/>
    <w:rsid w:val="00F7091A"/>
    <w:rsid w:val="00F77A01"/>
    <w:rsid w:val="00F93A9C"/>
    <w:rsid w:val="00FA0ED9"/>
    <w:rsid w:val="00FB2C82"/>
    <w:rsid w:val="00FC6E60"/>
    <w:rsid w:val="00FF0BD5"/>
    <w:rsid w:val="00FF3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styleId="ListParagraph">
    <w:name w:val="List Paragraph"/>
    <w:basedOn w:val="Normal"/>
    <w:uiPriority w:val="34"/>
    <w:qFormat/>
    <w:rsid w:val="00FF3A96"/>
    <w:pPr>
      <w:spacing w:after="160" w:line="256" w:lineRule="auto"/>
      <w:ind w:left="720"/>
      <w:contextualSpacing/>
    </w:pPr>
    <w:rPr>
      <w:rFonts w:ascii="GHEA Grapalat" w:eastAsiaTheme="minorHAnsi" w:hAnsi="GHEA Grapalat"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styleId="ListParagraph">
    <w:name w:val="List Paragraph"/>
    <w:basedOn w:val="Normal"/>
    <w:uiPriority w:val="34"/>
    <w:qFormat/>
    <w:rsid w:val="00FF3A96"/>
    <w:pPr>
      <w:spacing w:after="160" w:line="256" w:lineRule="auto"/>
      <w:ind w:left="720"/>
      <w:contextualSpacing/>
    </w:pPr>
    <w:rPr>
      <w:rFonts w:ascii="GHEA Grapalat" w:eastAsiaTheme="minorHAnsi" w:hAnsi="GHEA Grapalat"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28896">
      <w:bodyDiv w:val="1"/>
      <w:marLeft w:val="0"/>
      <w:marRight w:val="0"/>
      <w:marTop w:val="0"/>
      <w:marBottom w:val="0"/>
      <w:divBdr>
        <w:top w:val="none" w:sz="0" w:space="0" w:color="auto"/>
        <w:left w:val="none" w:sz="0" w:space="0" w:color="auto"/>
        <w:bottom w:val="none" w:sz="0" w:space="0" w:color="auto"/>
        <w:right w:val="none" w:sz="0" w:space="0" w:color="auto"/>
      </w:divBdr>
    </w:div>
    <w:div w:id="518005960">
      <w:bodyDiv w:val="1"/>
      <w:marLeft w:val="0"/>
      <w:marRight w:val="0"/>
      <w:marTop w:val="0"/>
      <w:marBottom w:val="0"/>
      <w:divBdr>
        <w:top w:val="none" w:sz="0" w:space="0" w:color="auto"/>
        <w:left w:val="none" w:sz="0" w:space="0" w:color="auto"/>
        <w:bottom w:val="none" w:sz="0" w:space="0" w:color="auto"/>
        <w:right w:val="none" w:sz="0" w:space="0" w:color="auto"/>
      </w:divBdr>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513108209">
      <w:bodyDiv w:val="1"/>
      <w:marLeft w:val="0"/>
      <w:marRight w:val="0"/>
      <w:marTop w:val="0"/>
      <w:marBottom w:val="0"/>
      <w:divBdr>
        <w:top w:val="none" w:sz="0" w:space="0" w:color="auto"/>
        <w:left w:val="none" w:sz="0" w:space="0" w:color="auto"/>
        <w:bottom w:val="none" w:sz="0" w:space="0" w:color="auto"/>
        <w:right w:val="none" w:sz="0" w:space="0" w:color="auto"/>
      </w:divBdr>
    </w:div>
    <w:div w:id="1635793441">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2060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E3D0E-872F-4866-865D-AE14CE94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2194</Words>
  <Characters>12509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Siranush Chteyan</cp:lastModifiedBy>
  <cp:revision>10</cp:revision>
  <cp:lastPrinted>2023-07-25T08:32:00Z</cp:lastPrinted>
  <dcterms:created xsi:type="dcterms:W3CDTF">2023-10-11T06:54:00Z</dcterms:created>
  <dcterms:modified xsi:type="dcterms:W3CDTF">2023-10-16T12:25:00Z</dcterms:modified>
</cp:coreProperties>
</file>