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074C" w:rsidRPr="00F65C5F" w:rsidRDefault="00E2074C" w:rsidP="00E2074C">
      <w:pPr>
        <w:pStyle w:val="NormalWeb"/>
        <w:shd w:val="clear" w:color="auto" w:fill="FFFFFF"/>
        <w:tabs>
          <w:tab w:val="left" w:pos="993"/>
        </w:tabs>
        <w:spacing w:before="0" w:beforeAutospacing="0" w:after="0" w:afterAutospacing="0"/>
        <w:ind w:firstLine="567"/>
        <w:jc w:val="right"/>
        <w:rPr>
          <w:rStyle w:val="Strong"/>
          <w:rFonts w:ascii="GHEA Grapalat" w:hAnsi="GHEA Grapalat"/>
          <w:b w:val="0"/>
          <w:color w:val="000000"/>
          <w:sz w:val="22"/>
          <w:szCs w:val="22"/>
          <w:lang w:val="hy-AM"/>
        </w:rPr>
      </w:pPr>
      <w:r w:rsidRPr="00F65C5F">
        <w:rPr>
          <w:rStyle w:val="Strong"/>
          <w:rFonts w:ascii="GHEA Grapalat" w:hAnsi="GHEA Grapalat"/>
          <w:b w:val="0"/>
          <w:color w:val="000000"/>
          <w:sz w:val="22"/>
          <w:szCs w:val="22"/>
          <w:lang w:val="hy-AM"/>
        </w:rPr>
        <w:t>Հավելված</w:t>
      </w:r>
    </w:p>
    <w:p w:rsidR="00E2074C" w:rsidRPr="00F65C5F" w:rsidRDefault="00E2074C" w:rsidP="00E2074C">
      <w:pPr>
        <w:pStyle w:val="NormalWeb"/>
        <w:shd w:val="clear" w:color="auto" w:fill="FFFFFF"/>
        <w:tabs>
          <w:tab w:val="left" w:pos="993"/>
        </w:tabs>
        <w:spacing w:before="0" w:beforeAutospacing="0" w:after="0" w:afterAutospacing="0"/>
        <w:ind w:firstLine="567"/>
        <w:jc w:val="right"/>
        <w:rPr>
          <w:rStyle w:val="Strong"/>
          <w:rFonts w:ascii="GHEA Grapalat" w:hAnsi="GHEA Grapalat"/>
          <w:b w:val="0"/>
          <w:color w:val="000000"/>
          <w:sz w:val="22"/>
          <w:szCs w:val="22"/>
          <w:lang w:val="hy-AM"/>
        </w:rPr>
      </w:pPr>
      <w:r w:rsidRPr="00F65C5F">
        <w:rPr>
          <w:rStyle w:val="Strong"/>
          <w:rFonts w:ascii="GHEA Grapalat" w:hAnsi="GHEA Grapalat"/>
          <w:b w:val="0"/>
          <w:color w:val="000000"/>
          <w:sz w:val="22"/>
          <w:szCs w:val="22"/>
          <w:lang w:val="hy-AM"/>
        </w:rPr>
        <w:t>ՀՀ կառավարության</w:t>
      </w:r>
    </w:p>
    <w:p w:rsidR="00E2074C" w:rsidRPr="00F65C5F" w:rsidRDefault="00E2074C" w:rsidP="00E2074C">
      <w:pPr>
        <w:pStyle w:val="NormalWeb"/>
        <w:shd w:val="clear" w:color="auto" w:fill="FFFFFF"/>
        <w:tabs>
          <w:tab w:val="left" w:pos="993"/>
        </w:tabs>
        <w:spacing w:before="0" w:beforeAutospacing="0" w:after="0" w:afterAutospacing="0"/>
        <w:ind w:firstLine="567"/>
        <w:jc w:val="right"/>
        <w:rPr>
          <w:rStyle w:val="Strong"/>
          <w:rFonts w:ascii="GHEA Grapalat" w:hAnsi="GHEA Grapalat"/>
          <w:b w:val="0"/>
          <w:color w:val="000000"/>
          <w:sz w:val="22"/>
          <w:szCs w:val="22"/>
          <w:lang w:val="hy-AM"/>
        </w:rPr>
      </w:pPr>
      <w:r w:rsidRPr="00F65C5F">
        <w:rPr>
          <w:rStyle w:val="Strong"/>
          <w:rFonts w:ascii="GHEA Grapalat" w:hAnsi="GHEA Grapalat"/>
          <w:b w:val="0"/>
          <w:color w:val="000000"/>
          <w:sz w:val="22"/>
          <w:szCs w:val="22"/>
          <w:lang w:val="hy-AM"/>
        </w:rPr>
        <w:t>2023 թվականի ------- -- -ի</w:t>
      </w:r>
    </w:p>
    <w:p w:rsidR="00E2074C" w:rsidRPr="00F65C5F" w:rsidRDefault="00E2074C" w:rsidP="00E2074C">
      <w:pPr>
        <w:tabs>
          <w:tab w:val="left" w:pos="8895"/>
        </w:tabs>
        <w:spacing w:line="360" w:lineRule="auto"/>
        <w:ind w:left="360"/>
        <w:jc w:val="right"/>
        <w:rPr>
          <w:rFonts w:ascii="GHEA Grapalat" w:hAnsi="GHEA Grapalat" w:cs="GHEA Grapalat"/>
        </w:rPr>
      </w:pPr>
      <w:r w:rsidRPr="00F65C5F">
        <w:rPr>
          <w:rStyle w:val="Strong"/>
          <w:rFonts w:ascii="GHEA Grapalat" w:hAnsi="GHEA Grapalat"/>
          <w:b w:val="0"/>
          <w:color w:val="000000"/>
          <w:sz w:val="22"/>
          <w:szCs w:val="22"/>
        </w:rPr>
        <w:t>N ---Լ որոշման</w:t>
      </w:r>
    </w:p>
    <w:p w:rsidR="00E2074C" w:rsidRPr="00D92199" w:rsidRDefault="00E2074C" w:rsidP="00E2074C">
      <w:pPr>
        <w:tabs>
          <w:tab w:val="left" w:pos="8895"/>
        </w:tabs>
        <w:spacing w:line="360" w:lineRule="auto"/>
        <w:ind w:left="360"/>
        <w:jc w:val="center"/>
        <w:rPr>
          <w:rFonts w:ascii="GHEA Grapalat" w:hAnsi="GHEA Grapalat"/>
          <w:b/>
        </w:rPr>
      </w:pPr>
      <w:r w:rsidRPr="00D92199">
        <w:rPr>
          <w:rFonts w:ascii="GHEA Grapalat" w:hAnsi="GHEA Grapalat" w:cs="GHEA Grapalat"/>
          <w:b/>
          <w:color w:val="000000"/>
        </w:rPr>
        <w:t>Հ Ա Յ Ե Ց Ա Կ Ա Ր Գ</w:t>
      </w:r>
    </w:p>
    <w:p w:rsidR="00E2074C" w:rsidRPr="00D92199" w:rsidRDefault="00E2074C" w:rsidP="00E2074C">
      <w:pPr>
        <w:pStyle w:val="mechtex0"/>
        <w:rPr>
          <w:rFonts w:ascii="GHEA Grapalat" w:hAnsi="GHEA Grapalat" w:cs="GHEA Grapalat"/>
          <w:b/>
          <w:sz w:val="24"/>
          <w:szCs w:val="24"/>
          <w:lang w:val="hy-AM"/>
        </w:rPr>
      </w:pPr>
      <w:r w:rsidRPr="00D92199">
        <w:rPr>
          <w:rFonts w:ascii="GHEA Grapalat" w:hAnsi="GHEA Grapalat" w:cs="GHEA Grapalat"/>
          <w:b/>
          <w:sz w:val="24"/>
          <w:szCs w:val="24"/>
          <w:lang w:val="hy-AM"/>
        </w:rPr>
        <w:t>«ԱԿԱԴԵՄԻԱԿԱՆ ՔԱՂԱՔ» ԾՐԱԳՐԻ</w:t>
      </w:r>
    </w:p>
    <w:p w:rsidR="002B61F1" w:rsidRPr="00F65C5F" w:rsidRDefault="002B61F1" w:rsidP="00AA386D">
      <w:pPr>
        <w:tabs>
          <w:tab w:val="left" w:pos="9923"/>
        </w:tabs>
        <w:spacing w:line="360" w:lineRule="auto"/>
        <w:ind w:firstLine="567"/>
        <w:jc w:val="both"/>
        <w:rPr>
          <w:rFonts w:ascii="GHEA Grapalat" w:eastAsia="GHEA Grapalat" w:hAnsi="GHEA Grapalat"/>
        </w:rPr>
      </w:pPr>
    </w:p>
    <w:p w:rsidR="002B61F1" w:rsidRPr="00D92199" w:rsidRDefault="00AA386D" w:rsidP="00D92199">
      <w:pPr>
        <w:tabs>
          <w:tab w:val="left" w:pos="9923"/>
        </w:tabs>
        <w:spacing w:line="360" w:lineRule="auto"/>
        <w:ind w:firstLine="567"/>
        <w:jc w:val="center"/>
        <w:rPr>
          <w:rFonts w:ascii="GHEA Grapalat" w:hAnsi="GHEA Grapalat"/>
          <w:b/>
        </w:rPr>
      </w:pPr>
      <w:bookmarkStart w:id="0" w:name="_heading=h.3znysh7" w:colFirst="0" w:colLast="0"/>
      <w:bookmarkEnd w:id="0"/>
      <w:r w:rsidRPr="00D92199">
        <w:rPr>
          <w:rFonts w:ascii="GHEA Grapalat" w:hAnsi="GHEA Grapalat"/>
          <w:b/>
        </w:rPr>
        <w:t xml:space="preserve">1. </w:t>
      </w:r>
      <w:r w:rsidR="007674C4" w:rsidRPr="00D92199">
        <w:rPr>
          <w:rFonts w:ascii="GHEA Grapalat" w:hAnsi="GHEA Grapalat"/>
          <w:b/>
        </w:rPr>
        <w:t>ՆԿԱՐԱԳԻՐ</w:t>
      </w:r>
      <w:r w:rsidR="00C536E3">
        <w:rPr>
          <w:rFonts w:ascii="GHEA Grapalat" w:hAnsi="GHEA Grapalat"/>
          <w:b/>
        </w:rPr>
        <w:t>Ը</w:t>
      </w:r>
    </w:p>
    <w:p w:rsidR="00EF6B51" w:rsidRDefault="00D92199"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1.</w:t>
      </w:r>
      <w:r w:rsidR="00AA386D" w:rsidRPr="00F65C5F">
        <w:rPr>
          <w:rFonts w:ascii="GHEA Grapalat" w:eastAsia="GHEA Grapalat" w:hAnsi="GHEA Grapalat"/>
        </w:rPr>
        <w:t xml:space="preserve"> </w:t>
      </w:r>
      <w:r w:rsidR="00EF6B51" w:rsidRPr="00F65C5F">
        <w:rPr>
          <w:rFonts w:ascii="GHEA Grapalat" w:eastAsia="GHEA Grapalat" w:hAnsi="GHEA Grapalat"/>
        </w:rPr>
        <w:t xml:space="preserve">«Ակադեմիական քաղաք» նախագիծը Հայաստանի Հանրապետության այն ծրագիրն է, որի </w:t>
      </w:r>
      <w:r w:rsidR="00EF6B51">
        <w:rPr>
          <w:rFonts w:ascii="GHEA Grapalat" w:eastAsia="GHEA Grapalat" w:hAnsi="GHEA Grapalat"/>
        </w:rPr>
        <w:t xml:space="preserve">միջոցով </w:t>
      </w:r>
      <w:r w:rsidR="00EF6B51" w:rsidRPr="00F65C5F">
        <w:rPr>
          <w:rFonts w:ascii="GHEA Grapalat" w:eastAsia="GHEA Grapalat" w:hAnsi="GHEA Grapalat"/>
        </w:rPr>
        <w:t>իրաց</w:t>
      </w:r>
      <w:r w:rsidR="00EF6B51">
        <w:rPr>
          <w:rFonts w:ascii="GHEA Grapalat" w:eastAsia="GHEA Grapalat" w:hAnsi="GHEA Grapalat"/>
        </w:rPr>
        <w:t>վ</w:t>
      </w:r>
      <w:r w:rsidR="00EF6B51" w:rsidRPr="00F65C5F">
        <w:rPr>
          <w:rFonts w:ascii="GHEA Grapalat" w:eastAsia="GHEA Grapalat" w:hAnsi="GHEA Grapalat"/>
        </w:rPr>
        <w:t xml:space="preserve">ելու է միջազգային գիտակրթական և նորարարական քարտեզի վրա </w:t>
      </w:r>
      <w:r w:rsidR="00EF6B51">
        <w:rPr>
          <w:rFonts w:ascii="GHEA Grapalat" w:eastAsia="GHEA Grapalat" w:hAnsi="GHEA Grapalat"/>
        </w:rPr>
        <w:t xml:space="preserve">ակտիվ և արժեքավոր դերակատարի </w:t>
      </w:r>
      <w:r w:rsidR="00EF6B51" w:rsidRPr="00F65C5F">
        <w:rPr>
          <w:rFonts w:ascii="GHEA Grapalat" w:eastAsia="GHEA Grapalat" w:hAnsi="GHEA Grapalat"/>
        </w:rPr>
        <w:t xml:space="preserve">դիրք զբաղեցնելու հավակնությունը: Այն հանդիսանալու է ժամանակակից հետազոտական և նորարարական գործունեությունը երաշխավորող միջավայր, որում բուհական կրթությունը կազմակերպվելու է՝ անմիջականորեն </w:t>
      </w:r>
      <w:r w:rsidR="00EF6B51" w:rsidRPr="003F6620">
        <w:rPr>
          <w:rFonts w:ascii="GHEA Grapalat" w:eastAsia="GHEA Grapalat" w:hAnsi="GHEA Grapalat"/>
        </w:rPr>
        <w:t>լծորդվելով</w:t>
      </w:r>
      <w:r w:rsidR="00EF6B51" w:rsidRPr="00F65C5F">
        <w:rPr>
          <w:rFonts w:ascii="GHEA Grapalat" w:eastAsia="GHEA Grapalat" w:hAnsi="GHEA Grapalat"/>
        </w:rPr>
        <w:t xml:space="preserve"> հետազոտությունների հետ, այդպիսով ապահովելով գիտելիքի և հմտությունների ձեռքբերումն ու ամրապնդումը կիրառության մեջ և իրական համատեքստում: Ակադեմիական քաղաքը նաև երաշխավորելու է ձեռք բերված գիտելիքի լավագույն կիրառությունը` խարսխվելով հետազոտությունների գերազանցության, կիրառական արդյունքների հայտնաբերման, զարգացման և դրանց փոխանցման, նորարարական գործունեության խթանման և մտավոր սեփականության պաշտպանության սկզբունքների վրա, այսպիսով ծառայելով հանրությանը` սոցիալական, տնտեսական և մշակութային </w:t>
      </w:r>
      <w:r w:rsidR="002C1729">
        <w:rPr>
          <w:rFonts w:ascii="GHEA Grapalat" w:eastAsia="GHEA Grapalat" w:hAnsi="GHEA Grapalat"/>
        </w:rPr>
        <w:t xml:space="preserve">և անվտանգային </w:t>
      </w:r>
      <w:r w:rsidR="00EF6B51" w:rsidRPr="00F65C5F">
        <w:rPr>
          <w:rFonts w:ascii="GHEA Grapalat" w:eastAsia="GHEA Grapalat" w:hAnsi="GHEA Grapalat"/>
        </w:rPr>
        <w:t>մարտահրավերների հաղթահարման համար, ինչպես նաև հանրային և մասնավոր կազմակերպությունների հետ համագործակցությամբ ապահովելու է ստեղծվող գիտելիքի, տեխնոլոգիաների և նորարարությունների ներդրումն ու ծառայեցումը հանրային բարեկեցությանն ու առաջընթացին:</w:t>
      </w:r>
      <w:r w:rsidR="00EF6B51" w:rsidRPr="00F65C5F" w:rsidDel="00EF6B51">
        <w:rPr>
          <w:rFonts w:ascii="GHEA Grapalat" w:eastAsia="GHEA Grapalat" w:hAnsi="GHEA Grapalat"/>
        </w:rPr>
        <w:t xml:space="preserve"> </w:t>
      </w:r>
    </w:p>
    <w:p w:rsidR="002B61F1" w:rsidRPr="00F65C5F" w:rsidRDefault="000F0E96" w:rsidP="00AA386D">
      <w:pPr>
        <w:tabs>
          <w:tab w:val="left" w:pos="9923"/>
        </w:tabs>
        <w:spacing w:line="360" w:lineRule="auto"/>
        <w:ind w:firstLine="567"/>
        <w:jc w:val="both"/>
        <w:rPr>
          <w:rFonts w:ascii="GHEA Grapalat" w:eastAsia="GHEA Grapalat" w:hAnsi="GHEA Grapalat"/>
        </w:rPr>
      </w:pPr>
      <w:r w:rsidRPr="00F65C5F">
        <w:rPr>
          <w:rFonts w:ascii="GHEA Grapalat" w:eastAsia="GHEA Grapalat" w:hAnsi="GHEA Grapalat"/>
        </w:rPr>
        <w:t>2.</w:t>
      </w:r>
      <w:r w:rsidR="00AA386D" w:rsidRPr="00F65C5F">
        <w:rPr>
          <w:rFonts w:ascii="GHEA Grapalat" w:eastAsia="GHEA Grapalat" w:hAnsi="GHEA Grapalat"/>
        </w:rPr>
        <w:t xml:space="preserve"> </w:t>
      </w:r>
      <w:r w:rsidR="007674C4" w:rsidRPr="00F65C5F">
        <w:rPr>
          <w:rFonts w:ascii="GHEA Grapalat" w:eastAsia="GHEA Grapalat" w:hAnsi="GHEA Grapalat"/>
        </w:rPr>
        <w:t>Ակադեմիական քաղաքը ներառելու է նաև մտավոր ժամանցի և մշակութային հաղորդակցման ենթակառուցվածքներ, որոնք դառնալու են նաև նախագծի հանրային վերափոխման գործիքներից</w:t>
      </w:r>
      <w:r w:rsidR="00AA386D" w:rsidRPr="00F65C5F">
        <w:rPr>
          <w:rFonts w:ascii="GHEA Grapalat" w:eastAsia="GHEA Grapalat" w:hAnsi="GHEA Grapalat"/>
        </w:rPr>
        <w:t xml:space="preserve"> մեկը</w:t>
      </w:r>
      <w:r w:rsidR="007674C4" w:rsidRPr="00F65C5F">
        <w:rPr>
          <w:rFonts w:ascii="GHEA Grapalat" w:eastAsia="GHEA Grapalat" w:hAnsi="GHEA Grapalat"/>
        </w:rPr>
        <w:t>:</w:t>
      </w:r>
    </w:p>
    <w:p w:rsidR="002B61F1" w:rsidRPr="00F65C5F" w:rsidRDefault="000F0E96" w:rsidP="00AA386D">
      <w:pPr>
        <w:tabs>
          <w:tab w:val="left" w:pos="9923"/>
        </w:tabs>
        <w:spacing w:line="360" w:lineRule="auto"/>
        <w:ind w:firstLine="567"/>
        <w:jc w:val="both"/>
        <w:rPr>
          <w:rFonts w:ascii="GHEA Grapalat" w:eastAsia="GHEA Grapalat" w:hAnsi="GHEA Grapalat"/>
        </w:rPr>
      </w:pPr>
      <w:r w:rsidRPr="00F65C5F">
        <w:rPr>
          <w:rFonts w:ascii="GHEA Grapalat" w:eastAsia="GHEA Grapalat" w:hAnsi="GHEA Grapalat"/>
        </w:rPr>
        <w:t>3.</w:t>
      </w:r>
      <w:r w:rsidR="00AA386D" w:rsidRPr="00F65C5F">
        <w:rPr>
          <w:rFonts w:ascii="GHEA Grapalat" w:eastAsia="GHEA Grapalat" w:hAnsi="GHEA Grapalat"/>
        </w:rPr>
        <w:t xml:space="preserve"> </w:t>
      </w:r>
      <w:r w:rsidR="007674C4" w:rsidRPr="00F65C5F">
        <w:rPr>
          <w:rFonts w:ascii="GHEA Grapalat" w:eastAsia="GHEA Grapalat" w:hAnsi="GHEA Grapalat"/>
        </w:rPr>
        <w:t>Ակադեմիական քաղաքը հանդիսանալու է միջգիտակարգային, միջմշակութային, միջազգային շփումների հարթակ, ինչը հանգեցնելու է թե՛ գիտակրթական</w:t>
      </w:r>
      <w:r w:rsidR="008857FF">
        <w:rPr>
          <w:rFonts w:ascii="GHEA Grapalat" w:eastAsia="GHEA Grapalat" w:hAnsi="GHEA Grapalat"/>
        </w:rPr>
        <w:t>,</w:t>
      </w:r>
      <w:r w:rsidR="007674C4" w:rsidRPr="00F65C5F">
        <w:rPr>
          <w:rFonts w:ascii="GHEA Grapalat" w:eastAsia="GHEA Grapalat" w:hAnsi="GHEA Grapalat"/>
        </w:rPr>
        <w:t xml:space="preserve"> թե՛ սոցիալական </w:t>
      </w:r>
      <w:r w:rsidR="007674C4" w:rsidRPr="003F6620">
        <w:rPr>
          <w:rFonts w:ascii="GHEA Grapalat" w:eastAsia="GHEA Grapalat" w:hAnsi="GHEA Grapalat"/>
        </w:rPr>
        <w:t>նորար</w:t>
      </w:r>
      <w:r w:rsidR="003F6620" w:rsidRPr="003F6620">
        <w:rPr>
          <w:rFonts w:ascii="GHEA Grapalat" w:eastAsia="GHEA Grapalat" w:hAnsi="GHEA Grapalat"/>
        </w:rPr>
        <w:t>ար</w:t>
      </w:r>
      <w:r w:rsidR="007674C4" w:rsidRPr="003F6620">
        <w:rPr>
          <w:rFonts w:ascii="GHEA Grapalat" w:eastAsia="GHEA Grapalat" w:hAnsi="GHEA Grapalat"/>
        </w:rPr>
        <w:t>ությունների:</w:t>
      </w:r>
      <w:r w:rsidR="007674C4" w:rsidRPr="00F65C5F">
        <w:rPr>
          <w:rFonts w:ascii="GHEA Grapalat" w:eastAsia="GHEA Grapalat" w:hAnsi="GHEA Grapalat"/>
        </w:rPr>
        <w:t xml:space="preserve"> </w:t>
      </w:r>
    </w:p>
    <w:p w:rsidR="002B61F1" w:rsidRPr="00F65C5F" w:rsidRDefault="000F0E96" w:rsidP="00AA386D">
      <w:pPr>
        <w:tabs>
          <w:tab w:val="left" w:pos="9923"/>
        </w:tabs>
        <w:spacing w:line="360" w:lineRule="auto"/>
        <w:ind w:firstLine="567"/>
        <w:jc w:val="both"/>
        <w:rPr>
          <w:rFonts w:ascii="GHEA Grapalat" w:eastAsia="GHEA Grapalat" w:hAnsi="GHEA Grapalat"/>
        </w:rPr>
      </w:pPr>
      <w:r w:rsidRPr="00F65C5F">
        <w:rPr>
          <w:rFonts w:ascii="GHEA Grapalat" w:eastAsia="GHEA Grapalat" w:hAnsi="GHEA Grapalat"/>
        </w:rPr>
        <w:lastRenderedPageBreak/>
        <w:t>4.</w:t>
      </w:r>
      <w:r w:rsidR="00AA386D" w:rsidRPr="00F65C5F">
        <w:rPr>
          <w:rFonts w:ascii="GHEA Grapalat" w:eastAsia="GHEA Grapalat" w:hAnsi="GHEA Grapalat"/>
        </w:rPr>
        <w:t xml:space="preserve"> </w:t>
      </w:r>
      <w:r w:rsidR="007674C4" w:rsidRPr="00F65C5F">
        <w:rPr>
          <w:rFonts w:ascii="GHEA Grapalat" w:eastAsia="GHEA Grapalat" w:hAnsi="GHEA Grapalat"/>
        </w:rPr>
        <w:t xml:space="preserve">Ակադեմիական քաղաքի հիմնադրման իրավական հիմքերը դրված են  «Կրթության մինչև 2030 թվականի զարգացման պետական ծրագիրը հաստատելու մասին» օրենքում (այսուհետ` Օրենք), որի համաձայն՝ նախատեսված է </w:t>
      </w:r>
      <w:r w:rsidR="0053583A" w:rsidRPr="00F65C5F">
        <w:rPr>
          <w:rFonts w:ascii="GHEA Grapalat" w:eastAsia="GHEA Grapalat" w:hAnsi="GHEA Grapalat"/>
        </w:rPr>
        <w:t>ա</w:t>
      </w:r>
      <w:r w:rsidR="007674C4" w:rsidRPr="00F65C5F">
        <w:rPr>
          <w:rFonts w:ascii="GHEA Grapalat" w:eastAsia="GHEA Grapalat" w:hAnsi="GHEA Grapalat"/>
        </w:rPr>
        <w:t xml:space="preserve">կադեմիական քաղաքի ստեղծում՝ որպես որակյալ բարձրագույն կրթության և հետազոտության համար արդիական կրթական միջավայրի ապահովման կամպուսային կլաստերների համախումբ: Օրենքով նախատեսված է, որ </w:t>
      </w:r>
      <w:r w:rsidR="0053583A" w:rsidRPr="00F65C5F">
        <w:rPr>
          <w:rFonts w:ascii="GHEA Grapalat" w:eastAsia="GHEA Grapalat" w:hAnsi="GHEA Grapalat"/>
        </w:rPr>
        <w:t>ա</w:t>
      </w:r>
      <w:r w:rsidR="007674C4" w:rsidRPr="00F65C5F">
        <w:rPr>
          <w:rFonts w:ascii="GHEA Grapalat" w:eastAsia="GHEA Grapalat" w:hAnsi="GHEA Grapalat"/>
        </w:rPr>
        <w:t xml:space="preserve">կադեմիական քաղաքը կապահովի ուսումնական հաստատությունների, գիտական ու արտադրական կազմակերպությունների միջև ցանցային, սիներգիական համագործակցության ընդլայնումը՝ ներառելով ժամանակակից վիրտուալ, սոցիալական, ինչպես նաև ֆիզիկական ենթակառուցվածքները։  </w:t>
      </w:r>
    </w:p>
    <w:p w:rsidR="002B61F1" w:rsidRPr="00F65C5F" w:rsidRDefault="000F0E96" w:rsidP="00AA386D">
      <w:pPr>
        <w:tabs>
          <w:tab w:val="left" w:pos="9923"/>
        </w:tabs>
        <w:spacing w:line="360" w:lineRule="auto"/>
        <w:ind w:firstLine="567"/>
        <w:jc w:val="both"/>
        <w:rPr>
          <w:rFonts w:ascii="GHEA Grapalat" w:eastAsia="GHEA Grapalat" w:hAnsi="GHEA Grapalat"/>
        </w:rPr>
      </w:pPr>
      <w:r w:rsidRPr="00F65C5F">
        <w:rPr>
          <w:rFonts w:ascii="GHEA Grapalat" w:eastAsia="GHEA Grapalat" w:hAnsi="GHEA Grapalat"/>
        </w:rPr>
        <w:t>5.</w:t>
      </w:r>
      <w:r w:rsidR="00AA386D" w:rsidRPr="00F65C5F">
        <w:rPr>
          <w:rFonts w:ascii="GHEA Grapalat" w:eastAsia="GHEA Grapalat" w:hAnsi="GHEA Grapalat"/>
        </w:rPr>
        <w:t xml:space="preserve"> </w:t>
      </w:r>
      <w:r w:rsidR="007674C4" w:rsidRPr="00F65C5F">
        <w:rPr>
          <w:rFonts w:ascii="GHEA Grapalat" w:eastAsia="GHEA Grapalat" w:hAnsi="GHEA Grapalat"/>
        </w:rPr>
        <w:t xml:space="preserve">Ակադեմիական քաղաքը հանդիսանում է նաև </w:t>
      </w:r>
      <w:r w:rsidR="008E0CC0" w:rsidRPr="00F65C5F">
        <w:rPr>
          <w:rFonts w:ascii="GHEA Grapalat" w:eastAsia="GHEA Grapalat" w:hAnsi="GHEA Grapalat"/>
        </w:rPr>
        <w:t>Հայաստանի Հանրապետության</w:t>
      </w:r>
      <w:r w:rsidR="007674C4" w:rsidRPr="00F65C5F">
        <w:rPr>
          <w:rFonts w:ascii="GHEA Grapalat" w:eastAsia="GHEA Grapalat" w:hAnsi="GHEA Grapalat"/>
        </w:rPr>
        <w:t xml:space="preserve"> </w:t>
      </w:r>
      <w:r w:rsidR="002630FD" w:rsidRPr="00F65C5F">
        <w:rPr>
          <w:rFonts w:ascii="GHEA Grapalat" w:eastAsia="GHEA Grapalat" w:hAnsi="GHEA Grapalat"/>
        </w:rPr>
        <w:t>կ</w:t>
      </w:r>
      <w:r w:rsidR="007674C4" w:rsidRPr="00F65C5F">
        <w:rPr>
          <w:rFonts w:ascii="GHEA Grapalat" w:eastAsia="GHEA Grapalat" w:hAnsi="GHEA Grapalat"/>
        </w:rPr>
        <w:t xml:space="preserve">րթության մինչև 2030 թվականի զարգացման պետական ծրագրով սահմանված մի շարք կարևորագույն թիրախների ապահովման առանցքային միջոց, որոնք են. </w:t>
      </w:r>
    </w:p>
    <w:p w:rsidR="002B61F1" w:rsidRPr="00F65C5F" w:rsidRDefault="000C60E8"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1</w:t>
      </w:r>
      <w:r w:rsidR="000F0E96" w:rsidRPr="00F65C5F">
        <w:rPr>
          <w:rFonts w:ascii="GHEA Grapalat" w:eastAsia="GHEA Grapalat" w:hAnsi="GHEA Grapalat"/>
        </w:rPr>
        <w:t>)</w:t>
      </w:r>
      <w:r w:rsidR="00AA386D" w:rsidRPr="00F65C5F">
        <w:rPr>
          <w:rFonts w:ascii="GHEA Grapalat" w:eastAsia="GHEA Grapalat" w:hAnsi="GHEA Grapalat"/>
        </w:rPr>
        <w:t xml:space="preserve"> </w:t>
      </w:r>
      <w:r w:rsidR="007674C4" w:rsidRPr="00F65C5F">
        <w:rPr>
          <w:rFonts w:ascii="GHEA Grapalat" w:eastAsia="GHEA Grapalat" w:hAnsi="GHEA Grapalat"/>
        </w:rPr>
        <w:t>ունենալ առնվազն չորս բուհ միջազգային վարկանիշային աղյուսակների  լավագույն 500-ի մեջ,</w:t>
      </w:r>
    </w:p>
    <w:p w:rsidR="002B61F1" w:rsidRPr="00F65C5F" w:rsidRDefault="000C60E8"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2</w:t>
      </w:r>
      <w:r w:rsidR="000F0E96" w:rsidRPr="00F65C5F">
        <w:rPr>
          <w:rFonts w:ascii="GHEA Grapalat" w:eastAsia="GHEA Grapalat" w:hAnsi="GHEA Grapalat"/>
        </w:rPr>
        <w:t>)</w:t>
      </w:r>
      <w:r w:rsidR="00AA386D" w:rsidRPr="00F65C5F">
        <w:rPr>
          <w:rFonts w:ascii="GHEA Grapalat" w:eastAsia="GHEA Grapalat" w:hAnsi="GHEA Grapalat"/>
        </w:rPr>
        <w:t xml:space="preserve"> </w:t>
      </w:r>
      <w:r w:rsidR="007674C4" w:rsidRPr="00F65C5F">
        <w:rPr>
          <w:rFonts w:ascii="GHEA Grapalat" w:eastAsia="GHEA Grapalat" w:hAnsi="GHEA Grapalat"/>
        </w:rPr>
        <w:t xml:space="preserve">առնվազն կրկնապատկել օտարերկրյա ուսանողների թիվը` բարձրացնելով բարձրագույն կրթության համակարգի միջազգային հեղինակությունը։ </w:t>
      </w:r>
    </w:p>
    <w:p w:rsidR="002B61F1" w:rsidRPr="00F65C5F" w:rsidRDefault="000F0E96" w:rsidP="00AA386D">
      <w:pPr>
        <w:tabs>
          <w:tab w:val="left" w:pos="9923"/>
        </w:tabs>
        <w:spacing w:line="360" w:lineRule="auto"/>
        <w:ind w:firstLine="567"/>
        <w:jc w:val="both"/>
        <w:rPr>
          <w:rFonts w:ascii="GHEA Grapalat" w:eastAsia="GHEA Grapalat" w:hAnsi="GHEA Grapalat"/>
        </w:rPr>
      </w:pPr>
      <w:r w:rsidRPr="00F65C5F">
        <w:rPr>
          <w:rFonts w:ascii="GHEA Grapalat" w:eastAsia="GHEA Grapalat" w:hAnsi="GHEA Grapalat"/>
        </w:rPr>
        <w:t>6.</w:t>
      </w:r>
      <w:r w:rsidR="00AA386D" w:rsidRPr="00F65C5F">
        <w:rPr>
          <w:rFonts w:ascii="GHEA Grapalat" w:eastAsia="GHEA Grapalat" w:hAnsi="GHEA Grapalat"/>
        </w:rPr>
        <w:t xml:space="preserve"> Ա</w:t>
      </w:r>
      <w:r w:rsidR="007674C4" w:rsidRPr="00F65C5F">
        <w:rPr>
          <w:rFonts w:ascii="GHEA Grapalat" w:eastAsia="GHEA Grapalat" w:hAnsi="GHEA Grapalat"/>
        </w:rPr>
        <w:t>յս թիրախների իրացում</w:t>
      </w:r>
      <w:r w:rsidR="00701556" w:rsidRPr="00F65C5F">
        <w:rPr>
          <w:rFonts w:ascii="GHEA Grapalat" w:eastAsia="GHEA Grapalat" w:hAnsi="GHEA Grapalat"/>
        </w:rPr>
        <w:t>ն</w:t>
      </w:r>
      <w:r w:rsidR="007674C4" w:rsidRPr="00F65C5F">
        <w:rPr>
          <w:rFonts w:ascii="GHEA Grapalat" w:eastAsia="GHEA Grapalat" w:hAnsi="GHEA Grapalat"/>
        </w:rPr>
        <w:t xml:space="preserve"> </w:t>
      </w:r>
      <w:r w:rsidRPr="00F65C5F">
        <w:rPr>
          <w:rFonts w:ascii="GHEA Grapalat" w:eastAsia="GHEA Grapalat" w:hAnsi="GHEA Grapalat"/>
        </w:rPr>
        <w:t xml:space="preserve">անխուսափելիորեն առաջ է բերում </w:t>
      </w:r>
      <w:r w:rsidR="007674C4" w:rsidRPr="00F65C5F">
        <w:rPr>
          <w:rFonts w:ascii="GHEA Grapalat" w:eastAsia="GHEA Grapalat" w:hAnsi="GHEA Grapalat"/>
        </w:rPr>
        <w:t xml:space="preserve">համապատասխան ենթակառուցվածքների </w:t>
      </w:r>
      <w:r w:rsidRPr="00F65C5F">
        <w:rPr>
          <w:rFonts w:ascii="GHEA Grapalat" w:eastAsia="GHEA Grapalat" w:hAnsi="GHEA Grapalat"/>
        </w:rPr>
        <w:t>պահանջ, որոնցից են</w:t>
      </w:r>
      <w:r w:rsidR="007674C4" w:rsidRPr="00F65C5F">
        <w:rPr>
          <w:rFonts w:ascii="GHEA Grapalat" w:eastAsia="GHEA Grapalat" w:hAnsi="GHEA Grapalat"/>
        </w:rPr>
        <w:t xml:space="preserve"> ուսումնառության կազմակերպման արդի պայմանները, ժամանակակից գիտական հետազոտությունների համար անհրաժեշտ լաբորատոր, նախատիպավորման, փորձարկման և այլ ենթակառուցվածքները, մարզական, հանգստի, գրադարանային, հանրակացարանային և այլ միջավայրերը, որոնք մրցունակ հետազոտությունների և բարձրագույն կրթական համակարգի նախապայման են։ </w:t>
      </w:r>
    </w:p>
    <w:p w:rsidR="002B61F1" w:rsidRDefault="000F0E96" w:rsidP="00AA386D">
      <w:pPr>
        <w:tabs>
          <w:tab w:val="left" w:pos="9923"/>
        </w:tabs>
        <w:spacing w:line="360" w:lineRule="auto"/>
        <w:ind w:firstLine="567"/>
        <w:jc w:val="both"/>
        <w:rPr>
          <w:rFonts w:ascii="GHEA Grapalat" w:hAnsi="GHEA Grapalat"/>
        </w:rPr>
      </w:pPr>
      <w:r w:rsidRPr="00F65C5F">
        <w:rPr>
          <w:rFonts w:ascii="GHEA Grapalat" w:eastAsia="GHEA Grapalat" w:hAnsi="GHEA Grapalat"/>
        </w:rPr>
        <w:t xml:space="preserve">7. </w:t>
      </w:r>
      <w:r w:rsidR="007674C4" w:rsidRPr="00F65C5F">
        <w:rPr>
          <w:rFonts w:ascii="GHEA Grapalat" w:eastAsia="GHEA Grapalat" w:hAnsi="GHEA Grapalat"/>
        </w:rPr>
        <w:t xml:space="preserve">Ակադեմիական քաղաքը, այսպիսով, հանդիսանում է մրցունակ կրթական, </w:t>
      </w:r>
      <w:r w:rsidR="00320388">
        <w:rPr>
          <w:rFonts w:ascii="GHEA Grapalat" w:eastAsia="GHEA Grapalat" w:hAnsi="GHEA Grapalat"/>
        </w:rPr>
        <w:t>գիտա</w:t>
      </w:r>
      <w:r w:rsidR="007674C4" w:rsidRPr="00F65C5F">
        <w:rPr>
          <w:rFonts w:ascii="GHEA Grapalat" w:eastAsia="GHEA Grapalat" w:hAnsi="GHEA Grapalat"/>
        </w:rPr>
        <w:t>հետազոտական, նորարարական գործունեությանն ուղղված ֆիզիկական, իրավական, կառավարչական ենթակառուցվածքների ամբողջություն</w:t>
      </w:r>
      <w:r w:rsidR="00830A49">
        <w:rPr>
          <w:rFonts w:ascii="GHEA Grapalat" w:eastAsia="GHEA Grapalat" w:hAnsi="GHEA Grapalat"/>
        </w:rPr>
        <w:t>, այդպիսով դառնալով նաև պետական հետազոտական և ինովացիոն համակարգի կարևորագույն բաղադրիչը` ապահովելով նաև պահանջարկի վրա հիմնված հետազոտությունների համար մտավոր և նյութական ռեսուրս</w:t>
      </w:r>
      <w:r w:rsidR="003E5299">
        <w:rPr>
          <w:rFonts w:ascii="GHEA Grapalat" w:eastAsia="GHEA Grapalat" w:hAnsi="GHEA Grapalat"/>
        </w:rPr>
        <w:t>: Ակադ</w:t>
      </w:r>
      <w:r w:rsidR="00213EA3">
        <w:rPr>
          <w:rFonts w:ascii="GHEA Grapalat" w:eastAsia="GHEA Grapalat" w:hAnsi="GHEA Grapalat"/>
        </w:rPr>
        <w:t>ե</w:t>
      </w:r>
      <w:r w:rsidR="003E5299">
        <w:rPr>
          <w:rFonts w:ascii="GHEA Grapalat" w:eastAsia="GHEA Grapalat" w:hAnsi="GHEA Grapalat"/>
        </w:rPr>
        <w:t>միա</w:t>
      </w:r>
      <w:r w:rsidR="00213EA3">
        <w:rPr>
          <w:rFonts w:ascii="GHEA Grapalat" w:eastAsia="GHEA Grapalat" w:hAnsi="GHEA Grapalat"/>
        </w:rPr>
        <w:t>կ</w:t>
      </w:r>
      <w:r w:rsidR="003E5299">
        <w:rPr>
          <w:rFonts w:ascii="GHEA Grapalat" w:eastAsia="GHEA Grapalat" w:hAnsi="GHEA Grapalat"/>
        </w:rPr>
        <w:t>ան քաղաքը ա</w:t>
      </w:r>
      <w:r w:rsidR="003E5299">
        <w:rPr>
          <w:rFonts w:ascii="GHEA Grapalat" w:hAnsi="GHEA Grapalat"/>
        </w:rPr>
        <w:t xml:space="preserve">պահովելու է նաև </w:t>
      </w:r>
      <w:r w:rsidR="003E5299">
        <w:rPr>
          <w:rFonts w:ascii="GHEA Grapalat" w:hAnsi="GHEA Grapalat"/>
        </w:rPr>
        <w:lastRenderedPageBreak/>
        <w:t>արագ զարգացող տնտեսության, գիտության և տեխնոլոգիաների միջազգային և տեղական աշխատաշուկայում մրցունակ աշխատուժին ներկայացվող արդի պահանջները ինչպես նաև գիտելիքի և տեխնոլոգիաների առևտրայնացման ու փոխանցման գործիքակազմը։</w:t>
      </w:r>
    </w:p>
    <w:p w:rsidR="00DD4B6C" w:rsidRDefault="00DD4B6C" w:rsidP="00AA386D">
      <w:pPr>
        <w:tabs>
          <w:tab w:val="left" w:pos="9923"/>
        </w:tabs>
        <w:spacing w:line="360" w:lineRule="auto"/>
        <w:ind w:firstLine="567"/>
        <w:jc w:val="both"/>
        <w:rPr>
          <w:rFonts w:ascii="GHEA Grapalat" w:hAnsi="GHEA Grapalat"/>
        </w:rPr>
      </w:pPr>
      <w:r>
        <w:rPr>
          <w:rFonts w:ascii="GHEA Grapalat" w:hAnsi="GHEA Grapalat"/>
        </w:rPr>
        <w:t xml:space="preserve">8. Որպես </w:t>
      </w:r>
      <w:r w:rsidR="00C31632">
        <w:rPr>
          <w:rFonts w:ascii="GHEA Grapalat" w:hAnsi="GHEA Grapalat"/>
        </w:rPr>
        <w:t>ծրագրի կայացման գրավական</w:t>
      </w:r>
      <w:r>
        <w:rPr>
          <w:rFonts w:ascii="GHEA Grapalat" w:hAnsi="GHEA Grapalat"/>
        </w:rPr>
        <w:t xml:space="preserve">, ակադեմիական քաղաքում տեղակայված համալսարաններում հիմնովին վերանայվելու է կրթության կազմակերպման մեթոդաբանությունը և կրթության բովանդակությունը` առաջատար գործընկեր համալսարանների հետ համատեղ աշխատանքի և աշխատակիցների վերապատրաստումների միջոցով: Այս գործընթացը կազմակերպվելու է ֆիզիկական ենթակառուցվածքների կառուցմանը զուգընթաց` </w:t>
      </w:r>
      <w:r w:rsidR="00451C4A">
        <w:rPr>
          <w:rFonts w:ascii="GHEA Grapalat" w:hAnsi="GHEA Grapalat"/>
        </w:rPr>
        <w:t xml:space="preserve">յուրաքանչյուր կլաստերի համար ձևավորելով </w:t>
      </w:r>
      <w:r>
        <w:rPr>
          <w:rFonts w:ascii="GHEA Grapalat" w:hAnsi="GHEA Grapalat"/>
        </w:rPr>
        <w:t xml:space="preserve">մասնագիտական </w:t>
      </w:r>
      <w:r w:rsidR="00451C4A">
        <w:rPr>
          <w:rFonts w:ascii="GHEA Grapalat" w:hAnsi="GHEA Grapalat"/>
        </w:rPr>
        <w:t>տարբեր մակարդակի խորհուրդներ:</w:t>
      </w:r>
    </w:p>
    <w:p w:rsidR="00C31632" w:rsidRPr="00F65C5F" w:rsidRDefault="00C31632" w:rsidP="00AA386D">
      <w:pPr>
        <w:tabs>
          <w:tab w:val="left" w:pos="9923"/>
        </w:tabs>
        <w:spacing w:line="360" w:lineRule="auto"/>
        <w:ind w:firstLine="567"/>
        <w:jc w:val="both"/>
        <w:rPr>
          <w:rFonts w:ascii="GHEA Grapalat" w:eastAsia="GHEA Grapalat" w:hAnsi="GHEA Grapalat"/>
        </w:rPr>
      </w:pPr>
      <w:r>
        <w:rPr>
          <w:rFonts w:ascii="GHEA Grapalat" w:hAnsi="GHEA Grapalat"/>
        </w:rPr>
        <w:t>9. Ծրագրի իրականացման մյուս կարևորագույն բաղադրիչը հանդիսանում է ակադեմիական քաղաքում իրականացվող հետազոտությունների</w:t>
      </w:r>
      <w:r w:rsidR="001D762C" w:rsidRPr="00310873">
        <w:rPr>
          <w:rFonts w:ascii="GHEA Grapalat" w:hAnsi="GHEA Grapalat"/>
        </w:rPr>
        <w:t xml:space="preserve"> </w:t>
      </w:r>
      <w:r w:rsidR="001D762C">
        <w:rPr>
          <w:rFonts w:ascii="GHEA Grapalat" w:hAnsi="GHEA Grapalat"/>
        </w:rPr>
        <w:t>և մշակումների</w:t>
      </w:r>
      <w:r>
        <w:rPr>
          <w:rFonts w:ascii="GHEA Grapalat" w:hAnsi="GHEA Grapalat"/>
        </w:rPr>
        <w:t xml:space="preserve"> մակարդակը, որի համար սահմանված են լինելու առավել բարձր պահանջներ համաշխարհային նշանակության և արդիականության առումով</w:t>
      </w:r>
      <w:r w:rsidR="009B3AF8">
        <w:rPr>
          <w:rFonts w:ascii="GHEA Grapalat" w:hAnsi="GHEA Grapalat"/>
        </w:rPr>
        <w:t>,</w:t>
      </w:r>
      <w:r>
        <w:rPr>
          <w:rFonts w:ascii="GHEA Grapalat" w:hAnsi="GHEA Grapalat"/>
        </w:rPr>
        <w:t xml:space="preserve"> ինչպես նաև ստեղծված է լինելու բոլոր պայմանները բեկումնային</w:t>
      </w:r>
      <w:r w:rsidR="009B3AF8">
        <w:rPr>
          <w:rFonts w:ascii="GHEA Grapalat" w:hAnsi="GHEA Grapalat"/>
        </w:rPr>
        <w:t xml:space="preserve"> հետազոտությունների իրականացման համար, որոնց համար ակադեմիական քաղաքը ապահովելու է շարժունությունը և միջդիսցիպլինարությունը շնորհիվ ինչպես նրա, որ տարբեր բնագավառների հետազոտողներ գտնվում են ֆիզիկապես մոտ տարածության մեջ, այնպես էլ ուսանողության և գիտնականների միջև դիսցիպլինաների հատումներում տարաբնույթ միջոցառումների ապահովմամբ և </w:t>
      </w:r>
      <w:r w:rsidR="0080085D">
        <w:rPr>
          <w:rFonts w:ascii="GHEA Grapalat" w:hAnsi="GHEA Grapalat"/>
        </w:rPr>
        <w:t>դրանց խրախուսմամբ</w:t>
      </w:r>
      <w:r w:rsidR="009B3AF8">
        <w:rPr>
          <w:rFonts w:ascii="GHEA Grapalat" w:hAnsi="GHEA Grapalat"/>
        </w:rPr>
        <w:t>:</w:t>
      </w:r>
    </w:p>
    <w:p w:rsidR="002B61F1" w:rsidRPr="00F65C5F" w:rsidRDefault="00B76A85"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10</w:t>
      </w:r>
      <w:r w:rsidR="000F0E96" w:rsidRPr="00F65C5F">
        <w:rPr>
          <w:rFonts w:ascii="GHEA Grapalat" w:eastAsia="GHEA Grapalat" w:hAnsi="GHEA Grapalat"/>
        </w:rPr>
        <w:t xml:space="preserve">. </w:t>
      </w:r>
      <w:r w:rsidR="007674C4" w:rsidRPr="00F65C5F">
        <w:rPr>
          <w:rFonts w:ascii="GHEA Grapalat" w:eastAsia="GHEA Grapalat" w:hAnsi="GHEA Grapalat"/>
        </w:rPr>
        <w:t>Ակադեմիական քաղաքի նախագծումն իրականացվելու է՝ վեր բարձրանալով բարձրագույն կրթության և հետազոտությունների վերաբերյալ ձևավորված ավանդական պատկերացումներից, և ստեղծվելու է մի տարածություն, որը գեղեցիկ և կանաչ միջավայր լինելուց բացի</w:t>
      </w:r>
      <w:r w:rsidR="00F65C5F" w:rsidRPr="00F65C5F">
        <w:rPr>
          <w:rFonts w:ascii="GHEA Grapalat" w:eastAsia="GHEA Grapalat" w:hAnsi="GHEA Grapalat"/>
        </w:rPr>
        <w:t>՝</w:t>
      </w:r>
      <w:r w:rsidR="007674C4" w:rsidRPr="00F65C5F">
        <w:rPr>
          <w:rFonts w:ascii="GHEA Grapalat" w:eastAsia="GHEA Grapalat" w:hAnsi="GHEA Grapalat"/>
        </w:rPr>
        <w:t xml:space="preserve"> ապահովելու է փոխկապակցվածություն, շարժունություն և ճկունություն, որոնք նպաստելու են գիտելիքի ազատ շրջա</w:t>
      </w:r>
      <w:r w:rsidR="00676C17">
        <w:rPr>
          <w:rFonts w:ascii="GHEA Grapalat" w:eastAsia="GHEA Grapalat" w:hAnsi="GHEA Grapalat"/>
        </w:rPr>
        <w:t>նառությանը</w:t>
      </w:r>
      <w:r w:rsidR="007674C4" w:rsidRPr="00F65C5F">
        <w:rPr>
          <w:rFonts w:ascii="GHEA Grapalat" w:eastAsia="GHEA Grapalat" w:hAnsi="GHEA Grapalat"/>
        </w:rPr>
        <w:t xml:space="preserve"> և միջմշակութային շփումներին, ինչը կարևոր է կրթական, գիտական և նորարարական-ստեղծարար գործունեության համար: </w:t>
      </w:r>
    </w:p>
    <w:p w:rsidR="002B61F1" w:rsidRPr="00F65C5F" w:rsidRDefault="00B76A85"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11</w:t>
      </w:r>
      <w:r w:rsidR="000F0E96" w:rsidRPr="00F65C5F">
        <w:rPr>
          <w:rFonts w:ascii="GHEA Grapalat" w:eastAsia="GHEA Grapalat" w:hAnsi="GHEA Grapalat"/>
        </w:rPr>
        <w:t xml:space="preserve">. </w:t>
      </w:r>
      <w:r w:rsidR="007674C4" w:rsidRPr="00F65C5F">
        <w:rPr>
          <w:rFonts w:ascii="GHEA Grapalat" w:eastAsia="GHEA Grapalat" w:hAnsi="GHEA Grapalat"/>
        </w:rPr>
        <w:t xml:space="preserve">Ակադեմիական քաղաքի </w:t>
      </w:r>
      <w:r w:rsidR="000F0E96" w:rsidRPr="00F65C5F">
        <w:rPr>
          <w:rFonts w:ascii="GHEA Grapalat" w:eastAsia="GHEA Grapalat" w:hAnsi="GHEA Grapalat"/>
        </w:rPr>
        <w:t>հայեցակարգը</w:t>
      </w:r>
      <w:r w:rsidR="007674C4" w:rsidRPr="00F65C5F">
        <w:rPr>
          <w:rFonts w:ascii="GHEA Grapalat" w:eastAsia="GHEA Grapalat" w:hAnsi="GHEA Grapalat"/>
        </w:rPr>
        <w:t xml:space="preserve"> կյանքի կոչելու գործընթացը Հայաստանի Հանրապետությունն իրականացնելու է մասնակցային և բաց </w:t>
      </w:r>
      <w:r w:rsidR="007674C4" w:rsidRPr="00F65C5F">
        <w:rPr>
          <w:rFonts w:ascii="GHEA Grapalat" w:eastAsia="GHEA Grapalat" w:hAnsi="GHEA Grapalat"/>
        </w:rPr>
        <w:lastRenderedPageBreak/>
        <w:t>ընթացակարգերի միջոցով` ներգրավելով Հայաստանի, Սփյուռքի և արտերկրի լավագույն մասնագետներին և մասնագիտացված կառույցներին, որոնք ունեն որոշակի փորձառություն նմանատիպ համակարգերի նախագծման և կայացման հարցում:</w:t>
      </w:r>
    </w:p>
    <w:p w:rsidR="002B61F1" w:rsidRPr="00F65C5F" w:rsidRDefault="000F0E96" w:rsidP="00AA386D">
      <w:pPr>
        <w:tabs>
          <w:tab w:val="left" w:pos="9923"/>
        </w:tabs>
        <w:spacing w:line="360" w:lineRule="auto"/>
        <w:ind w:firstLine="567"/>
        <w:jc w:val="both"/>
        <w:rPr>
          <w:rFonts w:ascii="GHEA Grapalat" w:eastAsia="GHEA Grapalat" w:hAnsi="GHEA Grapalat"/>
        </w:rPr>
      </w:pPr>
      <w:r w:rsidRPr="00F65C5F">
        <w:rPr>
          <w:rFonts w:ascii="GHEA Grapalat" w:eastAsia="GHEA Grapalat" w:hAnsi="GHEA Grapalat"/>
        </w:rPr>
        <w:t>1</w:t>
      </w:r>
      <w:r w:rsidR="001D762C" w:rsidRPr="00310873">
        <w:rPr>
          <w:rFonts w:ascii="GHEA Grapalat" w:eastAsia="GHEA Grapalat" w:hAnsi="GHEA Grapalat"/>
        </w:rPr>
        <w:t>2</w:t>
      </w:r>
      <w:r w:rsidRPr="00F65C5F">
        <w:rPr>
          <w:rFonts w:ascii="GHEA Grapalat" w:eastAsia="GHEA Grapalat" w:hAnsi="GHEA Grapalat"/>
        </w:rPr>
        <w:t xml:space="preserve">. </w:t>
      </w:r>
      <w:r w:rsidR="007674C4" w:rsidRPr="00F65C5F">
        <w:rPr>
          <w:rFonts w:ascii="GHEA Grapalat" w:eastAsia="GHEA Grapalat" w:hAnsi="GHEA Grapalat"/>
        </w:rPr>
        <w:t xml:space="preserve">Ակադեմիական քաղաքի ֆիզիկական տեղադիրքի համար նախատեսվում են </w:t>
      </w:r>
      <w:r w:rsidRPr="00F65C5F">
        <w:rPr>
          <w:rFonts w:ascii="GHEA Grapalat" w:eastAsia="GHEA Grapalat" w:hAnsi="GHEA Grapalat"/>
        </w:rPr>
        <w:t xml:space="preserve">երկու տեղամասեր` </w:t>
      </w:r>
      <w:r w:rsidR="007674C4" w:rsidRPr="00F65C5F">
        <w:rPr>
          <w:rFonts w:ascii="GHEA Grapalat" w:eastAsia="GHEA Grapalat" w:hAnsi="GHEA Grapalat"/>
        </w:rPr>
        <w:t>Երևան քաղաքի 17-րդ թաղամասին հարող տարածքը, որի գերակշռող մասը պետական կամ համայնքային սեփականություն է</w:t>
      </w:r>
      <w:r w:rsidR="008857FF">
        <w:rPr>
          <w:rFonts w:ascii="GHEA Grapalat" w:eastAsia="GHEA Grapalat" w:hAnsi="GHEA Grapalat"/>
        </w:rPr>
        <w:t>,</w:t>
      </w:r>
      <w:r w:rsidRPr="00F65C5F">
        <w:rPr>
          <w:rFonts w:ascii="GHEA Grapalat" w:eastAsia="GHEA Grapalat" w:hAnsi="GHEA Grapalat"/>
        </w:rPr>
        <w:t xml:space="preserve"> և </w:t>
      </w:r>
      <w:r w:rsidRPr="00F65C5F">
        <w:rPr>
          <w:rFonts w:ascii="GHEA Grapalat" w:hAnsi="GHEA Grapalat"/>
          <w:color w:val="000000"/>
        </w:rPr>
        <w:t>Համո Բեկնազարյանի անվան «Հայֆիլմ» կինոստուդիայի տարածքը, որոնց գումարային մակերեսը կազմում է շուրջ 700 հա</w:t>
      </w:r>
      <w:r w:rsidR="007674C4" w:rsidRPr="00F65C5F">
        <w:rPr>
          <w:rFonts w:ascii="GHEA Grapalat" w:eastAsia="GHEA Grapalat" w:hAnsi="GHEA Grapalat"/>
        </w:rPr>
        <w:t xml:space="preserve">: </w:t>
      </w:r>
    </w:p>
    <w:p w:rsidR="002B61F1" w:rsidRPr="00F65C5F" w:rsidRDefault="000F0E96" w:rsidP="00AA386D">
      <w:pPr>
        <w:tabs>
          <w:tab w:val="left" w:pos="9923"/>
        </w:tabs>
        <w:spacing w:line="360" w:lineRule="auto"/>
        <w:ind w:firstLine="567"/>
        <w:jc w:val="both"/>
        <w:rPr>
          <w:rFonts w:ascii="GHEA Grapalat" w:eastAsia="GHEA Grapalat" w:hAnsi="GHEA Grapalat"/>
        </w:rPr>
      </w:pPr>
      <w:r w:rsidRPr="00F65C5F">
        <w:rPr>
          <w:rFonts w:ascii="GHEA Grapalat" w:eastAsia="GHEA Grapalat" w:hAnsi="GHEA Grapalat"/>
        </w:rPr>
        <w:t>1</w:t>
      </w:r>
      <w:r w:rsidR="001D762C" w:rsidRPr="00310873">
        <w:rPr>
          <w:rFonts w:ascii="GHEA Grapalat" w:eastAsia="GHEA Grapalat" w:hAnsi="GHEA Grapalat"/>
        </w:rPr>
        <w:t>3</w:t>
      </w:r>
      <w:r w:rsidRPr="00F65C5F">
        <w:rPr>
          <w:rFonts w:ascii="GHEA Grapalat" w:eastAsia="GHEA Grapalat" w:hAnsi="GHEA Grapalat"/>
        </w:rPr>
        <w:t xml:space="preserve">. </w:t>
      </w:r>
      <w:r w:rsidR="002630FD" w:rsidRPr="00F65C5F">
        <w:rPr>
          <w:rFonts w:ascii="GHEA Grapalat" w:eastAsia="GHEA Grapalat" w:hAnsi="GHEA Grapalat"/>
        </w:rPr>
        <w:t>«</w:t>
      </w:r>
      <w:r w:rsidR="007674C4" w:rsidRPr="00F65C5F">
        <w:rPr>
          <w:rFonts w:ascii="GHEA Grapalat" w:eastAsia="GHEA Grapalat" w:hAnsi="GHEA Grapalat"/>
        </w:rPr>
        <w:t>Ակադեմիական քաղաք</w:t>
      </w:r>
      <w:r w:rsidR="002630FD" w:rsidRPr="00F65C5F">
        <w:rPr>
          <w:rFonts w:ascii="GHEA Grapalat" w:eastAsia="GHEA Grapalat" w:hAnsi="GHEA Grapalat"/>
        </w:rPr>
        <w:t>»</w:t>
      </w:r>
      <w:r w:rsidR="007674C4" w:rsidRPr="00F65C5F">
        <w:rPr>
          <w:rFonts w:ascii="GHEA Grapalat" w:eastAsia="GHEA Grapalat" w:hAnsi="GHEA Grapalat"/>
        </w:rPr>
        <w:t xml:space="preserve"> ծրագրի մշակման, իրականացման, համակարգման և հետագա կառավարման </w:t>
      </w:r>
      <w:r w:rsidRPr="00F65C5F">
        <w:rPr>
          <w:rFonts w:ascii="GHEA Grapalat" w:eastAsia="GHEA Grapalat" w:hAnsi="GHEA Grapalat"/>
        </w:rPr>
        <w:t xml:space="preserve">մարմին է հանդիսանալու </w:t>
      </w:r>
      <w:r w:rsidR="009B2E00" w:rsidRPr="00F65C5F">
        <w:rPr>
          <w:rFonts w:ascii="GHEA Grapalat" w:eastAsia="GHEA Grapalat" w:hAnsi="GHEA Grapalat"/>
        </w:rPr>
        <w:t>Հայաստանի Հանրապետության</w:t>
      </w:r>
      <w:r w:rsidR="007674C4" w:rsidRPr="00F65C5F">
        <w:rPr>
          <w:rFonts w:ascii="GHEA Grapalat" w:eastAsia="GHEA Grapalat" w:hAnsi="GHEA Grapalat"/>
        </w:rPr>
        <w:t xml:space="preserve"> կառավարության</w:t>
      </w:r>
      <w:r w:rsidRPr="00F65C5F">
        <w:rPr>
          <w:rFonts w:ascii="GHEA Grapalat" w:eastAsia="GHEA Grapalat" w:hAnsi="GHEA Grapalat"/>
        </w:rPr>
        <w:t xml:space="preserve"> 2023 թվականի</w:t>
      </w:r>
      <w:r w:rsidR="002630FD" w:rsidRPr="00F65C5F">
        <w:rPr>
          <w:rFonts w:ascii="GHEA Grapalat" w:eastAsia="GHEA Grapalat" w:hAnsi="GHEA Grapalat"/>
        </w:rPr>
        <w:t xml:space="preserve"> ապրիլի 21-ի</w:t>
      </w:r>
      <w:r w:rsidRPr="00F65C5F">
        <w:rPr>
          <w:rFonts w:ascii="GHEA Grapalat" w:eastAsia="GHEA Grapalat" w:hAnsi="GHEA Grapalat"/>
        </w:rPr>
        <w:t xml:space="preserve"> </w:t>
      </w:r>
      <w:r w:rsidR="002630FD" w:rsidRPr="00F65C5F">
        <w:rPr>
          <w:rFonts w:ascii="GHEA Grapalat" w:eastAsia="GHEA Grapalat" w:hAnsi="GHEA Grapalat"/>
        </w:rPr>
        <w:t xml:space="preserve">N </w:t>
      </w:r>
      <w:r w:rsidRPr="00F65C5F">
        <w:rPr>
          <w:rFonts w:ascii="GHEA Grapalat" w:eastAsia="GHEA Grapalat" w:hAnsi="GHEA Grapalat"/>
        </w:rPr>
        <w:t>585-Ա</w:t>
      </w:r>
      <w:r w:rsidR="007674C4" w:rsidRPr="00F65C5F">
        <w:rPr>
          <w:rFonts w:ascii="GHEA Grapalat" w:eastAsia="GHEA Grapalat" w:hAnsi="GHEA Grapalat"/>
        </w:rPr>
        <w:t xml:space="preserve"> որոշմամբ ստեղծվ</w:t>
      </w:r>
      <w:r w:rsidRPr="00F65C5F">
        <w:rPr>
          <w:rFonts w:ascii="GHEA Grapalat" w:eastAsia="GHEA Grapalat" w:hAnsi="GHEA Grapalat"/>
        </w:rPr>
        <w:t>ած</w:t>
      </w:r>
      <w:r w:rsidR="007674C4" w:rsidRPr="00F65C5F">
        <w:rPr>
          <w:rFonts w:ascii="GHEA Grapalat" w:eastAsia="GHEA Grapalat" w:hAnsi="GHEA Grapalat"/>
        </w:rPr>
        <w:t xml:space="preserve"> «Ակադեմիական քաղաք» հիմնադրամը (այսուհետ՝ Հիմնադրամ)։</w:t>
      </w:r>
    </w:p>
    <w:p w:rsidR="00F515DD" w:rsidRPr="00F65C5F" w:rsidRDefault="000F0E96" w:rsidP="00AA386D">
      <w:pPr>
        <w:tabs>
          <w:tab w:val="left" w:pos="9923"/>
        </w:tabs>
        <w:spacing w:line="360" w:lineRule="auto"/>
        <w:ind w:firstLine="567"/>
        <w:jc w:val="both"/>
        <w:rPr>
          <w:rFonts w:ascii="GHEA Grapalat" w:eastAsia="GHEA Grapalat" w:hAnsi="GHEA Grapalat"/>
        </w:rPr>
      </w:pPr>
      <w:r w:rsidRPr="00F65C5F">
        <w:rPr>
          <w:rFonts w:ascii="GHEA Grapalat" w:eastAsia="GHEA Grapalat" w:hAnsi="GHEA Grapalat"/>
        </w:rPr>
        <w:t>1</w:t>
      </w:r>
      <w:r w:rsidR="001D762C" w:rsidRPr="00310873">
        <w:rPr>
          <w:rFonts w:ascii="GHEA Grapalat" w:eastAsia="GHEA Grapalat" w:hAnsi="GHEA Grapalat"/>
        </w:rPr>
        <w:t>4</w:t>
      </w:r>
      <w:r w:rsidRPr="00F65C5F">
        <w:rPr>
          <w:rFonts w:ascii="GHEA Grapalat" w:eastAsia="GHEA Grapalat" w:hAnsi="GHEA Grapalat"/>
        </w:rPr>
        <w:t xml:space="preserve">. </w:t>
      </w:r>
      <w:r w:rsidR="007674C4" w:rsidRPr="00F65C5F">
        <w:rPr>
          <w:rFonts w:ascii="GHEA Grapalat" w:eastAsia="GHEA Grapalat" w:hAnsi="GHEA Grapalat"/>
        </w:rPr>
        <w:t>Ակադեմիական քաղաքը կայանալու է Հայաստանի Հանրապետությունում գործող պետական բարձրագույն ուսումնական հաստատությունների և պետական գիտական կազմակերպությունների հենքի վրա` դրանք ֆիզիկապես տեղափոխելով հատկացված տարածքներ</w:t>
      </w:r>
      <w:r w:rsidR="00F515DD" w:rsidRPr="00F65C5F">
        <w:rPr>
          <w:rFonts w:ascii="GHEA Grapalat" w:eastAsia="GHEA Grapalat" w:hAnsi="GHEA Grapalat"/>
        </w:rPr>
        <w:t xml:space="preserve"> և հզորացնելով առկա հետազոտական, կրթական ենթակառուցվածքները</w:t>
      </w:r>
      <w:r w:rsidR="002630FD" w:rsidRPr="00F65C5F">
        <w:rPr>
          <w:rFonts w:ascii="GHEA Grapalat" w:eastAsia="GHEA Grapalat" w:hAnsi="GHEA Grapalat"/>
        </w:rPr>
        <w:t>,</w:t>
      </w:r>
      <w:r w:rsidR="00F515DD" w:rsidRPr="00F65C5F">
        <w:rPr>
          <w:rFonts w:ascii="GHEA Grapalat" w:eastAsia="GHEA Grapalat" w:hAnsi="GHEA Grapalat"/>
        </w:rPr>
        <w:t xml:space="preserve"> ինչպես նաև համալրելով նոր ենթակառուցվածքներով</w:t>
      </w:r>
      <w:r w:rsidR="007674C4" w:rsidRPr="00F65C5F">
        <w:rPr>
          <w:rFonts w:ascii="GHEA Grapalat" w:eastAsia="GHEA Grapalat" w:hAnsi="GHEA Grapalat"/>
        </w:rPr>
        <w:t>:</w:t>
      </w:r>
    </w:p>
    <w:p w:rsidR="00F515DD" w:rsidRPr="00F65C5F" w:rsidRDefault="00F515DD" w:rsidP="00AA386D">
      <w:pPr>
        <w:tabs>
          <w:tab w:val="left" w:pos="9923"/>
        </w:tabs>
        <w:spacing w:line="360" w:lineRule="auto"/>
        <w:ind w:firstLine="567"/>
        <w:jc w:val="both"/>
        <w:rPr>
          <w:rFonts w:ascii="GHEA Grapalat" w:eastAsia="GHEA Grapalat" w:hAnsi="GHEA Grapalat"/>
        </w:rPr>
      </w:pPr>
      <w:r w:rsidRPr="00F65C5F">
        <w:rPr>
          <w:rFonts w:ascii="GHEA Grapalat" w:eastAsia="GHEA Grapalat" w:hAnsi="GHEA Grapalat"/>
        </w:rPr>
        <w:t>1</w:t>
      </w:r>
      <w:r w:rsidR="001D762C" w:rsidRPr="00310873">
        <w:rPr>
          <w:rFonts w:ascii="GHEA Grapalat" w:eastAsia="GHEA Grapalat" w:hAnsi="GHEA Grapalat"/>
        </w:rPr>
        <w:t>5</w:t>
      </w:r>
      <w:r w:rsidRPr="00F65C5F">
        <w:rPr>
          <w:rFonts w:ascii="GHEA Grapalat" w:eastAsia="GHEA Grapalat" w:hAnsi="GHEA Grapalat"/>
        </w:rPr>
        <w:t>.</w:t>
      </w:r>
      <w:r w:rsidR="007674C4" w:rsidRPr="00F65C5F">
        <w:rPr>
          <w:rFonts w:ascii="GHEA Grapalat" w:eastAsia="GHEA Grapalat" w:hAnsi="GHEA Grapalat"/>
        </w:rPr>
        <w:t xml:space="preserve"> Միաժամանակ, </w:t>
      </w:r>
      <w:r w:rsidR="002630FD" w:rsidRPr="00F65C5F">
        <w:rPr>
          <w:rFonts w:ascii="GHEA Grapalat" w:eastAsia="GHEA Grapalat" w:hAnsi="GHEA Grapalat"/>
        </w:rPr>
        <w:t>ա</w:t>
      </w:r>
      <w:r w:rsidR="007674C4" w:rsidRPr="00F65C5F">
        <w:rPr>
          <w:rFonts w:ascii="GHEA Grapalat" w:eastAsia="GHEA Grapalat" w:hAnsi="GHEA Grapalat"/>
        </w:rPr>
        <w:t xml:space="preserve">կադեմիական քաղաքը բաց է լինելու նաև </w:t>
      </w:r>
      <w:r w:rsidR="002630FD" w:rsidRPr="00F65C5F">
        <w:rPr>
          <w:rFonts w:ascii="GHEA Grapalat" w:eastAsia="GHEA Grapalat" w:hAnsi="GHEA Grapalat"/>
        </w:rPr>
        <w:t xml:space="preserve">այն </w:t>
      </w:r>
      <w:r w:rsidR="007674C4" w:rsidRPr="00F65C5F">
        <w:rPr>
          <w:rFonts w:ascii="GHEA Grapalat" w:eastAsia="GHEA Grapalat" w:hAnsi="GHEA Grapalat"/>
        </w:rPr>
        <w:t xml:space="preserve">միջպետական և ոչ պետական բուհերի ու գիտական կազմակերպությունների համար, որոնք նպատակահարմար կգտնեն իրենց գործունեությունը կազմակերպել </w:t>
      </w:r>
      <w:r w:rsidR="002630FD" w:rsidRPr="00F65C5F">
        <w:rPr>
          <w:rFonts w:ascii="GHEA Grapalat" w:eastAsia="GHEA Grapalat" w:hAnsi="GHEA Grapalat"/>
        </w:rPr>
        <w:t>ա</w:t>
      </w:r>
      <w:r w:rsidR="007674C4" w:rsidRPr="00F65C5F">
        <w:rPr>
          <w:rFonts w:ascii="GHEA Grapalat" w:eastAsia="GHEA Grapalat" w:hAnsi="GHEA Grapalat"/>
        </w:rPr>
        <w:t xml:space="preserve">կադեմիական քաղաքի շրջանակներում։ </w:t>
      </w:r>
      <w:r w:rsidR="00754B8F" w:rsidRPr="00F65C5F">
        <w:rPr>
          <w:rFonts w:ascii="GHEA Grapalat" w:eastAsia="GHEA Grapalat" w:hAnsi="GHEA Grapalat"/>
        </w:rPr>
        <w:t>Հայաստանի Հանրապետությունում</w:t>
      </w:r>
      <w:r w:rsidR="002630FD" w:rsidRPr="00F65C5F">
        <w:rPr>
          <w:rFonts w:ascii="GHEA Grapalat" w:eastAsia="GHEA Grapalat" w:hAnsi="GHEA Grapalat"/>
        </w:rPr>
        <w:t xml:space="preserve"> կ</w:t>
      </w:r>
      <w:r w:rsidR="007674C4" w:rsidRPr="00F65C5F">
        <w:rPr>
          <w:rFonts w:ascii="GHEA Grapalat" w:eastAsia="GHEA Grapalat" w:hAnsi="GHEA Grapalat"/>
        </w:rPr>
        <w:t xml:space="preserve">առավարությունը կխրախուսի նաև այդ կառույցների տեղափոխումը։ </w:t>
      </w:r>
    </w:p>
    <w:p w:rsidR="002B61F1" w:rsidRPr="00F65C5F" w:rsidRDefault="001D762C" w:rsidP="00AA386D">
      <w:pPr>
        <w:tabs>
          <w:tab w:val="left" w:pos="9923"/>
        </w:tabs>
        <w:spacing w:line="360" w:lineRule="auto"/>
        <w:ind w:firstLine="567"/>
        <w:jc w:val="both"/>
        <w:rPr>
          <w:rFonts w:ascii="GHEA Grapalat" w:eastAsia="GHEA Grapalat" w:hAnsi="GHEA Grapalat"/>
        </w:rPr>
      </w:pPr>
      <w:r w:rsidRPr="00F65C5F">
        <w:rPr>
          <w:rFonts w:ascii="GHEA Grapalat" w:eastAsia="GHEA Grapalat" w:hAnsi="GHEA Grapalat"/>
        </w:rPr>
        <w:t>1</w:t>
      </w:r>
      <w:r w:rsidRPr="00310873">
        <w:rPr>
          <w:rFonts w:ascii="GHEA Grapalat" w:eastAsia="GHEA Grapalat" w:hAnsi="GHEA Grapalat"/>
        </w:rPr>
        <w:t>6</w:t>
      </w:r>
      <w:r w:rsidR="00F515DD" w:rsidRPr="00F65C5F">
        <w:rPr>
          <w:rFonts w:ascii="GHEA Grapalat" w:eastAsia="GHEA Grapalat" w:hAnsi="GHEA Grapalat"/>
        </w:rPr>
        <w:t xml:space="preserve">. </w:t>
      </w:r>
      <w:r w:rsidR="007674C4" w:rsidRPr="00F65C5F">
        <w:rPr>
          <w:rFonts w:ascii="GHEA Grapalat" w:eastAsia="GHEA Grapalat" w:hAnsi="GHEA Grapalat"/>
        </w:rPr>
        <w:t>Ակադեմիական քաղաքի գործառնության ապահովման և կառավարման առանձնահատկությունները կամրագրվեն օրենսդր</w:t>
      </w:r>
      <w:r w:rsidR="0092395A" w:rsidRPr="00F65C5F">
        <w:rPr>
          <w:rFonts w:ascii="GHEA Grapalat" w:eastAsia="GHEA Grapalat" w:hAnsi="GHEA Grapalat"/>
        </w:rPr>
        <w:t>ությամբ</w:t>
      </w:r>
      <w:r w:rsidR="007674C4" w:rsidRPr="00F65C5F">
        <w:rPr>
          <w:rFonts w:ascii="GHEA Grapalat" w:eastAsia="GHEA Grapalat" w:hAnsi="GHEA Grapalat"/>
        </w:rPr>
        <w:t>՝ ապահովելով</w:t>
      </w:r>
      <w:r w:rsidR="00F515DD" w:rsidRPr="00F65C5F">
        <w:rPr>
          <w:rFonts w:ascii="GHEA Grapalat" w:eastAsia="GHEA Grapalat" w:hAnsi="GHEA Grapalat"/>
        </w:rPr>
        <w:t xml:space="preserve"> դրա</w:t>
      </w:r>
      <w:r w:rsidR="007674C4" w:rsidRPr="00F65C5F">
        <w:rPr>
          <w:rFonts w:ascii="GHEA Grapalat" w:eastAsia="GHEA Grapalat" w:hAnsi="GHEA Grapalat"/>
        </w:rPr>
        <w:t xml:space="preserve"> բնականոն գործառնությունը</w:t>
      </w:r>
      <w:r w:rsidR="00F515DD" w:rsidRPr="00F65C5F">
        <w:rPr>
          <w:rFonts w:ascii="GHEA Grapalat" w:eastAsia="GHEA Grapalat" w:hAnsi="GHEA Grapalat"/>
        </w:rPr>
        <w:t>:</w:t>
      </w:r>
      <w:r w:rsidR="007674C4" w:rsidRPr="00F65C5F">
        <w:rPr>
          <w:rFonts w:ascii="GHEA Grapalat" w:eastAsia="GHEA Grapalat" w:hAnsi="GHEA Grapalat"/>
        </w:rPr>
        <w:t xml:space="preserve"> </w:t>
      </w:r>
      <w:r w:rsidR="00F515DD" w:rsidRPr="00F65C5F">
        <w:rPr>
          <w:rFonts w:ascii="GHEA Grapalat" w:eastAsia="GHEA Grapalat" w:hAnsi="GHEA Grapalat"/>
        </w:rPr>
        <w:t xml:space="preserve">Կհստակեցվեն նաև </w:t>
      </w:r>
      <w:r w:rsidR="002630FD" w:rsidRPr="00F65C5F">
        <w:rPr>
          <w:rFonts w:ascii="GHEA Grapalat" w:eastAsia="GHEA Grapalat" w:hAnsi="GHEA Grapalat"/>
        </w:rPr>
        <w:t>ա</w:t>
      </w:r>
      <w:r w:rsidR="007674C4" w:rsidRPr="00F65C5F">
        <w:rPr>
          <w:rFonts w:ascii="GHEA Grapalat" w:eastAsia="GHEA Grapalat" w:hAnsi="GHEA Grapalat"/>
        </w:rPr>
        <w:t xml:space="preserve">կադեմիական քաղաքում բնակության, գործունեության ծավալման, տեղական ինքնակառավարման և տարածքային կառավարման մարմինների, ինչպես նաև պետական կառավարման մարմինների հետ հարաբերություններին վերաբերող դրույթները։  </w:t>
      </w:r>
    </w:p>
    <w:p w:rsidR="0085667C" w:rsidRDefault="0085667C" w:rsidP="00C536E3">
      <w:pPr>
        <w:tabs>
          <w:tab w:val="left" w:pos="9923"/>
        </w:tabs>
        <w:spacing w:line="360" w:lineRule="auto"/>
        <w:ind w:firstLine="567"/>
        <w:jc w:val="center"/>
        <w:rPr>
          <w:rFonts w:ascii="GHEA Grapalat" w:hAnsi="GHEA Grapalat"/>
          <w:b/>
        </w:rPr>
      </w:pPr>
    </w:p>
    <w:p w:rsidR="0085667C" w:rsidRDefault="0085667C" w:rsidP="00C536E3">
      <w:pPr>
        <w:tabs>
          <w:tab w:val="left" w:pos="9923"/>
        </w:tabs>
        <w:spacing w:line="360" w:lineRule="auto"/>
        <w:ind w:firstLine="567"/>
        <w:jc w:val="center"/>
        <w:rPr>
          <w:rFonts w:ascii="GHEA Grapalat" w:hAnsi="GHEA Grapalat"/>
          <w:b/>
        </w:rPr>
      </w:pPr>
    </w:p>
    <w:p w:rsidR="002B61F1" w:rsidRPr="00C536E3" w:rsidRDefault="00F515DD" w:rsidP="00C536E3">
      <w:pPr>
        <w:tabs>
          <w:tab w:val="left" w:pos="9923"/>
        </w:tabs>
        <w:spacing w:line="360" w:lineRule="auto"/>
        <w:ind w:firstLine="567"/>
        <w:jc w:val="center"/>
        <w:rPr>
          <w:rFonts w:ascii="GHEA Grapalat" w:hAnsi="GHEA Grapalat"/>
          <w:b/>
        </w:rPr>
      </w:pPr>
      <w:r w:rsidRPr="00C536E3">
        <w:rPr>
          <w:rFonts w:ascii="GHEA Grapalat" w:hAnsi="GHEA Grapalat"/>
          <w:b/>
        </w:rPr>
        <w:lastRenderedPageBreak/>
        <w:t xml:space="preserve">2. </w:t>
      </w:r>
      <w:r w:rsidR="007674C4" w:rsidRPr="00C536E3">
        <w:rPr>
          <w:rFonts w:ascii="GHEA Grapalat" w:eastAsia="GHEA Grapalat" w:hAnsi="GHEA Grapalat"/>
          <w:b/>
        </w:rPr>
        <w:t>ԿԱՌՈւՑՎԱԾՔ</w:t>
      </w:r>
      <w:r w:rsidR="00C536E3">
        <w:rPr>
          <w:rFonts w:ascii="GHEA Grapalat" w:eastAsia="GHEA Grapalat" w:hAnsi="GHEA Grapalat"/>
          <w:b/>
        </w:rPr>
        <w:t>Ը</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17</w:t>
      </w:r>
      <w:r w:rsidR="00F515DD" w:rsidRPr="00F65C5F">
        <w:rPr>
          <w:rFonts w:ascii="GHEA Grapalat" w:eastAsia="GHEA Grapalat" w:hAnsi="GHEA Grapalat"/>
        </w:rPr>
        <w:t xml:space="preserve">. </w:t>
      </w:r>
      <w:r w:rsidR="000A40FB" w:rsidRPr="00F65C5F">
        <w:rPr>
          <w:rFonts w:ascii="GHEA Grapalat" w:eastAsia="GHEA Grapalat" w:hAnsi="GHEA Grapalat"/>
        </w:rPr>
        <w:t xml:space="preserve">Սույն հայեցակարգի շրջանակներում </w:t>
      </w:r>
      <w:r w:rsidR="00D37542" w:rsidRPr="00F65C5F">
        <w:rPr>
          <w:rFonts w:ascii="GHEA Grapalat" w:eastAsia="GHEA Grapalat" w:hAnsi="GHEA Grapalat"/>
        </w:rPr>
        <w:t>ա</w:t>
      </w:r>
      <w:r w:rsidR="007674C4" w:rsidRPr="00F65C5F">
        <w:rPr>
          <w:rFonts w:ascii="GHEA Grapalat" w:eastAsia="GHEA Grapalat" w:hAnsi="GHEA Grapalat"/>
        </w:rPr>
        <w:t xml:space="preserve">կադեմիական քաղաքը բաղկացած է լինելու </w:t>
      </w:r>
      <w:r w:rsidR="00701556" w:rsidRPr="00F65C5F">
        <w:rPr>
          <w:rFonts w:ascii="GHEA Grapalat" w:eastAsia="GHEA Grapalat" w:hAnsi="GHEA Grapalat"/>
        </w:rPr>
        <w:t xml:space="preserve">չորս </w:t>
      </w:r>
      <w:r w:rsidR="007674C4" w:rsidRPr="00F65C5F">
        <w:rPr>
          <w:rFonts w:ascii="GHEA Grapalat" w:eastAsia="GHEA Grapalat" w:hAnsi="GHEA Grapalat"/>
        </w:rPr>
        <w:t xml:space="preserve">ակադեմիական կլաստերներից, որոնք կազմավորվելու են </w:t>
      </w:r>
      <w:r w:rsidR="000A40FB" w:rsidRPr="00F65C5F">
        <w:rPr>
          <w:rFonts w:ascii="GHEA Grapalat" w:eastAsia="GHEA Grapalat" w:hAnsi="GHEA Grapalat"/>
        </w:rPr>
        <w:t xml:space="preserve">համապատասխան </w:t>
      </w:r>
      <w:r w:rsidR="00701556" w:rsidRPr="00F65C5F">
        <w:rPr>
          <w:rFonts w:ascii="GHEA Grapalat" w:eastAsia="GHEA Grapalat" w:hAnsi="GHEA Grapalat"/>
        </w:rPr>
        <w:t>չորս</w:t>
      </w:r>
      <w:r w:rsidR="007674C4" w:rsidRPr="00F65C5F">
        <w:rPr>
          <w:rFonts w:ascii="GHEA Grapalat" w:eastAsia="GHEA Grapalat" w:hAnsi="GHEA Grapalat"/>
        </w:rPr>
        <w:t xml:space="preserve"> խոշորացված </w:t>
      </w:r>
      <w:r w:rsidR="000A40FB" w:rsidRPr="00F65C5F">
        <w:rPr>
          <w:rFonts w:ascii="GHEA Grapalat" w:eastAsia="GHEA Grapalat" w:hAnsi="GHEA Grapalat"/>
        </w:rPr>
        <w:t>համալսարանների</w:t>
      </w:r>
      <w:r w:rsidR="007674C4" w:rsidRPr="00F65C5F">
        <w:rPr>
          <w:rFonts w:ascii="GHEA Grapalat" w:eastAsia="GHEA Grapalat" w:hAnsi="GHEA Grapalat"/>
        </w:rPr>
        <w:t xml:space="preserve"> և դրանց միավորված գիտահետազոտական մի շարք </w:t>
      </w:r>
      <w:r w:rsidR="000A40FB" w:rsidRPr="00F65C5F">
        <w:rPr>
          <w:rFonts w:ascii="GHEA Grapalat" w:eastAsia="GHEA Grapalat" w:hAnsi="GHEA Grapalat"/>
        </w:rPr>
        <w:t>կազմակերպությունների հենքի վրա</w:t>
      </w:r>
      <w:r w:rsidR="008857FF">
        <w:rPr>
          <w:rFonts w:ascii="GHEA Grapalat" w:eastAsia="GHEA Grapalat" w:hAnsi="GHEA Grapalat"/>
        </w:rPr>
        <w:t>.</w:t>
      </w:r>
    </w:p>
    <w:p w:rsidR="002B61F1" w:rsidRPr="00F65C5F" w:rsidRDefault="008407E8"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1</w:t>
      </w:r>
      <w:r w:rsidR="000A40FB" w:rsidRPr="00F65C5F">
        <w:rPr>
          <w:rFonts w:ascii="GHEA Grapalat" w:eastAsia="GHEA Grapalat" w:hAnsi="GHEA Grapalat"/>
        </w:rPr>
        <w:t xml:space="preserve">) </w:t>
      </w:r>
      <w:r w:rsidR="00E47846" w:rsidRPr="00F65C5F">
        <w:rPr>
          <w:rFonts w:ascii="GHEA Grapalat" w:eastAsia="GHEA Grapalat" w:hAnsi="GHEA Grapalat"/>
        </w:rPr>
        <w:t>Տ</w:t>
      </w:r>
      <w:r w:rsidR="007674C4" w:rsidRPr="00F65C5F">
        <w:rPr>
          <w:rFonts w:ascii="GHEA Grapalat" w:eastAsia="GHEA Grapalat" w:hAnsi="GHEA Grapalat"/>
        </w:rPr>
        <w:t>եխնոլոգիական</w:t>
      </w:r>
      <w:r w:rsidR="000A40FB" w:rsidRPr="00F65C5F">
        <w:rPr>
          <w:rFonts w:ascii="GHEA Grapalat" w:eastAsia="GHEA Grapalat" w:hAnsi="GHEA Grapalat"/>
        </w:rPr>
        <w:t xml:space="preserve"> կլաստեր</w:t>
      </w:r>
      <w:r w:rsidR="000B6FD6" w:rsidRPr="00F65C5F">
        <w:rPr>
          <w:rFonts w:ascii="GHEA Grapalat" w:eastAsia="GHEA Grapalat" w:hAnsi="GHEA Grapalat"/>
        </w:rPr>
        <w:t>,</w:t>
      </w:r>
    </w:p>
    <w:p w:rsidR="002B61F1" w:rsidRPr="00F65C5F" w:rsidRDefault="008407E8"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2</w:t>
      </w:r>
      <w:r w:rsidR="000A40FB" w:rsidRPr="00F65C5F">
        <w:rPr>
          <w:rFonts w:ascii="GHEA Grapalat" w:eastAsia="GHEA Grapalat" w:hAnsi="GHEA Grapalat"/>
        </w:rPr>
        <w:t xml:space="preserve">) </w:t>
      </w:r>
      <w:r w:rsidR="00E47846" w:rsidRPr="00F65C5F">
        <w:rPr>
          <w:rFonts w:ascii="GHEA Grapalat" w:eastAsia="GHEA Grapalat" w:hAnsi="GHEA Grapalat"/>
        </w:rPr>
        <w:t>Ա</w:t>
      </w:r>
      <w:r w:rsidR="007674C4" w:rsidRPr="00F65C5F">
        <w:rPr>
          <w:rFonts w:ascii="GHEA Grapalat" w:eastAsia="GHEA Grapalat" w:hAnsi="GHEA Grapalat"/>
        </w:rPr>
        <w:t>րվեստների</w:t>
      </w:r>
      <w:r w:rsidR="000A40FB" w:rsidRPr="00F65C5F">
        <w:rPr>
          <w:rFonts w:ascii="GHEA Grapalat" w:eastAsia="GHEA Grapalat" w:hAnsi="GHEA Grapalat"/>
        </w:rPr>
        <w:t xml:space="preserve"> կլաստեր</w:t>
      </w:r>
      <w:r w:rsidR="000B6FD6" w:rsidRPr="00F65C5F">
        <w:rPr>
          <w:rFonts w:ascii="GHEA Grapalat" w:eastAsia="GHEA Grapalat" w:hAnsi="GHEA Grapalat"/>
        </w:rPr>
        <w:t>,</w:t>
      </w:r>
    </w:p>
    <w:p w:rsidR="002B61F1" w:rsidRPr="00F65C5F" w:rsidRDefault="008407E8" w:rsidP="000A40FB">
      <w:pPr>
        <w:tabs>
          <w:tab w:val="left" w:pos="9923"/>
        </w:tabs>
        <w:spacing w:line="360" w:lineRule="auto"/>
        <w:ind w:firstLine="567"/>
        <w:jc w:val="both"/>
        <w:rPr>
          <w:rFonts w:ascii="GHEA Grapalat" w:eastAsia="GHEA Grapalat" w:hAnsi="GHEA Grapalat"/>
        </w:rPr>
      </w:pPr>
      <w:r>
        <w:rPr>
          <w:rFonts w:ascii="GHEA Grapalat" w:eastAsia="GHEA Grapalat" w:hAnsi="GHEA Grapalat"/>
        </w:rPr>
        <w:t>3</w:t>
      </w:r>
      <w:r w:rsidR="000A40FB" w:rsidRPr="00F65C5F">
        <w:rPr>
          <w:rFonts w:ascii="GHEA Grapalat" w:eastAsia="GHEA Grapalat" w:hAnsi="GHEA Grapalat"/>
        </w:rPr>
        <w:t xml:space="preserve">) </w:t>
      </w:r>
      <w:r w:rsidR="00E47846" w:rsidRPr="00F65C5F">
        <w:rPr>
          <w:rFonts w:ascii="GHEA Grapalat" w:eastAsia="GHEA Grapalat" w:hAnsi="GHEA Grapalat"/>
        </w:rPr>
        <w:t>Կ</w:t>
      </w:r>
      <w:r w:rsidR="000A40FB" w:rsidRPr="00F65C5F">
        <w:rPr>
          <w:rFonts w:ascii="GHEA Grapalat" w:eastAsia="GHEA Grapalat" w:hAnsi="GHEA Grapalat"/>
        </w:rPr>
        <w:t>րթական կ</w:t>
      </w:r>
      <w:r w:rsidR="007674C4" w:rsidRPr="00F65C5F">
        <w:rPr>
          <w:rFonts w:ascii="GHEA Grapalat" w:eastAsia="GHEA Grapalat" w:hAnsi="GHEA Grapalat"/>
        </w:rPr>
        <w:t>լաստեր</w:t>
      </w:r>
      <w:r w:rsidR="000B6FD6" w:rsidRPr="00F65C5F">
        <w:rPr>
          <w:rFonts w:ascii="GHEA Grapalat" w:eastAsia="GHEA Grapalat" w:hAnsi="GHEA Grapalat"/>
        </w:rPr>
        <w:t>,</w:t>
      </w:r>
    </w:p>
    <w:p w:rsidR="002B61F1" w:rsidRPr="00F65C5F" w:rsidRDefault="008407E8" w:rsidP="000A40FB">
      <w:pPr>
        <w:tabs>
          <w:tab w:val="left" w:pos="9923"/>
        </w:tabs>
        <w:spacing w:line="360" w:lineRule="auto"/>
        <w:ind w:firstLine="567"/>
        <w:jc w:val="both"/>
        <w:rPr>
          <w:rFonts w:ascii="GHEA Grapalat" w:eastAsia="GHEA Grapalat" w:hAnsi="GHEA Grapalat"/>
        </w:rPr>
      </w:pPr>
      <w:r>
        <w:rPr>
          <w:rFonts w:ascii="GHEA Grapalat" w:eastAsia="GHEA Grapalat" w:hAnsi="GHEA Grapalat"/>
        </w:rPr>
        <w:t>4</w:t>
      </w:r>
      <w:r w:rsidR="000A40FB" w:rsidRPr="00F65C5F">
        <w:rPr>
          <w:rFonts w:ascii="GHEA Grapalat" w:eastAsia="GHEA Grapalat" w:hAnsi="GHEA Grapalat"/>
        </w:rPr>
        <w:t xml:space="preserve">) </w:t>
      </w:r>
      <w:r w:rsidR="00E47846" w:rsidRPr="00F65C5F">
        <w:rPr>
          <w:rFonts w:ascii="GHEA Grapalat" w:eastAsia="GHEA Grapalat" w:hAnsi="GHEA Grapalat"/>
        </w:rPr>
        <w:t>Ս</w:t>
      </w:r>
      <w:r w:rsidR="007674C4" w:rsidRPr="00F65C5F">
        <w:rPr>
          <w:rFonts w:ascii="GHEA Grapalat" w:eastAsia="GHEA Grapalat" w:hAnsi="GHEA Grapalat"/>
        </w:rPr>
        <w:t>պայական</w:t>
      </w:r>
      <w:r w:rsidR="000A40FB" w:rsidRPr="00F65C5F">
        <w:rPr>
          <w:rFonts w:ascii="GHEA Grapalat" w:eastAsia="GHEA Grapalat" w:hAnsi="GHEA Grapalat"/>
        </w:rPr>
        <w:t xml:space="preserve"> կլաստեր</w:t>
      </w:r>
      <w:r w:rsidR="000B6FD6" w:rsidRPr="00F65C5F">
        <w:rPr>
          <w:rFonts w:ascii="GHEA Grapalat" w:eastAsia="GHEA Grapalat" w:hAnsi="GHEA Grapalat"/>
        </w:rPr>
        <w:t>:</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18</w:t>
      </w:r>
      <w:r w:rsidR="000A40FB" w:rsidRPr="00F65C5F">
        <w:rPr>
          <w:rFonts w:ascii="GHEA Grapalat" w:eastAsia="GHEA Grapalat" w:hAnsi="GHEA Grapalat"/>
        </w:rPr>
        <w:t>. Ակադեմիական քաղաքի տարածք</w:t>
      </w:r>
      <w:r w:rsidR="00E5711A" w:rsidRPr="00F65C5F">
        <w:rPr>
          <w:rFonts w:ascii="GHEA Grapalat" w:eastAsia="GHEA Grapalat" w:hAnsi="GHEA Grapalat"/>
        </w:rPr>
        <w:t>ները</w:t>
      </w:r>
      <w:r w:rsidR="000A40FB" w:rsidRPr="00F65C5F">
        <w:rPr>
          <w:rFonts w:ascii="GHEA Grapalat" w:eastAsia="GHEA Grapalat" w:hAnsi="GHEA Grapalat"/>
        </w:rPr>
        <w:t xml:space="preserve"> նախատեսվելու </w:t>
      </w:r>
      <w:r w:rsidR="00E5711A" w:rsidRPr="00F65C5F">
        <w:rPr>
          <w:rFonts w:ascii="GHEA Grapalat" w:eastAsia="GHEA Grapalat" w:hAnsi="GHEA Grapalat"/>
        </w:rPr>
        <w:t>են</w:t>
      </w:r>
      <w:r w:rsidR="000A40FB" w:rsidRPr="00F65C5F">
        <w:rPr>
          <w:rFonts w:ascii="GHEA Grapalat" w:eastAsia="GHEA Grapalat" w:hAnsi="GHEA Grapalat"/>
        </w:rPr>
        <w:t xml:space="preserve"> այն տրամաբանությամբ, որ հնարավորություն ունենա</w:t>
      </w:r>
      <w:r w:rsidR="00E5711A" w:rsidRPr="00F65C5F">
        <w:rPr>
          <w:rFonts w:ascii="GHEA Grapalat" w:eastAsia="GHEA Grapalat" w:hAnsi="GHEA Grapalat"/>
        </w:rPr>
        <w:t>ն</w:t>
      </w:r>
      <w:r w:rsidR="00907D44" w:rsidRPr="00F65C5F">
        <w:rPr>
          <w:rFonts w:ascii="GHEA Grapalat" w:eastAsia="GHEA Grapalat" w:hAnsi="GHEA Grapalat"/>
        </w:rPr>
        <w:t xml:space="preserve"> ֆիզիկապես տեղակայել </w:t>
      </w:r>
      <w:r w:rsidR="007674C4" w:rsidRPr="00F65C5F">
        <w:rPr>
          <w:rFonts w:ascii="GHEA Grapalat" w:eastAsia="GHEA Grapalat" w:hAnsi="GHEA Grapalat"/>
        </w:rPr>
        <w:t xml:space="preserve">մինչև </w:t>
      </w:r>
      <w:r w:rsidR="00E5711A" w:rsidRPr="00F65C5F">
        <w:rPr>
          <w:rFonts w:ascii="GHEA Grapalat" w:eastAsia="GHEA Grapalat" w:hAnsi="GHEA Grapalat"/>
        </w:rPr>
        <w:t>16</w:t>
      </w:r>
      <w:r w:rsidR="007674C4" w:rsidRPr="00F65C5F">
        <w:rPr>
          <w:rFonts w:ascii="GHEA Grapalat" w:eastAsia="GHEA Grapalat" w:hAnsi="GHEA Grapalat"/>
        </w:rPr>
        <w:t xml:space="preserve"> բուհ՝ </w:t>
      </w:r>
      <w:r w:rsidR="00E5711A" w:rsidRPr="00F65C5F">
        <w:rPr>
          <w:rFonts w:ascii="GHEA Grapalat" w:eastAsia="GHEA Grapalat" w:hAnsi="GHEA Grapalat"/>
        </w:rPr>
        <w:t xml:space="preserve">Օրենքով նախատեսված </w:t>
      </w:r>
      <w:r w:rsidR="007674C4" w:rsidRPr="00F65C5F">
        <w:rPr>
          <w:rFonts w:ascii="GHEA Grapalat" w:eastAsia="GHEA Grapalat" w:hAnsi="GHEA Grapalat"/>
        </w:rPr>
        <w:t xml:space="preserve">մինչև </w:t>
      </w:r>
      <w:r w:rsidR="00701556" w:rsidRPr="00F65C5F">
        <w:rPr>
          <w:rFonts w:ascii="GHEA Grapalat" w:eastAsia="GHEA Grapalat" w:hAnsi="GHEA Grapalat"/>
        </w:rPr>
        <w:t>ութ</w:t>
      </w:r>
      <w:r w:rsidR="007674C4" w:rsidRPr="00F65C5F">
        <w:rPr>
          <w:rFonts w:ascii="GHEA Grapalat" w:eastAsia="GHEA Grapalat" w:hAnsi="GHEA Grapalat"/>
        </w:rPr>
        <w:t xml:space="preserve"> պետական խոշորացված բուհ </w:t>
      </w:r>
      <w:r w:rsidR="00907D44" w:rsidRPr="00F65C5F">
        <w:rPr>
          <w:rFonts w:ascii="GHEA Grapalat" w:eastAsia="GHEA Grapalat" w:hAnsi="GHEA Grapalat"/>
        </w:rPr>
        <w:t>և</w:t>
      </w:r>
      <w:r w:rsidR="007674C4" w:rsidRPr="00F65C5F">
        <w:rPr>
          <w:rFonts w:ascii="GHEA Grapalat" w:eastAsia="GHEA Grapalat" w:hAnsi="GHEA Grapalat"/>
        </w:rPr>
        <w:t xml:space="preserve"> մինչև </w:t>
      </w:r>
      <w:r w:rsidR="00701556" w:rsidRPr="00F65C5F">
        <w:rPr>
          <w:rFonts w:ascii="GHEA Grapalat" w:eastAsia="GHEA Grapalat" w:hAnsi="GHEA Grapalat"/>
        </w:rPr>
        <w:t>ութ</w:t>
      </w:r>
      <w:r w:rsidR="007674C4" w:rsidRPr="00F65C5F">
        <w:rPr>
          <w:rFonts w:ascii="GHEA Grapalat" w:eastAsia="GHEA Grapalat" w:hAnsi="GHEA Grapalat"/>
        </w:rPr>
        <w:t xml:space="preserve"> մասնավոր կամ միջազգային բուհ:</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19</w:t>
      </w:r>
      <w:r w:rsidR="003F0696" w:rsidRPr="00F65C5F">
        <w:rPr>
          <w:rFonts w:ascii="GHEA Grapalat" w:eastAsia="GHEA Grapalat" w:hAnsi="GHEA Grapalat"/>
        </w:rPr>
        <w:t xml:space="preserve">. </w:t>
      </w:r>
      <w:r w:rsidR="007674C4" w:rsidRPr="00F65C5F">
        <w:rPr>
          <w:rFonts w:ascii="GHEA Grapalat" w:eastAsia="GHEA Grapalat" w:hAnsi="GHEA Grapalat"/>
        </w:rPr>
        <w:t xml:space="preserve">Ակադեմիական քաղաք են տեղափոխվելու նաև </w:t>
      </w:r>
      <w:r w:rsidR="00E5711A" w:rsidRPr="00F65C5F">
        <w:rPr>
          <w:rFonts w:ascii="GHEA Grapalat" w:eastAsia="GHEA Grapalat" w:hAnsi="GHEA Grapalat"/>
        </w:rPr>
        <w:t xml:space="preserve">Հայաստանի Հանրապետության </w:t>
      </w:r>
      <w:r w:rsidR="00D37542" w:rsidRPr="00F65C5F">
        <w:rPr>
          <w:rFonts w:ascii="GHEA Grapalat" w:eastAsia="GHEA Grapalat" w:hAnsi="GHEA Grapalat"/>
        </w:rPr>
        <w:t>կ</w:t>
      </w:r>
      <w:r w:rsidR="00E5711A" w:rsidRPr="00F65C5F">
        <w:rPr>
          <w:rFonts w:ascii="GHEA Grapalat" w:eastAsia="GHEA Grapalat" w:hAnsi="GHEA Grapalat"/>
        </w:rPr>
        <w:t>րթության, գիտության, մշակույթի և սպորտի</w:t>
      </w:r>
      <w:r w:rsidR="00D37542" w:rsidRPr="00F65C5F">
        <w:rPr>
          <w:rFonts w:ascii="GHEA Grapalat" w:eastAsia="GHEA Grapalat" w:hAnsi="GHEA Grapalat"/>
        </w:rPr>
        <w:t xml:space="preserve"> նախարարության </w:t>
      </w:r>
      <w:r w:rsidR="00E5711A" w:rsidRPr="00F65C5F">
        <w:rPr>
          <w:rFonts w:ascii="GHEA Grapalat" w:eastAsia="GHEA Grapalat" w:hAnsi="GHEA Grapalat"/>
        </w:rPr>
        <w:t>բ</w:t>
      </w:r>
      <w:r w:rsidR="007674C4" w:rsidRPr="00F65C5F">
        <w:rPr>
          <w:rFonts w:ascii="GHEA Grapalat" w:eastAsia="GHEA Grapalat" w:hAnsi="GHEA Grapalat"/>
        </w:rPr>
        <w:t>արձրագույն կրթության և գիտության կոմիտեն, Հիմնադրամը, ինչպես նաև ըստ նպատակահարմարության` ոլորտին առնչվող այլ պետական և մասնավոր կառույցներ։</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20</w:t>
      </w:r>
      <w:r w:rsidR="003F0696" w:rsidRPr="00F65C5F">
        <w:rPr>
          <w:rFonts w:ascii="GHEA Grapalat" w:eastAsia="GHEA Grapalat" w:hAnsi="GHEA Grapalat"/>
        </w:rPr>
        <w:t>. Յուրաքանչյուր կլաստերի հզորությունը հաշվարկվել է՝ հիմք ընդունելով տվյալ կլաստեր տեղափոխվող կառույցներում ընդգրկված ուսանողների և աշխատակիցների առկա թվերը, որին ավելացվել է հզորության՝ մինչև կլաստերների գործարկումն ակնկալվող առնվազն 30% աճը։</w:t>
      </w:r>
    </w:p>
    <w:p w:rsidR="00535C6D" w:rsidRPr="00C536E3" w:rsidRDefault="00535C6D" w:rsidP="00C536E3">
      <w:pPr>
        <w:tabs>
          <w:tab w:val="left" w:pos="9923"/>
        </w:tabs>
        <w:spacing w:line="360" w:lineRule="auto"/>
        <w:ind w:firstLine="567"/>
        <w:jc w:val="center"/>
        <w:rPr>
          <w:rFonts w:ascii="GHEA Grapalat" w:hAnsi="GHEA Grapalat"/>
          <w:b/>
        </w:rPr>
      </w:pPr>
      <w:r w:rsidRPr="00C536E3">
        <w:rPr>
          <w:rFonts w:ascii="GHEA Grapalat" w:hAnsi="GHEA Grapalat"/>
          <w:b/>
        </w:rPr>
        <w:t>3. ԿԼԱՍՏԵՐՆԵՐԻ ՆԿԱՐԱԳՐԵՐԸ</w:t>
      </w:r>
    </w:p>
    <w:p w:rsidR="00535C6D" w:rsidRPr="00F65C5F" w:rsidRDefault="00C536E3" w:rsidP="00535C6D">
      <w:pPr>
        <w:tabs>
          <w:tab w:val="left" w:pos="9923"/>
        </w:tabs>
        <w:spacing w:line="360" w:lineRule="auto"/>
        <w:ind w:firstLine="567"/>
        <w:jc w:val="both"/>
        <w:rPr>
          <w:rFonts w:ascii="GHEA Grapalat" w:eastAsia="GHEA Grapalat" w:hAnsi="GHEA Grapalat"/>
        </w:rPr>
      </w:pPr>
      <w:r>
        <w:rPr>
          <w:rFonts w:ascii="GHEA Grapalat" w:hAnsi="GHEA Grapalat"/>
        </w:rPr>
        <w:t>2</w:t>
      </w:r>
      <w:r w:rsidR="00535C6D" w:rsidRPr="00F65C5F">
        <w:rPr>
          <w:rFonts w:ascii="GHEA Grapalat" w:hAnsi="GHEA Grapalat"/>
        </w:rPr>
        <w:t>1</w:t>
      </w:r>
      <w:r w:rsidR="00F65C5F" w:rsidRPr="00F65C5F">
        <w:rPr>
          <w:rFonts w:ascii="GHEA Grapalat" w:hAnsi="GHEA Grapalat"/>
        </w:rPr>
        <w:t>.</w:t>
      </w:r>
      <w:r w:rsidR="00535C6D" w:rsidRPr="00F65C5F">
        <w:rPr>
          <w:rFonts w:ascii="GHEA Grapalat" w:hAnsi="GHEA Grapalat"/>
        </w:rPr>
        <w:t xml:space="preserve"> </w:t>
      </w:r>
      <w:r w:rsidR="00AD4716" w:rsidRPr="00F65C5F">
        <w:rPr>
          <w:rFonts w:ascii="GHEA Grapalat" w:hAnsi="GHEA Grapalat"/>
        </w:rPr>
        <w:t>Տ</w:t>
      </w:r>
      <w:r w:rsidR="00535C6D" w:rsidRPr="00F65C5F">
        <w:rPr>
          <w:rFonts w:ascii="GHEA Grapalat" w:eastAsia="GHEA Grapalat" w:hAnsi="GHEA Grapalat"/>
        </w:rPr>
        <w:t>եխնոլոգիական կլաստերը նախատեսված է լինելու կրթական ծրագրերի մասով մոտ 14</w:t>
      </w:r>
      <w:r w:rsidR="00D37542" w:rsidRPr="00F65C5F">
        <w:rPr>
          <w:rFonts w:ascii="Calibri" w:eastAsia="GHEA Grapalat" w:hAnsi="Calibri" w:cs="Calibri"/>
        </w:rPr>
        <w:t> </w:t>
      </w:r>
      <w:r w:rsidR="00535C6D" w:rsidRPr="00F65C5F">
        <w:rPr>
          <w:rFonts w:ascii="GHEA Grapalat" w:eastAsia="GHEA Grapalat" w:hAnsi="GHEA Grapalat"/>
        </w:rPr>
        <w:t xml:space="preserve">500 ուսանողի և 500 աշակերտի կրթական գործընթացը կազմակերպելու </w:t>
      </w:r>
      <w:r w:rsidR="00A71170">
        <w:rPr>
          <w:rFonts w:ascii="GHEA Grapalat" w:eastAsia="GHEA Grapalat" w:hAnsi="GHEA Grapalat"/>
        </w:rPr>
        <w:t>նպատակով</w:t>
      </w:r>
      <w:r w:rsidR="00535C6D" w:rsidRPr="00F65C5F">
        <w:rPr>
          <w:rFonts w:ascii="GHEA Grapalat" w:eastAsia="GHEA Grapalat" w:hAnsi="GHEA Grapalat"/>
        </w:rPr>
        <w:t>: Կլաստերում կրթական, հետազոտական և փորձակոնստրուկտորական ծրագրերի իրականացման համար ներգրավված են լինելու շուրջ 3</w:t>
      </w:r>
      <w:r w:rsidR="00D37542" w:rsidRPr="00F65C5F">
        <w:rPr>
          <w:rFonts w:ascii="Calibri" w:eastAsia="GHEA Grapalat" w:hAnsi="Calibri" w:cs="Calibri"/>
        </w:rPr>
        <w:t> </w:t>
      </w:r>
      <w:r w:rsidR="00535C6D" w:rsidRPr="00F65C5F">
        <w:rPr>
          <w:rFonts w:ascii="GHEA Grapalat" w:eastAsia="GHEA Grapalat" w:hAnsi="GHEA Grapalat"/>
        </w:rPr>
        <w:t>000 ակադեմիական կազմի աշխատակիցներ</w:t>
      </w:r>
      <w:r w:rsidR="00AD4716" w:rsidRPr="00F65C5F">
        <w:rPr>
          <w:rFonts w:ascii="GHEA Grapalat" w:eastAsia="GHEA Grapalat" w:hAnsi="GHEA Grapalat"/>
        </w:rPr>
        <w:t>, վարչական կազմի աշխատակիցների քանակությունը կհստակեցվի հայեցակարգային քննարկումների և նախագծման փուլում</w:t>
      </w:r>
      <w:r w:rsidR="00535C6D" w:rsidRPr="00F65C5F">
        <w:rPr>
          <w:rFonts w:ascii="GHEA Grapalat" w:eastAsia="GHEA Grapalat" w:hAnsi="GHEA Grapalat"/>
        </w:rPr>
        <w:t xml:space="preserve">: </w:t>
      </w:r>
    </w:p>
    <w:p w:rsidR="00B5375E" w:rsidRPr="00F65C5F" w:rsidRDefault="00C536E3" w:rsidP="00AA386D">
      <w:pPr>
        <w:tabs>
          <w:tab w:val="left" w:pos="9923"/>
        </w:tabs>
        <w:spacing w:line="360" w:lineRule="auto"/>
        <w:ind w:firstLine="567"/>
        <w:jc w:val="both"/>
        <w:rPr>
          <w:rFonts w:ascii="GHEA Grapalat" w:eastAsia="GHEA Grapalat" w:hAnsi="GHEA Grapalat"/>
        </w:rPr>
      </w:pPr>
      <w:bookmarkStart w:id="1" w:name="_heading=h.35nkun2" w:colFirst="0" w:colLast="0"/>
      <w:bookmarkEnd w:id="1"/>
      <w:r>
        <w:rPr>
          <w:rFonts w:ascii="GHEA Grapalat" w:eastAsia="GHEA Grapalat" w:hAnsi="GHEA Grapalat"/>
        </w:rPr>
        <w:t>22</w:t>
      </w:r>
      <w:r w:rsidR="00B5375E" w:rsidRPr="00F65C5F">
        <w:rPr>
          <w:rFonts w:ascii="GHEA Grapalat" w:eastAsia="GHEA Grapalat" w:hAnsi="GHEA Grapalat"/>
        </w:rPr>
        <w:t xml:space="preserve">. Տեխնոլոգիական կլաստերում կրթությունը, գիտահետազոտական աշխատանքները և նորարարական գործունեությունը հիմնականում իրականացվելու են </w:t>
      </w:r>
      <w:r w:rsidR="00B5375E" w:rsidRPr="00F65C5F">
        <w:rPr>
          <w:rFonts w:ascii="GHEA Grapalat" w:eastAsia="GHEA Grapalat" w:hAnsi="GHEA Grapalat"/>
        </w:rPr>
        <w:lastRenderedPageBreak/>
        <w:t>կիրառական բնույթի հետազոտությունների և փորձակոնստրուկտորական աշխատանքների շուրջ` առանց անտեսելու հիմնարար կրթության և հետազոտությունների դերը:</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23</w:t>
      </w:r>
      <w:r w:rsidR="00B5375E" w:rsidRPr="00F65C5F">
        <w:rPr>
          <w:rFonts w:ascii="GHEA Grapalat" w:eastAsia="GHEA Grapalat" w:hAnsi="GHEA Grapalat"/>
        </w:rPr>
        <w:t>.</w:t>
      </w:r>
      <w:r w:rsidR="00AD4716" w:rsidRPr="00F65C5F">
        <w:rPr>
          <w:rFonts w:ascii="GHEA Grapalat" w:eastAsia="GHEA Grapalat" w:hAnsi="GHEA Grapalat"/>
        </w:rPr>
        <w:t xml:space="preserve"> </w:t>
      </w:r>
      <w:r w:rsidR="007674C4" w:rsidRPr="00F65C5F">
        <w:rPr>
          <w:rFonts w:ascii="GHEA Grapalat" w:eastAsia="GHEA Grapalat" w:hAnsi="GHEA Grapalat"/>
        </w:rPr>
        <w:t xml:space="preserve">Տեխնոլոգիական համալսարանը կազմավորվելու է Հայաստանում գործող տեխնոլոգիական ուղղվածության կրթական ծրագրեր իրականացնող բուհերի հիմքի վրա և հենված է լինելու այդ համալսարանների լավագույն </w:t>
      </w:r>
      <w:r w:rsidR="00D37542" w:rsidRPr="00F65C5F">
        <w:rPr>
          <w:rFonts w:ascii="GHEA Grapalat" w:eastAsia="GHEA Grapalat" w:hAnsi="GHEA Grapalat"/>
        </w:rPr>
        <w:t>ու</w:t>
      </w:r>
      <w:r w:rsidR="007674C4" w:rsidRPr="00F65C5F">
        <w:rPr>
          <w:rFonts w:ascii="GHEA Grapalat" w:eastAsia="GHEA Grapalat" w:hAnsi="GHEA Grapalat"/>
        </w:rPr>
        <w:t xml:space="preserve"> կայացած համակարգերի վրա, ինչպես նաև ներառելու է ժամանակակից և ապագայում կարևորություն ներկայացնող </w:t>
      </w:r>
      <w:r w:rsidR="00AD4716" w:rsidRPr="00F65C5F">
        <w:rPr>
          <w:rFonts w:ascii="GHEA Grapalat" w:eastAsia="GHEA Grapalat" w:hAnsi="GHEA Grapalat"/>
        </w:rPr>
        <w:t xml:space="preserve">նոր </w:t>
      </w:r>
      <w:r w:rsidR="007674C4" w:rsidRPr="00F65C5F">
        <w:rPr>
          <w:rFonts w:ascii="GHEA Grapalat" w:eastAsia="GHEA Grapalat" w:hAnsi="GHEA Grapalat"/>
        </w:rPr>
        <w:t xml:space="preserve">հետազոտական ուղղություններ և կրթական վերանայված ծրագրեր: </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24</w:t>
      </w:r>
      <w:r w:rsidR="00AD4716" w:rsidRPr="00F65C5F">
        <w:rPr>
          <w:rFonts w:ascii="GHEA Grapalat" w:eastAsia="GHEA Grapalat" w:hAnsi="GHEA Grapalat"/>
        </w:rPr>
        <w:t xml:space="preserve">. </w:t>
      </w:r>
      <w:r w:rsidR="007674C4" w:rsidRPr="00F65C5F">
        <w:rPr>
          <w:rFonts w:ascii="GHEA Grapalat" w:eastAsia="GHEA Grapalat" w:hAnsi="GHEA Grapalat"/>
        </w:rPr>
        <w:t xml:space="preserve">Տեխնոլոգիական կլաստերը միավորելու է նաև. </w:t>
      </w:r>
    </w:p>
    <w:p w:rsidR="002B61F1" w:rsidRPr="00F65C5F" w:rsidRDefault="004D7D37"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1</w:t>
      </w:r>
      <w:r w:rsidR="00AD4716" w:rsidRPr="00F65C5F">
        <w:rPr>
          <w:rFonts w:ascii="GHEA Grapalat" w:eastAsia="GHEA Grapalat" w:hAnsi="GHEA Grapalat"/>
        </w:rPr>
        <w:t xml:space="preserve">) </w:t>
      </w:r>
      <w:r w:rsidR="00E47846" w:rsidRPr="00F65C5F">
        <w:rPr>
          <w:rFonts w:ascii="GHEA Grapalat" w:eastAsia="GHEA Grapalat" w:hAnsi="GHEA Grapalat"/>
        </w:rPr>
        <w:t>Ն</w:t>
      </w:r>
      <w:r w:rsidR="007674C4" w:rsidRPr="00F65C5F">
        <w:rPr>
          <w:rFonts w:ascii="GHEA Grapalat" w:eastAsia="GHEA Grapalat" w:hAnsi="GHEA Grapalat"/>
        </w:rPr>
        <w:t>յութագիտության և քիմիայի հետազոտությունների կենտրոնը</w:t>
      </w:r>
      <w:r w:rsidR="007674C4" w:rsidRPr="00F65C5F">
        <w:rPr>
          <w:rFonts w:ascii="GHEA Grapalat" w:eastAsia="GHEA Grapalat" w:hAnsi="GHEA Grapalat"/>
          <w:vertAlign w:val="superscript"/>
        </w:rPr>
        <w:footnoteReference w:id="1"/>
      </w:r>
      <w:r w:rsidR="00AD4716" w:rsidRPr="00F65C5F">
        <w:rPr>
          <w:rFonts w:ascii="GHEA Grapalat" w:eastAsia="GHEA Grapalat" w:hAnsi="GHEA Grapalat"/>
        </w:rPr>
        <w:t>,</w:t>
      </w:r>
    </w:p>
    <w:p w:rsidR="002B61F1" w:rsidRPr="00F65C5F" w:rsidRDefault="004D7D37"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2</w:t>
      </w:r>
      <w:r w:rsidR="00AD4716" w:rsidRPr="00F65C5F">
        <w:rPr>
          <w:rFonts w:ascii="GHEA Grapalat" w:eastAsia="GHEA Grapalat" w:hAnsi="GHEA Grapalat"/>
        </w:rPr>
        <w:t>)</w:t>
      </w:r>
      <w:r w:rsidR="007674C4" w:rsidRPr="00F65C5F">
        <w:rPr>
          <w:rFonts w:ascii="GHEA Grapalat" w:eastAsia="GHEA Grapalat" w:hAnsi="GHEA Grapalat"/>
        </w:rPr>
        <w:t xml:space="preserve"> </w:t>
      </w:r>
      <w:r w:rsidR="00E47846" w:rsidRPr="00F65C5F">
        <w:rPr>
          <w:rFonts w:ascii="GHEA Grapalat" w:eastAsia="GHEA Grapalat" w:hAnsi="GHEA Grapalat"/>
        </w:rPr>
        <w:t>Ֆ</w:t>
      </w:r>
      <w:r w:rsidR="007674C4" w:rsidRPr="00F65C5F">
        <w:rPr>
          <w:rFonts w:ascii="GHEA Grapalat" w:eastAsia="GHEA Grapalat" w:hAnsi="GHEA Grapalat"/>
        </w:rPr>
        <w:t>իզիկական հետազոտությունների կենտրոնը</w:t>
      </w:r>
      <w:r w:rsidR="00AD4716" w:rsidRPr="00F65C5F">
        <w:rPr>
          <w:rFonts w:ascii="GHEA Grapalat" w:eastAsia="GHEA Grapalat" w:hAnsi="GHEA Grapalat"/>
        </w:rPr>
        <w:t xml:space="preserve">, </w:t>
      </w:r>
    </w:p>
    <w:p w:rsidR="002B61F1" w:rsidRPr="00F65C5F" w:rsidRDefault="004D7D37" w:rsidP="00456D3A">
      <w:pPr>
        <w:tabs>
          <w:tab w:val="left" w:pos="9923"/>
        </w:tabs>
        <w:spacing w:line="360" w:lineRule="auto"/>
        <w:ind w:firstLine="567"/>
        <w:jc w:val="both"/>
        <w:rPr>
          <w:rFonts w:ascii="GHEA Grapalat" w:eastAsia="GHEA Grapalat" w:hAnsi="GHEA Grapalat"/>
        </w:rPr>
      </w:pPr>
      <w:r>
        <w:rPr>
          <w:rFonts w:ascii="GHEA Grapalat" w:eastAsia="GHEA Grapalat" w:hAnsi="GHEA Grapalat"/>
        </w:rPr>
        <w:t>3</w:t>
      </w:r>
      <w:r w:rsidR="00AD4716" w:rsidRPr="00F65C5F">
        <w:rPr>
          <w:rFonts w:ascii="GHEA Grapalat" w:eastAsia="GHEA Grapalat" w:hAnsi="GHEA Grapalat"/>
        </w:rPr>
        <w:t xml:space="preserve">) </w:t>
      </w:r>
      <w:r w:rsidR="00E47846" w:rsidRPr="00F65C5F">
        <w:rPr>
          <w:rFonts w:ascii="GHEA Grapalat" w:eastAsia="GHEA Grapalat" w:hAnsi="GHEA Grapalat"/>
        </w:rPr>
        <w:t>Ա</w:t>
      </w:r>
      <w:r w:rsidR="007674C4" w:rsidRPr="00F65C5F">
        <w:rPr>
          <w:rFonts w:ascii="GHEA Grapalat" w:eastAsia="GHEA Grapalat" w:hAnsi="GHEA Grapalat"/>
        </w:rPr>
        <w:t>ռաջատար սարքաշինության նախատիպավորման և տեխնոլոգիաների կենտրոնը</w:t>
      </w:r>
      <w:r w:rsidR="00AD4716" w:rsidRPr="00F65C5F">
        <w:rPr>
          <w:rFonts w:ascii="GHEA Grapalat" w:eastAsia="GHEA Grapalat" w:hAnsi="GHEA Grapalat"/>
        </w:rPr>
        <w:t>,</w:t>
      </w:r>
      <w:r w:rsidR="007674C4" w:rsidRPr="00F65C5F">
        <w:rPr>
          <w:rFonts w:ascii="GHEA Grapalat" w:eastAsia="GHEA Grapalat" w:hAnsi="GHEA Grapalat"/>
        </w:rPr>
        <w:t xml:space="preserve"> </w:t>
      </w:r>
    </w:p>
    <w:p w:rsidR="00C00162" w:rsidRPr="00F65C5F" w:rsidRDefault="004D7D37"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4</w:t>
      </w:r>
      <w:r w:rsidR="00AD4716" w:rsidRPr="00F65C5F">
        <w:rPr>
          <w:rFonts w:ascii="GHEA Grapalat" w:eastAsia="GHEA Grapalat" w:hAnsi="GHEA Grapalat"/>
        </w:rPr>
        <w:t>)</w:t>
      </w:r>
      <w:r w:rsidR="007674C4" w:rsidRPr="00F65C5F">
        <w:rPr>
          <w:rFonts w:ascii="GHEA Grapalat" w:eastAsia="GHEA Grapalat" w:hAnsi="GHEA Grapalat"/>
        </w:rPr>
        <w:t xml:space="preserve"> </w:t>
      </w:r>
      <w:r w:rsidR="00E47846" w:rsidRPr="00F65C5F">
        <w:rPr>
          <w:rFonts w:ascii="GHEA Grapalat" w:eastAsia="GHEA Grapalat" w:hAnsi="GHEA Grapalat"/>
        </w:rPr>
        <w:t>Գ</w:t>
      </w:r>
      <w:r w:rsidR="007674C4" w:rsidRPr="00F65C5F">
        <w:rPr>
          <w:rFonts w:ascii="GHEA Grapalat" w:eastAsia="GHEA Grapalat" w:hAnsi="GHEA Grapalat"/>
        </w:rPr>
        <w:t xml:space="preserve">յուղատնտեսական հետազոտությունների </w:t>
      </w:r>
      <w:r w:rsidR="00830791" w:rsidRPr="00F65C5F">
        <w:rPr>
          <w:rFonts w:ascii="GHEA Grapalat" w:eastAsia="GHEA Grapalat" w:hAnsi="GHEA Grapalat"/>
        </w:rPr>
        <w:t xml:space="preserve">և տեխնոլոգիաների </w:t>
      </w:r>
      <w:r w:rsidR="007674C4" w:rsidRPr="00F65C5F">
        <w:rPr>
          <w:rFonts w:ascii="GHEA Grapalat" w:eastAsia="GHEA Grapalat" w:hAnsi="GHEA Grapalat"/>
        </w:rPr>
        <w:t>կենտրոնը</w:t>
      </w:r>
      <w:r w:rsidR="00C00162" w:rsidRPr="00F65C5F">
        <w:rPr>
          <w:rFonts w:ascii="GHEA Grapalat" w:eastAsia="GHEA Grapalat" w:hAnsi="GHEA Grapalat"/>
        </w:rPr>
        <w:t>,</w:t>
      </w:r>
    </w:p>
    <w:p w:rsidR="00830791" w:rsidRPr="00F65C5F" w:rsidRDefault="004D7D37"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5</w:t>
      </w:r>
      <w:r w:rsidR="00C00162" w:rsidRPr="00F65C5F">
        <w:rPr>
          <w:rFonts w:ascii="GHEA Grapalat" w:eastAsia="GHEA Grapalat" w:hAnsi="GHEA Grapalat"/>
        </w:rPr>
        <w:t xml:space="preserve">) </w:t>
      </w:r>
      <w:r w:rsidR="00E47846" w:rsidRPr="00F65C5F">
        <w:rPr>
          <w:rFonts w:ascii="GHEA Grapalat" w:eastAsia="GHEA Grapalat" w:hAnsi="GHEA Grapalat"/>
        </w:rPr>
        <w:t>Հ</w:t>
      </w:r>
      <w:r w:rsidR="00C00162" w:rsidRPr="00F65C5F">
        <w:rPr>
          <w:rFonts w:ascii="GHEA Grapalat" w:eastAsia="GHEA Grapalat" w:hAnsi="GHEA Grapalat"/>
        </w:rPr>
        <w:t>աշվողական տեխնոլոգիաների կենտրոնը</w:t>
      </w:r>
      <w:r w:rsidR="00830791" w:rsidRPr="00F65C5F">
        <w:rPr>
          <w:rFonts w:ascii="GHEA Grapalat" w:eastAsia="GHEA Grapalat" w:hAnsi="GHEA Grapalat"/>
        </w:rPr>
        <w:t>:</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25</w:t>
      </w:r>
      <w:r w:rsidR="00B5375E" w:rsidRPr="00F65C5F">
        <w:rPr>
          <w:rFonts w:ascii="GHEA Grapalat" w:eastAsia="GHEA Grapalat" w:hAnsi="GHEA Grapalat"/>
        </w:rPr>
        <w:t>.</w:t>
      </w:r>
      <w:r w:rsidR="00830791" w:rsidRPr="00F65C5F">
        <w:rPr>
          <w:rFonts w:ascii="GHEA Grapalat" w:eastAsia="GHEA Grapalat" w:hAnsi="GHEA Grapalat"/>
        </w:rPr>
        <w:t xml:space="preserve"> </w:t>
      </w:r>
      <w:r w:rsidR="00B5375E" w:rsidRPr="00F65C5F">
        <w:rPr>
          <w:rFonts w:ascii="GHEA Grapalat" w:eastAsia="GHEA Grapalat" w:hAnsi="GHEA Grapalat"/>
        </w:rPr>
        <w:t>Կ</w:t>
      </w:r>
      <w:r w:rsidR="00830791" w:rsidRPr="00F65C5F">
        <w:rPr>
          <w:rFonts w:ascii="GHEA Grapalat" w:eastAsia="GHEA Grapalat" w:hAnsi="GHEA Grapalat"/>
        </w:rPr>
        <w:t>ենտրոնները կազմավորվելու են համապատասխան ուղղվածությունների գիտահետազոտական կազմակերպությունների հիմքի վրա</w:t>
      </w:r>
      <w:r w:rsidR="00D37542" w:rsidRPr="00F65C5F">
        <w:rPr>
          <w:rFonts w:ascii="GHEA Grapalat" w:eastAsia="GHEA Grapalat" w:hAnsi="GHEA Grapalat"/>
        </w:rPr>
        <w:t>՝</w:t>
      </w:r>
      <w:r w:rsidR="00830791" w:rsidRPr="00F65C5F">
        <w:rPr>
          <w:rFonts w:ascii="GHEA Grapalat" w:eastAsia="GHEA Grapalat" w:hAnsi="GHEA Grapalat"/>
        </w:rPr>
        <w:t xml:space="preserve"> ըստ անհրաժեշտության վերանայելով ուղղությունները և համալրելով նոր ուղղություններով</w:t>
      </w:r>
      <w:r w:rsidR="007674C4" w:rsidRPr="00F65C5F">
        <w:rPr>
          <w:rFonts w:ascii="GHEA Grapalat" w:eastAsia="GHEA Grapalat" w:hAnsi="GHEA Grapalat"/>
        </w:rPr>
        <w:t>:</w:t>
      </w:r>
    </w:p>
    <w:p w:rsidR="00830791" w:rsidRPr="00F65C5F" w:rsidRDefault="00C536E3" w:rsidP="00830791">
      <w:pPr>
        <w:tabs>
          <w:tab w:val="left" w:pos="9923"/>
        </w:tabs>
        <w:spacing w:line="360" w:lineRule="auto"/>
        <w:ind w:firstLine="567"/>
        <w:jc w:val="both"/>
        <w:rPr>
          <w:rFonts w:ascii="GHEA Grapalat" w:eastAsia="GHEA Grapalat" w:hAnsi="GHEA Grapalat"/>
        </w:rPr>
      </w:pPr>
      <w:r>
        <w:rPr>
          <w:rFonts w:ascii="GHEA Grapalat" w:eastAsia="GHEA Grapalat" w:hAnsi="GHEA Grapalat"/>
        </w:rPr>
        <w:t>26</w:t>
      </w:r>
      <w:r w:rsidR="00B5375E" w:rsidRPr="00F65C5F">
        <w:rPr>
          <w:rFonts w:ascii="GHEA Grapalat" w:eastAsia="GHEA Grapalat" w:hAnsi="GHEA Grapalat"/>
        </w:rPr>
        <w:t>.</w:t>
      </w:r>
      <w:r w:rsidR="00830791" w:rsidRPr="00F65C5F">
        <w:rPr>
          <w:rFonts w:ascii="GHEA Grapalat" w:eastAsia="GHEA Grapalat" w:hAnsi="GHEA Grapalat"/>
        </w:rPr>
        <w:t xml:space="preserve"> Առաջատար սարքաշինության նախատիպավորման և տեխնոլոգիաների կենտրոնը կհանդիսանա նոր կառուցվածք</w:t>
      </w:r>
      <w:r w:rsidR="00D37542" w:rsidRPr="00F65C5F">
        <w:rPr>
          <w:rFonts w:ascii="GHEA Grapalat" w:eastAsia="GHEA Grapalat" w:hAnsi="GHEA Grapalat"/>
        </w:rPr>
        <w:t>,</w:t>
      </w:r>
      <w:r w:rsidR="00830791" w:rsidRPr="00F65C5F">
        <w:rPr>
          <w:rFonts w:ascii="GHEA Grapalat" w:eastAsia="GHEA Grapalat" w:hAnsi="GHEA Grapalat"/>
        </w:rPr>
        <w:t xml:space="preserve"> որում գործունեությունը կծավալվի տեխնոլոգիական մշակումների և նորարարական լուծումների ուղղությամբ, որը կունենա նաև նախատիպավորման համար անհրաժեշտ նախաարտադրական ենթակառուցվածքներ (մեքենաշինական պարկ, փորձարկումների անգարներ/հարթակներ, նուրբ դետալների արտադրամասեր, աշխատախցեր), որոնց ամբողջական ցանկը պետք է հստակեցվի մասնագիտական քննարկումների արդյունքում</w:t>
      </w:r>
      <w:r w:rsidR="0064072C" w:rsidRPr="00F65C5F">
        <w:rPr>
          <w:rFonts w:ascii="GHEA Grapalat" w:eastAsia="GHEA Grapalat" w:hAnsi="GHEA Grapalat"/>
        </w:rPr>
        <w:t>:</w:t>
      </w:r>
      <w:r w:rsidR="00C91D39">
        <w:rPr>
          <w:rFonts w:ascii="GHEA Grapalat" w:eastAsia="GHEA Grapalat" w:hAnsi="GHEA Grapalat"/>
        </w:rPr>
        <w:t xml:space="preserve"> Կենտրոնը ապահովելու է </w:t>
      </w:r>
      <w:r w:rsidR="00C91D39" w:rsidRPr="00C91D39">
        <w:rPr>
          <w:rFonts w:ascii="GHEA Grapalat" w:eastAsia="GHEA Grapalat" w:hAnsi="GHEA Grapalat"/>
        </w:rPr>
        <w:t>մշակումների տեխնոլոգիական պատրաստվածության առնվազն 6-րդ մակարդակի հաղթահար</w:t>
      </w:r>
      <w:r w:rsidR="00C91D39">
        <w:rPr>
          <w:rFonts w:ascii="GHEA Grapalat" w:eastAsia="GHEA Grapalat" w:hAnsi="GHEA Grapalat"/>
        </w:rPr>
        <w:t>ու</w:t>
      </w:r>
      <w:r w:rsidR="00C91D39" w:rsidRPr="00C91D39">
        <w:rPr>
          <w:rFonts w:ascii="GHEA Grapalat" w:eastAsia="GHEA Grapalat" w:hAnsi="GHEA Grapalat"/>
        </w:rPr>
        <w:t>մը</w:t>
      </w:r>
      <w:r w:rsidR="00C91D39">
        <w:rPr>
          <w:rFonts w:ascii="GHEA Grapalat" w:eastAsia="GHEA Grapalat" w:hAnsi="GHEA Grapalat"/>
        </w:rPr>
        <w:t>:</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lastRenderedPageBreak/>
        <w:t>27</w:t>
      </w:r>
      <w:r w:rsidR="0064072C" w:rsidRPr="00F65C5F">
        <w:rPr>
          <w:rFonts w:ascii="GHEA Grapalat" w:eastAsia="GHEA Grapalat" w:hAnsi="GHEA Grapalat"/>
        </w:rPr>
        <w:t xml:space="preserve">. </w:t>
      </w:r>
      <w:r w:rsidR="007674C4" w:rsidRPr="00F65C5F">
        <w:rPr>
          <w:rFonts w:ascii="GHEA Grapalat" w:eastAsia="GHEA Grapalat" w:hAnsi="GHEA Grapalat"/>
        </w:rPr>
        <w:t>Գյուղատնտեսական կրթությունը</w:t>
      </w:r>
      <w:r w:rsidR="00D37542" w:rsidRPr="00F65C5F">
        <w:rPr>
          <w:rFonts w:ascii="GHEA Grapalat" w:eastAsia="GHEA Grapalat" w:hAnsi="GHEA Grapalat"/>
        </w:rPr>
        <w:t>,</w:t>
      </w:r>
      <w:r w:rsidR="007674C4" w:rsidRPr="00F65C5F">
        <w:rPr>
          <w:rFonts w:ascii="GHEA Grapalat" w:eastAsia="GHEA Grapalat" w:hAnsi="GHEA Grapalat"/>
        </w:rPr>
        <w:t xml:space="preserve"> ինչպես նաև հետազոտություններն ու մշակումներն իրականացվելու են ագրոտեխնոլոգիական ուղղվածության գերակայությամբ, ինչի նպատակով կլաստերի տարածքում տեղակայվելու են</w:t>
      </w:r>
      <w:r w:rsidR="00C00162" w:rsidRPr="00F65C5F">
        <w:rPr>
          <w:rFonts w:ascii="GHEA Grapalat" w:eastAsia="GHEA Grapalat" w:hAnsi="GHEA Grapalat"/>
        </w:rPr>
        <w:t xml:space="preserve"> նաև </w:t>
      </w:r>
      <w:r w:rsidR="007674C4" w:rsidRPr="00F65C5F">
        <w:rPr>
          <w:rFonts w:ascii="GHEA Grapalat" w:eastAsia="GHEA Grapalat" w:hAnsi="GHEA Grapalat"/>
        </w:rPr>
        <w:t>ջերմոցներ,</w:t>
      </w:r>
      <w:r w:rsidR="00C00162" w:rsidRPr="00F65C5F">
        <w:rPr>
          <w:rFonts w:ascii="GHEA Grapalat" w:eastAsia="GHEA Grapalat" w:hAnsi="GHEA Grapalat"/>
        </w:rPr>
        <w:t xml:space="preserve"> </w:t>
      </w:r>
      <w:r w:rsidR="007674C4" w:rsidRPr="00F65C5F">
        <w:rPr>
          <w:rFonts w:ascii="GHEA Grapalat" w:eastAsia="GHEA Grapalat" w:hAnsi="GHEA Grapalat"/>
        </w:rPr>
        <w:t>ինտենսիվ այգի,</w:t>
      </w:r>
      <w:r w:rsidR="00C00162" w:rsidRPr="00F65C5F">
        <w:rPr>
          <w:rFonts w:ascii="GHEA Grapalat" w:eastAsia="GHEA Grapalat" w:hAnsi="GHEA Grapalat"/>
        </w:rPr>
        <w:t xml:space="preserve"> </w:t>
      </w:r>
      <w:r w:rsidR="007674C4" w:rsidRPr="00F65C5F">
        <w:rPr>
          <w:rFonts w:ascii="GHEA Grapalat" w:eastAsia="GHEA Grapalat" w:hAnsi="GHEA Grapalat"/>
        </w:rPr>
        <w:t xml:space="preserve">գինեգործական փորձարարական կայան, </w:t>
      </w:r>
      <w:r w:rsidR="00C00162" w:rsidRPr="00F65C5F">
        <w:rPr>
          <w:rFonts w:ascii="GHEA Grapalat" w:eastAsia="GHEA Grapalat" w:hAnsi="GHEA Grapalat"/>
        </w:rPr>
        <w:t xml:space="preserve"> </w:t>
      </w:r>
      <w:r w:rsidR="007674C4" w:rsidRPr="00F65C5F">
        <w:rPr>
          <w:rFonts w:ascii="GHEA Grapalat" w:eastAsia="GHEA Grapalat" w:hAnsi="GHEA Grapalat"/>
        </w:rPr>
        <w:t>մեքենատրակտորային պարկ/անգարներ, փորձարարական վարելահողեր,</w:t>
      </w:r>
      <w:r w:rsidR="00C00162" w:rsidRPr="00F65C5F">
        <w:rPr>
          <w:rFonts w:ascii="GHEA Grapalat" w:eastAsia="GHEA Grapalat" w:hAnsi="GHEA Grapalat"/>
        </w:rPr>
        <w:t xml:space="preserve"> </w:t>
      </w:r>
      <w:r w:rsidR="007674C4" w:rsidRPr="00F65C5F">
        <w:rPr>
          <w:rFonts w:ascii="GHEA Grapalat" w:eastAsia="GHEA Grapalat" w:hAnsi="GHEA Grapalat"/>
        </w:rPr>
        <w:t xml:space="preserve">անասնաֆերմա, </w:t>
      </w:r>
      <w:r w:rsidR="00C00162" w:rsidRPr="00F65C5F">
        <w:rPr>
          <w:rFonts w:ascii="GHEA Grapalat" w:eastAsia="GHEA Grapalat" w:hAnsi="GHEA Grapalat"/>
        </w:rPr>
        <w:t xml:space="preserve"> </w:t>
      </w:r>
      <w:r w:rsidR="007674C4" w:rsidRPr="00F65C5F">
        <w:rPr>
          <w:rFonts w:ascii="GHEA Grapalat" w:eastAsia="GHEA Grapalat" w:hAnsi="GHEA Grapalat"/>
        </w:rPr>
        <w:t>կաթնամթերքների փորձարարական գործարան,</w:t>
      </w:r>
      <w:r w:rsidR="00C00162" w:rsidRPr="00F65C5F">
        <w:rPr>
          <w:rFonts w:ascii="GHEA Grapalat" w:eastAsia="GHEA Grapalat" w:hAnsi="GHEA Grapalat"/>
        </w:rPr>
        <w:t xml:space="preserve"> </w:t>
      </w:r>
      <w:r w:rsidR="007674C4" w:rsidRPr="00F65C5F">
        <w:rPr>
          <w:rFonts w:ascii="GHEA Grapalat" w:eastAsia="GHEA Grapalat" w:hAnsi="GHEA Grapalat"/>
        </w:rPr>
        <w:t>կերային արտադրություն,</w:t>
      </w:r>
      <w:r w:rsidR="00C00162" w:rsidRPr="00F65C5F">
        <w:rPr>
          <w:rFonts w:ascii="GHEA Grapalat" w:eastAsia="GHEA Grapalat" w:hAnsi="GHEA Grapalat"/>
        </w:rPr>
        <w:t xml:space="preserve"> </w:t>
      </w:r>
      <w:r w:rsidR="007674C4" w:rsidRPr="00F65C5F">
        <w:rPr>
          <w:rFonts w:ascii="GHEA Grapalat" w:eastAsia="GHEA Grapalat" w:hAnsi="GHEA Grapalat"/>
        </w:rPr>
        <w:t>ջրային ավազան</w:t>
      </w:r>
      <w:r w:rsidR="00C00162" w:rsidRPr="00F65C5F">
        <w:rPr>
          <w:rFonts w:ascii="GHEA Grapalat" w:eastAsia="GHEA Grapalat" w:hAnsi="GHEA Grapalat"/>
        </w:rPr>
        <w:t xml:space="preserve">, </w:t>
      </w:r>
      <w:r w:rsidR="007674C4" w:rsidRPr="00F65C5F">
        <w:rPr>
          <w:rFonts w:ascii="GHEA Grapalat" w:eastAsia="GHEA Grapalat" w:hAnsi="GHEA Grapalat"/>
        </w:rPr>
        <w:t>փորձարարական նպատակներով օգտագործվող այլ հողատարածքներ:</w:t>
      </w:r>
      <w:r w:rsidR="0068723B">
        <w:rPr>
          <w:rFonts w:ascii="GHEA Grapalat" w:eastAsia="GHEA Grapalat" w:hAnsi="GHEA Grapalat"/>
        </w:rPr>
        <w:t xml:space="preserve"> Ելնելով բնակլիմայական տարբեր գոտիականություններում հետազոտությունների և կրթության կազմակերպման անհրաժեշտությունից</w:t>
      </w:r>
      <w:r w:rsidR="00F7021A">
        <w:rPr>
          <w:rFonts w:ascii="GHEA Grapalat" w:eastAsia="GHEA Grapalat" w:hAnsi="GHEA Grapalat"/>
        </w:rPr>
        <w:t xml:space="preserve"> (հատկապես ագրոպարենային ոլորտում)</w:t>
      </w:r>
      <w:r w:rsidR="0068723B">
        <w:rPr>
          <w:rFonts w:ascii="GHEA Grapalat" w:eastAsia="GHEA Grapalat" w:hAnsi="GHEA Grapalat"/>
        </w:rPr>
        <w:t xml:space="preserve">, ակադեմիական քաղաքին կպատկանեն նաև ուսումնական գյուղատնտեսական նշանակության տարածքներ նաև հանրապետության այլ </w:t>
      </w:r>
      <w:r w:rsidR="00F7021A">
        <w:rPr>
          <w:rFonts w:ascii="GHEA Grapalat" w:eastAsia="GHEA Grapalat" w:hAnsi="GHEA Grapalat"/>
        </w:rPr>
        <w:t>գոտիներում</w:t>
      </w:r>
      <w:r w:rsidR="0068723B">
        <w:rPr>
          <w:rFonts w:ascii="GHEA Grapalat" w:eastAsia="GHEA Grapalat" w:hAnsi="GHEA Grapalat"/>
        </w:rPr>
        <w:t>:</w:t>
      </w:r>
    </w:p>
    <w:p w:rsidR="002B61F1"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28</w:t>
      </w:r>
      <w:r w:rsidR="007674C4" w:rsidRPr="00F65C5F">
        <w:rPr>
          <w:rFonts w:ascii="GHEA Grapalat" w:eastAsia="GHEA Grapalat" w:hAnsi="GHEA Grapalat"/>
        </w:rPr>
        <w:t xml:space="preserve">. </w:t>
      </w:r>
      <w:r w:rsidR="000275D3" w:rsidRPr="00F65C5F">
        <w:rPr>
          <w:rFonts w:ascii="GHEA Grapalat" w:eastAsia="GHEA Grapalat" w:hAnsi="GHEA Grapalat"/>
        </w:rPr>
        <w:t>Տեխնոլոգիական կլաստերում</w:t>
      </w:r>
      <w:r w:rsidR="003068B3" w:rsidRPr="00F65C5F">
        <w:rPr>
          <w:rFonts w:ascii="GHEA Grapalat" w:eastAsia="GHEA Grapalat" w:hAnsi="GHEA Grapalat"/>
        </w:rPr>
        <w:t xml:space="preserve"> նախատեսվելու է նաև ս</w:t>
      </w:r>
      <w:r w:rsidR="007674C4" w:rsidRPr="00F65C5F">
        <w:rPr>
          <w:rFonts w:ascii="GHEA Grapalat" w:eastAsia="GHEA Grapalat" w:hAnsi="GHEA Grapalat"/>
        </w:rPr>
        <w:t>տարտափների համալսարանական ինկուբատորը, որը համալսարանական հետազոտությունների</w:t>
      </w:r>
      <w:r w:rsidR="003068B3" w:rsidRPr="00F65C5F">
        <w:rPr>
          <w:rFonts w:ascii="GHEA Grapalat" w:eastAsia="GHEA Grapalat" w:hAnsi="GHEA Grapalat"/>
        </w:rPr>
        <w:t xml:space="preserve"> և առևտրայնացման պոտենցիալ ունեցող մշակումների </w:t>
      </w:r>
      <w:r w:rsidR="007674C4" w:rsidRPr="00F65C5F">
        <w:rPr>
          <w:rFonts w:ascii="GHEA Grapalat" w:eastAsia="GHEA Grapalat" w:hAnsi="GHEA Grapalat"/>
        </w:rPr>
        <w:t xml:space="preserve">հիման վրա </w:t>
      </w:r>
      <w:r w:rsidR="003068B3" w:rsidRPr="00F65C5F">
        <w:rPr>
          <w:rFonts w:ascii="GHEA Grapalat" w:eastAsia="GHEA Grapalat" w:hAnsi="GHEA Grapalat"/>
        </w:rPr>
        <w:t xml:space="preserve">ձևավորված սկսնակ </w:t>
      </w:r>
      <w:r w:rsidR="0031097F">
        <w:rPr>
          <w:rFonts w:ascii="GHEA Grapalat" w:eastAsia="GHEA Grapalat" w:hAnsi="GHEA Grapalat"/>
        </w:rPr>
        <w:t>կազմակերպություններին</w:t>
      </w:r>
      <w:r w:rsidR="003068B3" w:rsidRPr="00F65C5F">
        <w:rPr>
          <w:rFonts w:ascii="GHEA Grapalat" w:eastAsia="GHEA Grapalat" w:hAnsi="GHEA Grapalat"/>
        </w:rPr>
        <w:t xml:space="preserve"> հատուկ պայմաններով կտրամադրի </w:t>
      </w:r>
      <w:r w:rsidR="007674C4" w:rsidRPr="00F65C5F">
        <w:rPr>
          <w:rFonts w:ascii="GHEA Grapalat" w:eastAsia="GHEA Grapalat" w:hAnsi="GHEA Grapalat"/>
        </w:rPr>
        <w:t>աշխատանքային տարածք</w:t>
      </w:r>
      <w:r w:rsidR="003068B3" w:rsidRPr="00F65C5F">
        <w:rPr>
          <w:rFonts w:ascii="GHEA Grapalat" w:eastAsia="GHEA Grapalat" w:hAnsi="GHEA Grapalat"/>
        </w:rPr>
        <w:t>ներ` իրենց</w:t>
      </w:r>
      <w:r w:rsidR="007674C4" w:rsidRPr="00F65C5F">
        <w:rPr>
          <w:rFonts w:ascii="GHEA Grapalat" w:eastAsia="GHEA Grapalat" w:hAnsi="GHEA Grapalat"/>
        </w:rPr>
        <w:t xml:space="preserve"> կայացման առաջին փուլերը հաղթահարելու ժամանակահատվածում։ Սրան զուգահեռ</w:t>
      </w:r>
      <w:r w:rsidR="00802EE9" w:rsidRPr="00F65C5F">
        <w:rPr>
          <w:rFonts w:ascii="GHEA Grapalat" w:eastAsia="GHEA Grapalat" w:hAnsi="GHEA Grapalat"/>
        </w:rPr>
        <w:t>,</w:t>
      </w:r>
      <w:r w:rsidR="007674C4" w:rsidRPr="00F65C5F">
        <w:rPr>
          <w:rFonts w:ascii="GHEA Grapalat" w:eastAsia="GHEA Grapalat" w:hAnsi="GHEA Grapalat"/>
        </w:rPr>
        <w:t xml:space="preserve"> համալսարանը կապահովի նաև վարչարարական բեռի թեթևացման և համապատասխան հավելյալ հմտությունների զարգացման </w:t>
      </w:r>
      <w:r w:rsidR="002F6979" w:rsidRPr="00F65C5F">
        <w:rPr>
          <w:rFonts w:ascii="GHEA Grapalat" w:eastAsia="GHEA Grapalat" w:hAnsi="GHEA Grapalat"/>
        </w:rPr>
        <w:t>գծով աջակցություն</w:t>
      </w:r>
      <w:r w:rsidR="007674C4" w:rsidRPr="00F65C5F">
        <w:rPr>
          <w:rFonts w:ascii="GHEA Grapalat" w:eastAsia="GHEA Grapalat" w:hAnsi="GHEA Grapalat"/>
        </w:rPr>
        <w:t>:</w:t>
      </w:r>
    </w:p>
    <w:p w:rsidR="0021400F" w:rsidRPr="00F65C5F" w:rsidRDefault="00C536E3" w:rsidP="0021400F">
      <w:pPr>
        <w:tabs>
          <w:tab w:val="left" w:pos="9923"/>
        </w:tabs>
        <w:spacing w:line="360" w:lineRule="auto"/>
        <w:ind w:firstLine="567"/>
        <w:jc w:val="both"/>
        <w:rPr>
          <w:rFonts w:ascii="GHEA Grapalat" w:eastAsia="GHEA Grapalat" w:hAnsi="GHEA Grapalat"/>
        </w:rPr>
      </w:pPr>
      <w:r>
        <w:rPr>
          <w:rFonts w:ascii="GHEA Grapalat" w:eastAsia="GHEA Grapalat" w:hAnsi="GHEA Grapalat"/>
        </w:rPr>
        <w:t>29</w:t>
      </w:r>
      <w:r w:rsidR="0021400F">
        <w:rPr>
          <w:rFonts w:ascii="GHEA Grapalat" w:eastAsia="GHEA Grapalat" w:hAnsi="GHEA Grapalat"/>
        </w:rPr>
        <w:t>. Այս իմաստով տեխնոլոգիական կլաստերն առաջացնելու է ինչպես սեփական մշակումներից եկամուտ, այնպես էլ համագործակցելու է մասնավոր սեկտորի կազմակերպությունների հետ` որպես մտավոր կապիտալի և խոշոր սարքավորումների ռեսուրս:</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30</w:t>
      </w:r>
      <w:r w:rsidR="007674C4" w:rsidRPr="00F65C5F">
        <w:rPr>
          <w:rFonts w:ascii="GHEA Grapalat" w:eastAsia="GHEA Grapalat" w:hAnsi="GHEA Grapalat"/>
        </w:rPr>
        <w:t xml:space="preserve">. </w:t>
      </w:r>
      <w:r w:rsidR="0024114D" w:rsidRPr="00F65C5F">
        <w:rPr>
          <w:rFonts w:ascii="GHEA Grapalat" w:eastAsia="GHEA Grapalat" w:hAnsi="GHEA Grapalat"/>
        </w:rPr>
        <w:t xml:space="preserve">Նույն կլաստերում տեղակայվելու է նաև </w:t>
      </w:r>
      <w:r w:rsidR="003B0A89" w:rsidRPr="00F65C5F">
        <w:rPr>
          <w:rFonts w:ascii="GHEA Grapalat" w:eastAsia="GHEA Grapalat" w:hAnsi="GHEA Grapalat"/>
        </w:rPr>
        <w:t>Տ</w:t>
      </w:r>
      <w:r w:rsidR="007674C4" w:rsidRPr="00F65C5F">
        <w:rPr>
          <w:rFonts w:ascii="GHEA Grapalat" w:eastAsia="GHEA Grapalat" w:hAnsi="GHEA Grapalat"/>
        </w:rPr>
        <w:t xml:space="preserve">եխնոլոգիական ավագ դպրոցը, որում ավագ դասարանների համար կիրականացվի </w:t>
      </w:r>
      <w:r w:rsidR="00852BF8" w:rsidRPr="00F65C5F">
        <w:rPr>
          <w:rFonts w:ascii="GHEA Grapalat" w:eastAsia="GHEA Grapalat" w:hAnsi="GHEA Grapalat"/>
          <w:iCs/>
        </w:rPr>
        <w:t>բնագիտական, տեխնոլոգիական, ճարտարագիտական և մաթեմատիկական (ԲՏՃՄ)</w:t>
      </w:r>
      <w:r w:rsidR="00852BF8" w:rsidRPr="00F65C5F">
        <w:rPr>
          <w:rFonts w:ascii="GHEA Grapalat" w:eastAsia="GHEA Grapalat" w:hAnsi="GHEA Grapalat"/>
        </w:rPr>
        <w:t xml:space="preserve"> </w:t>
      </w:r>
      <w:r w:rsidR="0024114D" w:rsidRPr="00F65C5F">
        <w:rPr>
          <w:rFonts w:ascii="GHEA Grapalat" w:eastAsia="GHEA Grapalat" w:hAnsi="GHEA Grapalat"/>
        </w:rPr>
        <w:t>և</w:t>
      </w:r>
      <w:r w:rsidR="00802EE9" w:rsidRPr="00F65C5F">
        <w:rPr>
          <w:rFonts w:ascii="GHEA Grapalat" w:eastAsia="GHEA Grapalat" w:hAnsi="GHEA Grapalat"/>
        </w:rPr>
        <w:t>,</w:t>
      </w:r>
      <w:r w:rsidR="0024114D" w:rsidRPr="00F65C5F">
        <w:rPr>
          <w:rFonts w:ascii="GHEA Grapalat" w:eastAsia="GHEA Grapalat" w:hAnsi="GHEA Grapalat"/>
        </w:rPr>
        <w:t xml:space="preserve"> մասնավորապես</w:t>
      </w:r>
      <w:r w:rsidR="00802EE9" w:rsidRPr="00F65C5F">
        <w:rPr>
          <w:rFonts w:ascii="GHEA Grapalat" w:eastAsia="GHEA Grapalat" w:hAnsi="GHEA Grapalat"/>
        </w:rPr>
        <w:t>,</w:t>
      </w:r>
      <w:r w:rsidR="0024114D" w:rsidRPr="00F65C5F">
        <w:rPr>
          <w:rFonts w:ascii="GHEA Grapalat" w:eastAsia="GHEA Grapalat" w:hAnsi="GHEA Grapalat"/>
        </w:rPr>
        <w:t xml:space="preserve"> </w:t>
      </w:r>
      <w:r w:rsidR="007674C4" w:rsidRPr="00F65C5F">
        <w:rPr>
          <w:rFonts w:ascii="GHEA Grapalat" w:eastAsia="GHEA Grapalat" w:hAnsi="GHEA Grapalat"/>
        </w:rPr>
        <w:t xml:space="preserve">տեխնոլոգիական խորացված ուղղվածությամբ կրթական ծրագիր, դպրոցի համար հասանելի կլինեն նաև կլաստերի </w:t>
      </w:r>
      <w:r w:rsidR="00B5375E" w:rsidRPr="00F65C5F">
        <w:rPr>
          <w:rFonts w:ascii="GHEA Grapalat" w:eastAsia="GHEA Grapalat" w:hAnsi="GHEA Grapalat"/>
        </w:rPr>
        <w:t xml:space="preserve">համապատասխան </w:t>
      </w:r>
      <w:r w:rsidR="007674C4" w:rsidRPr="00F65C5F">
        <w:rPr>
          <w:rFonts w:ascii="GHEA Grapalat" w:eastAsia="GHEA Grapalat" w:hAnsi="GHEA Grapalat"/>
        </w:rPr>
        <w:t xml:space="preserve">ենթակառուցվածքները` նախագծային ուսումնառության  </w:t>
      </w:r>
      <w:r w:rsidR="007674C4" w:rsidRPr="00F65C5F">
        <w:rPr>
          <w:rFonts w:ascii="GHEA Grapalat" w:eastAsia="GHEA Grapalat" w:hAnsi="GHEA Grapalat"/>
        </w:rPr>
        <w:lastRenderedPageBreak/>
        <w:t>բաղադրիչի իրականացման համար։ Դպրոցի աշակերտների համար ևս կնախատեսվի կացարանային գոտի:</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31</w:t>
      </w:r>
      <w:r w:rsidR="00B5375E" w:rsidRPr="00F65C5F">
        <w:rPr>
          <w:rFonts w:ascii="GHEA Grapalat" w:eastAsia="GHEA Grapalat" w:hAnsi="GHEA Grapalat"/>
        </w:rPr>
        <w:t xml:space="preserve">. </w:t>
      </w:r>
      <w:r w:rsidR="00B5375E" w:rsidRPr="00F65C5F">
        <w:rPr>
          <w:rFonts w:ascii="GHEA Grapalat" w:hAnsi="GHEA Grapalat"/>
        </w:rPr>
        <w:t xml:space="preserve">Արվեստների </w:t>
      </w:r>
      <w:r w:rsidR="00B5375E" w:rsidRPr="00F65C5F">
        <w:rPr>
          <w:rFonts w:ascii="GHEA Grapalat" w:eastAsia="GHEA Grapalat" w:hAnsi="GHEA Grapalat"/>
        </w:rPr>
        <w:t>կլաստերը նախատեսված է լինելու կրթական ծրագրերի մասով մոտ 2</w:t>
      </w:r>
      <w:r w:rsidR="00802EE9" w:rsidRPr="00F65C5F">
        <w:rPr>
          <w:rFonts w:ascii="Calibri" w:eastAsia="GHEA Grapalat" w:hAnsi="Calibri" w:cs="Calibri"/>
        </w:rPr>
        <w:t> </w:t>
      </w:r>
      <w:r w:rsidR="00B5375E" w:rsidRPr="00F65C5F">
        <w:rPr>
          <w:rFonts w:ascii="GHEA Grapalat" w:eastAsia="GHEA Grapalat" w:hAnsi="GHEA Grapalat"/>
        </w:rPr>
        <w:t>000 ուսանողի և 200 աշակերտի կրթական գործընթացը կազմակերպելու նպատակով: Կլաստերում կրթական</w:t>
      </w:r>
      <w:r w:rsidR="00A6039D" w:rsidRPr="00F65C5F">
        <w:rPr>
          <w:rFonts w:ascii="GHEA Grapalat" w:eastAsia="GHEA Grapalat" w:hAnsi="GHEA Grapalat"/>
        </w:rPr>
        <w:t xml:space="preserve"> և</w:t>
      </w:r>
      <w:r w:rsidR="00B5375E" w:rsidRPr="00F65C5F">
        <w:rPr>
          <w:rFonts w:ascii="GHEA Grapalat" w:eastAsia="GHEA Grapalat" w:hAnsi="GHEA Grapalat"/>
        </w:rPr>
        <w:t xml:space="preserve"> հետազոտական ծրագրերի իրականացման համար ներգրավված են լինելու շուրջ </w:t>
      </w:r>
      <w:r w:rsidR="00A6039D" w:rsidRPr="00F65C5F">
        <w:rPr>
          <w:rFonts w:ascii="GHEA Grapalat" w:eastAsia="GHEA Grapalat" w:hAnsi="GHEA Grapalat"/>
        </w:rPr>
        <w:t>900</w:t>
      </w:r>
      <w:r w:rsidR="00B5375E" w:rsidRPr="00F65C5F">
        <w:rPr>
          <w:rFonts w:ascii="GHEA Grapalat" w:eastAsia="GHEA Grapalat" w:hAnsi="GHEA Grapalat"/>
        </w:rPr>
        <w:t xml:space="preserve"> ակադեմիական կազմի աշխատակիցներ, </w:t>
      </w:r>
      <w:r w:rsidR="00802EE9" w:rsidRPr="00F65C5F">
        <w:rPr>
          <w:rFonts w:ascii="GHEA Grapalat" w:eastAsia="GHEA Grapalat" w:hAnsi="GHEA Grapalat"/>
        </w:rPr>
        <w:t xml:space="preserve">իսկ </w:t>
      </w:r>
      <w:r w:rsidR="00B5375E" w:rsidRPr="00F65C5F">
        <w:rPr>
          <w:rFonts w:ascii="GHEA Grapalat" w:eastAsia="GHEA Grapalat" w:hAnsi="GHEA Grapalat"/>
        </w:rPr>
        <w:t>վարչական կազմի աշխատակիցների քանակությունը կհստակեցվի հայեցակարգային քննարկումների և նախագծման փուլում:</w:t>
      </w:r>
      <w:r w:rsidR="00A6039D" w:rsidRPr="00F65C5F">
        <w:rPr>
          <w:rFonts w:ascii="GHEA Grapalat" w:eastAsia="GHEA Grapalat" w:hAnsi="GHEA Grapalat"/>
        </w:rPr>
        <w:t xml:space="preserve"> </w:t>
      </w:r>
    </w:p>
    <w:p w:rsidR="002B61F1" w:rsidRPr="00F65C5F" w:rsidRDefault="00C536E3" w:rsidP="00AA386D">
      <w:pPr>
        <w:tabs>
          <w:tab w:val="left" w:pos="9923"/>
        </w:tabs>
        <w:spacing w:line="360" w:lineRule="auto"/>
        <w:ind w:firstLine="567"/>
        <w:jc w:val="both"/>
        <w:rPr>
          <w:rFonts w:ascii="GHEA Grapalat" w:eastAsia="GHEA Grapalat" w:hAnsi="GHEA Grapalat"/>
        </w:rPr>
      </w:pPr>
      <w:bookmarkStart w:id="2" w:name="_heading=h.1ksv4uv" w:colFirst="0" w:colLast="0"/>
      <w:bookmarkEnd w:id="2"/>
      <w:r>
        <w:rPr>
          <w:rFonts w:ascii="GHEA Grapalat" w:eastAsia="GHEA Grapalat" w:hAnsi="GHEA Grapalat"/>
        </w:rPr>
        <w:t>32</w:t>
      </w:r>
      <w:r w:rsidR="00A6039D" w:rsidRPr="00F65C5F">
        <w:rPr>
          <w:rFonts w:ascii="GHEA Grapalat" w:eastAsia="GHEA Grapalat" w:hAnsi="GHEA Grapalat"/>
        </w:rPr>
        <w:t xml:space="preserve">. </w:t>
      </w:r>
      <w:r w:rsidR="007674C4" w:rsidRPr="00F65C5F">
        <w:rPr>
          <w:rFonts w:ascii="GHEA Grapalat" w:eastAsia="GHEA Grapalat" w:hAnsi="GHEA Grapalat"/>
        </w:rPr>
        <w:t xml:space="preserve">Արվեստների համալսարանը կազմվելու է ներկայումս Հայաստանում գործող արվեստի բուհերի հիմքի վրա, ընդ որում, դրան կարող են մաս կազմել նաև մշակութաբանական կրթական ծրագրերը։ </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33</w:t>
      </w:r>
      <w:r w:rsidR="00A6039D" w:rsidRPr="00F65C5F">
        <w:rPr>
          <w:rFonts w:ascii="GHEA Grapalat" w:eastAsia="GHEA Grapalat" w:hAnsi="GHEA Grapalat"/>
        </w:rPr>
        <w:t xml:space="preserve">. Արվեստների </w:t>
      </w:r>
      <w:r w:rsidR="007674C4" w:rsidRPr="00F65C5F">
        <w:rPr>
          <w:rFonts w:ascii="GHEA Grapalat" w:eastAsia="GHEA Grapalat" w:hAnsi="GHEA Grapalat"/>
        </w:rPr>
        <w:t>կլաստերը միավորելու է նաև</w:t>
      </w:r>
      <w:r w:rsidR="007674C4" w:rsidRPr="00F65C5F">
        <w:rPr>
          <w:rFonts w:ascii="Cambria Math" w:hAnsi="Cambria Math" w:cs="Cambria Math"/>
        </w:rPr>
        <w:t>․</w:t>
      </w:r>
      <w:r w:rsidR="007674C4" w:rsidRPr="00F65C5F">
        <w:rPr>
          <w:rFonts w:ascii="GHEA Grapalat" w:eastAsia="GHEA Grapalat" w:hAnsi="GHEA Grapalat"/>
        </w:rPr>
        <w:t xml:space="preserve"> </w:t>
      </w:r>
    </w:p>
    <w:p w:rsidR="002B61F1" w:rsidRPr="00F65C5F" w:rsidRDefault="00727168"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1</w:t>
      </w:r>
      <w:r w:rsidR="00394C07" w:rsidRPr="00F65C5F">
        <w:rPr>
          <w:rFonts w:ascii="GHEA Grapalat" w:eastAsia="GHEA Grapalat" w:hAnsi="GHEA Grapalat"/>
        </w:rPr>
        <w:t>)</w:t>
      </w:r>
      <w:r w:rsidR="007674C4" w:rsidRPr="00F65C5F">
        <w:rPr>
          <w:rFonts w:ascii="GHEA Grapalat" w:eastAsia="GHEA Grapalat" w:hAnsi="GHEA Grapalat"/>
        </w:rPr>
        <w:t xml:space="preserve"> </w:t>
      </w:r>
      <w:r w:rsidR="00E47846" w:rsidRPr="00F65C5F">
        <w:rPr>
          <w:rFonts w:ascii="GHEA Grapalat" w:eastAsia="GHEA Grapalat" w:hAnsi="GHEA Grapalat"/>
        </w:rPr>
        <w:t>Մ</w:t>
      </w:r>
      <w:r w:rsidR="007674C4" w:rsidRPr="00F65C5F">
        <w:rPr>
          <w:rFonts w:ascii="GHEA Grapalat" w:eastAsia="GHEA Grapalat" w:hAnsi="GHEA Grapalat"/>
        </w:rPr>
        <w:t>շակույթի, ժառանգության և արվեստների կենտրոնը՝ կազմավորված ոլորտի գիտահետազոտական կենտրոնների և ինստիտուտների հիմքի վրա</w:t>
      </w:r>
      <w:r w:rsidR="005309FB" w:rsidRPr="00F65C5F">
        <w:rPr>
          <w:rFonts w:ascii="GHEA Grapalat" w:eastAsia="GHEA Grapalat" w:hAnsi="GHEA Grapalat"/>
        </w:rPr>
        <w:t>,</w:t>
      </w:r>
    </w:p>
    <w:p w:rsidR="002B61F1" w:rsidRPr="00F65C5F" w:rsidRDefault="00727168"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2</w:t>
      </w:r>
      <w:r w:rsidR="00394C07" w:rsidRPr="00F65C5F">
        <w:rPr>
          <w:rFonts w:ascii="GHEA Grapalat" w:eastAsia="GHEA Grapalat" w:hAnsi="GHEA Grapalat"/>
        </w:rPr>
        <w:t>)</w:t>
      </w:r>
      <w:r w:rsidR="007674C4" w:rsidRPr="00F65C5F">
        <w:rPr>
          <w:rFonts w:ascii="GHEA Grapalat" w:eastAsia="GHEA Grapalat" w:hAnsi="GHEA Grapalat"/>
        </w:rPr>
        <w:t xml:space="preserve"> </w:t>
      </w:r>
      <w:r w:rsidR="00E47846" w:rsidRPr="00F65C5F">
        <w:rPr>
          <w:rFonts w:ascii="GHEA Grapalat" w:eastAsia="GHEA Grapalat" w:hAnsi="GHEA Grapalat"/>
        </w:rPr>
        <w:t>Ա</w:t>
      </w:r>
      <w:r w:rsidR="007674C4" w:rsidRPr="00F65C5F">
        <w:rPr>
          <w:rFonts w:ascii="GHEA Grapalat" w:eastAsia="GHEA Grapalat" w:hAnsi="GHEA Grapalat"/>
        </w:rPr>
        <w:t xml:space="preserve">րվեստների ավագ դպրոցը, որտեղ աշակերտներին կմատուցվի արվեստների խորացված ուղղվածությամբ կրթական ծրագիր, </w:t>
      </w:r>
      <w:r w:rsidR="00394C07" w:rsidRPr="00F65C5F">
        <w:rPr>
          <w:rFonts w:ascii="GHEA Grapalat" w:eastAsia="GHEA Grapalat" w:hAnsi="GHEA Grapalat"/>
        </w:rPr>
        <w:t>ինչպես նաև</w:t>
      </w:r>
      <w:r w:rsidR="007674C4" w:rsidRPr="00F65C5F">
        <w:rPr>
          <w:rFonts w:ascii="GHEA Grapalat" w:eastAsia="GHEA Grapalat" w:hAnsi="GHEA Grapalat"/>
        </w:rPr>
        <w:t xml:space="preserve"> աշակերտներին հասանելի կլինեն կլաստերի բոլոր ենթակառուցվածքները</w:t>
      </w:r>
      <w:r w:rsidR="005309FB" w:rsidRPr="00F65C5F">
        <w:rPr>
          <w:rFonts w:ascii="GHEA Grapalat" w:eastAsia="GHEA Grapalat" w:hAnsi="GHEA Grapalat"/>
        </w:rPr>
        <w:t>,</w:t>
      </w:r>
    </w:p>
    <w:p w:rsidR="002B61F1" w:rsidRPr="00F65C5F" w:rsidRDefault="00727168"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3</w:t>
      </w:r>
      <w:r w:rsidR="00394C07" w:rsidRPr="00F65C5F">
        <w:rPr>
          <w:rFonts w:ascii="GHEA Grapalat" w:eastAsia="GHEA Grapalat" w:hAnsi="GHEA Grapalat"/>
        </w:rPr>
        <w:t>)</w:t>
      </w:r>
      <w:r w:rsidR="007674C4" w:rsidRPr="00F65C5F">
        <w:rPr>
          <w:rFonts w:ascii="GHEA Grapalat" w:eastAsia="GHEA Grapalat" w:hAnsi="GHEA Grapalat"/>
        </w:rPr>
        <w:t xml:space="preserve"> </w:t>
      </w:r>
      <w:r w:rsidR="00394C07" w:rsidRPr="00F65C5F">
        <w:rPr>
          <w:rFonts w:ascii="GHEA Grapalat" w:eastAsia="GHEA Grapalat" w:hAnsi="GHEA Grapalat"/>
        </w:rPr>
        <w:t>ժ</w:t>
      </w:r>
      <w:r w:rsidR="007674C4" w:rsidRPr="00F65C5F">
        <w:rPr>
          <w:rFonts w:ascii="GHEA Grapalat" w:eastAsia="GHEA Grapalat" w:hAnsi="GHEA Grapalat"/>
        </w:rPr>
        <w:t>ամանակակից տրանսֆորմեր թատրոն</w:t>
      </w:r>
      <w:r w:rsidR="00394C07" w:rsidRPr="00F65C5F">
        <w:rPr>
          <w:rFonts w:ascii="GHEA Grapalat" w:eastAsia="GHEA Grapalat" w:hAnsi="GHEA Grapalat"/>
        </w:rPr>
        <w:t>-</w:t>
      </w:r>
      <w:r w:rsidR="007674C4" w:rsidRPr="00F65C5F">
        <w:rPr>
          <w:rFonts w:ascii="GHEA Grapalat" w:eastAsia="GHEA Grapalat" w:hAnsi="GHEA Grapalat"/>
        </w:rPr>
        <w:t>կինոթատրոն</w:t>
      </w:r>
      <w:r w:rsidR="00394C07" w:rsidRPr="00F65C5F">
        <w:rPr>
          <w:rFonts w:ascii="GHEA Grapalat" w:eastAsia="GHEA Grapalat" w:hAnsi="GHEA Grapalat"/>
        </w:rPr>
        <w:t>-</w:t>
      </w:r>
      <w:r w:rsidR="007674C4" w:rsidRPr="00F65C5F">
        <w:rPr>
          <w:rFonts w:ascii="GHEA Grapalat" w:eastAsia="GHEA Grapalat" w:hAnsi="GHEA Grapalat"/>
        </w:rPr>
        <w:t>համերգասրահը, որ</w:t>
      </w:r>
      <w:r w:rsidR="00394C07" w:rsidRPr="00F65C5F">
        <w:rPr>
          <w:rFonts w:ascii="GHEA Grapalat" w:eastAsia="GHEA Grapalat" w:hAnsi="GHEA Grapalat"/>
        </w:rPr>
        <w:t>ը</w:t>
      </w:r>
      <w:r w:rsidR="007674C4" w:rsidRPr="00F65C5F">
        <w:rPr>
          <w:rFonts w:ascii="GHEA Grapalat" w:eastAsia="GHEA Grapalat" w:hAnsi="GHEA Grapalat"/>
        </w:rPr>
        <w:t xml:space="preserve"> ծառայելու է թե՛ իբրև ուսումնական միջավայր, թե՛ իբրև թատերական ներկայացումների, կինոդիտումների, համերգների կազմակերպման արդիական հագեցված տարածք, ընդ որում, հաշվի առնելով ներկայումս ժամանակակից համերգասրահի խիստ պակասը՝ նախատեսվում է, որ նոր կառուցվող բազմաֆունկցիոնալ համալիրը կ</w:t>
      </w:r>
      <w:r w:rsidR="00394C07" w:rsidRPr="00F65C5F">
        <w:rPr>
          <w:rFonts w:ascii="GHEA Grapalat" w:eastAsia="GHEA Grapalat" w:hAnsi="GHEA Grapalat"/>
        </w:rPr>
        <w:t>ծառայի</w:t>
      </w:r>
      <w:r w:rsidR="007674C4" w:rsidRPr="00F65C5F">
        <w:rPr>
          <w:rFonts w:ascii="GHEA Grapalat" w:eastAsia="GHEA Grapalat" w:hAnsi="GHEA Grapalat"/>
        </w:rPr>
        <w:t xml:space="preserve"> </w:t>
      </w:r>
      <w:r w:rsidR="007C55CE" w:rsidRPr="00F65C5F">
        <w:rPr>
          <w:rFonts w:ascii="GHEA Grapalat" w:eastAsia="GHEA Grapalat" w:hAnsi="GHEA Grapalat"/>
        </w:rPr>
        <w:t xml:space="preserve">որպես </w:t>
      </w:r>
      <w:r w:rsidR="00394C07" w:rsidRPr="00F65C5F">
        <w:rPr>
          <w:rFonts w:ascii="GHEA Grapalat" w:eastAsia="GHEA Grapalat" w:hAnsi="GHEA Grapalat"/>
        </w:rPr>
        <w:t xml:space="preserve">ֆիլհարմոնիկ և սիմֆոնիկ նվագախմբերի համար </w:t>
      </w:r>
      <w:r w:rsidR="007674C4" w:rsidRPr="00F65C5F">
        <w:rPr>
          <w:rFonts w:ascii="GHEA Grapalat" w:eastAsia="GHEA Grapalat" w:hAnsi="GHEA Grapalat"/>
        </w:rPr>
        <w:t>հիմնական համերգային հարթակներից մեկը</w:t>
      </w:r>
      <w:r w:rsidR="00FA212F" w:rsidRPr="00F65C5F">
        <w:rPr>
          <w:rFonts w:ascii="GHEA Grapalat" w:eastAsia="GHEA Grapalat" w:hAnsi="GHEA Grapalat"/>
        </w:rPr>
        <w:t>,</w:t>
      </w:r>
    </w:p>
    <w:p w:rsidR="002B61F1" w:rsidRPr="00F65C5F" w:rsidRDefault="00727168"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4</w:t>
      </w:r>
      <w:r w:rsidR="007C55CE" w:rsidRPr="00F65C5F">
        <w:rPr>
          <w:rFonts w:ascii="GHEA Grapalat" w:eastAsia="GHEA Grapalat" w:hAnsi="GHEA Grapalat"/>
        </w:rPr>
        <w:t>)</w:t>
      </w:r>
      <w:r w:rsidR="007674C4" w:rsidRPr="00F65C5F">
        <w:rPr>
          <w:rFonts w:ascii="GHEA Grapalat" w:eastAsia="GHEA Grapalat" w:hAnsi="GHEA Grapalat"/>
        </w:rPr>
        <w:t xml:space="preserve"> Հայաստանի ազգային թանգարան-պահոցը, որը </w:t>
      </w:r>
      <w:r w:rsidR="000A353C" w:rsidRPr="00F65C5F">
        <w:rPr>
          <w:rFonts w:ascii="GHEA Grapalat" w:eastAsia="GHEA Grapalat" w:hAnsi="GHEA Grapalat"/>
        </w:rPr>
        <w:t xml:space="preserve">հանդիսանալու է ինչպես </w:t>
      </w:r>
      <w:r w:rsidR="007674C4" w:rsidRPr="00F65C5F">
        <w:rPr>
          <w:rFonts w:ascii="GHEA Grapalat" w:eastAsia="GHEA Grapalat" w:hAnsi="GHEA Grapalat"/>
        </w:rPr>
        <w:t xml:space="preserve">ժամանակակից ցուցասրահ, որի գիտական ողջ ապահովումն իրականացնում է </w:t>
      </w:r>
      <w:r w:rsidR="003B0A89" w:rsidRPr="00F65C5F">
        <w:rPr>
          <w:rFonts w:ascii="GHEA Grapalat" w:eastAsia="GHEA Grapalat" w:hAnsi="GHEA Grapalat"/>
        </w:rPr>
        <w:t>Մ</w:t>
      </w:r>
      <w:r w:rsidR="007674C4" w:rsidRPr="00F65C5F">
        <w:rPr>
          <w:rFonts w:ascii="GHEA Grapalat" w:eastAsia="GHEA Grapalat" w:hAnsi="GHEA Grapalat"/>
        </w:rPr>
        <w:t>շակույթի, ժառանգության և արվեստների կենտրոնը, այն</w:t>
      </w:r>
      <w:r w:rsidR="000A353C" w:rsidRPr="00F65C5F">
        <w:rPr>
          <w:rFonts w:ascii="GHEA Grapalat" w:eastAsia="GHEA Grapalat" w:hAnsi="GHEA Grapalat"/>
        </w:rPr>
        <w:t xml:space="preserve">պես էլ </w:t>
      </w:r>
      <w:r w:rsidR="003B0A89" w:rsidRPr="00F65C5F">
        <w:rPr>
          <w:rFonts w:ascii="GHEA Grapalat" w:eastAsia="GHEA Grapalat" w:hAnsi="GHEA Grapalat"/>
        </w:rPr>
        <w:t>Հ</w:t>
      </w:r>
      <w:r w:rsidR="007674C4" w:rsidRPr="00F65C5F">
        <w:rPr>
          <w:rFonts w:ascii="GHEA Grapalat" w:eastAsia="GHEA Grapalat" w:hAnsi="GHEA Grapalat"/>
        </w:rPr>
        <w:t>նագիտական գտածոների</w:t>
      </w:r>
      <w:r w:rsidR="000A353C" w:rsidRPr="00F65C5F">
        <w:rPr>
          <w:rFonts w:ascii="GHEA Grapalat" w:eastAsia="GHEA Grapalat" w:hAnsi="GHEA Grapalat"/>
        </w:rPr>
        <w:t xml:space="preserve"> և նյութերի</w:t>
      </w:r>
      <w:r w:rsidR="007674C4" w:rsidRPr="00F65C5F">
        <w:rPr>
          <w:rFonts w:ascii="GHEA Grapalat" w:eastAsia="GHEA Grapalat" w:hAnsi="GHEA Grapalat"/>
        </w:rPr>
        <w:t xml:space="preserve"> արխիվ-պահոց</w:t>
      </w:r>
      <w:r w:rsidR="00FA212F" w:rsidRPr="00F65C5F">
        <w:rPr>
          <w:rFonts w:ascii="GHEA Grapalat" w:eastAsia="GHEA Grapalat" w:hAnsi="GHEA Grapalat"/>
        </w:rPr>
        <w:t>,</w:t>
      </w:r>
    </w:p>
    <w:p w:rsidR="002B61F1" w:rsidRPr="00F65C5F" w:rsidRDefault="00727168"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5</w:t>
      </w:r>
      <w:r w:rsidR="005309FB" w:rsidRPr="00F65C5F">
        <w:rPr>
          <w:rFonts w:ascii="GHEA Grapalat" w:eastAsia="GHEA Grapalat" w:hAnsi="GHEA Grapalat"/>
        </w:rPr>
        <w:t>)</w:t>
      </w:r>
      <w:r w:rsidR="007674C4" w:rsidRPr="00F65C5F">
        <w:rPr>
          <w:rFonts w:ascii="GHEA Grapalat" w:eastAsia="GHEA Grapalat" w:hAnsi="GHEA Grapalat"/>
        </w:rPr>
        <w:t xml:space="preserve"> </w:t>
      </w:r>
      <w:r w:rsidR="00FA212F" w:rsidRPr="00F65C5F">
        <w:rPr>
          <w:rFonts w:ascii="GHEA Grapalat" w:eastAsia="GHEA Grapalat" w:hAnsi="GHEA Grapalat"/>
        </w:rPr>
        <w:t>ա</w:t>
      </w:r>
      <w:r w:rsidR="007674C4" w:rsidRPr="00F65C5F">
        <w:rPr>
          <w:rFonts w:ascii="GHEA Grapalat" w:eastAsia="GHEA Grapalat" w:hAnsi="GHEA Grapalat"/>
        </w:rPr>
        <w:t xml:space="preserve">շխատանոցներ/արվեստանոցներ, որոնք արվեստի բնագավառի երիտասարդ մասնագետների համար կհանդիսանան անհատական կարիերայի կամ փորձարարական </w:t>
      </w:r>
      <w:r w:rsidR="007674C4" w:rsidRPr="00F65C5F">
        <w:rPr>
          <w:rFonts w:ascii="GHEA Grapalat" w:eastAsia="GHEA Grapalat" w:hAnsi="GHEA Grapalat"/>
        </w:rPr>
        <w:lastRenderedPageBreak/>
        <w:t xml:space="preserve">գաղափարների մեկնարկի հարթակներ, որոնք կտրամադրվեն որոշակի ժամանակահատվածով և արտոնյալ պայմաններով` մինչև գաղափարի կայանալը: </w:t>
      </w:r>
    </w:p>
    <w:p w:rsidR="005309FB" w:rsidRPr="00F65C5F" w:rsidRDefault="00C536E3" w:rsidP="005309FB">
      <w:pPr>
        <w:tabs>
          <w:tab w:val="left" w:pos="9923"/>
        </w:tabs>
        <w:spacing w:line="360" w:lineRule="auto"/>
        <w:ind w:firstLine="567"/>
        <w:jc w:val="both"/>
        <w:rPr>
          <w:rFonts w:ascii="GHEA Grapalat" w:eastAsia="GHEA Grapalat" w:hAnsi="GHEA Grapalat"/>
        </w:rPr>
      </w:pPr>
      <w:r>
        <w:rPr>
          <w:rFonts w:ascii="GHEA Grapalat" w:eastAsia="GHEA Grapalat" w:hAnsi="GHEA Grapalat"/>
        </w:rPr>
        <w:t>34</w:t>
      </w:r>
      <w:r w:rsidR="005309FB" w:rsidRPr="00F65C5F">
        <w:rPr>
          <w:rFonts w:ascii="GHEA Grapalat" w:eastAsia="GHEA Grapalat" w:hAnsi="GHEA Grapalat"/>
        </w:rPr>
        <w:t>. Արվեստների համալսարանի կազմում նախատեսվում է նաև միջին մասնագիտական կրթության ծրագրերի ներառում՝ ուղղված կինոյի և այլ ոլորտներում անհրաժեշտ կադրերի պատրաստմանը։</w:t>
      </w:r>
    </w:p>
    <w:p w:rsidR="005309FB" w:rsidRPr="00F65C5F" w:rsidRDefault="00C536E3" w:rsidP="005309FB">
      <w:pPr>
        <w:tabs>
          <w:tab w:val="left" w:pos="9923"/>
        </w:tabs>
        <w:spacing w:line="360" w:lineRule="auto"/>
        <w:ind w:firstLine="567"/>
        <w:jc w:val="both"/>
        <w:rPr>
          <w:rFonts w:ascii="GHEA Grapalat" w:eastAsia="GHEA Grapalat" w:hAnsi="GHEA Grapalat"/>
        </w:rPr>
      </w:pPr>
      <w:r>
        <w:rPr>
          <w:rFonts w:ascii="GHEA Grapalat" w:eastAsia="GHEA Grapalat" w:hAnsi="GHEA Grapalat"/>
        </w:rPr>
        <w:t>35</w:t>
      </w:r>
      <w:r w:rsidR="005309FB" w:rsidRPr="00F65C5F">
        <w:rPr>
          <w:rFonts w:ascii="GHEA Grapalat" w:eastAsia="GHEA Grapalat" w:hAnsi="GHEA Grapalat"/>
        </w:rPr>
        <w:t xml:space="preserve">. Արվեստների կլաստերի տարածքում հնարավոր է նաև կինոքաղաքի նախատեսում, որը տարբեր </w:t>
      </w:r>
      <w:r w:rsidR="005309FB" w:rsidRPr="003F6620">
        <w:rPr>
          <w:rFonts w:ascii="GHEA Grapalat" w:eastAsia="GHEA Grapalat" w:hAnsi="GHEA Grapalat"/>
        </w:rPr>
        <w:t>ժամանա</w:t>
      </w:r>
      <w:r w:rsidR="003F6620" w:rsidRPr="003F6620">
        <w:rPr>
          <w:rFonts w:ascii="GHEA Grapalat" w:eastAsia="GHEA Grapalat" w:hAnsi="GHEA Grapalat"/>
        </w:rPr>
        <w:t>կա</w:t>
      </w:r>
      <w:r w:rsidR="005309FB" w:rsidRPr="003F6620">
        <w:rPr>
          <w:rFonts w:ascii="GHEA Grapalat" w:eastAsia="GHEA Grapalat" w:hAnsi="GHEA Grapalat"/>
        </w:rPr>
        <w:t>շրջանների</w:t>
      </w:r>
      <w:r w:rsidR="005309FB" w:rsidRPr="00F65C5F">
        <w:rPr>
          <w:rFonts w:ascii="GHEA Grapalat" w:eastAsia="GHEA Grapalat" w:hAnsi="GHEA Grapalat"/>
        </w:rPr>
        <w:t xml:space="preserve"> ոճով կառուցված ու կինոարտադրության միջավայր ծառայող շենքերի</w:t>
      </w:r>
      <w:r w:rsidR="00A95D4A">
        <w:rPr>
          <w:rFonts w:ascii="GHEA Grapalat" w:eastAsia="GHEA Grapalat" w:hAnsi="GHEA Grapalat"/>
        </w:rPr>
        <w:t>,</w:t>
      </w:r>
      <w:r w:rsidR="005309FB" w:rsidRPr="00F65C5F">
        <w:rPr>
          <w:rFonts w:ascii="GHEA Grapalat" w:eastAsia="GHEA Grapalat" w:hAnsi="GHEA Grapalat"/>
        </w:rPr>
        <w:t xml:space="preserve"> փողոցների </w:t>
      </w:r>
      <w:r w:rsidR="00A95D4A">
        <w:rPr>
          <w:rFonts w:ascii="GHEA Grapalat" w:eastAsia="GHEA Grapalat" w:hAnsi="GHEA Grapalat"/>
        </w:rPr>
        <w:t xml:space="preserve">և ազգագրական գյուղակի </w:t>
      </w:r>
      <w:r w:rsidR="005309FB" w:rsidRPr="00F65C5F">
        <w:rPr>
          <w:rFonts w:ascii="GHEA Grapalat" w:eastAsia="GHEA Grapalat" w:hAnsi="GHEA Grapalat"/>
        </w:rPr>
        <w:t>համախումբ է</w:t>
      </w:r>
      <w:r w:rsidR="00FE5400">
        <w:rPr>
          <w:rFonts w:ascii="GHEA Grapalat" w:eastAsia="GHEA Grapalat" w:hAnsi="GHEA Grapalat"/>
        </w:rPr>
        <w:t>: Բ</w:t>
      </w:r>
      <w:r w:rsidR="00F82ADC" w:rsidRPr="00F65C5F">
        <w:rPr>
          <w:rFonts w:ascii="GHEA Grapalat" w:eastAsia="GHEA Grapalat" w:hAnsi="GHEA Grapalat"/>
        </w:rPr>
        <w:t>ացի կինոարտադրությունից</w:t>
      </w:r>
      <w:r w:rsidR="00FE5400">
        <w:rPr>
          <w:rFonts w:ascii="GHEA Grapalat" w:eastAsia="GHEA Grapalat" w:hAnsi="GHEA Grapalat"/>
        </w:rPr>
        <w:t>՝</w:t>
      </w:r>
      <w:r w:rsidR="00F82ADC" w:rsidRPr="00F65C5F">
        <w:rPr>
          <w:rFonts w:ascii="GHEA Grapalat" w:eastAsia="GHEA Grapalat" w:hAnsi="GHEA Grapalat"/>
        </w:rPr>
        <w:t xml:space="preserve"> </w:t>
      </w:r>
      <w:r w:rsidR="00FE5400">
        <w:rPr>
          <w:rFonts w:ascii="GHEA Grapalat" w:eastAsia="GHEA Grapalat" w:hAnsi="GHEA Grapalat"/>
        </w:rPr>
        <w:t xml:space="preserve">այն </w:t>
      </w:r>
      <w:r w:rsidR="00F82ADC" w:rsidRPr="00F65C5F">
        <w:rPr>
          <w:rFonts w:ascii="GHEA Grapalat" w:eastAsia="GHEA Grapalat" w:hAnsi="GHEA Grapalat"/>
        </w:rPr>
        <w:t xml:space="preserve">կընձեռի նաև որոշակի </w:t>
      </w:r>
      <w:r w:rsidR="005309FB" w:rsidRPr="00F65C5F">
        <w:rPr>
          <w:rFonts w:ascii="GHEA Grapalat" w:eastAsia="GHEA Grapalat" w:hAnsi="GHEA Grapalat"/>
        </w:rPr>
        <w:t>զբոսաշրջային հնարավորություններ։</w:t>
      </w:r>
    </w:p>
    <w:p w:rsidR="002B61F1" w:rsidRPr="00F65C5F" w:rsidRDefault="00C536E3" w:rsidP="00C70633">
      <w:pPr>
        <w:tabs>
          <w:tab w:val="left" w:pos="9923"/>
        </w:tabs>
        <w:spacing w:line="360" w:lineRule="auto"/>
        <w:ind w:firstLine="567"/>
        <w:jc w:val="both"/>
        <w:rPr>
          <w:rFonts w:ascii="GHEA Grapalat" w:eastAsia="GHEA Grapalat" w:hAnsi="GHEA Grapalat"/>
        </w:rPr>
      </w:pPr>
      <w:r>
        <w:rPr>
          <w:rFonts w:ascii="GHEA Grapalat" w:eastAsia="GHEA Grapalat" w:hAnsi="GHEA Grapalat"/>
        </w:rPr>
        <w:t>36</w:t>
      </w:r>
      <w:r w:rsidR="00C70633" w:rsidRPr="00F65C5F">
        <w:rPr>
          <w:rFonts w:ascii="GHEA Grapalat" w:eastAsia="GHEA Grapalat" w:hAnsi="GHEA Grapalat"/>
        </w:rPr>
        <w:t xml:space="preserve">. Կրթական </w:t>
      </w:r>
      <w:r w:rsidR="00CB74AC" w:rsidRPr="00F65C5F">
        <w:rPr>
          <w:rFonts w:ascii="GHEA Grapalat" w:eastAsia="GHEA Grapalat" w:hAnsi="GHEA Grapalat"/>
        </w:rPr>
        <w:t>կ</w:t>
      </w:r>
      <w:r w:rsidR="00C70633" w:rsidRPr="00F65C5F">
        <w:rPr>
          <w:rFonts w:ascii="GHEA Grapalat" w:eastAsia="GHEA Grapalat" w:hAnsi="GHEA Grapalat"/>
        </w:rPr>
        <w:t>լաստերը նախատեսված է լինելու կրթական ծրագրերի մասով մոտ 15</w:t>
      </w:r>
      <w:r w:rsidR="00FA212F" w:rsidRPr="00F65C5F">
        <w:rPr>
          <w:rFonts w:ascii="Calibri" w:eastAsia="GHEA Grapalat" w:hAnsi="Calibri" w:cs="Calibri"/>
        </w:rPr>
        <w:t> </w:t>
      </w:r>
      <w:r w:rsidR="00C70633" w:rsidRPr="00F65C5F">
        <w:rPr>
          <w:rFonts w:ascii="GHEA Grapalat" w:eastAsia="GHEA Grapalat" w:hAnsi="GHEA Grapalat"/>
        </w:rPr>
        <w:t>000 ուսանողի կրթական գործընթացը կազմակերպելու նպատակով: Կլաստերում կրթական և հետազոտական ծրագրերի իրականացման համար ներգրավված են լինելու շուրջ 1</w:t>
      </w:r>
      <w:r w:rsidR="00FA212F" w:rsidRPr="00F65C5F">
        <w:rPr>
          <w:rFonts w:ascii="Calibri" w:eastAsia="GHEA Grapalat" w:hAnsi="Calibri" w:cs="Calibri"/>
        </w:rPr>
        <w:t> </w:t>
      </w:r>
      <w:r w:rsidR="00C70633" w:rsidRPr="00F65C5F">
        <w:rPr>
          <w:rFonts w:ascii="GHEA Grapalat" w:eastAsia="GHEA Grapalat" w:hAnsi="GHEA Grapalat"/>
        </w:rPr>
        <w:t xml:space="preserve">400 ակադեմիական կազմի աշխատակիցներ, </w:t>
      </w:r>
      <w:r w:rsidR="00FA212F" w:rsidRPr="00F65C5F">
        <w:rPr>
          <w:rFonts w:ascii="GHEA Grapalat" w:eastAsia="GHEA Grapalat" w:hAnsi="GHEA Grapalat"/>
        </w:rPr>
        <w:t xml:space="preserve">իսկ </w:t>
      </w:r>
      <w:r w:rsidR="00C70633" w:rsidRPr="00F65C5F">
        <w:rPr>
          <w:rFonts w:ascii="GHEA Grapalat" w:eastAsia="GHEA Grapalat" w:hAnsi="GHEA Grapalat"/>
        </w:rPr>
        <w:t xml:space="preserve">վարչական կազմի աշխատակիցների </w:t>
      </w:r>
      <w:r w:rsidR="00FA212F" w:rsidRPr="00F65C5F">
        <w:rPr>
          <w:rFonts w:ascii="GHEA Grapalat" w:eastAsia="GHEA Grapalat" w:hAnsi="GHEA Grapalat"/>
        </w:rPr>
        <w:t>թվա</w:t>
      </w:r>
      <w:r w:rsidR="00C70633" w:rsidRPr="00F65C5F">
        <w:rPr>
          <w:rFonts w:ascii="GHEA Grapalat" w:eastAsia="GHEA Grapalat" w:hAnsi="GHEA Grapalat"/>
        </w:rPr>
        <w:t>քանակը կհստակեցվի հայեցակարգային քննարկումների և նախագծման փուլում:</w:t>
      </w:r>
      <w:bookmarkStart w:id="3" w:name="_heading=h.44sinio" w:colFirst="0" w:colLast="0"/>
      <w:bookmarkEnd w:id="3"/>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37</w:t>
      </w:r>
      <w:r w:rsidR="00C70633" w:rsidRPr="00F65C5F">
        <w:rPr>
          <w:rFonts w:ascii="GHEA Grapalat" w:eastAsia="GHEA Grapalat" w:hAnsi="GHEA Grapalat"/>
        </w:rPr>
        <w:t xml:space="preserve">. </w:t>
      </w:r>
      <w:r w:rsidR="007674C4" w:rsidRPr="00F65C5F">
        <w:rPr>
          <w:rFonts w:ascii="GHEA Grapalat" w:eastAsia="GHEA Grapalat" w:hAnsi="GHEA Grapalat"/>
        </w:rPr>
        <w:t>Կրթական համալսարանը կազմավորվելու է ներկայումս գործող համապատասխան ուղղվածության բուհերի և կրթական ծրագրերի հիման վրա։ Ընդ որում, նախատեսվում է, որ կրթական համալսարանում էապես վերափոխվելու են ծրագրերը՝ կրթության ոլորտի արդիական տարբեր մասնագիտություններով ուսուցումն ապահովելու համար, ինչպես</w:t>
      </w:r>
      <w:r w:rsidR="00C70633" w:rsidRPr="00F65C5F">
        <w:rPr>
          <w:rFonts w:ascii="GHEA Grapalat" w:eastAsia="GHEA Grapalat" w:hAnsi="GHEA Grapalat"/>
        </w:rPr>
        <w:t xml:space="preserve"> օրինակ</w:t>
      </w:r>
      <w:r w:rsidR="00FA212F" w:rsidRPr="00F65C5F">
        <w:rPr>
          <w:rFonts w:ascii="GHEA Grapalat" w:eastAsia="GHEA Grapalat" w:hAnsi="GHEA Grapalat"/>
        </w:rPr>
        <w:t>՝</w:t>
      </w:r>
      <w:r w:rsidR="007674C4" w:rsidRPr="00F65C5F">
        <w:rPr>
          <w:rFonts w:ascii="GHEA Grapalat" w:eastAsia="GHEA Grapalat" w:hAnsi="GHEA Grapalat"/>
        </w:rPr>
        <w:t xml:space="preserve"> կրթական տեխնոլոգիաները, գնահատումը և հետազոտությունները։ </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38</w:t>
      </w:r>
      <w:r w:rsidR="00C70633" w:rsidRPr="00F65C5F">
        <w:rPr>
          <w:rFonts w:ascii="GHEA Grapalat" w:eastAsia="GHEA Grapalat" w:hAnsi="GHEA Grapalat"/>
        </w:rPr>
        <w:t>.</w:t>
      </w:r>
      <w:r w:rsidR="007674C4" w:rsidRPr="00F65C5F">
        <w:rPr>
          <w:rFonts w:ascii="GHEA Grapalat" w:eastAsia="GHEA Grapalat" w:hAnsi="GHEA Grapalat"/>
        </w:rPr>
        <w:t xml:space="preserve"> </w:t>
      </w:r>
      <w:r w:rsidR="00C70633" w:rsidRPr="00F65C5F">
        <w:rPr>
          <w:rFonts w:ascii="GHEA Grapalat" w:eastAsia="GHEA Grapalat" w:hAnsi="GHEA Grapalat"/>
        </w:rPr>
        <w:t xml:space="preserve">Կրթական </w:t>
      </w:r>
      <w:r w:rsidR="007674C4" w:rsidRPr="00F65C5F">
        <w:rPr>
          <w:rFonts w:ascii="GHEA Grapalat" w:eastAsia="GHEA Grapalat" w:hAnsi="GHEA Grapalat"/>
        </w:rPr>
        <w:t xml:space="preserve">կլաստերի մեջ մտնելու է նաև </w:t>
      </w:r>
      <w:r w:rsidR="00FA212F" w:rsidRPr="00F65C5F">
        <w:rPr>
          <w:rFonts w:ascii="GHEA Grapalat" w:eastAsia="GHEA Grapalat" w:hAnsi="GHEA Grapalat"/>
        </w:rPr>
        <w:t>կ</w:t>
      </w:r>
      <w:r w:rsidR="007674C4" w:rsidRPr="00F65C5F">
        <w:rPr>
          <w:rFonts w:ascii="GHEA Grapalat" w:eastAsia="GHEA Grapalat" w:hAnsi="GHEA Grapalat"/>
        </w:rPr>
        <w:t xml:space="preserve">րթական հետազոտությունների կենտրոնը, որը նորովի կազմավորվող հետազոտական կառույց է՝  ոլորտում անհրաժեշտ գիտական հետազոտությունների իրականացման, ինչպես նաև միջազգային մակարդակի փորձագիտական ներուժի </w:t>
      </w:r>
      <w:r w:rsidR="00C70633" w:rsidRPr="00F65C5F">
        <w:rPr>
          <w:rFonts w:ascii="GHEA Grapalat" w:eastAsia="GHEA Grapalat" w:hAnsi="GHEA Grapalat"/>
        </w:rPr>
        <w:t xml:space="preserve">ձևավորման </w:t>
      </w:r>
      <w:r w:rsidR="007674C4" w:rsidRPr="00F65C5F">
        <w:rPr>
          <w:rFonts w:ascii="GHEA Grapalat" w:eastAsia="GHEA Grapalat" w:hAnsi="GHEA Grapalat"/>
        </w:rPr>
        <w:t>համար:</w:t>
      </w:r>
    </w:p>
    <w:p w:rsidR="002B61F1" w:rsidRPr="00F65C5F" w:rsidRDefault="00C536E3" w:rsidP="00C70633">
      <w:pPr>
        <w:tabs>
          <w:tab w:val="left" w:pos="9923"/>
        </w:tabs>
        <w:spacing w:line="360" w:lineRule="auto"/>
        <w:ind w:firstLine="567"/>
        <w:jc w:val="both"/>
        <w:rPr>
          <w:rFonts w:ascii="GHEA Grapalat" w:eastAsia="GHEA Grapalat" w:hAnsi="GHEA Grapalat"/>
        </w:rPr>
      </w:pPr>
      <w:r>
        <w:rPr>
          <w:rFonts w:ascii="GHEA Grapalat" w:eastAsia="GHEA Grapalat" w:hAnsi="GHEA Grapalat"/>
        </w:rPr>
        <w:t>39</w:t>
      </w:r>
      <w:r w:rsidR="00C70633" w:rsidRPr="00F65C5F">
        <w:rPr>
          <w:rFonts w:ascii="GHEA Grapalat" w:eastAsia="GHEA Grapalat" w:hAnsi="GHEA Grapalat"/>
        </w:rPr>
        <w:t>. Սպայական կլաստեր</w:t>
      </w:r>
      <w:bookmarkStart w:id="4" w:name="_heading=h.2jxsxqh" w:colFirst="0" w:colLast="0"/>
      <w:bookmarkEnd w:id="4"/>
      <w:r w:rsidR="00C70633" w:rsidRPr="00F65C5F">
        <w:rPr>
          <w:rFonts w:ascii="GHEA Grapalat" w:eastAsia="GHEA Grapalat" w:hAnsi="GHEA Grapalat"/>
        </w:rPr>
        <w:t>ի կառուցվածքը և հզորությունը կհստակեցվեն մասնագիտական քննարկումների արդյունքում:</w:t>
      </w:r>
    </w:p>
    <w:p w:rsidR="009D7A07" w:rsidRPr="00F65C5F" w:rsidRDefault="00C536E3" w:rsidP="009D7A07">
      <w:pPr>
        <w:tabs>
          <w:tab w:val="left" w:pos="9923"/>
        </w:tabs>
        <w:spacing w:line="360" w:lineRule="auto"/>
        <w:ind w:firstLine="567"/>
        <w:jc w:val="both"/>
        <w:rPr>
          <w:rFonts w:ascii="GHEA Grapalat" w:eastAsia="GHEA Grapalat" w:hAnsi="GHEA Grapalat"/>
        </w:rPr>
      </w:pPr>
      <w:r>
        <w:rPr>
          <w:rFonts w:ascii="GHEA Grapalat" w:eastAsia="GHEA Grapalat" w:hAnsi="GHEA Grapalat"/>
        </w:rPr>
        <w:t>40</w:t>
      </w:r>
      <w:r w:rsidR="00C70633" w:rsidRPr="00F65C5F">
        <w:rPr>
          <w:rFonts w:ascii="GHEA Grapalat" w:eastAsia="GHEA Grapalat" w:hAnsi="GHEA Grapalat"/>
        </w:rPr>
        <w:t xml:space="preserve">. </w:t>
      </w:r>
      <w:r w:rsidR="007674C4" w:rsidRPr="00F65C5F">
        <w:rPr>
          <w:rFonts w:ascii="GHEA Grapalat" w:eastAsia="GHEA Grapalat" w:hAnsi="GHEA Grapalat"/>
        </w:rPr>
        <w:t xml:space="preserve">Սպայական համալսարանը </w:t>
      </w:r>
      <w:r w:rsidR="00C70633" w:rsidRPr="00F65C5F">
        <w:rPr>
          <w:rFonts w:ascii="GHEA Grapalat" w:eastAsia="GHEA Grapalat" w:hAnsi="GHEA Grapalat"/>
        </w:rPr>
        <w:t xml:space="preserve">նախատեսված է միասնական </w:t>
      </w:r>
      <w:r w:rsidR="009D7A07" w:rsidRPr="00F65C5F">
        <w:rPr>
          <w:rFonts w:ascii="GHEA Grapalat" w:eastAsia="GHEA Grapalat" w:hAnsi="GHEA Grapalat"/>
        </w:rPr>
        <w:t>տրամաբանությամբ</w:t>
      </w:r>
      <w:r w:rsidR="00C70633" w:rsidRPr="00F65C5F">
        <w:rPr>
          <w:rFonts w:ascii="GHEA Grapalat" w:eastAsia="GHEA Grapalat" w:hAnsi="GHEA Grapalat"/>
        </w:rPr>
        <w:t xml:space="preserve"> և ծառայության վերաբերյալ որոշակի </w:t>
      </w:r>
      <w:r w:rsidR="009D7A07" w:rsidRPr="00F65C5F">
        <w:rPr>
          <w:rFonts w:ascii="GHEA Grapalat" w:eastAsia="GHEA Grapalat" w:hAnsi="GHEA Grapalat"/>
        </w:rPr>
        <w:t xml:space="preserve">միասնական սկզբունքների շուրջ կրթական </w:t>
      </w:r>
      <w:r w:rsidR="009D7A07" w:rsidRPr="00F65C5F">
        <w:rPr>
          <w:rFonts w:ascii="GHEA Grapalat" w:eastAsia="GHEA Grapalat" w:hAnsi="GHEA Grapalat"/>
        </w:rPr>
        <w:lastRenderedPageBreak/>
        <w:t xml:space="preserve">գործընթացի կազմակերպման համար: Այն </w:t>
      </w:r>
      <w:r w:rsidR="007674C4" w:rsidRPr="00F65C5F">
        <w:rPr>
          <w:rFonts w:ascii="GHEA Grapalat" w:eastAsia="GHEA Grapalat" w:hAnsi="GHEA Grapalat"/>
        </w:rPr>
        <w:t xml:space="preserve">կունենա </w:t>
      </w:r>
      <w:r w:rsidR="00D65AF8" w:rsidRPr="00F65C5F">
        <w:rPr>
          <w:rFonts w:ascii="GHEA Grapalat" w:eastAsia="GHEA Grapalat" w:hAnsi="GHEA Grapalat"/>
        </w:rPr>
        <w:t>երկու</w:t>
      </w:r>
      <w:r w:rsidR="007674C4" w:rsidRPr="00F65C5F">
        <w:rPr>
          <w:rFonts w:ascii="GHEA Grapalat" w:eastAsia="GHEA Grapalat" w:hAnsi="GHEA Grapalat"/>
        </w:rPr>
        <w:t xml:space="preserve"> բաղադրիչ (ֆակուլտետ, դպրոց կամ այլ կազմակերպական ձև)` արտաքին </w:t>
      </w:r>
      <w:r w:rsidR="009D7A07" w:rsidRPr="00F65C5F">
        <w:rPr>
          <w:rFonts w:ascii="GHEA Grapalat" w:eastAsia="GHEA Grapalat" w:hAnsi="GHEA Grapalat"/>
        </w:rPr>
        <w:t xml:space="preserve">անվտանգային </w:t>
      </w:r>
      <w:r w:rsidR="007674C4" w:rsidRPr="00F65C5F">
        <w:rPr>
          <w:rFonts w:ascii="GHEA Grapalat" w:eastAsia="GHEA Grapalat" w:hAnsi="GHEA Grapalat"/>
        </w:rPr>
        <w:t>և ներքին անվտանգային:</w:t>
      </w:r>
      <w:r w:rsidR="009D7A07" w:rsidRPr="00F65C5F">
        <w:rPr>
          <w:rFonts w:ascii="GHEA Grapalat" w:eastAsia="GHEA Grapalat" w:hAnsi="GHEA Grapalat"/>
        </w:rPr>
        <w:t xml:space="preserve"> </w:t>
      </w:r>
    </w:p>
    <w:p w:rsidR="002B61F1" w:rsidRPr="00F65C5F" w:rsidRDefault="00C536E3" w:rsidP="009D7A07">
      <w:pPr>
        <w:tabs>
          <w:tab w:val="left" w:pos="9923"/>
        </w:tabs>
        <w:spacing w:line="360" w:lineRule="auto"/>
        <w:ind w:firstLine="567"/>
        <w:jc w:val="both"/>
        <w:rPr>
          <w:rFonts w:ascii="GHEA Grapalat" w:eastAsia="GHEA Grapalat" w:hAnsi="GHEA Grapalat"/>
        </w:rPr>
      </w:pPr>
      <w:r>
        <w:rPr>
          <w:rFonts w:ascii="GHEA Grapalat" w:eastAsia="GHEA Grapalat" w:hAnsi="GHEA Grapalat"/>
        </w:rPr>
        <w:t>41</w:t>
      </w:r>
      <w:r w:rsidR="009D7A07" w:rsidRPr="00F65C5F">
        <w:rPr>
          <w:rFonts w:ascii="GHEA Grapalat" w:eastAsia="GHEA Grapalat" w:hAnsi="GHEA Grapalat"/>
        </w:rPr>
        <w:t xml:space="preserve">. Ըստ անհրաժեշտության, </w:t>
      </w:r>
      <w:r w:rsidR="00456D3A" w:rsidRPr="00F65C5F">
        <w:rPr>
          <w:rFonts w:ascii="GHEA Grapalat" w:eastAsia="GHEA Grapalat" w:hAnsi="GHEA Grapalat"/>
        </w:rPr>
        <w:t>Ս</w:t>
      </w:r>
      <w:r w:rsidR="009D7A07" w:rsidRPr="00F65C5F">
        <w:rPr>
          <w:rFonts w:ascii="GHEA Grapalat" w:eastAsia="GHEA Grapalat" w:hAnsi="GHEA Grapalat"/>
        </w:rPr>
        <w:t>պայական համալսարանում ներդրվելու են նաև նոր և թարմացված կրթական ծրագրեր` համագործակցելով միջազգային գործընկեր համալսարանների հետ։</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42</w:t>
      </w:r>
      <w:r w:rsidR="009D7A07" w:rsidRPr="00F65C5F">
        <w:rPr>
          <w:rFonts w:ascii="GHEA Grapalat" w:eastAsia="GHEA Grapalat" w:hAnsi="GHEA Grapalat"/>
        </w:rPr>
        <w:t xml:space="preserve">. </w:t>
      </w:r>
      <w:r w:rsidR="007674C4" w:rsidRPr="00F65C5F">
        <w:rPr>
          <w:rFonts w:ascii="GHEA Grapalat" w:eastAsia="GHEA Grapalat" w:hAnsi="GHEA Grapalat"/>
        </w:rPr>
        <w:t xml:space="preserve">Արտաքին անվտանգային բաղադրիչը կազմավորվելու է </w:t>
      </w:r>
      <w:r w:rsidR="00EC46E6" w:rsidRPr="00F65C5F">
        <w:rPr>
          <w:rFonts w:ascii="GHEA Grapalat" w:eastAsia="GHEA Grapalat" w:hAnsi="GHEA Grapalat"/>
        </w:rPr>
        <w:t xml:space="preserve">Հայաստանի Հանրապետության պաշտպանության </w:t>
      </w:r>
      <w:r w:rsidR="00594934" w:rsidRPr="00F65C5F">
        <w:rPr>
          <w:rFonts w:ascii="GHEA Grapalat" w:eastAsia="GHEA Grapalat" w:hAnsi="GHEA Grapalat"/>
        </w:rPr>
        <w:t>նախարարության</w:t>
      </w:r>
      <w:r w:rsidR="007674C4" w:rsidRPr="00F65C5F">
        <w:rPr>
          <w:rFonts w:ascii="GHEA Grapalat" w:eastAsia="GHEA Grapalat" w:hAnsi="GHEA Grapalat"/>
        </w:rPr>
        <w:t xml:space="preserve"> ենթակայությամբ գործող և բարձրագույն կրթություն իրականացնող համալսարանների լավագույն և կայացած համակարգերի վրա</w:t>
      </w:r>
      <w:r w:rsidR="007674C4" w:rsidRPr="00F65C5F">
        <w:rPr>
          <w:rFonts w:ascii="Cambria Math" w:hAnsi="Cambria Math" w:cs="Cambria Math"/>
        </w:rPr>
        <w:t>․</w:t>
      </w:r>
      <w:r w:rsidR="007674C4" w:rsidRPr="00F65C5F">
        <w:rPr>
          <w:rFonts w:ascii="GHEA Grapalat" w:eastAsia="GHEA Grapalat" w:hAnsi="GHEA Grapalat"/>
        </w:rPr>
        <w:t xml:space="preserve"> գործունեությունը միտված է լինելու ռազմական ոլորտի, արտաքին անվտանգությունն ապահովող սպայական </w:t>
      </w:r>
      <w:r w:rsidR="002C1729">
        <w:rPr>
          <w:rFonts w:ascii="GHEA Grapalat" w:eastAsia="GHEA Grapalat" w:hAnsi="GHEA Grapalat"/>
        </w:rPr>
        <w:t xml:space="preserve">և այլ </w:t>
      </w:r>
      <w:r w:rsidR="007674C4" w:rsidRPr="00F65C5F">
        <w:rPr>
          <w:rFonts w:ascii="GHEA Grapalat" w:eastAsia="GHEA Grapalat" w:hAnsi="GHEA Grapalat"/>
        </w:rPr>
        <w:t xml:space="preserve">կազմի ուսուցմանը և հետազոտությունների իրականացմանը: </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43</w:t>
      </w:r>
      <w:r w:rsidR="009D7A07" w:rsidRPr="00F65C5F">
        <w:rPr>
          <w:rFonts w:ascii="GHEA Grapalat" w:eastAsia="GHEA Grapalat" w:hAnsi="GHEA Grapalat"/>
        </w:rPr>
        <w:t xml:space="preserve">. </w:t>
      </w:r>
      <w:r w:rsidR="007674C4" w:rsidRPr="00F65C5F">
        <w:rPr>
          <w:rFonts w:ascii="GHEA Grapalat" w:eastAsia="GHEA Grapalat" w:hAnsi="GHEA Grapalat"/>
        </w:rPr>
        <w:t>Ներքին անվտանգային բաղադրիչը կազմված է լինելու ներքին անվտանգային համակարգերի համար կրթական ծրագրեր իրականացնող հաստատությունների հիմքի</w:t>
      </w:r>
      <w:r w:rsidR="00AE4923" w:rsidRPr="00F65C5F">
        <w:rPr>
          <w:rFonts w:ascii="GHEA Grapalat" w:eastAsia="GHEA Grapalat" w:hAnsi="GHEA Grapalat"/>
        </w:rPr>
        <w:t>ց</w:t>
      </w:r>
      <w:r w:rsidR="007674C4" w:rsidRPr="00F65C5F">
        <w:rPr>
          <w:rFonts w:ascii="GHEA Grapalat" w:eastAsia="GHEA Grapalat" w:hAnsi="GHEA Grapalat"/>
        </w:rPr>
        <w:t>, ինչպես ոստիկանության և ճգնաժամային կառավարման ոլորտներն են</w:t>
      </w:r>
      <w:r w:rsidR="00AE4923" w:rsidRPr="00F65C5F">
        <w:rPr>
          <w:rFonts w:ascii="GHEA Grapalat" w:eastAsia="GHEA Grapalat" w:hAnsi="GHEA Grapalat"/>
        </w:rPr>
        <w:t>,</w:t>
      </w:r>
      <w:r w:rsidR="007674C4" w:rsidRPr="00F65C5F">
        <w:rPr>
          <w:rFonts w:ascii="GHEA Grapalat" w:eastAsia="GHEA Grapalat" w:hAnsi="GHEA Grapalat"/>
        </w:rPr>
        <w:t xml:space="preserve"> և զբաղվելու է ներքին անվտանգային խնդիրները սպասարկող սպայական կազմի և մասնագետների պատրաստմամբ (ոստիկաններ, փրկարարներ, փորձագետներ</w:t>
      </w:r>
      <w:r w:rsidR="009D7A07" w:rsidRPr="00F65C5F">
        <w:rPr>
          <w:rFonts w:ascii="GHEA Grapalat" w:eastAsia="GHEA Grapalat" w:hAnsi="GHEA Grapalat"/>
        </w:rPr>
        <w:t xml:space="preserve"> և այլն</w:t>
      </w:r>
      <w:r w:rsidR="007674C4" w:rsidRPr="00F65C5F">
        <w:rPr>
          <w:rFonts w:ascii="GHEA Grapalat" w:eastAsia="GHEA Grapalat" w:hAnsi="GHEA Grapalat"/>
        </w:rPr>
        <w:t>):</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44</w:t>
      </w:r>
      <w:r w:rsidR="009D7A07" w:rsidRPr="00F65C5F">
        <w:rPr>
          <w:rFonts w:ascii="GHEA Grapalat" w:eastAsia="GHEA Grapalat" w:hAnsi="GHEA Grapalat"/>
        </w:rPr>
        <w:t xml:space="preserve">. </w:t>
      </w:r>
      <w:r w:rsidR="007674C4" w:rsidRPr="00F65C5F">
        <w:rPr>
          <w:rFonts w:ascii="GHEA Grapalat" w:eastAsia="GHEA Grapalat" w:hAnsi="GHEA Grapalat"/>
        </w:rPr>
        <w:t xml:space="preserve">Սպայական </w:t>
      </w:r>
      <w:r w:rsidR="009D7A07" w:rsidRPr="00F65C5F">
        <w:rPr>
          <w:rFonts w:ascii="GHEA Grapalat" w:eastAsia="GHEA Grapalat" w:hAnsi="GHEA Grapalat"/>
        </w:rPr>
        <w:t xml:space="preserve">կլաստերում </w:t>
      </w:r>
      <w:r w:rsidR="007674C4" w:rsidRPr="00F65C5F">
        <w:rPr>
          <w:rFonts w:ascii="GHEA Grapalat" w:eastAsia="GHEA Grapalat" w:hAnsi="GHEA Grapalat"/>
        </w:rPr>
        <w:t xml:space="preserve">գործելու է նաև </w:t>
      </w:r>
      <w:r w:rsidR="00456D3A" w:rsidRPr="00F65C5F">
        <w:rPr>
          <w:rFonts w:ascii="GHEA Grapalat" w:eastAsia="GHEA Grapalat" w:hAnsi="GHEA Grapalat"/>
        </w:rPr>
        <w:t>Ս</w:t>
      </w:r>
      <w:r w:rsidR="007674C4" w:rsidRPr="00F65C5F">
        <w:rPr>
          <w:rFonts w:ascii="GHEA Grapalat" w:eastAsia="GHEA Grapalat" w:hAnsi="GHEA Grapalat"/>
        </w:rPr>
        <w:t>պայական ավագ դպրոցը և քոլեջը։</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45</w:t>
      </w:r>
      <w:r w:rsidR="009D7A07" w:rsidRPr="00F65C5F">
        <w:rPr>
          <w:rFonts w:ascii="GHEA Grapalat" w:eastAsia="GHEA Grapalat" w:hAnsi="GHEA Grapalat"/>
        </w:rPr>
        <w:t xml:space="preserve">. </w:t>
      </w:r>
      <w:r w:rsidR="007674C4" w:rsidRPr="00F65C5F">
        <w:rPr>
          <w:rFonts w:ascii="GHEA Grapalat" w:eastAsia="GHEA Grapalat" w:hAnsi="GHEA Grapalat"/>
        </w:rPr>
        <w:t>Նույն կլաստերը կարող է միավորել նաև</w:t>
      </w:r>
      <w:r w:rsidR="007674C4" w:rsidRPr="00F65C5F">
        <w:rPr>
          <w:rFonts w:ascii="Cambria Math" w:hAnsi="Cambria Math" w:cs="Cambria Math"/>
        </w:rPr>
        <w:t>․</w:t>
      </w:r>
      <w:r w:rsidR="007674C4" w:rsidRPr="00F65C5F">
        <w:rPr>
          <w:rFonts w:ascii="GHEA Grapalat" w:eastAsia="GHEA Grapalat" w:hAnsi="GHEA Grapalat"/>
        </w:rPr>
        <w:t xml:space="preserve"> </w:t>
      </w:r>
    </w:p>
    <w:p w:rsidR="002B61F1" w:rsidRPr="00F65C5F" w:rsidRDefault="00C857F8"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1</w:t>
      </w:r>
      <w:r w:rsidR="009D7A07" w:rsidRPr="00F65C5F">
        <w:rPr>
          <w:rFonts w:ascii="GHEA Grapalat" w:eastAsia="GHEA Grapalat" w:hAnsi="GHEA Grapalat"/>
        </w:rPr>
        <w:t>)</w:t>
      </w:r>
      <w:r w:rsidR="007674C4" w:rsidRPr="00F65C5F">
        <w:rPr>
          <w:rFonts w:ascii="GHEA Grapalat" w:eastAsia="GHEA Grapalat" w:hAnsi="GHEA Grapalat"/>
        </w:rPr>
        <w:t xml:space="preserve"> </w:t>
      </w:r>
      <w:r w:rsidR="00456D3A" w:rsidRPr="00F65C5F">
        <w:rPr>
          <w:rFonts w:ascii="GHEA Grapalat" w:eastAsia="GHEA Grapalat" w:hAnsi="GHEA Grapalat"/>
        </w:rPr>
        <w:t>Կ</w:t>
      </w:r>
      <w:r w:rsidR="007674C4" w:rsidRPr="00F65C5F">
        <w:rPr>
          <w:rFonts w:ascii="GHEA Grapalat" w:eastAsia="GHEA Grapalat" w:hAnsi="GHEA Grapalat"/>
        </w:rPr>
        <w:t>րիմինալիստիկայի և դատափորձագիտության հետազոտական կենտրոնը</w:t>
      </w:r>
      <w:r w:rsidR="00EF18C4" w:rsidRPr="00F65C5F">
        <w:rPr>
          <w:rFonts w:ascii="GHEA Grapalat" w:eastAsia="GHEA Grapalat" w:hAnsi="GHEA Grapalat"/>
        </w:rPr>
        <w:t>,</w:t>
      </w:r>
    </w:p>
    <w:p w:rsidR="002B61F1" w:rsidRDefault="00C857F8"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2</w:t>
      </w:r>
      <w:r w:rsidR="009D7A07" w:rsidRPr="00F65C5F">
        <w:rPr>
          <w:rFonts w:ascii="GHEA Grapalat" w:eastAsia="GHEA Grapalat" w:hAnsi="GHEA Grapalat"/>
        </w:rPr>
        <w:t>)</w:t>
      </w:r>
      <w:r w:rsidR="007674C4" w:rsidRPr="00F65C5F">
        <w:rPr>
          <w:rFonts w:ascii="GHEA Grapalat" w:eastAsia="GHEA Grapalat" w:hAnsi="GHEA Grapalat"/>
        </w:rPr>
        <w:t xml:space="preserve"> </w:t>
      </w:r>
      <w:r w:rsidR="00456D3A" w:rsidRPr="00F65C5F">
        <w:rPr>
          <w:rFonts w:ascii="GHEA Grapalat" w:eastAsia="GHEA Grapalat" w:hAnsi="GHEA Grapalat"/>
        </w:rPr>
        <w:t>Ե</w:t>
      </w:r>
      <w:r w:rsidR="007674C4" w:rsidRPr="00F65C5F">
        <w:rPr>
          <w:rFonts w:ascii="GHEA Grapalat" w:eastAsia="GHEA Grapalat" w:hAnsi="GHEA Grapalat"/>
        </w:rPr>
        <w:t>րկրաբանության և ռիսկերի գնահատման կենտրոնը:</w:t>
      </w:r>
    </w:p>
    <w:p w:rsidR="0068723B"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46</w:t>
      </w:r>
      <w:r w:rsidR="0068723B">
        <w:rPr>
          <w:rFonts w:ascii="GHEA Grapalat" w:eastAsia="GHEA Grapalat" w:hAnsi="GHEA Grapalat"/>
        </w:rPr>
        <w:t>. Բոլոր կլաստերները հնարավորինս համապատասխանելու են համընդհանուր դիզայնի սկզբունքներին և ապահովելու են առավելագույն ներառականություն:</w:t>
      </w:r>
    </w:p>
    <w:p w:rsidR="002B61F1" w:rsidRPr="00C536E3" w:rsidRDefault="00801142" w:rsidP="00C536E3">
      <w:pPr>
        <w:tabs>
          <w:tab w:val="left" w:pos="9923"/>
        </w:tabs>
        <w:spacing w:line="360" w:lineRule="auto"/>
        <w:ind w:firstLine="567"/>
        <w:jc w:val="center"/>
        <w:rPr>
          <w:rFonts w:ascii="GHEA Grapalat" w:hAnsi="GHEA Grapalat"/>
          <w:b/>
        </w:rPr>
      </w:pPr>
      <w:bookmarkStart w:id="5" w:name="_heading=h.m2c0iryr3ei8" w:colFirst="0" w:colLast="0"/>
      <w:bookmarkEnd w:id="5"/>
      <w:r w:rsidRPr="00C536E3">
        <w:rPr>
          <w:rFonts w:ascii="GHEA Grapalat" w:hAnsi="GHEA Grapalat"/>
          <w:b/>
        </w:rPr>
        <w:t xml:space="preserve">4. </w:t>
      </w:r>
      <w:r w:rsidR="007674C4" w:rsidRPr="00C536E3">
        <w:rPr>
          <w:rFonts w:ascii="GHEA Grapalat" w:hAnsi="GHEA Grapalat"/>
          <w:b/>
        </w:rPr>
        <w:t>ՏԵՂԱԴԻՐՔ ԵՎ ԵՆԹԱԿԱՌՈՒՑՎԱԾՔՆԵՐ</w:t>
      </w:r>
      <w:r w:rsidR="00BE18C0">
        <w:rPr>
          <w:rFonts w:ascii="GHEA Grapalat" w:hAnsi="GHEA Grapalat"/>
          <w:b/>
        </w:rPr>
        <w:t>Ը</w:t>
      </w:r>
    </w:p>
    <w:p w:rsidR="002B61F1" w:rsidRPr="00F65C5F" w:rsidRDefault="00C536E3" w:rsidP="00AA386D">
      <w:pPr>
        <w:tabs>
          <w:tab w:val="left" w:pos="9923"/>
        </w:tabs>
        <w:spacing w:line="360" w:lineRule="auto"/>
        <w:ind w:firstLine="567"/>
        <w:jc w:val="both"/>
        <w:rPr>
          <w:rFonts w:ascii="GHEA Grapalat" w:eastAsia="GHEA Grapalat" w:hAnsi="GHEA Grapalat"/>
        </w:rPr>
      </w:pPr>
      <w:bookmarkStart w:id="6" w:name="_heading=h.z337ya" w:colFirst="0" w:colLast="0"/>
      <w:bookmarkEnd w:id="6"/>
      <w:r>
        <w:rPr>
          <w:rFonts w:ascii="GHEA Grapalat" w:hAnsi="GHEA Grapalat"/>
        </w:rPr>
        <w:t>47</w:t>
      </w:r>
      <w:r w:rsidR="00801142" w:rsidRPr="00F65C5F">
        <w:rPr>
          <w:rFonts w:ascii="GHEA Grapalat" w:hAnsi="GHEA Grapalat"/>
        </w:rPr>
        <w:t xml:space="preserve">. </w:t>
      </w:r>
      <w:r w:rsidR="007674C4" w:rsidRPr="00F65C5F">
        <w:rPr>
          <w:rFonts w:ascii="GHEA Grapalat" w:eastAsia="GHEA Grapalat" w:hAnsi="GHEA Grapalat"/>
        </w:rPr>
        <w:t xml:space="preserve">Ակադեմիական քաղաքի կառուցման համար դիտարկվում է երկու տեղամաս` </w:t>
      </w:r>
    </w:p>
    <w:p w:rsidR="002B61F1" w:rsidRPr="00F65C5F" w:rsidRDefault="00C857F8"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1</w:t>
      </w:r>
      <w:r w:rsidR="00801142" w:rsidRPr="00F65C5F">
        <w:rPr>
          <w:rFonts w:ascii="GHEA Grapalat" w:eastAsia="GHEA Grapalat" w:hAnsi="GHEA Grapalat"/>
        </w:rPr>
        <w:t xml:space="preserve">) </w:t>
      </w:r>
      <w:r w:rsidR="007674C4" w:rsidRPr="00F65C5F">
        <w:rPr>
          <w:rFonts w:ascii="GHEA Grapalat" w:eastAsia="GHEA Grapalat" w:hAnsi="GHEA Grapalat"/>
        </w:rPr>
        <w:t>Տեղամաս 1 - ք. Երևանի 17-րդ թաղամասի տարածքը</w:t>
      </w:r>
      <w:r w:rsidR="00801142" w:rsidRPr="00F65C5F">
        <w:rPr>
          <w:rFonts w:ascii="GHEA Grapalat" w:eastAsia="GHEA Grapalat" w:hAnsi="GHEA Grapalat"/>
        </w:rPr>
        <w:t xml:space="preserve"> (Հիմնական տեղամաս)</w:t>
      </w:r>
      <w:r w:rsidR="007674C4" w:rsidRPr="00F65C5F">
        <w:rPr>
          <w:rFonts w:ascii="GHEA Grapalat" w:eastAsia="GHEA Grapalat" w:hAnsi="GHEA Grapalat"/>
        </w:rPr>
        <w:t>,</w:t>
      </w:r>
    </w:p>
    <w:p w:rsidR="002B61F1" w:rsidRPr="00F65C5F" w:rsidRDefault="00C857F8"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2</w:t>
      </w:r>
      <w:r w:rsidR="00801142" w:rsidRPr="00F65C5F">
        <w:rPr>
          <w:rFonts w:ascii="GHEA Grapalat" w:eastAsia="GHEA Grapalat" w:hAnsi="GHEA Grapalat"/>
        </w:rPr>
        <w:t xml:space="preserve">) </w:t>
      </w:r>
      <w:r w:rsidR="007674C4" w:rsidRPr="00F65C5F">
        <w:rPr>
          <w:rFonts w:ascii="GHEA Grapalat" w:eastAsia="GHEA Grapalat" w:hAnsi="GHEA Grapalat"/>
        </w:rPr>
        <w:t>Տեղամաս 2 - Համո Բեկնազարյանի անվան «Հայֆիլմ» կինոստուդիայի տարածքը (Պահեստային տեղամաս):</w:t>
      </w:r>
    </w:p>
    <w:p w:rsidR="002B61F1" w:rsidRPr="00F65C5F" w:rsidRDefault="007674C4" w:rsidP="00A2662D">
      <w:pPr>
        <w:tabs>
          <w:tab w:val="left" w:pos="9923"/>
        </w:tabs>
        <w:spacing w:line="360" w:lineRule="auto"/>
        <w:jc w:val="both"/>
        <w:rPr>
          <w:rFonts w:ascii="GHEA Grapalat" w:eastAsia="GHEA Grapalat" w:hAnsi="GHEA Grapalat"/>
        </w:rPr>
      </w:pPr>
      <w:r w:rsidRPr="00F65C5F">
        <w:rPr>
          <w:rFonts w:ascii="GHEA Grapalat" w:eastAsia="GHEA Grapalat" w:hAnsi="GHEA Grapalat"/>
          <w:noProof/>
          <w:lang w:val="en-US" w:eastAsia="en-US"/>
        </w:rPr>
        <w:lastRenderedPageBreak/>
        <w:drawing>
          <wp:inline distT="114300" distB="114300" distL="114300" distR="114300" wp14:anchorId="45097ABA" wp14:editId="17B5FC20">
            <wp:extent cx="6300795" cy="2781300"/>
            <wp:effectExtent l="0" t="0" r="0" b="0"/>
            <wp:docPr id="5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6300795" cy="2781300"/>
                    </a:xfrm>
                    <a:prstGeom prst="rect">
                      <a:avLst/>
                    </a:prstGeom>
                    <a:ln/>
                  </pic:spPr>
                </pic:pic>
              </a:graphicData>
            </a:graphic>
          </wp:inline>
        </w:drawing>
      </w:r>
    </w:p>
    <w:p w:rsidR="002B61F1" w:rsidRPr="00F65C5F" w:rsidRDefault="00C536E3" w:rsidP="00AA386D">
      <w:pPr>
        <w:tabs>
          <w:tab w:val="left" w:pos="9923"/>
        </w:tabs>
        <w:spacing w:line="360" w:lineRule="auto"/>
        <w:ind w:firstLine="567"/>
        <w:jc w:val="both"/>
        <w:rPr>
          <w:rFonts w:ascii="GHEA Grapalat" w:eastAsia="GHEA Grapalat" w:hAnsi="GHEA Grapalat"/>
        </w:rPr>
      </w:pPr>
      <w:bookmarkStart w:id="7" w:name="_heading=h.1y810tw" w:colFirst="0" w:colLast="0"/>
      <w:bookmarkEnd w:id="7"/>
      <w:r>
        <w:rPr>
          <w:rFonts w:ascii="GHEA Grapalat" w:hAnsi="GHEA Grapalat"/>
        </w:rPr>
        <w:t>48</w:t>
      </w:r>
      <w:r w:rsidR="00801142" w:rsidRPr="00F65C5F">
        <w:rPr>
          <w:rFonts w:ascii="GHEA Grapalat" w:hAnsi="GHEA Grapalat"/>
        </w:rPr>
        <w:t xml:space="preserve">. </w:t>
      </w:r>
      <w:r w:rsidR="007674C4" w:rsidRPr="00F65C5F">
        <w:rPr>
          <w:rFonts w:ascii="GHEA Grapalat" w:hAnsi="GHEA Grapalat"/>
        </w:rPr>
        <w:t>Ճանապարհային ցանց</w:t>
      </w:r>
      <w:r w:rsidR="00801142" w:rsidRPr="00F65C5F">
        <w:rPr>
          <w:rFonts w:ascii="GHEA Grapalat" w:hAnsi="GHEA Grapalat"/>
        </w:rPr>
        <w:t xml:space="preserve">. </w:t>
      </w:r>
      <w:r w:rsidR="007674C4" w:rsidRPr="00F65C5F">
        <w:rPr>
          <w:rFonts w:ascii="GHEA Grapalat" w:eastAsia="GHEA Grapalat" w:hAnsi="GHEA Grapalat"/>
        </w:rPr>
        <w:t>Նախատեսվող տեղամասերը հարում են միջպետական M1 մայրուղուն։</w:t>
      </w:r>
      <w:r w:rsidR="00801142" w:rsidRPr="00F65C5F">
        <w:rPr>
          <w:rFonts w:ascii="GHEA Grapalat" w:eastAsia="GHEA Grapalat" w:hAnsi="GHEA Grapalat"/>
        </w:rPr>
        <w:t xml:space="preserve"> </w:t>
      </w:r>
      <w:r w:rsidR="007674C4" w:rsidRPr="00F65C5F">
        <w:rPr>
          <w:rFonts w:ascii="GHEA Grapalat" w:eastAsia="GHEA Grapalat" w:hAnsi="GHEA Grapalat"/>
        </w:rPr>
        <w:t xml:space="preserve">Ակադեմիական քաղաքը մայրաքաղաքին է կապվելու նաև երկաթգծով, որի մի մասն արդեն իսկ անցնում է Հիմնական տեղամասով: Նախատեսվում է, որ </w:t>
      </w:r>
      <w:r w:rsidR="007820D9" w:rsidRPr="00F65C5F">
        <w:rPr>
          <w:rFonts w:ascii="GHEA Grapalat" w:eastAsia="GHEA Grapalat" w:hAnsi="GHEA Grapalat"/>
        </w:rPr>
        <w:t>ա</w:t>
      </w:r>
      <w:r w:rsidR="007674C4" w:rsidRPr="00F65C5F">
        <w:rPr>
          <w:rFonts w:ascii="GHEA Grapalat" w:eastAsia="GHEA Grapalat" w:hAnsi="GHEA Grapalat"/>
        </w:rPr>
        <w:t xml:space="preserve">կադեմիական քաղաքի ներսում տեղաշարժը կունենա հատուկ կարգավորում՝ կազմակերպելով հեծանիվներով, էլեկտրական տրանսպորտով և այլ եղանակներով։ </w:t>
      </w:r>
    </w:p>
    <w:p w:rsidR="002B61F1" w:rsidRPr="00F65C5F" w:rsidRDefault="00C536E3" w:rsidP="00AA386D">
      <w:pPr>
        <w:tabs>
          <w:tab w:val="left" w:pos="9923"/>
        </w:tabs>
        <w:spacing w:line="360" w:lineRule="auto"/>
        <w:ind w:firstLine="567"/>
        <w:jc w:val="both"/>
        <w:rPr>
          <w:rFonts w:ascii="GHEA Grapalat" w:eastAsia="GHEA Grapalat" w:hAnsi="GHEA Grapalat"/>
        </w:rPr>
      </w:pPr>
      <w:bookmarkStart w:id="8" w:name="_heading=h.4i7ojhp" w:colFirst="0" w:colLast="0"/>
      <w:bookmarkEnd w:id="8"/>
      <w:r>
        <w:rPr>
          <w:rFonts w:ascii="GHEA Grapalat" w:hAnsi="GHEA Grapalat"/>
        </w:rPr>
        <w:t>49</w:t>
      </w:r>
      <w:r w:rsidR="00801142" w:rsidRPr="00F65C5F">
        <w:rPr>
          <w:rFonts w:ascii="GHEA Grapalat" w:hAnsi="GHEA Grapalat"/>
        </w:rPr>
        <w:t xml:space="preserve">. </w:t>
      </w:r>
      <w:r w:rsidR="007674C4" w:rsidRPr="00F65C5F">
        <w:rPr>
          <w:rFonts w:ascii="GHEA Grapalat" w:hAnsi="GHEA Grapalat"/>
        </w:rPr>
        <w:t>Բնակելի ֆոնդ</w:t>
      </w:r>
      <w:r w:rsidR="00801142" w:rsidRPr="00F65C5F">
        <w:rPr>
          <w:rFonts w:ascii="GHEA Grapalat" w:hAnsi="GHEA Grapalat"/>
        </w:rPr>
        <w:t xml:space="preserve">. </w:t>
      </w:r>
      <w:r w:rsidR="007820D9" w:rsidRPr="00F65C5F">
        <w:rPr>
          <w:rFonts w:ascii="GHEA Grapalat" w:hAnsi="GHEA Grapalat"/>
        </w:rPr>
        <w:t>ա</w:t>
      </w:r>
      <w:r w:rsidR="007674C4" w:rsidRPr="00F65C5F">
        <w:rPr>
          <w:rFonts w:ascii="GHEA Grapalat" w:eastAsia="GHEA Grapalat" w:hAnsi="GHEA Grapalat"/>
        </w:rPr>
        <w:t xml:space="preserve">կադեմիական քաղաքի </w:t>
      </w:r>
      <w:r w:rsidR="00856559" w:rsidRPr="00F65C5F">
        <w:rPr>
          <w:rFonts w:ascii="GHEA Grapalat" w:eastAsia="GHEA Grapalat" w:hAnsi="GHEA Grapalat"/>
        </w:rPr>
        <w:t>չորս</w:t>
      </w:r>
      <w:r w:rsidR="007674C4" w:rsidRPr="00F65C5F">
        <w:rPr>
          <w:rFonts w:ascii="GHEA Grapalat" w:eastAsia="GHEA Grapalat" w:hAnsi="GHEA Grapalat"/>
        </w:rPr>
        <w:t xml:space="preserve"> կլաստերներում և հարակից տարածքներում նախնական հաշվարկով աշխատելու և բնակվելու </w:t>
      </w:r>
      <w:r w:rsidR="007820D9" w:rsidRPr="00F65C5F">
        <w:rPr>
          <w:rFonts w:ascii="GHEA Grapalat" w:eastAsia="GHEA Grapalat" w:hAnsi="GHEA Grapalat"/>
        </w:rPr>
        <w:t>է</w:t>
      </w:r>
      <w:r w:rsidR="007674C4" w:rsidRPr="00F65C5F">
        <w:rPr>
          <w:rFonts w:ascii="GHEA Grapalat" w:eastAsia="GHEA Grapalat" w:hAnsi="GHEA Grapalat"/>
        </w:rPr>
        <w:t xml:space="preserve"> մոտ 44</w:t>
      </w:r>
      <w:r w:rsidR="00856559" w:rsidRPr="00F65C5F">
        <w:rPr>
          <w:rFonts w:ascii="Calibri" w:eastAsia="GHEA Grapalat" w:hAnsi="Calibri" w:cs="Calibri"/>
        </w:rPr>
        <w:t> </w:t>
      </w:r>
      <w:r w:rsidR="00856559" w:rsidRPr="00F65C5F">
        <w:rPr>
          <w:rFonts w:ascii="GHEA Grapalat" w:eastAsia="GHEA Grapalat" w:hAnsi="GHEA Grapalat"/>
        </w:rPr>
        <w:t>000</w:t>
      </w:r>
      <w:r w:rsidR="007674C4" w:rsidRPr="00F65C5F">
        <w:rPr>
          <w:rFonts w:ascii="GHEA Grapalat" w:eastAsia="GHEA Grapalat" w:hAnsi="GHEA Grapalat"/>
        </w:rPr>
        <w:t xml:space="preserve"> մարդ, որոնց մի մասին կամպուսային տարածքներում անհրաժեշտ է լինելու ապահովել կա՛մ հանրակացարանային տարածքով (ուսանողներ, կրտսեր հետազոտողներ և դասախոսներ), կա՛մ ծառայողական բնակարաններով (հիմնական դասախոսներ և ավագ մակարդակի հետազոտողներ): </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50</w:t>
      </w:r>
      <w:r w:rsidR="00801142" w:rsidRPr="00F65C5F">
        <w:rPr>
          <w:rFonts w:ascii="GHEA Grapalat" w:eastAsia="GHEA Grapalat" w:hAnsi="GHEA Grapalat"/>
        </w:rPr>
        <w:t xml:space="preserve">. </w:t>
      </w:r>
      <w:r w:rsidR="007674C4" w:rsidRPr="00F65C5F">
        <w:rPr>
          <w:rFonts w:ascii="GHEA Grapalat" w:eastAsia="GHEA Grapalat" w:hAnsi="GHEA Grapalat"/>
        </w:rPr>
        <w:t xml:space="preserve">Հաշվի առնելով, որ կլաստերների աշխատակիցների մի մասը ցանկություն կունենա ձեռք բերել սեփականության իրավունքով բնակարաններ, անհրաժեշտ կլինի նաև </w:t>
      </w:r>
      <w:r w:rsidR="00801142" w:rsidRPr="00F65C5F">
        <w:rPr>
          <w:rFonts w:ascii="GHEA Grapalat" w:eastAsia="GHEA Grapalat" w:hAnsi="GHEA Grapalat"/>
        </w:rPr>
        <w:t xml:space="preserve">աշխատակիցների համար կազմակերպել տեղամասերին </w:t>
      </w:r>
      <w:r w:rsidR="007674C4" w:rsidRPr="00F65C5F">
        <w:rPr>
          <w:rFonts w:ascii="GHEA Grapalat" w:eastAsia="GHEA Grapalat" w:hAnsi="GHEA Grapalat"/>
        </w:rPr>
        <w:t>մերձակա տարածքներում հիփոթեքային վարկավորման հատուկ պայմաններ:</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51</w:t>
      </w:r>
      <w:r w:rsidR="00485E32" w:rsidRPr="00F65C5F">
        <w:rPr>
          <w:rFonts w:ascii="GHEA Grapalat" w:eastAsia="GHEA Grapalat" w:hAnsi="GHEA Grapalat"/>
        </w:rPr>
        <w:t xml:space="preserve">. </w:t>
      </w:r>
      <w:r w:rsidR="007674C4" w:rsidRPr="00F65C5F">
        <w:rPr>
          <w:rFonts w:ascii="GHEA Grapalat" w:eastAsia="GHEA Grapalat" w:hAnsi="GHEA Grapalat"/>
        </w:rPr>
        <w:t xml:space="preserve">Կլաստերների գոյությունը անխուսափելիորեն հանգեցնելու է նաև հարակից համայնքային տարածքների զարգացմանը և տնտեսական գործունեության նոր տեսակների ծավալմանը: Հարևանությամբ գտնվող համայնքային կամ մասնավոր սեփականության հողերի վրա անկանոն շինարարությունից խուսափելու նպատակով ձևավորվելու է նաև ավելի ծավալուն տարածքի զարգացման պլան, որը կկարգավորի </w:t>
      </w:r>
      <w:r w:rsidR="007674C4" w:rsidRPr="00F65C5F">
        <w:rPr>
          <w:rFonts w:ascii="GHEA Grapalat" w:eastAsia="GHEA Grapalat" w:hAnsi="GHEA Grapalat"/>
        </w:rPr>
        <w:lastRenderedPageBreak/>
        <w:t>մերձակայքում շինարարության հարկայնությունը, դիզայնը, ինչպես նաև գործունեության տեսակները:</w:t>
      </w:r>
    </w:p>
    <w:p w:rsidR="002B61F1" w:rsidRPr="00F65C5F" w:rsidRDefault="00C536E3" w:rsidP="00AA386D">
      <w:pPr>
        <w:tabs>
          <w:tab w:val="left" w:pos="9923"/>
        </w:tabs>
        <w:spacing w:line="360" w:lineRule="auto"/>
        <w:ind w:firstLine="567"/>
        <w:jc w:val="both"/>
        <w:rPr>
          <w:rFonts w:ascii="GHEA Grapalat" w:eastAsia="GHEA Grapalat" w:hAnsi="GHEA Grapalat"/>
        </w:rPr>
      </w:pPr>
      <w:bookmarkStart w:id="9" w:name="_heading=h.2xcytpi" w:colFirst="0" w:colLast="0"/>
      <w:bookmarkEnd w:id="9"/>
      <w:r>
        <w:rPr>
          <w:rFonts w:ascii="GHEA Grapalat" w:hAnsi="GHEA Grapalat"/>
        </w:rPr>
        <w:t>52</w:t>
      </w:r>
      <w:r w:rsidR="00485E32" w:rsidRPr="00F65C5F">
        <w:rPr>
          <w:rFonts w:ascii="GHEA Grapalat" w:hAnsi="GHEA Grapalat"/>
        </w:rPr>
        <w:t xml:space="preserve">. </w:t>
      </w:r>
      <w:r w:rsidR="007674C4" w:rsidRPr="00F65C5F">
        <w:rPr>
          <w:rFonts w:ascii="GHEA Grapalat" w:eastAsia="GHEA Grapalat" w:hAnsi="GHEA Grapalat"/>
        </w:rPr>
        <w:t>Քանի որ տեղամասերից ոչ մեկը նախատեսված չէ կլաստերների համապատասխան քանակությամբ մարդկանց միաժամանակյա գործունեության համար</w:t>
      </w:r>
      <w:r w:rsidR="00F75927" w:rsidRPr="00F65C5F">
        <w:rPr>
          <w:rFonts w:ascii="GHEA Grapalat" w:eastAsia="GHEA Grapalat" w:hAnsi="GHEA Grapalat"/>
        </w:rPr>
        <w:t>,</w:t>
      </w:r>
      <w:r w:rsidR="007674C4" w:rsidRPr="00F65C5F">
        <w:rPr>
          <w:rFonts w:ascii="GHEA Grapalat" w:eastAsia="GHEA Grapalat" w:hAnsi="GHEA Grapalat"/>
        </w:rPr>
        <w:t xml:space="preserve"> անհրաժեշտություն է առաջանալու կառուցել/ստեղծել կամ արդիականացնել բոլոր ենթակառուցվածքները՝</w:t>
      </w:r>
    </w:p>
    <w:p w:rsidR="002B61F1" w:rsidRPr="00F65C5F" w:rsidRDefault="00C857F8"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1</w:t>
      </w:r>
      <w:r w:rsidR="00485E32" w:rsidRPr="00F65C5F">
        <w:rPr>
          <w:rFonts w:ascii="GHEA Grapalat" w:eastAsia="GHEA Grapalat" w:hAnsi="GHEA Grapalat"/>
        </w:rPr>
        <w:t xml:space="preserve">) </w:t>
      </w:r>
      <w:r w:rsidR="00BF777C">
        <w:rPr>
          <w:rFonts w:ascii="GHEA Grapalat" w:eastAsia="GHEA Grapalat" w:hAnsi="GHEA Grapalat"/>
        </w:rPr>
        <w:t>է</w:t>
      </w:r>
      <w:r w:rsidR="007674C4" w:rsidRPr="00F65C5F">
        <w:rPr>
          <w:rFonts w:ascii="GHEA Grapalat" w:eastAsia="GHEA Grapalat" w:hAnsi="GHEA Grapalat"/>
        </w:rPr>
        <w:t xml:space="preserve">լեկտրահաղորդման և կապի համակարգեր, </w:t>
      </w:r>
    </w:p>
    <w:p w:rsidR="002B61F1" w:rsidRPr="00F65C5F" w:rsidRDefault="00C857F8"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2</w:t>
      </w:r>
      <w:r w:rsidR="00485E32" w:rsidRPr="00F65C5F">
        <w:rPr>
          <w:rFonts w:ascii="GHEA Grapalat" w:eastAsia="GHEA Grapalat" w:hAnsi="GHEA Grapalat"/>
        </w:rPr>
        <w:t xml:space="preserve">) </w:t>
      </w:r>
      <w:r w:rsidR="00BF777C">
        <w:rPr>
          <w:rFonts w:ascii="GHEA Grapalat" w:eastAsia="GHEA Grapalat" w:hAnsi="GHEA Grapalat"/>
        </w:rPr>
        <w:t>ջ</w:t>
      </w:r>
      <w:r w:rsidR="007674C4" w:rsidRPr="00F65C5F">
        <w:rPr>
          <w:rFonts w:ascii="GHEA Grapalat" w:eastAsia="GHEA Grapalat" w:hAnsi="GHEA Grapalat"/>
        </w:rPr>
        <w:t xml:space="preserve">րամատակարարման և ջրահեռացման համակարգեր, </w:t>
      </w:r>
    </w:p>
    <w:p w:rsidR="002B61F1" w:rsidRPr="00F65C5F" w:rsidRDefault="00C857F8"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3</w:t>
      </w:r>
      <w:r w:rsidR="00485E32" w:rsidRPr="00F65C5F">
        <w:rPr>
          <w:rFonts w:ascii="GHEA Grapalat" w:eastAsia="GHEA Grapalat" w:hAnsi="GHEA Grapalat"/>
        </w:rPr>
        <w:t xml:space="preserve">) </w:t>
      </w:r>
      <w:r w:rsidR="00BF777C">
        <w:rPr>
          <w:rFonts w:ascii="GHEA Grapalat" w:eastAsia="GHEA Grapalat" w:hAnsi="GHEA Grapalat"/>
        </w:rPr>
        <w:t>գ</w:t>
      </w:r>
      <w:r w:rsidR="007674C4" w:rsidRPr="00F65C5F">
        <w:rPr>
          <w:rFonts w:ascii="GHEA Grapalat" w:eastAsia="GHEA Grapalat" w:hAnsi="GHEA Grapalat"/>
        </w:rPr>
        <w:t xml:space="preserve">ազատարների և ջերմամատակարարման համակարգեր, </w:t>
      </w:r>
    </w:p>
    <w:p w:rsidR="002B61F1" w:rsidRPr="00F65C5F" w:rsidRDefault="00C857F8"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4</w:t>
      </w:r>
      <w:r w:rsidR="00485E32" w:rsidRPr="00F65C5F">
        <w:rPr>
          <w:rFonts w:ascii="GHEA Grapalat" w:eastAsia="GHEA Grapalat" w:hAnsi="GHEA Grapalat"/>
        </w:rPr>
        <w:t xml:space="preserve">) </w:t>
      </w:r>
      <w:r w:rsidR="00BF777C">
        <w:rPr>
          <w:rFonts w:ascii="GHEA Grapalat" w:eastAsia="GHEA Grapalat" w:hAnsi="GHEA Grapalat"/>
        </w:rPr>
        <w:t>ա</w:t>
      </w:r>
      <w:r w:rsidR="007674C4" w:rsidRPr="00F65C5F">
        <w:rPr>
          <w:rFonts w:ascii="GHEA Grapalat" w:eastAsia="GHEA Grapalat" w:hAnsi="GHEA Grapalat"/>
        </w:rPr>
        <w:t>ղբահանության համակարգ։</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53</w:t>
      </w:r>
      <w:r w:rsidR="00485E32" w:rsidRPr="00F65C5F">
        <w:rPr>
          <w:rFonts w:ascii="GHEA Grapalat" w:eastAsia="GHEA Grapalat" w:hAnsi="GHEA Grapalat"/>
        </w:rPr>
        <w:t xml:space="preserve">. </w:t>
      </w:r>
      <w:r w:rsidR="007674C4" w:rsidRPr="00F65C5F">
        <w:rPr>
          <w:rFonts w:ascii="GHEA Grapalat" w:eastAsia="GHEA Grapalat" w:hAnsi="GHEA Grapalat"/>
        </w:rPr>
        <w:t>Կառուցվելու են նոր ենթակառուցվածքներ՝</w:t>
      </w:r>
    </w:p>
    <w:p w:rsidR="002B61F1" w:rsidRPr="00F65C5F" w:rsidRDefault="00C857F8"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1</w:t>
      </w:r>
      <w:r w:rsidR="00485E32" w:rsidRPr="00F65C5F">
        <w:rPr>
          <w:rFonts w:ascii="GHEA Grapalat" w:eastAsia="GHEA Grapalat" w:hAnsi="GHEA Grapalat"/>
        </w:rPr>
        <w:t>) ո</w:t>
      </w:r>
      <w:r w:rsidR="007674C4" w:rsidRPr="00F65C5F">
        <w:rPr>
          <w:rFonts w:ascii="GHEA Grapalat" w:eastAsia="GHEA Grapalat" w:hAnsi="GHEA Grapalat"/>
        </w:rPr>
        <w:t>ւսումնական հաստատությունների, հետազոտական կենտրոնների և այլ արտադրական և փորձարարական կենտրոնների շենքային ենթակառուցվածքներ,</w:t>
      </w:r>
    </w:p>
    <w:p w:rsidR="002B61F1" w:rsidRPr="00F65C5F" w:rsidRDefault="00C857F8"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2</w:t>
      </w:r>
      <w:r w:rsidR="00485E32" w:rsidRPr="00F65C5F">
        <w:rPr>
          <w:rFonts w:ascii="GHEA Grapalat" w:eastAsia="GHEA Grapalat" w:hAnsi="GHEA Grapalat"/>
        </w:rPr>
        <w:t>) հ</w:t>
      </w:r>
      <w:r w:rsidR="007674C4" w:rsidRPr="00F65C5F">
        <w:rPr>
          <w:rFonts w:ascii="GHEA Grapalat" w:eastAsia="GHEA Grapalat" w:hAnsi="GHEA Grapalat"/>
        </w:rPr>
        <w:t>անրակացարանային կամ բնակելի թաղամաս՝ ուսանողների և դասախոսների համար,</w:t>
      </w:r>
    </w:p>
    <w:p w:rsidR="002B61F1" w:rsidRPr="00F65C5F" w:rsidRDefault="00C857F8"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3</w:t>
      </w:r>
      <w:r w:rsidR="00485E32" w:rsidRPr="00F65C5F">
        <w:rPr>
          <w:rFonts w:ascii="GHEA Grapalat" w:eastAsia="GHEA Grapalat" w:hAnsi="GHEA Grapalat"/>
        </w:rPr>
        <w:t>) բ</w:t>
      </w:r>
      <w:r w:rsidR="007674C4" w:rsidRPr="00F65C5F">
        <w:rPr>
          <w:rFonts w:ascii="GHEA Grapalat" w:eastAsia="GHEA Grapalat" w:hAnsi="GHEA Grapalat"/>
        </w:rPr>
        <w:t>ազմաֆունկցիոնալ տրանսֆորմեր համերգասրահը (համերգասրահ, կինոթատրոն, թատրոն)</w:t>
      </w:r>
      <w:r w:rsidR="00485E32" w:rsidRPr="00F65C5F">
        <w:rPr>
          <w:rFonts w:ascii="GHEA Grapalat" w:eastAsia="GHEA Grapalat" w:hAnsi="GHEA Grapalat"/>
        </w:rPr>
        <w:t>,</w:t>
      </w:r>
      <w:r w:rsidR="007674C4" w:rsidRPr="00F65C5F">
        <w:rPr>
          <w:rFonts w:ascii="GHEA Grapalat" w:eastAsia="GHEA Grapalat" w:hAnsi="GHEA Grapalat"/>
        </w:rPr>
        <w:t xml:space="preserve"> </w:t>
      </w:r>
    </w:p>
    <w:p w:rsidR="002B61F1" w:rsidRPr="00F65C5F" w:rsidRDefault="00C857F8"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4</w:t>
      </w:r>
      <w:r w:rsidR="00485E32" w:rsidRPr="00F65C5F">
        <w:rPr>
          <w:rFonts w:ascii="GHEA Grapalat" w:eastAsia="GHEA Grapalat" w:hAnsi="GHEA Grapalat"/>
        </w:rPr>
        <w:t>) տ</w:t>
      </w:r>
      <w:r w:rsidR="007674C4" w:rsidRPr="00F65C5F">
        <w:rPr>
          <w:rFonts w:ascii="GHEA Grapalat" w:eastAsia="GHEA Grapalat" w:hAnsi="GHEA Grapalat"/>
        </w:rPr>
        <w:t xml:space="preserve">արբեր մարզաձևերի համար նախատեսված դահլիճներ՝ բուհական սպորտային ակումբների գործունեության, ինչպես նաև </w:t>
      </w:r>
      <w:r w:rsidR="00F75927" w:rsidRPr="00F65C5F">
        <w:rPr>
          <w:rFonts w:ascii="GHEA Grapalat" w:eastAsia="GHEA Grapalat" w:hAnsi="GHEA Grapalat"/>
        </w:rPr>
        <w:t>ա</w:t>
      </w:r>
      <w:r w:rsidR="007674C4" w:rsidRPr="00F65C5F">
        <w:rPr>
          <w:rFonts w:ascii="GHEA Grapalat" w:eastAsia="GHEA Grapalat" w:hAnsi="GHEA Grapalat"/>
        </w:rPr>
        <w:t>կադեմիական քաղաքի բնակիչների և աշխատակիցների առողջ ապրելակերպի համար անհրաժեշտ կենսապայմանների կազմակերպման համար</w:t>
      </w:r>
      <w:r w:rsidR="00F75927" w:rsidRPr="00F65C5F">
        <w:rPr>
          <w:rFonts w:ascii="GHEA Grapalat" w:eastAsia="GHEA Grapalat" w:hAnsi="GHEA Grapalat"/>
        </w:rPr>
        <w:t>՝</w:t>
      </w:r>
      <w:r w:rsidR="007674C4" w:rsidRPr="00F65C5F">
        <w:rPr>
          <w:rFonts w:ascii="GHEA Grapalat" w:eastAsia="GHEA Grapalat" w:hAnsi="GHEA Grapalat"/>
        </w:rPr>
        <w:t xml:space="preserve"> մարզասրահներ, լողավազաններ,</w:t>
      </w:r>
    </w:p>
    <w:p w:rsidR="002B61F1" w:rsidRPr="00F65C5F" w:rsidRDefault="00C857F8"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5</w:t>
      </w:r>
      <w:r w:rsidR="00485E32" w:rsidRPr="00F65C5F">
        <w:rPr>
          <w:rFonts w:ascii="GHEA Grapalat" w:eastAsia="GHEA Grapalat" w:hAnsi="GHEA Grapalat"/>
        </w:rPr>
        <w:t>) ջ</w:t>
      </w:r>
      <w:r w:rsidR="007674C4" w:rsidRPr="00F65C5F">
        <w:rPr>
          <w:rFonts w:ascii="GHEA Grapalat" w:eastAsia="GHEA Grapalat" w:hAnsi="GHEA Grapalat"/>
        </w:rPr>
        <w:t>րային զանգվածներ,</w:t>
      </w:r>
    </w:p>
    <w:p w:rsidR="002B61F1" w:rsidRPr="00F65C5F" w:rsidRDefault="00C857F8"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6</w:t>
      </w:r>
      <w:r w:rsidR="00485E32" w:rsidRPr="00F65C5F">
        <w:rPr>
          <w:rFonts w:ascii="GHEA Grapalat" w:eastAsia="GHEA Grapalat" w:hAnsi="GHEA Grapalat"/>
        </w:rPr>
        <w:t>) տ</w:t>
      </w:r>
      <w:r w:rsidR="007674C4" w:rsidRPr="00F65C5F">
        <w:rPr>
          <w:rFonts w:ascii="GHEA Grapalat" w:eastAsia="GHEA Grapalat" w:hAnsi="GHEA Grapalat"/>
        </w:rPr>
        <w:t>րանսպորտային համակարգ,</w:t>
      </w:r>
    </w:p>
    <w:p w:rsidR="002B61F1" w:rsidRPr="00F65C5F" w:rsidRDefault="00C857F8"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7</w:t>
      </w:r>
      <w:r w:rsidR="00485E32" w:rsidRPr="00F65C5F">
        <w:rPr>
          <w:rFonts w:ascii="GHEA Grapalat" w:eastAsia="GHEA Grapalat" w:hAnsi="GHEA Grapalat"/>
        </w:rPr>
        <w:t>) ա</w:t>
      </w:r>
      <w:r w:rsidR="007674C4" w:rsidRPr="00F65C5F">
        <w:rPr>
          <w:rFonts w:ascii="GHEA Grapalat" w:eastAsia="GHEA Grapalat" w:hAnsi="GHEA Grapalat"/>
        </w:rPr>
        <w:t>վտոկայանատեղիներ,</w:t>
      </w:r>
    </w:p>
    <w:p w:rsidR="002B61F1" w:rsidRPr="00F65C5F" w:rsidRDefault="00C857F8"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8</w:t>
      </w:r>
      <w:r w:rsidR="00485E32" w:rsidRPr="00F65C5F">
        <w:rPr>
          <w:rFonts w:ascii="GHEA Grapalat" w:eastAsia="GHEA Grapalat" w:hAnsi="GHEA Grapalat"/>
        </w:rPr>
        <w:t>) ա</w:t>
      </w:r>
      <w:r w:rsidR="007674C4" w:rsidRPr="00F65C5F">
        <w:rPr>
          <w:rFonts w:ascii="GHEA Grapalat" w:eastAsia="GHEA Grapalat" w:hAnsi="GHEA Grapalat"/>
        </w:rPr>
        <w:t>ռևտրային և սննդի կետեր,</w:t>
      </w:r>
    </w:p>
    <w:p w:rsidR="002B61F1" w:rsidRPr="00F65C5F" w:rsidRDefault="00C857F8"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9</w:t>
      </w:r>
      <w:r w:rsidR="00485E32" w:rsidRPr="00F65C5F">
        <w:rPr>
          <w:rFonts w:ascii="GHEA Grapalat" w:eastAsia="GHEA Grapalat" w:hAnsi="GHEA Grapalat"/>
        </w:rPr>
        <w:t>) բ</w:t>
      </w:r>
      <w:r w:rsidR="007674C4" w:rsidRPr="00F65C5F">
        <w:rPr>
          <w:rFonts w:ascii="GHEA Grapalat" w:eastAsia="GHEA Grapalat" w:hAnsi="GHEA Grapalat"/>
        </w:rPr>
        <w:t>ուժհաստատություններ, առողջության կենտրոններ,</w:t>
      </w:r>
    </w:p>
    <w:p w:rsidR="00F515DD" w:rsidRPr="00F65C5F" w:rsidRDefault="00C857F8" w:rsidP="00F515DD">
      <w:pPr>
        <w:tabs>
          <w:tab w:val="left" w:pos="9923"/>
        </w:tabs>
        <w:spacing w:line="360" w:lineRule="auto"/>
        <w:ind w:firstLine="567"/>
        <w:jc w:val="both"/>
        <w:rPr>
          <w:rFonts w:ascii="GHEA Grapalat" w:eastAsia="GHEA Grapalat" w:hAnsi="GHEA Grapalat"/>
        </w:rPr>
      </w:pPr>
      <w:r>
        <w:rPr>
          <w:rFonts w:ascii="GHEA Grapalat" w:eastAsia="GHEA Grapalat" w:hAnsi="GHEA Grapalat"/>
        </w:rPr>
        <w:t>10</w:t>
      </w:r>
      <w:r w:rsidR="00485E32" w:rsidRPr="00F65C5F">
        <w:rPr>
          <w:rFonts w:ascii="GHEA Grapalat" w:eastAsia="GHEA Grapalat" w:hAnsi="GHEA Grapalat"/>
        </w:rPr>
        <w:t>) ե</w:t>
      </w:r>
      <w:r w:rsidR="00F515DD" w:rsidRPr="00F65C5F">
        <w:rPr>
          <w:rFonts w:ascii="GHEA Grapalat" w:eastAsia="GHEA Grapalat" w:hAnsi="GHEA Grapalat"/>
        </w:rPr>
        <w:t>րեխաների խնամքի և զարգացման կենտրոններ,</w:t>
      </w:r>
    </w:p>
    <w:p w:rsidR="002B61F1" w:rsidRPr="00F65C5F" w:rsidRDefault="00C857F8"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11</w:t>
      </w:r>
      <w:r w:rsidR="00485E32" w:rsidRPr="00F65C5F">
        <w:rPr>
          <w:rFonts w:ascii="GHEA Grapalat" w:eastAsia="GHEA Grapalat" w:hAnsi="GHEA Grapalat"/>
        </w:rPr>
        <w:t>) ա</w:t>
      </w:r>
      <w:r w:rsidR="007674C4" w:rsidRPr="00F65C5F">
        <w:rPr>
          <w:rFonts w:ascii="GHEA Grapalat" w:eastAsia="GHEA Grapalat" w:hAnsi="GHEA Grapalat"/>
        </w:rPr>
        <w:t>նվտանգության արդիական համակարգ</w:t>
      </w:r>
      <w:r w:rsidR="00485E32" w:rsidRPr="00F65C5F">
        <w:rPr>
          <w:rFonts w:ascii="GHEA Grapalat" w:eastAsia="GHEA Grapalat" w:hAnsi="GHEA Grapalat"/>
        </w:rPr>
        <w:t>,</w:t>
      </w:r>
    </w:p>
    <w:p w:rsidR="002B61F1" w:rsidRPr="00F65C5F" w:rsidRDefault="00C857F8"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12</w:t>
      </w:r>
      <w:r w:rsidR="00485E32" w:rsidRPr="00F65C5F">
        <w:rPr>
          <w:rFonts w:ascii="GHEA Grapalat" w:eastAsia="GHEA Grapalat" w:hAnsi="GHEA Grapalat"/>
        </w:rPr>
        <w:t>) ա</w:t>
      </w:r>
      <w:r w:rsidR="007674C4" w:rsidRPr="00F65C5F">
        <w:rPr>
          <w:rFonts w:ascii="GHEA Grapalat" w:eastAsia="GHEA Grapalat" w:hAnsi="GHEA Grapalat"/>
        </w:rPr>
        <w:t>յլ անհրաժեշտ ենթակառուցվածքներ։</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lastRenderedPageBreak/>
        <w:t>54</w:t>
      </w:r>
      <w:r w:rsidR="00485E32" w:rsidRPr="00F65C5F">
        <w:rPr>
          <w:rFonts w:ascii="GHEA Grapalat" w:eastAsia="GHEA Grapalat" w:hAnsi="GHEA Grapalat"/>
        </w:rPr>
        <w:t xml:space="preserve">. </w:t>
      </w:r>
      <w:r w:rsidR="007674C4" w:rsidRPr="00F65C5F">
        <w:rPr>
          <w:rFonts w:ascii="GHEA Grapalat" w:eastAsia="GHEA Grapalat" w:hAnsi="GHEA Grapalat"/>
        </w:rPr>
        <w:t xml:space="preserve">Ակադեմիական քաղաքի </w:t>
      </w:r>
      <w:r w:rsidR="002E12BF" w:rsidRPr="00F65C5F">
        <w:rPr>
          <w:rFonts w:ascii="GHEA Grapalat" w:eastAsia="GHEA Grapalat" w:hAnsi="GHEA Grapalat"/>
        </w:rPr>
        <w:t xml:space="preserve">հիմնական տեղամասում </w:t>
      </w:r>
      <w:r w:rsidR="007674C4" w:rsidRPr="00F65C5F">
        <w:rPr>
          <w:rFonts w:ascii="GHEA Grapalat" w:eastAsia="GHEA Grapalat" w:hAnsi="GHEA Grapalat"/>
        </w:rPr>
        <w:t>կառուցվել</w:t>
      </w:r>
      <w:r w:rsidR="002E12BF" w:rsidRPr="00F65C5F">
        <w:rPr>
          <w:rFonts w:ascii="GHEA Grapalat" w:eastAsia="GHEA Grapalat" w:hAnsi="GHEA Grapalat"/>
        </w:rPr>
        <w:t>ու է նա</w:t>
      </w:r>
      <w:r w:rsidR="007674C4" w:rsidRPr="00F65C5F">
        <w:rPr>
          <w:rFonts w:ascii="GHEA Grapalat" w:eastAsia="GHEA Grapalat" w:hAnsi="GHEA Grapalat"/>
        </w:rPr>
        <w:t>և ազգային ստադիոն՝ անհրաժեշտ հարակից ենթակառուցվածքներով</w:t>
      </w:r>
      <w:r w:rsidR="002E12BF" w:rsidRPr="00F65C5F">
        <w:rPr>
          <w:rFonts w:ascii="GHEA Grapalat" w:eastAsia="GHEA Grapalat" w:hAnsi="GHEA Grapalat"/>
        </w:rPr>
        <w:t>, ստադիոնի տարողունակությունը նախատեսվելու է մինչև 35</w:t>
      </w:r>
      <w:r w:rsidR="003164FD" w:rsidRPr="00F65C5F">
        <w:rPr>
          <w:rFonts w:ascii="Calibri" w:eastAsia="GHEA Grapalat" w:hAnsi="Calibri" w:cs="Calibri"/>
        </w:rPr>
        <w:t> </w:t>
      </w:r>
      <w:r w:rsidR="003164FD" w:rsidRPr="00F65C5F">
        <w:rPr>
          <w:rFonts w:ascii="GHEA Grapalat" w:eastAsia="GHEA Grapalat" w:hAnsi="GHEA Grapalat"/>
        </w:rPr>
        <w:t>000</w:t>
      </w:r>
      <w:r w:rsidR="002E12BF" w:rsidRPr="00F65C5F">
        <w:rPr>
          <w:rFonts w:ascii="GHEA Grapalat" w:eastAsia="GHEA Grapalat" w:hAnsi="GHEA Grapalat"/>
        </w:rPr>
        <w:t xml:space="preserve"> հանդիսատեսի համար</w:t>
      </w:r>
      <w:r w:rsidR="007674C4" w:rsidRPr="00F65C5F">
        <w:rPr>
          <w:rFonts w:ascii="GHEA Grapalat" w:eastAsia="GHEA Grapalat" w:hAnsi="GHEA Grapalat"/>
        </w:rPr>
        <w:t>։</w:t>
      </w:r>
      <w:r w:rsidR="002E12BF" w:rsidRPr="00F65C5F">
        <w:rPr>
          <w:rFonts w:ascii="GHEA Grapalat" w:eastAsia="GHEA Grapalat" w:hAnsi="GHEA Grapalat"/>
        </w:rPr>
        <w:t xml:space="preserve"> Ստադիոնի ենթակառուցվածքները (ավտոկայանատեղիներ, լողավազաններ, մարզասրահներ) մրցաշարերից կամ այլ միջոցառումներից ազատ ժամանակահատվածում օգտագործվելու է կլաստերների կարիքների համար:</w:t>
      </w:r>
    </w:p>
    <w:p w:rsidR="002B61F1" w:rsidRPr="00F65C5F" w:rsidRDefault="00C536E3" w:rsidP="00AA386D">
      <w:pPr>
        <w:tabs>
          <w:tab w:val="left" w:pos="9923"/>
        </w:tabs>
        <w:spacing w:line="360" w:lineRule="auto"/>
        <w:ind w:firstLine="567"/>
        <w:jc w:val="both"/>
        <w:rPr>
          <w:rFonts w:ascii="GHEA Grapalat" w:eastAsia="GHEA Grapalat" w:hAnsi="GHEA Grapalat"/>
        </w:rPr>
      </w:pPr>
      <w:bookmarkStart w:id="10" w:name="_heading=h.1ci93xb" w:colFirst="0" w:colLast="0"/>
      <w:bookmarkEnd w:id="10"/>
      <w:r>
        <w:rPr>
          <w:rFonts w:ascii="GHEA Grapalat" w:hAnsi="GHEA Grapalat"/>
        </w:rPr>
        <w:t>55</w:t>
      </w:r>
      <w:r w:rsidR="002E12BF" w:rsidRPr="00F65C5F">
        <w:rPr>
          <w:rFonts w:ascii="GHEA Grapalat" w:hAnsi="GHEA Grapalat"/>
        </w:rPr>
        <w:t xml:space="preserve">. </w:t>
      </w:r>
      <w:r w:rsidR="007674C4" w:rsidRPr="00F65C5F">
        <w:rPr>
          <w:rFonts w:ascii="GHEA Grapalat" w:eastAsia="GHEA Grapalat" w:hAnsi="GHEA Grapalat"/>
        </w:rPr>
        <w:t xml:space="preserve">Նախատեսվում է, որ </w:t>
      </w:r>
      <w:r w:rsidR="003164FD" w:rsidRPr="00F65C5F">
        <w:rPr>
          <w:rFonts w:ascii="GHEA Grapalat" w:eastAsia="GHEA Grapalat" w:hAnsi="GHEA Grapalat"/>
        </w:rPr>
        <w:t>ա</w:t>
      </w:r>
      <w:r w:rsidR="007674C4" w:rsidRPr="00F65C5F">
        <w:rPr>
          <w:rFonts w:ascii="GHEA Grapalat" w:eastAsia="GHEA Grapalat" w:hAnsi="GHEA Grapalat"/>
        </w:rPr>
        <w:t>կադեմիական քաղաքը կհյուրընկալի նաև ոչ պետական կամ միջպետական բուհեր</w:t>
      </w:r>
      <w:r w:rsidR="00111EE7" w:rsidRPr="00F65C5F">
        <w:rPr>
          <w:rFonts w:ascii="GHEA Grapalat" w:eastAsia="GHEA Grapalat" w:hAnsi="GHEA Grapalat"/>
        </w:rPr>
        <w:t>, ինչի համար նախագծման փուլում հիմնական տեղամասում, ըստ հնարավորության կնախատեսվեն որոշակի ազատ գոտիներ` տեղափոխման կամ կառուցման ցանկություն ունեցող բուհերի համար</w:t>
      </w:r>
      <w:r w:rsidR="007674C4" w:rsidRPr="00F65C5F">
        <w:rPr>
          <w:rFonts w:ascii="GHEA Grapalat" w:eastAsia="GHEA Grapalat" w:hAnsi="GHEA Grapalat"/>
        </w:rPr>
        <w:t>:</w:t>
      </w:r>
    </w:p>
    <w:p w:rsidR="002B61F1" w:rsidRPr="00F65C5F" w:rsidRDefault="00C536E3" w:rsidP="00AA386D">
      <w:pPr>
        <w:tabs>
          <w:tab w:val="left" w:pos="9923"/>
        </w:tabs>
        <w:spacing w:line="360" w:lineRule="auto"/>
        <w:ind w:firstLine="567"/>
        <w:jc w:val="both"/>
        <w:rPr>
          <w:rFonts w:ascii="GHEA Grapalat" w:eastAsia="GHEA Grapalat" w:hAnsi="GHEA Grapalat"/>
        </w:rPr>
      </w:pPr>
      <w:bookmarkStart w:id="11" w:name="_heading=h.3whwml4" w:colFirst="0" w:colLast="0"/>
      <w:bookmarkEnd w:id="11"/>
      <w:r>
        <w:rPr>
          <w:rFonts w:ascii="GHEA Grapalat" w:hAnsi="GHEA Grapalat"/>
        </w:rPr>
        <w:t>56</w:t>
      </w:r>
      <w:r w:rsidR="00111EE7" w:rsidRPr="00F65C5F">
        <w:rPr>
          <w:rFonts w:ascii="GHEA Grapalat" w:hAnsi="GHEA Grapalat"/>
        </w:rPr>
        <w:t>. Կլաստերների նախագծման և կառուցման փուլում նախատեսվում են մի քանի հանգուցային կառույցներ</w:t>
      </w:r>
      <w:r w:rsidR="003164FD" w:rsidRPr="00F65C5F">
        <w:rPr>
          <w:rFonts w:ascii="GHEA Grapalat" w:hAnsi="GHEA Grapalat"/>
        </w:rPr>
        <w:t>,</w:t>
      </w:r>
      <w:r w:rsidR="00111EE7" w:rsidRPr="00F65C5F">
        <w:rPr>
          <w:rFonts w:ascii="GHEA Grapalat" w:hAnsi="GHEA Grapalat"/>
        </w:rPr>
        <w:t xml:space="preserve"> </w:t>
      </w:r>
      <w:r w:rsidR="00111EE7" w:rsidRPr="00F65C5F">
        <w:rPr>
          <w:rFonts w:ascii="GHEA Grapalat" w:eastAsia="GHEA Grapalat" w:hAnsi="GHEA Grapalat"/>
        </w:rPr>
        <w:t xml:space="preserve">որոնք հանդիսանալու են </w:t>
      </w:r>
      <w:r w:rsidR="007674C4" w:rsidRPr="00F65C5F">
        <w:rPr>
          <w:rFonts w:ascii="GHEA Grapalat" w:eastAsia="GHEA Grapalat" w:hAnsi="GHEA Grapalat"/>
        </w:rPr>
        <w:t xml:space="preserve">ծրագրի </w:t>
      </w:r>
      <w:r w:rsidR="00111EE7" w:rsidRPr="00F65C5F">
        <w:rPr>
          <w:rFonts w:ascii="GHEA Grapalat" w:eastAsia="GHEA Grapalat" w:hAnsi="GHEA Grapalat"/>
        </w:rPr>
        <w:t>այցեքարտը</w:t>
      </w:r>
      <w:r w:rsidR="007674C4" w:rsidRPr="00F65C5F">
        <w:rPr>
          <w:rFonts w:ascii="GHEA Grapalat" w:eastAsia="GHEA Grapalat" w:hAnsi="GHEA Grapalat"/>
        </w:rPr>
        <w:t xml:space="preserve">։ </w:t>
      </w:r>
      <w:r w:rsidR="00111EE7" w:rsidRPr="00F65C5F">
        <w:rPr>
          <w:rFonts w:ascii="GHEA Grapalat" w:eastAsia="GHEA Grapalat" w:hAnsi="GHEA Grapalat"/>
        </w:rPr>
        <w:t>Դ</w:t>
      </w:r>
      <w:r w:rsidR="007674C4" w:rsidRPr="00F65C5F">
        <w:rPr>
          <w:rFonts w:ascii="GHEA Grapalat" w:eastAsia="GHEA Grapalat" w:hAnsi="GHEA Grapalat"/>
        </w:rPr>
        <w:t>րանք ունենալու են յուրահատուկ ճարտարապետական հորինվածք և բացի ֆունկցիոնալ նշանակությունից</w:t>
      </w:r>
      <w:r w:rsidR="00BF777C">
        <w:rPr>
          <w:rFonts w:ascii="GHEA Grapalat" w:eastAsia="GHEA Grapalat" w:hAnsi="GHEA Grapalat"/>
        </w:rPr>
        <w:t>՝</w:t>
      </w:r>
      <w:r w:rsidR="007674C4" w:rsidRPr="00F65C5F">
        <w:rPr>
          <w:rFonts w:ascii="GHEA Grapalat" w:eastAsia="GHEA Grapalat" w:hAnsi="GHEA Grapalat"/>
        </w:rPr>
        <w:t xml:space="preserve"> լինելու են նաև տվյալ միջավայրի ոճը պայմանավորող դոմինանտ շինությունները:</w:t>
      </w:r>
    </w:p>
    <w:p w:rsidR="00111EE7" w:rsidRPr="00F65C5F" w:rsidRDefault="00C536E3" w:rsidP="00F33741">
      <w:pPr>
        <w:tabs>
          <w:tab w:val="left" w:pos="900"/>
          <w:tab w:val="left" w:pos="990"/>
          <w:tab w:val="left" w:pos="1080"/>
          <w:tab w:val="left" w:pos="1170"/>
          <w:tab w:val="left" w:pos="9923"/>
        </w:tabs>
        <w:spacing w:line="360" w:lineRule="auto"/>
        <w:ind w:firstLine="567"/>
        <w:jc w:val="both"/>
        <w:rPr>
          <w:rFonts w:ascii="GHEA Grapalat" w:eastAsia="GHEA Grapalat" w:hAnsi="GHEA Grapalat"/>
        </w:rPr>
      </w:pPr>
      <w:r>
        <w:rPr>
          <w:rFonts w:ascii="GHEA Grapalat" w:eastAsia="GHEA Grapalat" w:hAnsi="GHEA Grapalat"/>
        </w:rPr>
        <w:t>57.</w:t>
      </w:r>
      <w:r w:rsidR="00F33741">
        <w:rPr>
          <w:rFonts w:ascii="GHEA Grapalat" w:eastAsia="GHEA Grapalat" w:hAnsi="GHEA Grapalat"/>
        </w:rPr>
        <w:t xml:space="preserve"> </w:t>
      </w:r>
      <w:r w:rsidR="007674C4" w:rsidRPr="00F65C5F">
        <w:rPr>
          <w:rFonts w:ascii="GHEA Grapalat" w:eastAsia="GHEA Grapalat" w:hAnsi="GHEA Grapalat"/>
        </w:rPr>
        <w:t>Հանգուցային կառույցների ճարտարապետությունն ամբողջությամբ իրականացվելու է միջազգային գործընկերոջ կողմից:</w:t>
      </w:r>
      <w:r w:rsidR="00111EE7" w:rsidRPr="00F65C5F">
        <w:rPr>
          <w:rFonts w:ascii="GHEA Grapalat" w:eastAsia="GHEA Grapalat" w:hAnsi="GHEA Grapalat"/>
        </w:rPr>
        <w:t xml:space="preserve"> </w:t>
      </w:r>
    </w:p>
    <w:p w:rsidR="002B61F1" w:rsidRPr="00F65C5F" w:rsidRDefault="00C536E3" w:rsidP="00111EE7">
      <w:pPr>
        <w:tabs>
          <w:tab w:val="left" w:pos="9923"/>
        </w:tabs>
        <w:spacing w:line="360" w:lineRule="auto"/>
        <w:ind w:firstLine="567"/>
        <w:jc w:val="both"/>
        <w:rPr>
          <w:rFonts w:ascii="GHEA Grapalat" w:eastAsia="GHEA Grapalat" w:hAnsi="GHEA Grapalat"/>
        </w:rPr>
      </w:pPr>
      <w:r>
        <w:rPr>
          <w:rFonts w:ascii="GHEA Grapalat" w:eastAsia="GHEA Grapalat" w:hAnsi="GHEA Grapalat"/>
        </w:rPr>
        <w:t>58</w:t>
      </w:r>
      <w:r w:rsidR="00856559" w:rsidRPr="00F65C5F">
        <w:rPr>
          <w:rFonts w:ascii="GHEA Grapalat" w:eastAsia="GHEA Grapalat" w:hAnsi="GHEA Grapalat"/>
        </w:rPr>
        <w:t>.</w:t>
      </w:r>
      <w:r w:rsidR="00111EE7" w:rsidRPr="00F65C5F">
        <w:rPr>
          <w:rFonts w:ascii="GHEA Grapalat" w:eastAsia="GHEA Grapalat" w:hAnsi="GHEA Grapalat"/>
        </w:rPr>
        <w:t xml:space="preserve"> </w:t>
      </w:r>
      <w:r w:rsidR="007674C4" w:rsidRPr="00F65C5F">
        <w:rPr>
          <w:rFonts w:ascii="GHEA Grapalat" w:eastAsia="GHEA Grapalat" w:hAnsi="GHEA Grapalat"/>
        </w:rPr>
        <w:t>Ներկա դրությամբ</w:t>
      </w:r>
      <w:r w:rsidR="00111EE7" w:rsidRPr="00F65C5F">
        <w:rPr>
          <w:rFonts w:ascii="GHEA Grapalat" w:eastAsia="GHEA Grapalat" w:hAnsi="GHEA Grapalat"/>
        </w:rPr>
        <w:t>, որպես հանգուցային կառույցներ նախատեսվում են</w:t>
      </w:r>
      <w:r w:rsidR="007674C4" w:rsidRPr="00F65C5F">
        <w:rPr>
          <w:rFonts w:ascii="GHEA Grapalat" w:eastAsia="GHEA Grapalat" w:hAnsi="GHEA Grapalat"/>
        </w:rPr>
        <w:t xml:space="preserve">` </w:t>
      </w:r>
    </w:p>
    <w:p w:rsidR="002B61F1" w:rsidRPr="00F65C5F" w:rsidRDefault="00F33741"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1</w:t>
      </w:r>
      <w:r w:rsidR="00111EE7" w:rsidRPr="00F65C5F">
        <w:rPr>
          <w:rFonts w:ascii="GHEA Grapalat" w:eastAsia="GHEA Grapalat" w:hAnsi="GHEA Grapalat"/>
        </w:rPr>
        <w:t>) բ</w:t>
      </w:r>
      <w:r w:rsidR="007674C4" w:rsidRPr="00F65C5F">
        <w:rPr>
          <w:rFonts w:ascii="GHEA Grapalat" w:eastAsia="GHEA Grapalat" w:hAnsi="GHEA Grapalat"/>
        </w:rPr>
        <w:t>ազմաֆունկցիոնալ տրանսֆորմեր համերգասրահը,</w:t>
      </w:r>
    </w:p>
    <w:p w:rsidR="002B61F1" w:rsidRPr="00F65C5F" w:rsidRDefault="00F33741"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2</w:t>
      </w:r>
      <w:r w:rsidR="00111EE7" w:rsidRPr="00F65C5F">
        <w:rPr>
          <w:rFonts w:ascii="GHEA Grapalat" w:eastAsia="GHEA Grapalat" w:hAnsi="GHEA Grapalat"/>
        </w:rPr>
        <w:t xml:space="preserve">) </w:t>
      </w:r>
      <w:r w:rsidR="00456D3A" w:rsidRPr="00F65C5F">
        <w:rPr>
          <w:rFonts w:ascii="GHEA Grapalat" w:eastAsia="GHEA Grapalat" w:hAnsi="GHEA Grapalat"/>
        </w:rPr>
        <w:t>չորս</w:t>
      </w:r>
      <w:r w:rsidR="007674C4" w:rsidRPr="00F65C5F">
        <w:rPr>
          <w:rFonts w:ascii="GHEA Grapalat" w:eastAsia="GHEA Grapalat" w:hAnsi="GHEA Grapalat"/>
        </w:rPr>
        <w:t xml:space="preserve"> կլաստերների կենտրոնական մասնաշենքերը,</w:t>
      </w:r>
    </w:p>
    <w:p w:rsidR="002B61F1" w:rsidRPr="00F65C5F" w:rsidRDefault="00194AA0"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3</w:t>
      </w:r>
      <w:r w:rsidR="00111EE7" w:rsidRPr="00F65C5F">
        <w:rPr>
          <w:rFonts w:ascii="GHEA Grapalat" w:eastAsia="GHEA Grapalat" w:hAnsi="GHEA Grapalat"/>
        </w:rPr>
        <w:t>)</w:t>
      </w:r>
      <w:r w:rsidR="007674C4" w:rsidRPr="00F65C5F">
        <w:rPr>
          <w:rFonts w:ascii="GHEA Grapalat" w:eastAsia="GHEA Grapalat" w:hAnsi="GHEA Grapalat"/>
        </w:rPr>
        <w:t xml:space="preserve"> ազգային ստադիոնը։</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59</w:t>
      </w:r>
      <w:r w:rsidR="00111EE7" w:rsidRPr="00F65C5F">
        <w:rPr>
          <w:rFonts w:ascii="GHEA Grapalat" w:eastAsia="GHEA Grapalat" w:hAnsi="GHEA Grapalat"/>
        </w:rPr>
        <w:t xml:space="preserve">. </w:t>
      </w:r>
      <w:r w:rsidR="007674C4" w:rsidRPr="00F65C5F">
        <w:rPr>
          <w:rFonts w:ascii="GHEA Grapalat" w:eastAsia="GHEA Grapalat" w:hAnsi="GHEA Grapalat"/>
        </w:rPr>
        <w:t>Ցանկը հետագայում կհամալրվի գլխավոր հատակագծի մշակմանը զուգընթաց, որտեղ արդեն պարզ կդառնան այն հավելյալ շինությունները, որոնց համար կարիք կա հեղինակային ճարտարապետության:</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60</w:t>
      </w:r>
      <w:r w:rsidR="00111EE7" w:rsidRPr="00F65C5F">
        <w:rPr>
          <w:rFonts w:ascii="GHEA Grapalat" w:eastAsia="GHEA Grapalat" w:hAnsi="GHEA Grapalat"/>
        </w:rPr>
        <w:t xml:space="preserve">. </w:t>
      </w:r>
      <w:r w:rsidR="007674C4" w:rsidRPr="00F65C5F">
        <w:rPr>
          <w:rFonts w:ascii="GHEA Grapalat" w:eastAsia="GHEA Grapalat" w:hAnsi="GHEA Grapalat"/>
        </w:rPr>
        <w:t xml:space="preserve">Մնացյալ շինությունների ճարտարապետությունն իրականացվելու է գործընկերոջ հսկողությամբ և տեղական ներուժով` ներգրավելով </w:t>
      </w:r>
      <w:r w:rsidR="00111EE7" w:rsidRPr="00F65C5F">
        <w:rPr>
          <w:rFonts w:ascii="GHEA Grapalat" w:eastAsia="GHEA Grapalat" w:hAnsi="GHEA Grapalat"/>
        </w:rPr>
        <w:t xml:space="preserve">այդ թվում </w:t>
      </w:r>
      <w:r w:rsidR="007674C4" w:rsidRPr="00F65C5F">
        <w:rPr>
          <w:rFonts w:ascii="GHEA Grapalat" w:eastAsia="GHEA Grapalat" w:hAnsi="GHEA Grapalat"/>
        </w:rPr>
        <w:t xml:space="preserve">ուսանողական համայնքը, ինչը նաև կդառնա անփոխարինելի կենսափորձ ապագա ճարտարապետների համար: </w:t>
      </w:r>
    </w:p>
    <w:p w:rsidR="002B61F1" w:rsidRPr="00C536E3" w:rsidRDefault="00111EE7" w:rsidP="00C536E3">
      <w:pPr>
        <w:tabs>
          <w:tab w:val="left" w:pos="9923"/>
        </w:tabs>
        <w:spacing w:line="360" w:lineRule="auto"/>
        <w:ind w:firstLine="567"/>
        <w:jc w:val="center"/>
        <w:rPr>
          <w:rFonts w:ascii="GHEA Grapalat" w:hAnsi="GHEA Grapalat"/>
          <w:b/>
        </w:rPr>
      </w:pPr>
      <w:bookmarkStart w:id="12" w:name="_heading=h.2bn6wsx" w:colFirst="0" w:colLast="0"/>
      <w:bookmarkEnd w:id="12"/>
      <w:r w:rsidRPr="00C536E3">
        <w:rPr>
          <w:rFonts w:ascii="GHEA Grapalat" w:hAnsi="GHEA Grapalat"/>
          <w:b/>
        </w:rPr>
        <w:t xml:space="preserve">5. </w:t>
      </w:r>
      <w:r w:rsidR="007674C4" w:rsidRPr="00C536E3">
        <w:rPr>
          <w:rFonts w:ascii="GHEA Grapalat" w:hAnsi="GHEA Grapalat"/>
          <w:b/>
        </w:rPr>
        <w:t>ԺԱՄԱՆԱԿԱՑՈՒՅՑ</w:t>
      </w:r>
      <w:r w:rsidR="00BE18C0">
        <w:rPr>
          <w:rFonts w:ascii="GHEA Grapalat" w:hAnsi="GHEA Grapalat"/>
          <w:b/>
        </w:rPr>
        <w:t>Ը</w:t>
      </w:r>
    </w:p>
    <w:p w:rsidR="00340EF6" w:rsidRPr="00F65C5F" w:rsidRDefault="00C536E3" w:rsidP="00340EF6">
      <w:pPr>
        <w:tabs>
          <w:tab w:val="left" w:pos="9923"/>
        </w:tabs>
        <w:spacing w:line="360" w:lineRule="auto"/>
        <w:ind w:firstLine="567"/>
        <w:jc w:val="both"/>
        <w:rPr>
          <w:rFonts w:ascii="GHEA Grapalat" w:eastAsia="GHEA Grapalat" w:hAnsi="GHEA Grapalat"/>
        </w:rPr>
      </w:pPr>
      <w:r>
        <w:rPr>
          <w:rFonts w:ascii="GHEA Grapalat" w:eastAsia="GHEA Grapalat" w:hAnsi="GHEA Grapalat"/>
        </w:rPr>
        <w:lastRenderedPageBreak/>
        <w:t>6</w:t>
      </w:r>
      <w:r w:rsidR="00340EF6" w:rsidRPr="00F65C5F">
        <w:rPr>
          <w:rFonts w:ascii="GHEA Grapalat" w:eastAsia="GHEA Grapalat" w:hAnsi="GHEA Grapalat"/>
        </w:rPr>
        <w:t>1. Նախորդող ժամանակահատվածում (2023</w:t>
      </w:r>
      <w:r w:rsidR="003164FD" w:rsidRPr="00F65C5F">
        <w:rPr>
          <w:rFonts w:ascii="GHEA Grapalat" w:eastAsia="GHEA Grapalat" w:hAnsi="GHEA Grapalat"/>
        </w:rPr>
        <w:t xml:space="preserve"> թվականի մարտ-հունիս</w:t>
      </w:r>
      <w:r w:rsidR="00340EF6" w:rsidRPr="00F65C5F">
        <w:rPr>
          <w:rFonts w:ascii="GHEA Grapalat" w:eastAsia="GHEA Grapalat" w:hAnsi="GHEA Grapalat"/>
        </w:rPr>
        <w:t>) ծրագրի պատասխանատու մարմինների կողմից կատարվել են մի շարք նախապատրաստական աշխատանքներ։ Նախնական խոշորացված արժեքներով գնահատվել են ընդհանուր կարիքները</w:t>
      </w:r>
      <w:r w:rsidR="003164FD" w:rsidRPr="00F65C5F">
        <w:rPr>
          <w:rFonts w:ascii="GHEA Grapalat" w:eastAsia="GHEA Grapalat" w:hAnsi="GHEA Grapalat"/>
        </w:rPr>
        <w:t>՝</w:t>
      </w:r>
      <w:r w:rsidR="00340EF6" w:rsidRPr="00F65C5F">
        <w:rPr>
          <w:rFonts w:ascii="GHEA Grapalat" w:eastAsia="GHEA Grapalat" w:hAnsi="GHEA Grapalat"/>
        </w:rPr>
        <w:t xml:space="preserve"> զուգահեռ ուսումնասիրելով նմանօրինակ ծրագրերի իրականացման միջազգային փորձը։ Համագործակցության նախնական պայմանավորվածություններ են ձեռք բերվել միջազգային հեղինակավոր ճարտարապետական (gmp Architekten) և կառուցապատող (NUSSLI) ընկերությունների հետ, իսկ </w:t>
      </w:r>
      <w:r w:rsidR="003B0A89" w:rsidRPr="00F65C5F">
        <w:rPr>
          <w:rFonts w:ascii="GHEA Grapalat" w:eastAsia="GHEA Grapalat" w:hAnsi="GHEA Grapalat"/>
        </w:rPr>
        <w:t>Ա</w:t>
      </w:r>
      <w:r w:rsidR="00340EF6" w:rsidRPr="00F65C5F">
        <w:rPr>
          <w:rFonts w:ascii="GHEA Grapalat" w:eastAsia="GHEA Grapalat" w:hAnsi="GHEA Grapalat"/>
        </w:rPr>
        <w:t>րվեստ</w:t>
      </w:r>
      <w:r w:rsidR="003B0A89" w:rsidRPr="00F65C5F">
        <w:rPr>
          <w:rFonts w:ascii="GHEA Grapalat" w:eastAsia="GHEA Grapalat" w:hAnsi="GHEA Grapalat"/>
        </w:rPr>
        <w:t>ներ</w:t>
      </w:r>
      <w:r w:rsidR="00340EF6" w:rsidRPr="00F65C5F">
        <w:rPr>
          <w:rFonts w:ascii="GHEA Grapalat" w:eastAsia="GHEA Grapalat" w:hAnsi="GHEA Grapalat"/>
        </w:rPr>
        <w:t>ի կլաստերի</w:t>
      </w:r>
      <w:r w:rsidR="00340EF6" w:rsidRPr="00F65C5F">
        <w:rPr>
          <w:rFonts w:ascii="GHEA Grapalat" w:eastAsia="GHEA Grapalat" w:hAnsi="GHEA Grapalat"/>
          <w:color w:val="FF0000"/>
        </w:rPr>
        <w:t xml:space="preserve"> </w:t>
      </w:r>
      <w:r w:rsidR="00340EF6" w:rsidRPr="00F65C5F">
        <w:rPr>
          <w:rFonts w:ascii="GHEA Grapalat" w:eastAsia="GHEA Grapalat" w:hAnsi="GHEA Grapalat"/>
        </w:rPr>
        <w:t xml:space="preserve">բովանդակության և կառուցվածքի մշակման համար՝ </w:t>
      </w:r>
      <w:r w:rsidR="001B5BB3" w:rsidRPr="00F65C5F">
        <w:rPr>
          <w:rFonts w:ascii="GHEA Grapalat" w:eastAsia="GHEA Grapalat" w:hAnsi="GHEA Grapalat"/>
        </w:rPr>
        <w:t xml:space="preserve">Մեծ Բրիտանիայի և Հյուսիսային Իռլանդիայի Միացյալ Թագավորության Լոնդոնի Արվեստների համալսարանի (University of the Arts London) </w:t>
      </w:r>
      <w:r w:rsidR="00340EF6" w:rsidRPr="00F65C5F">
        <w:rPr>
          <w:rFonts w:ascii="GHEA Grapalat" w:eastAsia="GHEA Grapalat" w:hAnsi="GHEA Grapalat"/>
        </w:rPr>
        <w:t>հետ։ Բանակցություններ են տարվել միջազգային գործընկեր այլ կազմակերպությունների հետ</w:t>
      </w:r>
      <w:r w:rsidR="003164FD" w:rsidRPr="00F65C5F">
        <w:rPr>
          <w:rFonts w:ascii="GHEA Grapalat" w:eastAsia="GHEA Grapalat" w:hAnsi="GHEA Grapalat"/>
        </w:rPr>
        <w:t>՝</w:t>
      </w:r>
      <w:r w:rsidR="00340EF6" w:rsidRPr="00F65C5F">
        <w:rPr>
          <w:rFonts w:ascii="GHEA Grapalat" w:eastAsia="GHEA Grapalat" w:hAnsi="GHEA Grapalat"/>
        </w:rPr>
        <w:t xml:space="preserve"> բովանդակային աջակցություն ստանալու համար</w:t>
      </w:r>
      <w:r w:rsidR="003164FD" w:rsidRPr="00F65C5F">
        <w:rPr>
          <w:rFonts w:ascii="GHEA Grapalat" w:eastAsia="GHEA Grapalat" w:hAnsi="GHEA Grapalat"/>
        </w:rPr>
        <w:t>,</w:t>
      </w:r>
      <w:r w:rsidR="00340EF6" w:rsidRPr="00F65C5F">
        <w:rPr>
          <w:rFonts w:ascii="GHEA Grapalat" w:eastAsia="GHEA Grapalat" w:hAnsi="GHEA Grapalat"/>
        </w:rPr>
        <w:t xml:space="preserve"> և ձեռք են բերվել նախնական </w:t>
      </w:r>
      <w:r w:rsidR="00F741FA">
        <w:rPr>
          <w:rFonts w:ascii="GHEA Grapalat" w:eastAsia="GHEA Grapalat" w:hAnsi="GHEA Grapalat"/>
        </w:rPr>
        <w:t>պ</w:t>
      </w:r>
      <w:r w:rsidR="00340EF6" w:rsidRPr="00F65C5F">
        <w:rPr>
          <w:rFonts w:ascii="GHEA Grapalat" w:eastAsia="GHEA Grapalat" w:hAnsi="GHEA Grapalat"/>
        </w:rPr>
        <w:t>այմանավորվածություններ:</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6</w:t>
      </w:r>
      <w:r w:rsidR="00340EF6" w:rsidRPr="00F65C5F">
        <w:rPr>
          <w:rFonts w:ascii="GHEA Grapalat" w:eastAsia="GHEA Grapalat" w:hAnsi="GHEA Grapalat"/>
        </w:rPr>
        <w:t>2</w:t>
      </w:r>
      <w:r w:rsidR="00111EE7" w:rsidRPr="00F65C5F">
        <w:rPr>
          <w:rFonts w:ascii="GHEA Grapalat" w:eastAsia="GHEA Grapalat" w:hAnsi="GHEA Grapalat"/>
        </w:rPr>
        <w:t xml:space="preserve">. </w:t>
      </w:r>
      <w:r w:rsidR="007674C4" w:rsidRPr="00F65C5F">
        <w:rPr>
          <w:rFonts w:ascii="GHEA Grapalat" w:eastAsia="GHEA Grapalat" w:hAnsi="GHEA Grapalat"/>
        </w:rPr>
        <w:t>Ակադեմիական քաղաքի կառուցման ժամանակացույցը կազմված է երեք հիմնական փուլերից՝</w:t>
      </w:r>
    </w:p>
    <w:p w:rsidR="002B61F1" w:rsidRPr="00F65C5F" w:rsidRDefault="000964CB"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1</w:t>
      </w:r>
      <w:r w:rsidR="00111EE7" w:rsidRPr="00F65C5F">
        <w:rPr>
          <w:rFonts w:ascii="GHEA Grapalat" w:eastAsia="GHEA Grapalat" w:hAnsi="GHEA Grapalat"/>
        </w:rPr>
        <w:t>) ն</w:t>
      </w:r>
      <w:r w:rsidR="007674C4" w:rsidRPr="00F65C5F">
        <w:rPr>
          <w:rFonts w:ascii="GHEA Grapalat" w:eastAsia="GHEA Grapalat" w:hAnsi="GHEA Grapalat"/>
        </w:rPr>
        <w:t>ախագծման փուլ,</w:t>
      </w:r>
    </w:p>
    <w:p w:rsidR="002B61F1" w:rsidRPr="00F65C5F" w:rsidRDefault="000964CB"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2</w:t>
      </w:r>
      <w:r w:rsidR="00111EE7" w:rsidRPr="00F65C5F">
        <w:rPr>
          <w:rFonts w:ascii="GHEA Grapalat" w:eastAsia="GHEA Grapalat" w:hAnsi="GHEA Grapalat"/>
        </w:rPr>
        <w:t>) կ</w:t>
      </w:r>
      <w:r w:rsidR="007674C4" w:rsidRPr="00F65C5F">
        <w:rPr>
          <w:rFonts w:ascii="GHEA Grapalat" w:eastAsia="GHEA Grapalat" w:hAnsi="GHEA Grapalat"/>
        </w:rPr>
        <w:t>առուցման փուլ,</w:t>
      </w:r>
    </w:p>
    <w:p w:rsidR="002B61F1" w:rsidRPr="00F65C5F" w:rsidRDefault="000964CB"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3</w:t>
      </w:r>
      <w:r w:rsidR="00111EE7" w:rsidRPr="00F65C5F">
        <w:rPr>
          <w:rFonts w:ascii="GHEA Grapalat" w:eastAsia="GHEA Grapalat" w:hAnsi="GHEA Grapalat"/>
        </w:rPr>
        <w:t>) ս</w:t>
      </w:r>
      <w:r w:rsidR="007674C4" w:rsidRPr="00F65C5F">
        <w:rPr>
          <w:rFonts w:ascii="GHEA Grapalat" w:eastAsia="GHEA Grapalat" w:hAnsi="GHEA Grapalat"/>
        </w:rPr>
        <w:t>պասարկման փուլ։</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6</w:t>
      </w:r>
      <w:r w:rsidR="00856559" w:rsidRPr="00F65C5F">
        <w:rPr>
          <w:rFonts w:ascii="GHEA Grapalat" w:eastAsia="GHEA Grapalat" w:hAnsi="GHEA Grapalat"/>
        </w:rPr>
        <w:t>3</w:t>
      </w:r>
      <w:r w:rsidR="00111EE7" w:rsidRPr="00F65C5F">
        <w:rPr>
          <w:rFonts w:ascii="GHEA Grapalat" w:eastAsia="GHEA Grapalat" w:hAnsi="GHEA Grapalat"/>
        </w:rPr>
        <w:t xml:space="preserve">. </w:t>
      </w:r>
      <w:r w:rsidR="007674C4" w:rsidRPr="00F65C5F">
        <w:rPr>
          <w:rFonts w:ascii="GHEA Grapalat" w:eastAsia="GHEA Grapalat" w:hAnsi="GHEA Grapalat"/>
        </w:rPr>
        <w:t>Նախագծման փուլ</w:t>
      </w:r>
      <w:r w:rsidR="00111EE7" w:rsidRPr="00F65C5F">
        <w:rPr>
          <w:rFonts w:ascii="GHEA Grapalat" w:eastAsia="GHEA Grapalat" w:hAnsi="GHEA Grapalat"/>
        </w:rPr>
        <w:t>ը նախատեսվում է մե</w:t>
      </w:r>
      <w:r w:rsidR="003164FD" w:rsidRPr="00F65C5F">
        <w:rPr>
          <w:rFonts w:ascii="GHEA Grapalat" w:eastAsia="GHEA Grapalat" w:hAnsi="GHEA Grapalat"/>
        </w:rPr>
        <w:t>կ</w:t>
      </w:r>
      <w:r w:rsidR="00111EE7" w:rsidRPr="00F65C5F">
        <w:rPr>
          <w:rFonts w:ascii="GHEA Grapalat" w:eastAsia="GHEA Grapalat" w:hAnsi="GHEA Grapalat"/>
        </w:rPr>
        <w:t>նարկել</w:t>
      </w:r>
      <w:r w:rsidR="007674C4" w:rsidRPr="00F65C5F">
        <w:rPr>
          <w:rFonts w:ascii="GHEA Grapalat" w:eastAsia="GHEA Grapalat" w:hAnsi="GHEA Grapalat"/>
        </w:rPr>
        <w:t xml:space="preserve"> 2023</w:t>
      </w:r>
      <w:r w:rsidR="00111EE7" w:rsidRPr="00F65C5F">
        <w:rPr>
          <w:rFonts w:ascii="GHEA Grapalat" w:eastAsia="GHEA Grapalat" w:hAnsi="GHEA Grapalat"/>
        </w:rPr>
        <w:t xml:space="preserve"> թվականի </w:t>
      </w:r>
      <w:r w:rsidR="00A944B0">
        <w:rPr>
          <w:rFonts w:ascii="GHEA Grapalat" w:eastAsia="GHEA Grapalat" w:hAnsi="GHEA Grapalat"/>
        </w:rPr>
        <w:t>հոկտեմբեր</w:t>
      </w:r>
      <w:r w:rsidR="007674C4" w:rsidRPr="00F65C5F">
        <w:rPr>
          <w:rFonts w:ascii="GHEA Grapalat" w:eastAsia="GHEA Grapalat" w:hAnsi="GHEA Grapalat"/>
        </w:rPr>
        <w:t xml:space="preserve"> </w:t>
      </w:r>
      <w:r w:rsidR="00111EE7" w:rsidRPr="00F65C5F">
        <w:rPr>
          <w:rFonts w:ascii="GHEA Grapalat" w:eastAsia="GHEA Grapalat" w:hAnsi="GHEA Grapalat"/>
        </w:rPr>
        <w:t xml:space="preserve">ամսվանից և ավարտին կհասնի </w:t>
      </w:r>
      <w:r w:rsidR="007674C4" w:rsidRPr="00F65C5F">
        <w:rPr>
          <w:rFonts w:ascii="GHEA Grapalat" w:eastAsia="GHEA Grapalat" w:hAnsi="GHEA Grapalat"/>
        </w:rPr>
        <w:t>2025</w:t>
      </w:r>
      <w:r w:rsidR="00111EE7" w:rsidRPr="00F65C5F">
        <w:rPr>
          <w:rFonts w:ascii="GHEA Grapalat" w:eastAsia="GHEA Grapalat" w:hAnsi="GHEA Grapalat"/>
        </w:rPr>
        <w:t xml:space="preserve"> թվականի սեպտեմբեր ամսին:</w:t>
      </w:r>
      <w:r w:rsidR="00ED3583" w:rsidRPr="00F65C5F">
        <w:rPr>
          <w:rFonts w:ascii="GHEA Grapalat" w:eastAsia="GHEA Grapalat" w:hAnsi="GHEA Grapalat"/>
        </w:rPr>
        <w:t xml:space="preserve"> </w:t>
      </w:r>
      <w:r w:rsidR="007674C4" w:rsidRPr="00F65C5F">
        <w:rPr>
          <w:rFonts w:ascii="GHEA Grapalat" w:eastAsia="GHEA Grapalat" w:hAnsi="GHEA Grapalat"/>
        </w:rPr>
        <w:t>Այս փուլում նախատեսվող աշխատանքներն են՝</w:t>
      </w:r>
    </w:p>
    <w:p w:rsidR="002B61F1" w:rsidRPr="00F65C5F" w:rsidRDefault="000964CB"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1</w:t>
      </w:r>
      <w:r w:rsidR="00951F78" w:rsidRPr="00F65C5F">
        <w:rPr>
          <w:rFonts w:ascii="GHEA Grapalat" w:eastAsia="GHEA Grapalat" w:hAnsi="GHEA Grapalat"/>
        </w:rPr>
        <w:t xml:space="preserve">) </w:t>
      </w:r>
      <w:r w:rsidR="007674C4" w:rsidRPr="00F65C5F">
        <w:rPr>
          <w:rFonts w:ascii="GHEA Grapalat" w:eastAsia="GHEA Grapalat" w:hAnsi="GHEA Grapalat"/>
        </w:rPr>
        <w:t>կարիքների գնահատում,</w:t>
      </w:r>
    </w:p>
    <w:p w:rsidR="002B61F1" w:rsidRPr="00F65C5F" w:rsidRDefault="000964CB"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2</w:t>
      </w:r>
      <w:r w:rsidR="00951F78" w:rsidRPr="00F65C5F">
        <w:rPr>
          <w:rFonts w:ascii="GHEA Grapalat" w:eastAsia="GHEA Grapalat" w:hAnsi="GHEA Grapalat"/>
        </w:rPr>
        <w:t xml:space="preserve">) </w:t>
      </w:r>
      <w:r w:rsidR="007674C4" w:rsidRPr="00F65C5F">
        <w:rPr>
          <w:rFonts w:ascii="GHEA Grapalat" w:eastAsia="GHEA Grapalat" w:hAnsi="GHEA Grapalat"/>
        </w:rPr>
        <w:t>շահառուների հետ քննարկում,</w:t>
      </w:r>
    </w:p>
    <w:p w:rsidR="002B61F1" w:rsidRPr="00F65C5F" w:rsidRDefault="000964CB"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3</w:t>
      </w:r>
      <w:r w:rsidR="00CB3076" w:rsidRPr="00F65C5F">
        <w:rPr>
          <w:rFonts w:ascii="GHEA Grapalat" w:eastAsia="GHEA Grapalat" w:hAnsi="GHEA Grapalat"/>
        </w:rPr>
        <w:t xml:space="preserve">) </w:t>
      </w:r>
      <w:r w:rsidR="007674C4" w:rsidRPr="00F65C5F">
        <w:rPr>
          <w:rFonts w:ascii="GHEA Grapalat" w:eastAsia="GHEA Grapalat" w:hAnsi="GHEA Grapalat"/>
        </w:rPr>
        <w:t>տեխնիկական առաջադրանքի մշակում,</w:t>
      </w:r>
    </w:p>
    <w:p w:rsidR="002B61F1" w:rsidRPr="00F65C5F" w:rsidRDefault="000964CB"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4</w:t>
      </w:r>
      <w:r w:rsidR="00CB3076" w:rsidRPr="00F65C5F">
        <w:rPr>
          <w:rFonts w:ascii="GHEA Grapalat" w:eastAsia="GHEA Grapalat" w:hAnsi="GHEA Grapalat"/>
        </w:rPr>
        <w:t xml:space="preserve">) </w:t>
      </w:r>
      <w:r w:rsidR="007674C4" w:rsidRPr="00F65C5F">
        <w:rPr>
          <w:rFonts w:ascii="GHEA Grapalat" w:eastAsia="GHEA Grapalat" w:hAnsi="GHEA Grapalat"/>
        </w:rPr>
        <w:t>տարածքների իրավական կարգավիճակի հստակեցում և իրավունքների պետական գրանցման կատարում,</w:t>
      </w:r>
    </w:p>
    <w:p w:rsidR="002B61F1" w:rsidRPr="00F65C5F" w:rsidRDefault="000964CB"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5</w:t>
      </w:r>
      <w:r w:rsidR="00CB3076" w:rsidRPr="00F65C5F">
        <w:rPr>
          <w:rFonts w:ascii="GHEA Grapalat" w:eastAsia="GHEA Grapalat" w:hAnsi="GHEA Grapalat"/>
        </w:rPr>
        <w:t xml:space="preserve">) </w:t>
      </w:r>
      <w:r w:rsidR="007674C4" w:rsidRPr="00F65C5F">
        <w:rPr>
          <w:rFonts w:ascii="GHEA Grapalat" w:eastAsia="GHEA Grapalat" w:hAnsi="GHEA Grapalat"/>
        </w:rPr>
        <w:t xml:space="preserve">երկրատեխնիկական հանութագրման, տարածքի հանութագրման և սխեմայի մշակման, տարածքի </w:t>
      </w:r>
      <w:r w:rsidR="00CB3076" w:rsidRPr="00F65C5F">
        <w:rPr>
          <w:rFonts w:ascii="GHEA Grapalat" w:eastAsia="GHEA Grapalat" w:hAnsi="GHEA Grapalat"/>
        </w:rPr>
        <w:t xml:space="preserve">եռաչափ </w:t>
      </w:r>
      <w:r w:rsidR="007674C4" w:rsidRPr="00F65C5F">
        <w:rPr>
          <w:rFonts w:ascii="GHEA Grapalat" w:eastAsia="GHEA Grapalat" w:hAnsi="GHEA Grapalat"/>
        </w:rPr>
        <w:t>մոդելավորման և այլ ուսումնասիրությունների իրականացում,</w:t>
      </w:r>
    </w:p>
    <w:p w:rsidR="002B61F1" w:rsidRPr="00F65C5F" w:rsidRDefault="000964CB"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6</w:t>
      </w:r>
      <w:r w:rsidR="00CB3076" w:rsidRPr="00F65C5F">
        <w:rPr>
          <w:rFonts w:ascii="GHEA Grapalat" w:eastAsia="GHEA Grapalat" w:hAnsi="GHEA Grapalat"/>
        </w:rPr>
        <w:t xml:space="preserve">) </w:t>
      </w:r>
      <w:r w:rsidR="007674C4" w:rsidRPr="00F65C5F">
        <w:rPr>
          <w:rFonts w:ascii="GHEA Grapalat" w:eastAsia="GHEA Grapalat" w:hAnsi="GHEA Grapalat"/>
        </w:rPr>
        <w:t>տարածքի գլխավոր հատակագծի մշակում,</w:t>
      </w:r>
    </w:p>
    <w:p w:rsidR="002B61F1" w:rsidRPr="00F65C5F" w:rsidRDefault="000964CB"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7</w:t>
      </w:r>
      <w:r w:rsidR="00CB3076" w:rsidRPr="00F65C5F">
        <w:rPr>
          <w:rFonts w:ascii="GHEA Grapalat" w:eastAsia="GHEA Grapalat" w:hAnsi="GHEA Grapalat"/>
        </w:rPr>
        <w:t xml:space="preserve">) </w:t>
      </w:r>
      <w:r w:rsidR="007674C4" w:rsidRPr="00F65C5F">
        <w:rPr>
          <w:rFonts w:ascii="GHEA Grapalat" w:eastAsia="GHEA Grapalat" w:hAnsi="GHEA Grapalat"/>
        </w:rPr>
        <w:t>ճարտարապետաշինարարական նախագծի մշակում,</w:t>
      </w:r>
    </w:p>
    <w:p w:rsidR="002B61F1" w:rsidRPr="00F65C5F" w:rsidRDefault="000964CB"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lastRenderedPageBreak/>
        <w:t>8</w:t>
      </w:r>
      <w:r w:rsidR="00CB3076" w:rsidRPr="00F65C5F">
        <w:rPr>
          <w:rFonts w:ascii="GHEA Grapalat" w:eastAsia="GHEA Grapalat" w:hAnsi="GHEA Grapalat"/>
        </w:rPr>
        <w:t xml:space="preserve">) </w:t>
      </w:r>
      <w:r w:rsidR="007674C4" w:rsidRPr="00F65C5F">
        <w:rPr>
          <w:rFonts w:ascii="GHEA Grapalat" w:eastAsia="GHEA Grapalat" w:hAnsi="GHEA Grapalat"/>
        </w:rPr>
        <w:t>տեխնիկական փորձաքննությունների անցկացում (պարզ / համալիր),</w:t>
      </w:r>
    </w:p>
    <w:p w:rsidR="002B61F1" w:rsidRPr="00F65C5F" w:rsidRDefault="000964CB"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9</w:t>
      </w:r>
      <w:r w:rsidR="00CB3076" w:rsidRPr="00F65C5F">
        <w:rPr>
          <w:rFonts w:ascii="GHEA Grapalat" w:eastAsia="GHEA Grapalat" w:hAnsi="GHEA Grapalat"/>
        </w:rPr>
        <w:t xml:space="preserve">) </w:t>
      </w:r>
      <w:r w:rsidR="007674C4" w:rsidRPr="00F65C5F">
        <w:rPr>
          <w:rFonts w:ascii="GHEA Grapalat" w:eastAsia="GHEA Grapalat" w:hAnsi="GHEA Grapalat"/>
        </w:rPr>
        <w:t>պահանջվող եզրակացությունների և թույլտվությունների ստացում,</w:t>
      </w:r>
    </w:p>
    <w:p w:rsidR="002B61F1" w:rsidRPr="00F65C5F" w:rsidRDefault="000964CB"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10</w:t>
      </w:r>
      <w:r w:rsidR="00CB3076" w:rsidRPr="00F65C5F">
        <w:rPr>
          <w:rFonts w:ascii="GHEA Grapalat" w:eastAsia="GHEA Grapalat" w:hAnsi="GHEA Grapalat"/>
        </w:rPr>
        <w:t xml:space="preserve">) </w:t>
      </w:r>
      <w:r w:rsidR="007674C4" w:rsidRPr="00F65C5F">
        <w:rPr>
          <w:rFonts w:ascii="GHEA Grapalat" w:eastAsia="GHEA Grapalat" w:hAnsi="GHEA Grapalat"/>
        </w:rPr>
        <w:t>ճանապարհների և լրացուցիչ ենթակառուցվածքների նախագծում,</w:t>
      </w:r>
    </w:p>
    <w:p w:rsidR="002B61F1" w:rsidRPr="00F65C5F" w:rsidRDefault="000964CB"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11</w:t>
      </w:r>
      <w:r w:rsidR="00CB3076" w:rsidRPr="00F65C5F">
        <w:rPr>
          <w:rFonts w:ascii="GHEA Grapalat" w:eastAsia="GHEA Grapalat" w:hAnsi="GHEA Grapalat"/>
        </w:rPr>
        <w:t xml:space="preserve">) </w:t>
      </w:r>
      <w:r w:rsidR="007674C4" w:rsidRPr="00F65C5F">
        <w:rPr>
          <w:rFonts w:ascii="GHEA Grapalat" w:eastAsia="GHEA Grapalat" w:hAnsi="GHEA Grapalat"/>
        </w:rPr>
        <w:t>տարածքի զարգացման պլանի մշակում:</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6</w:t>
      </w:r>
      <w:r w:rsidR="00856559" w:rsidRPr="00F65C5F">
        <w:rPr>
          <w:rFonts w:ascii="GHEA Grapalat" w:eastAsia="GHEA Grapalat" w:hAnsi="GHEA Grapalat"/>
        </w:rPr>
        <w:t>4</w:t>
      </w:r>
      <w:r w:rsidR="00340EF6" w:rsidRPr="00F65C5F">
        <w:rPr>
          <w:rFonts w:ascii="GHEA Grapalat" w:eastAsia="GHEA Grapalat" w:hAnsi="GHEA Grapalat"/>
        </w:rPr>
        <w:t xml:space="preserve">. </w:t>
      </w:r>
      <w:r w:rsidR="007674C4" w:rsidRPr="00F65C5F">
        <w:rPr>
          <w:rFonts w:ascii="GHEA Grapalat" w:eastAsia="GHEA Grapalat" w:hAnsi="GHEA Grapalat"/>
        </w:rPr>
        <w:t>Կառուցման փուլ</w:t>
      </w:r>
      <w:r w:rsidR="00340EF6" w:rsidRPr="00F65C5F">
        <w:rPr>
          <w:rFonts w:ascii="GHEA Grapalat" w:eastAsia="GHEA Grapalat" w:hAnsi="GHEA Grapalat"/>
        </w:rPr>
        <w:t xml:space="preserve">ը հանդիսանում է ծրագրի առավել տևական փուլը, այն  նախատեսվում է մեկնարկել </w:t>
      </w:r>
      <w:r w:rsidR="007674C4" w:rsidRPr="00F65C5F">
        <w:rPr>
          <w:rFonts w:ascii="GHEA Grapalat" w:eastAsia="GHEA Grapalat" w:hAnsi="GHEA Grapalat"/>
        </w:rPr>
        <w:t xml:space="preserve">2025 </w:t>
      </w:r>
      <w:r w:rsidR="00340EF6" w:rsidRPr="00F65C5F">
        <w:rPr>
          <w:rFonts w:ascii="GHEA Grapalat" w:eastAsia="GHEA Grapalat" w:hAnsi="GHEA Grapalat"/>
        </w:rPr>
        <w:t xml:space="preserve">հոկտեմբեր ամսվանից և նախնական գնահատմամբ կավարտվի 2029 թվականի </w:t>
      </w:r>
      <w:r w:rsidR="007674C4" w:rsidRPr="00F65C5F">
        <w:rPr>
          <w:rFonts w:ascii="GHEA Grapalat" w:eastAsia="GHEA Grapalat" w:hAnsi="GHEA Grapalat"/>
        </w:rPr>
        <w:t xml:space="preserve">դեկտեմբեր </w:t>
      </w:r>
      <w:r w:rsidR="00340EF6" w:rsidRPr="00F65C5F">
        <w:rPr>
          <w:rFonts w:ascii="GHEA Grapalat" w:eastAsia="GHEA Grapalat" w:hAnsi="GHEA Grapalat"/>
        </w:rPr>
        <w:t xml:space="preserve">ամսին: </w:t>
      </w:r>
      <w:r w:rsidR="007674C4" w:rsidRPr="00F65C5F">
        <w:rPr>
          <w:rFonts w:ascii="GHEA Grapalat" w:eastAsia="GHEA Grapalat" w:hAnsi="GHEA Grapalat"/>
        </w:rPr>
        <w:t>Այս փուլում նախատեսվող աշխատանքներն են՝</w:t>
      </w:r>
    </w:p>
    <w:p w:rsidR="002B61F1" w:rsidRPr="00F65C5F" w:rsidRDefault="000964CB"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1</w:t>
      </w:r>
      <w:r w:rsidR="00340EF6" w:rsidRPr="00F65C5F">
        <w:rPr>
          <w:rFonts w:ascii="GHEA Grapalat" w:eastAsia="GHEA Grapalat" w:hAnsi="GHEA Grapalat"/>
        </w:rPr>
        <w:t xml:space="preserve">) </w:t>
      </w:r>
      <w:r w:rsidR="007674C4" w:rsidRPr="00F65C5F">
        <w:rPr>
          <w:rFonts w:ascii="GHEA Grapalat" w:eastAsia="GHEA Grapalat" w:hAnsi="GHEA Grapalat"/>
        </w:rPr>
        <w:t>գլխավոր հատակագծի համաձայն՝ ճանապարհների և ենթակառուցվածքների կառուցում,</w:t>
      </w:r>
    </w:p>
    <w:p w:rsidR="00340EF6" w:rsidRPr="00F65C5F" w:rsidRDefault="000964CB"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2</w:t>
      </w:r>
      <w:r w:rsidR="00340EF6" w:rsidRPr="00F65C5F">
        <w:rPr>
          <w:rFonts w:ascii="GHEA Grapalat" w:eastAsia="GHEA Grapalat" w:hAnsi="GHEA Grapalat"/>
        </w:rPr>
        <w:t>) գլխավոր նախագծի համաձայն</w:t>
      </w:r>
      <w:r w:rsidR="002442A9" w:rsidRPr="00F65C5F">
        <w:rPr>
          <w:rFonts w:ascii="GHEA Grapalat" w:eastAsia="GHEA Grapalat" w:hAnsi="GHEA Grapalat"/>
        </w:rPr>
        <w:t>՝</w:t>
      </w:r>
      <w:r w:rsidR="00340EF6" w:rsidRPr="00F65C5F">
        <w:rPr>
          <w:rFonts w:ascii="GHEA Grapalat" w:eastAsia="GHEA Grapalat" w:hAnsi="GHEA Grapalat"/>
        </w:rPr>
        <w:t xml:space="preserve"> կանաչապատ տարածքների տնկարկում և խնամք,</w:t>
      </w:r>
    </w:p>
    <w:p w:rsidR="002B61F1" w:rsidRPr="00F65C5F" w:rsidRDefault="000964CB"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3</w:t>
      </w:r>
      <w:r w:rsidR="00340EF6" w:rsidRPr="00F65C5F">
        <w:rPr>
          <w:rFonts w:ascii="GHEA Grapalat" w:eastAsia="GHEA Grapalat" w:hAnsi="GHEA Grapalat"/>
        </w:rPr>
        <w:t xml:space="preserve">) </w:t>
      </w:r>
      <w:r w:rsidR="007674C4" w:rsidRPr="00F65C5F">
        <w:rPr>
          <w:rFonts w:ascii="GHEA Grapalat" w:eastAsia="GHEA Grapalat" w:hAnsi="GHEA Grapalat"/>
        </w:rPr>
        <w:t>տարածքով անցնող բարձրավոլտ էլեկտրահաղորդման գծերի, մայրուղային գազատարների և ջրատարների տեղափոխում,</w:t>
      </w:r>
    </w:p>
    <w:p w:rsidR="002B61F1" w:rsidRPr="00F65C5F" w:rsidRDefault="000964CB"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4</w:t>
      </w:r>
      <w:r w:rsidR="00340EF6" w:rsidRPr="00F65C5F">
        <w:rPr>
          <w:rFonts w:ascii="GHEA Grapalat" w:eastAsia="GHEA Grapalat" w:hAnsi="GHEA Grapalat"/>
        </w:rPr>
        <w:t xml:space="preserve">) </w:t>
      </w:r>
      <w:r w:rsidR="007674C4" w:rsidRPr="00F65C5F">
        <w:rPr>
          <w:rFonts w:ascii="GHEA Grapalat" w:eastAsia="GHEA Grapalat" w:hAnsi="GHEA Grapalat"/>
        </w:rPr>
        <w:t>հիմնական շենքային/ենթակառուցվածքային ֆոնդի կառուցում,</w:t>
      </w:r>
    </w:p>
    <w:p w:rsidR="002B61F1" w:rsidRPr="00F65C5F" w:rsidRDefault="000964CB"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5</w:t>
      </w:r>
      <w:r w:rsidR="00340EF6" w:rsidRPr="00F65C5F">
        <w:rPr>
          <w:rFonts w:ascii="GHEA Grapalat" w:eastAsia="GHEA Grapalat" w:hAnsi="GHEA Grapalat"/>
        </w:rPr>
        <w:t xml:space="preserve">) </w:t>
      </w:r>
      <w:r w:rsidR="007674C4" w:rsidRPr="00F65C5F">
        <w:rPr>
          <w:rFonts w:ascii="GHEA Grapalat" w:eastAsia="GHEA Grapalat" w:hAnsi="GHEA Grapalat"/>
        </w:rPr>
        <w:t>մասնավոր ներդրողների կողմից ենթակառուցվածքների կառուցում։</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6</w:t>
      </w:r>
      <w:r w:rsidR="00856559" w:rsidRPr="00F65C5F">
        <w:rPr>
          <w:rFonts w:ascii="GHEA Grapalat" w:eastAsia="GHEA Grapalat" w:hAnsi="GHEA Grapalat"/>
        </w:rPr>
        <w:t>5</w:t>
      </w:r>
      <w:r w:rsidR="00340EF6" w:rsidRPr="00F65C5F">
        <w:rPr>
          <w:rFonts w:ascii="GHEA Grapalat" w:eastAsia="GHEA Grapalat" w:hAnsi="GHEA Grapalat"/>
        </w:rPr>
        <w:t>. Կառուցման փուլը</w:t>
      </w:r>
      <w:r w:rsidR="0032329C">
        <w:rPr>
          <w:rFonts w:ascii="GHEA Grapalat" w:eastAsia="GHEA Grapalat" w:hAnsi="GHEA Grapalat"/>
        </w:rPr>
        <w:t>,</w:t>
      </w:r>
      <w:r w:rsidR="00340EF6" w:rsidRPr="00F65C5F">
        <w:rPr>
          <w:rFonts w:ascii="GHEA Grapalat" w:eastAsia="GHEA Grapalat" w:hAnsi="GHEA Grapalat"/>
        </w:rPr>
        <w:t xml:space="preserve"> </w:t>
      </w:r>
      <w:r w:rsidR="00463B4E" w:rsidRPr="00F65C5F">
        <w:rPr>
          <w:rFonts w:ascii="GHEA Grapalat" w:eastAsia="GHEA Grapalat" w:hAnsi="GHEA Grapalat"/>
        </w:rPr>
        <w:t>ըստ հնարավորության</w:t>
      </w:r>
      <w:r w:rsidR="0032329C">
        <w:rPr>
          <w:rFonts w:ascii="GHEA Grapalat" w:eastAsia="GHEA Grapalat" w:hAnsi="GHEA Grapalat"/>
        </w:rPr>
        <w:t>,</w:t>
      </w:r>
      <w:r w:rsidR="00463B4E" w:rsidRPr="00F65C5F">
        <w:rPr>
          <w:rFonts w:ascii="GHEA Grapalat" w:eastAsia="GHEA Grapalat" w:hAnsi="GHEA Grapalat"/>
        </w:rPr>
        <w:t xml:space="preserve"> </w:t>
      </w:r>
      <w:r w:rsidR="00340EF6" w:rsidRPr="00F65C5F">
        <w:rPr>
          <w:rFonts w:ascii="GHEA Grapalat" w:eastAsia="GHEA Grapalat" w:hAnsi="GHEA Grapalat"/>
        </w:rPr>
        <w:t>պլանավորվելու է այնպես, որ միջանկյալ ժամանակահատվածներում ունենանք կլաստերների</w:t>
      </w:r>
      <w:r w:rsidR="00463B4E" w:rsidRPr="00F65C5F">
        <w:rPr>
          <w:rFonts w:ascii="GHEA Grapalat" w:eastAsia="GHEA Grapalat" w:hAnsi="GHEA Grapalat"/>
        </w:rPr>
        <w:t xml:space="preserve">, դրանց բաղադրիչների կամ հանգուցային կառույցների </w:t>
      </w:r>
      <w:r w:rsidR="00340EF6" w:rsidRPr="00F65C5F">
        <w:rPr>
          <w:rFonts w:ascii="GHEA Grapalat" w:eastAsia="GHEA Grapalat" w:hAnsi="GHEA Grapalat"/>
        </w:rPr>
        <w:t>փուլային հանձնում</w:t>
      </w:r>
      <w:r w:rsidR="00463B4E" w:rsidRPr="00F65C5F">
        <w:rPr>
          <w:rFonts w:ascii="GHEA Grapalat" w:eastAsia="GHEA Grapalat" w:hAnsi="GHEA Grapalat"/>
        </w:rPr>
        <w:t>:</w:t>
      </w:r>
      <w:r w:rsidR="00340EF6" w:rsidRPr="00F65C5F">
        <w:rPr>
          <w:rFonts w:ascii="GHEA Grapalat" w:eastAsia="GHEA Grapalat" w:hAnsi="GHEA Grapalat"/>
        </w:rPr>
        <w:t xml:space="preserve"> </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6</w:t>
      </w:r>
      <w:r w:rsidR="00856559" w:rsidRPr="00F65C5F">
        <w:rPr>
          <w:rFonts w:ascii="GHEA Grapalat" w:eastAsia="GHEA Grapalat" w:hAnsi="GHEA Grapalat"/>
        </w:rPr>
        <w:t>6</w:t>
      </w:r>
      <w:r w:rsidR="00463B4E" w:rsidRPr="00F65C5F">
        <w:rPr>
          <w:rFonts w:ascii="GHEA Grapalat" w:eastAsia="GHEA Grapalat" w:hAnsi="GHEA Grapalat"/>
        </w:rPr>
        <w:t xml:space="preserve">. </w:t>
      </w:r>
      <w:r w:rsidR="007674C4" w:rsidRPr="00F65C5F">
        <w:rPr>
          <w:rFonts w:ascii="GHEA Grapalat" w:eastAsia="GHEA Grapalat" w:hAnsi="GHEA Grapalat"/>
        </w:rPr>
        <w:t>Սպասարկման փուլ</w:t>
      </w:r>
      <w:r w:rsidR="00463B4E" w:rsidRPr="00F65C5F">
        <w:rPr>
          <w:rFonts w:ascii="GHEA Grapalat" w:eastAsia="GHEA Grapalat" w:hAnsi="GHEA Grapalat"/>
        </w:rPr>
        <w:t>ը ողջ ծավալով կսկս</w:t>
      </w:r>
      <w:r w:rsidR="002442A9" w:rsidRPr="00F65C5F">
        <w:rPr>
          <w:rFonts w:ascii="GHEA Grapalat" w:eastAsia="GHEA Grapalat" w:hAnsi="GHEA Grapalat"/>
        </w:rPr>
        <w:t>վ</w:t>
      </w:r>
      <w:r w:rsidR="00463B4E" w:rsidRPr="00F65C5F">
        <w:rPr>
          <w:rFonts w:ascii="GHEA Grapalat" w:eastAsia="GHEA Grapalat" w:hAnsi="GHEA Grapalat"/>
        </w:rPr>
        <w:t xml:space="preserve">ի 2030 թվականի </w:t>
      </w:r>
      <w:r w:rsidR="007674C4" w:rsidRPr="00F65C5F">
        <w:rPr>
          <w:rFonts w:ascii="GHEA Grapalat" w:eastAsia="GHEA Grapalat" w:hAnsi="GHEA Grapalat"/>
        </w:rPr>
        <w:t>հունվար</w:t>
      </w:r>
      <w:r w:rsidR="00463B4E" w:rsidRPr="00F65C5F">
        <w:rPr>
          <w:rFonts w:ascii="GHEA Grapalat" w:eastAsia="GHEA Grapalat" w:hAnsi="GHEA Grapalat"/>
        </w:rPr>
        <w:t xml:space="preserve"> ամսվանից, այսինքն կառուցման փուլի ավարտից հետո, սակայն </w:t>
      </w:r>
      <w:r w:rsidR="0032329C">
        <w:rPr>
          <w:rFonts w:ascii="GHEA Grapalat" w:eastAsia="GHEA Grapalat" w:hAnsi="GHEA Grapalat"/>
        </w:rPr>
        <w:t>մասամբ՝</w:t>
      </w:r>
      <w:r w:rsidR="00463B4E" w:rsidRPr="00F65C5F">
        <w:rPr>
          <w:rFonts w:ascii="GHEA Grapalat" w:eastAsia="GHEA Grapalat" w:hAnsi="GHEA Grapalat"/>
        </w:rPr>
        <w:t xml:space="preserve"> կախված կառուցման ընթացքում որոշակի փուլերի ավարտից, կկազմակերպվի արդեն հանձնված ենթակառուցվածքների սպասարկումը: </w:t>
      </w:r>
      <w:r w:rsidR="007674C4" w:rsidRPr="00F65C5F">
        <w:rPr>
          <w:rFonts w:ascii="GHEA Grapalat" w:eastAsia="GHEA Grapalat" w:hAnsi="GHEA Grapalat"/>
        </w:rPr>
        <w:t>Այս փուլում նախատեսվող աշխատանքներն են՝</w:t>
      </w:r>
    </w:p>
    <w:p w:rsidR="002B61F1" w:rsidRPr="00F65C5F" w:rsidRDefault="000964CB"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1</w:t>
      </w:r>
      <w:r w:rsidR="00463B4E" w:rsidRPr="00F65C5F">
        <w:rPr>
          <w:rFonts w:ascii="GHEA Grapalat" w:eastAsia="GHEA Grapalat" w:hAnsi="GHEA Grapalat"/>
        </w:rPr>
        <w:t xml:space="preserve">) </w:t>
      </w:r>
      <w:r w:rsidR="007674C4" w:rsidRPr="00F65C5F">
        <w:rPr>
          <w:rFonts w:ascii="GHEA Grapalat" w:eastAsia="GHEA Grapalat" w:hAnsi="GHEA Grapalat"/>
        </w:rPr>
        <w:t>տարածքների կոմունալ սպասարկում,</w:t>
      </w:r>
    </w:p>
    <w:p w:rsidR="002B61F1" w:rsidRPr="00F65C5F" w:rsidRDefault="000964CB"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2</w:t>
      </w:r>
      <w:r w:rsidR="00463B4E" w:rsidRPr="00F65C5F">
        <w:rPr>
          <w:rFonts w:ascii="GHEA Grapalat" w:eastAsia="GHEA Grapalat" w:hAnsi="GHEA Grapalat"/>
        </w:rPr>
        <w:t xml:space="preserve">) </w:t>
      </w:r>
      <w:r w:rsidR="007674C4" w:rsidRPr="00F65C5F">
        <w:rPr>
          <w:rFonts w:ascii="GHEA Grapalat" w:eastAsia="GHEA Grapalat" w:hAnsi="GHEA Grapalat"/>
        </w:rPr>
        <w:t>ընդհանուր օգտագործման ենթակառուցվածքների աշխատանքի համակարգում,</w:t>
      </w:r>
    </w:p>
    <w:p w:rsidR="002B61F1" w:rsidRPr="00F65C5F" w:rsidRDefault="000964CB"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3</w:t>
      </w:r>
      <w:r w:rsidR="00463B4E" w:rsidRPr="00F65C5F">
        <w:rPr>
          <w:rFonts w:ascii="GHEA Grapalat" w:eastAsia="GHEA Grapalat" w:hAnsi="GHEA Grapalat"/>
        </w:rPr>
        <w:t xml:space="preserve">) </w:t>
      </w:r>
      <w:r w:rsidR="007674C4" w:rsidRPr="00F65C5F">
        <w:rPr>
          <w:rFonts w:ascii="GHEA Grapalat" w:eastAsia="GHEA Grapalat" w:hAnsi="GHEA Grapalat"/>
        </w:rPr>
        <w:t>տրանսպորտային կապի համակարգում,</w:t>
      </w:r>
    </w:p>
    <w:p w:rsidR="002B61F1" w:rsidRPr="00F65C5F" w:rsidRDefault="000964CB"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4</w:t>
      </w:r>
      <w:r w:rsidR="00463B4E" w:rsidRPr="00F65C5F">
        <w:rPr>
          <w:rFonts w:ascii="GHEA Grapalat" w:eastAsia="GHEA Grapalat" w:hAnsi="GHEA Grapalat"/>
        </w:rPr>
        <w:t xml:space="preserve">) </w:t>
      </w:r>
      <w:r w:rsidR="007674C4" w:rsidRPr="00F65C5F">
        <w:rPr>
          <w:rFonts w:ascii="GHEA Grapalat" w:eastAsia="GHEA Grapalat" w:hAnsi="GHEA Grapalat"/>
        </w:rPr>
        <w:t>անվտանգության ապահովում,</w:t>
      </w:r>
    </w:p>
    <w:p w:rsidR="002B61F1" w:rsidRPr="00F65C5F" w:rsidRDefault="000964CB"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5</w:t>
      </w:r>
      <w:r w:rsidR="00463B4E" w:rsidRPr="00F65C5F">
        <w:rPr>
          <w:rFonts w:ascii="GHEA Grapalat" w:eastAsia="GHEA Grapalat" w:hAnsi="GHEA Grapalat"/>
        </w:rPr>
        <w:t xml:space="preserve">) </w:t>
      </w:r>
      <w:r w:rsidR="007674C4" w:rsidRPr="00F65C5F">
        <w:rPr>
          <w:rFonts w:ascii="GHEA Grapalat" w:eastAsia="GHEA Grapalat" w:hAnsi="GHEA Grapalat"/>
        </w:rPr>
        <w:t>ընթացիկ բարեկարգումներ և սպասարկում։</w:t>
      </w:r>
    </w:p>
    <w:p w:rsidR="002B61F1" w:rsidRPr="00C536E3" w:rsidRDefault="00463B4E" w:rsidP="00C536E3">
      <w:pPr>
        <w:tabs>
          <w:tab w:val="left" w:pos="9923"/>
        </w:tabs>
        <w:spacing w:line="360" w:lineRule="auto"/>
        <w:ind w:firstLine="567"/>
        <w:jc w:val="center"/>
        <w:rPr>
          <w:rFonts w:ascii="GHEA Grapalat" w:hAnsi="GHEA Grapalat"/>
          <w:b/>
        </w:rPr>
      </w:pPr>
      <w:bookmarkStart w:id="13" w:name="_heading=h.qsh70q" w:colFirst="0" w:colLast="0"/>
      <w:bookmarkEnd w:id="13"/>
      <w:r w:rsidRPr="00C536E3">
        <w:rPr>
          <w:rFonts w:ascii="GHEA Grapalat" w:hAnsi="GHEA Grapalat"/>
          <w:b/>
        </w:rPr>
        <w:t xml:space="preserve">6. </w:t>
      </w:r>
      <w:r w:rsidR="007674C4" w:rsidRPr="00C536E3">
        <w:rPr>
          <w:rFonts w:ascii="GHEA Grapalat" w:hAnsi="GHEA Grapalat"/>
          <w:b/>
        </w:rPr>
        <w:t>ՖԻՆԱՆՍԱՎՈՐՈՒՄ</w:t>
      </w:r>
      <w:r w:rsidR="00BE18C0">
        <w:rPr>
          <w:rFonts w:ascii="GHEA Grapalat" w:hAnsi="GHEA Grapalat"/>
          <w:b/>
        </w:rPr>
        <w:t>Ը</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lastRenderedPageBreak/>
        <w:t>67</w:t>
      </w:r>
      <w:r w:rsidR="00463B4E" w:rsidRPr="00F65C5F">
        <w:rPr>
          <w:rFonts w:ascii="GHEA Grapalat" w:eastAsia="GHEA Grapalat" w:hAnsi="GHEA Grapalat"/>
        </w:rPr>
        <w:t xml:space="preserve">. </w:t>
      </w:r>
      <w:r w:rsidR="007674C4" w:rsidRPr="00F65C5F">
        <w:rPr>
          <w:rFonts w:ascii="GHEA Grapalat" w:eastAsia="GHEA Grapalat" w:hAnsi="GHEA Grapalat"/>
        </w:rPr>
        <w:t>«Ակադեմիական քաղաք» ծրագիրն իրականացվում է Օրենքով և Հայաստանի Հանրապետության կառավարության 2023 թվականի</w:t>
      </w:r>
      <w:r w:rsidR="002442A9" w:rsidRPr="00F65C5F">
        <w:rPr>
          <w:rFonts w:ascii="GHEA Grapalat" w:eastAsia="GHEA Grapalat" w:hAnsi="GHEA Grapalat"/>
        </w:rPr>
        <w:t xml:space="preserve"> մարտի 16-ի</w:t>
      </w:r>
      <w:r w:rsidR="007674C4" w:rsidRPr="00F65C5F">
        <w:rPr>
          <w:rFonts w:ascii="GHEA Grapalat" w:eastAsia="GHEA Grapalat" w:hAnsi="GHEA Grapalat"/>
        </w:rPr>
        <w:t xml:space="preserve"> «Հայաստանի Հանրապետության կրթության մինչև 2030 թվականի զարգացման պետական ծրագիրը</w:t>
      </w:r>
      <w:r w:rsidR="002442A9" w:rsidRPr="00F65C5F">
        <w:rPr>
          <w:rFonts w:ascii="GHEA Grapalat" w:eastAsia="GHEA Grapalat" w:hAnsi="GHEA Grapalat"/>
        </w:rPr>
        <w:t>»</w:t>
      </w:r>
      <w:r w:rsidR="007674C4" w:rsidRPr="00F65C5F">
        <w:rPr>
          <w:rFonts w:ascii="GHEA Grapalat" w:eastAsia="GHEA Grapalat" w:hAnsi="GHEA Grapalat"/>
        </w:rPr>
        <w:t xml:space="preserve"> հաստատելու մասին» օրենքից բխող գործողությունների ծրագիրը հաստատելու մասին</w:t>
      </w:r>
      <w:r w:rsidR="002442A9" w:rsidRPr="00F65C5F">
        <w:rPr>
          <w:rFonts w:ascii="GHEA Grapalat" w:eastAsia="GHEA Grapalat" w:hAnsi="GHEA Grapalat"/>
        </w:rPr>
        <w:t>»</w:t>
      </w:r>
      <w:r w:rsidR="007674C4" w:rsidRPr="00F65C5F">
        <w:rPr>
          <w:rFonts w:ascii="GHEA Grapalat" w:eastAsia="GHEA Grapalat" w:hAnsi="GHEA Grapalat"/>
        </w:rPr>
        <w:t xml:space="preserve"> </w:t>
      </w:r>
      <w:r w:rsidR="002442A9" w:rsidRPr="00F65C5F">
        <w:rPr>
          <w:rFonts w:ascii="GHEA Grapalat" w:eastAsia="GHEA Grapalat" w:hAnsi="GHEA Grapalat"/>
        </w:rPr>
        <w:t xml:space="preserve"> </w:t>
      </w:r>
      <w:r w:rsidR="007674C4" w:rsidRPr="00F65C5F">
        <w:rPr>
          <w:rFonts w:ascii="GHEA Grapalat" w:eastAsia="GHEA Grapalat" w:hAnsi="GHEA Grapalat"/>
        </w:rPr>
        <w:t xml:space="preserve">N 351-L որոշմամբ, որի հավելված 1-ի </w:t>
      </w:r>
      <w:r w:rsidR="009A60BC" w:rsidRPr="009A60BC">
        <w:rPr>
          <w:rFonts w:ascii="GHEA Grapalat" w:eastAsia="GHEA Grapalat" w:hAnsi="GHEA Grapalat"/>
        </w:rPr>
        <w:t>Նպատակ 2-ի</w:t>
      </w:r>
      <w:r w:rsidR="009A60BC">
        <w:rPr>
          <w:rFonts w:ascii="GHEA Grapalat" w:eastAsia="GHEA Grapalat" w:hAnsi="GHEA Grapalat"/>
        </w:rPr>
        <w:t xml:space="preserve"> </w:t>
      </w:r>
      <w:r w:rsidR="007674C4" w:rsidRPr="00F65C5F">
        <w:rPr>
          <w:rFonts w:ascii="GHEA Grapalat" w:eastAsia="GHEA Grapalat" w:hAnsi="GHEA Grapalat"/>
        </w:rPr>
        <w:t>2.2.2. կետով նախատեսված է 2030 թվականին ստեղծել ակադեմիական քաղաքը՝ որպես որակյալ բարձրագույն կրթության և հետազոտության համար արդիական կրթական միջավայրի ապահովման կամպուսային կլաստերների համախումբ:</w:t>
      </w:r>
    </w:p>
    <w:p w:rsidR="002B61F1"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68</w:t>
      </w:r>
      <w:r w:rsidR="00463B4E" w:rsidRPr="00F65C5F">
        <w:rPr>
          <w:rFonts w:ascii="GHEA Grapalat" w:eastAsia="GHEA Grapalat" w:hAnsi="GHEA Grapalat"/>
        </w:rPr>
        <w:t xml:space="preserve">. </w:t>
      </w:r>
      <w:r w:rsidR="007674C4" w:rsidRPr="00F65C5F">
        <w:rPr>
          <w:rFonts w:ascii="GHEA Grapalat" w:eastAsia="GHEA Grapalat" w:hAnsi="GHEA Grapalat"/>
        </w:rPr>
        <w:t xml:space="preserve">Ծրագրի ֆինանսավորման հիմնական աղբյուր </w:t>
      </w:r>
      <w:r w:rsidR="0032329C">
        <w:rPr>
          <w:rFonts w:ascii="GHEA Grapalat" w:eastAsia="GHEA Grapalat" w:hAnsi="GHEA Grapalat"/>
        </w:rPr>
        <w:t>են</w:t>
      </w:r>
      <w:r w:rsidR="007674C4" w:rsidRPr="00F65C5F">
        <w:rPr>
          <w:rFonts w:ascii="GHEA Grapalat" w:eastAsia="GHEA Grapalat" w:hAnsi="GHEA Grapalat"/>
        </w:rPr>
        <w:t xml:space="preserve"> հանդիսանալու </w:t>
      </w:r>
      <w:r w:rsidR="009B2E00" w:rsidRPr="00F65C5F">
        <w:rPr>
          <w:rFonts w:ascii="GHEA Grapalat" w:eastAsia="GHEA Grapalat" w:hAnsi="GHEA Grapalat"/>
        </w:rPr>
        <w:t>Հայաստանի Հանրապետության</w:t>
      </w:r>
      <w:r w:rsidR="007674C4" w:rsidRPr="00F65C5F">
        <w:rPr>
          <w:rFonts w:ascii="GHEA Grapalat" w:eastAsia="GHEA Grapalat" w:hAnsi="GHEA Grapalat"/>
        </w:rPr>
        <w:t xml:space="preserve"> պետական բյուջեն, ինչպես նաև միջազգային գործընկեր ֆինանսական և ներդրումային կառույցների ներդրում</w:t>
      </w:r>
      <w:r w:rsidR="00463B4E" w:rsidRPr="00F65C5F">
        <w:rPr>
          <w:rFonts w:ascii="GHEA Grapalat" w:eastAsia="GHEA Grapalat" w:hAnsi="GHEA Grapalat"/>
        </w:rPr>
        <w:t xml:space="preserve">ային </w:t>
      </w:r>
      <w:r w:rsidR="007674C4" w:rsidRPr="00F65C5F">
        <w:rPr>
          <w:rFonts w:ascii="GHEA Grapalat" w:eastAsia="GHEA Grapalat" w:hAnsi="GHEA Grapalat"/>
        </w:rPr>
        <w:t>կամ վարկային միջոցները:</w:t>
      </w:r>
    </w:p>
    <w:p w:rsidR="009D175B" w:rsidRPr="00F65C5F" w:rsidRDefault="009D175B"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6</w:t>
      </w:r>
      <w:r w:rsidR="00C536E3">
        <w:rPr>
          <w:rFonts w:ascii="GHEA Grapalat" w:eastAsia="GHEA Grapalat" w:hAnsi="GHEA Grapalat"/>
        </w:rPr>
        <w:t>9</w:t>
      </w:r>
      <w:r>
        <w:rPr>
          <w:rFonts w:ascii="GHEA Grapalat" w:eastAsia="GHEA Grapalat" w:hAnsi="GHEA Grapalat"/>
        </w:rPr>
        <w:t xml:space="preserve">. Ծրագրի ֆինանսավորումն իրականացվելու է Հայաստանի Հանրապետության պետական բյուջեի միջոցների հաշվին` </w:t>
      </w:r>
      <w:r w:rsidR="00686586">
        <w:rPr>
          <w:rFonts w:ascii="GHEA Grapalat" w:eastAsia="GHEA Grapalat" w:hAnsi="GHEA Grapalat"/>
        </w:rPr>
        <w:t xml:space="preserve"> «Ակադեմիական քաղաք ծրագրի իրականացման աշխատանքներ» </w:t>
      </w:r>
      <w:r w:rsidR="00A11513">
        <w:rPr>
          <w:rFonts w:ascii="GHEA Grapalat" w:eastAsia="GHEA Grapalat" w:hAnsi="GHEA Grapalat"/>
        </w:rPr>
        <w:t xml:space="preserve">բյուջետային </w:t>
      </w:r>
      <w:r w:rsidR="00A40E1D">
        <w:rPr>
          <w:rFonts w:ascii="GHEA Grapalat" w:eastAsia="GHEA Grapalat" w:hAnsi="GHEA Grapalat"/>
        </w:rPr>
        <w:t xml:space="preserve">նոր </w:t>
      </w:r>
      <w:r w:rsidR="00A11513">
        <w:rPr>
          <w:rFonts w:ascii="GHEA Grapalat" w:eastAsia="GHEA Grapalat" w:hAnsi="GHEA Grapalat"/>
        </w:rPr>
        <w:t xml:space="preserve">ծրագրի ներքո` որը կունենա «Ակադեմիական քաղաք» հիմնադրամի պահպանության և ընթացիկ ծախսերի գծով միջոցառում և նախագծման ու կառուցման ուղղությամբ </w:t>
      </w:r>
      <w:r w:rsidR="00686586">
        <w:rPr>
          <w:rFonts w:ascii="GHEA Grapalat" w:eastAsia="GHEA Grapalat" w:hAnsi="GHEA Grapalat"/>
        </w:rPr>
        <w:t>կապիտալ բնույթի միջոցառում:</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70</w:t>
      </w:r>
      <w:r w:rsidR="00463B4E" w:rsidRPr="00F65C5F">
        <w:rPr>
          <w:rFonts w:ascii="GHEA Grapalat" w:eastAsia="GHEA Grapalat" w:hAnsi="GHEA Grapalat"/>
        </w:rPr>
        <w:t xml:space="preserve">. </w:t>
      </w:r>
      <w:r w:rsidR="007674C4" w:rsidRPr="00F65C5F">
        <w:rPr>
          <w:rFonts w:ascii="GHEA Grapalat" w:eastAsia="GHEA Grapalat" w:hAnsi="GHEA Grapalat"/>
        </w:rPr>
        <w:t>Կացարանային, բնակելի, սպորտային և կենցաղային այլ նպատակներով ֆոնդի կառուցման կամ կառավարման համար կներգրավվեն նաև մասնավոր հատվածից ներդրողների միջոցներ` որոշակի պայմաններով` գլխավոր հատակագծին համապատասխանելու և ապագայում քաղաքի ներդաշնակությունը չխաթարելու համար:</w:t>
      </w:r>
    </w:p>
    <w:p w:rsidR="002B61F1" w:rsidRPr="00C536E3" w:rsidRDefault="00463B4E" w:rsidP="00C536E3">
      <w:pPr>
        <w:tabs>
          <w:tab w:val="left" w:pos="9923"/>
        </w:tabs>
        <w:spacing w:line="360" w:lineRule="auto"/>
        <w:ind w:firstLine="567"/>
        <w:jc w:val="center"/>
        <w:rPr>
          <w:rFonts w:ascii="GHEA Grapalat" w:hAnsi="GHEA Grapalat"/>
          <w:b/>
        </w:rPr>
      </w:pPr>
      <w:bookmarkStart w:id="14" w:name="_heading=h.1pxezwc" w:colFirst="0" w:colLast="0"/>
      <w:bookmarkEnd w:id="14"/>
      <w:r w:rsidRPr="00C536E3">
        <w:rPr>
          <w:rFonts w:ascii="GHEA Grapalat" w:hAnsi="GHEA Grapalat"/>
          <w:b/>
        </w:rPr>
        <w:t xml:space="preserve">7. </w:t>
      </w:r>
      <w:r w:rsidR="007674C4" w:rsidRPr="00C536E3">
        <w:rPr>
          <w:rFonts w:ascii="GHEA Grapalat" w:hAnsi="GHEA Grapalat"/>
          <w:b/>
        </w:rPr>
        <w:t>ԳՈՐԾԸՆԿԵՐՆԵՐ</w:t>
      </w:r>
      <w:r w:rsidR="00BE18C0">
        <w:rPr>
          <w:rFonts w:ascii="GHEA Grapalat" w:hAnsi="GHEA Grapalat"/>
          <w:b/>
        </w:rPr>
        <w:t>Ը</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71</w:t>
      </w:r>
      <w:r w:rsidR="00463B4E" w:rsidRPr="00F65C5F">
        <w:rPr>
          <w:rFonts w:ascii="GHEA Grapalat" w:eastAsia="GHEA Grapalat" w:hAnsi="GHEA Grapalat"/>
        </w:rPr>
        <w:t xml:space="preserve">. </w:t>
      </w:r>
      <w:r w:rsidR="007674C4" w:rsidRPr="00F65C5F">
        <w:rPr>
          <w:rFonts w:ascii="GHEA Grapalat" w:eastAsia="GHEA Grapalat" w:hAnsi="GHEA Grapalat"/>
        </w:rPr>
        <w:t>«Ակադեմիական քաղաք» ծրագրի կայացման համար անհրաժեշտ են միջազգային գործընկերներ</w:t>
      </w:r>
      <w:r w:rsidR="0032329C">
        <w:rPr>
          <w:rFonts w:ascii="GHEA Grapalat" w:eastAsia="GHEA Grapalat" w:hAnsi="GHEA Grapalat"/>
        </w:rPr>
        <w:t>,</w:t>
      </w:r>
      <w:r w:rsidR="007674C4" w:rsidRPr="00F65C5F">
        <w:rPr>
          <w:rFonts w:ascii="GHEA Grapalat" w:eastAsia="GHEA Grapalat" w:hAnsi="GHEA Grapalat"/>
        </w:rPr>
        <w:t xml:space="preserve"> ինչպես ներդրումների և մոնիթորինգի մասով, այնպես էլ բովանդակային բաղադրիչի կայացման համար: Սա նաև հանդիսանում է ծրագրի կայունության և որակի ապահովման գործիք: </w:t>
      </w:r>
      <w:r w:rsidR="00463B4E" w:rsidRPr="00F65C5F">
        <w:rPr>
          <w:rFonts w:ascii="GHEA Grapalat" w:eastAsia="GHEA Grapalat" w:hAnsi="GHEA Grapalat"/>
        </w:rPr>
        <w:t>Միջազգային գործընկեր կառույցների ներգրավումը կնպաստի ծրագրի ընթացքը առավելագույնս մասնակցային դարձնելուն և հետագայում ստեղծված կլաստերների միջազգային ընկալելիության բարձր մակարդակ ապահովելուն:</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7</w:t>
      </w:r>
      <w:r w:rsidR="00463B4E" w:rsidRPr="00F65C5F">
        <w:rPr>
          <w:rFonts w:ascii="GHEA Grapalat" w:eastAsia="GHEA Grapalat" w:hAnsi="GHEA Grapalat"/>
        </w:rPr>
        <w:t xml:space="preserve">2. </w:t>
      </w:r>
      <w:r w:rsidR="007674C4" w:rsidRPr="00F65C5F">
        <w:rPr>
          <w:rFonts w:ascii="GHEA Grapalat" w:eastAsia="GHEA Grapalat" w:hAnsi="GHEA Grapalat"/>
        </w:rPr>
        <w:t xml:space="preserve">Ներկայումս բանակցություններ և նախապատրաստական աշխատանքներ են ընթանում միջազգային ֆինանսական և խորհրդատվական հաստատությունների հետ` </w:t>
      </w:r>
      <w:r w:rsidR="007674C4" w:rsidRPr="00F65C5F">
        <w:rPr>
          <w:rFonts w:ascii="GHEA Grapalat" w:eastAsia="GHEA Grapalat" w:hAnsi="GHEA Grapalat"/>
        </w:rPr>
        <w:lastRenderedPageBreak/>
        <w:t>տարբեր բնույթի ծրագրերի նախապատրաստման համար, որոնք կապված են ինչպես բուհական համակարգի բովանդակային և կառավարչական բարեփոխումների, այնպես էլ «Ակադեմիական քաղաք» ծրագրի կայացման հետ:</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7</w:t>
      </w:r>
      <w:r w:rsidR="00463B4E" w:rsidRPr="00F65C5F">
        <w:rPr>
          <w:rFonts w:ascii="GHEA Grapalat" w:eastAsia="GHEA Grapalat" w:hAnsi="GHEA Grapalat"/>
        </w:rPr>
        <w:t xml:space="preserve">3. </w:t>
      </w:r>
      <w:r w:rsidR="007674C4" w:rsidRPr="00F65C5F">
        <w:rPr>
          <w:rFonts w:ascii="GHEA Grapalat" w:eastAsia="GHEA Grapalat" w:hAnsi="GHEA Grapalat"/>
        </w:rPr>
        <w:t>Արվեստների կլաստերի կայացման հարցում կա նախնական համաձայնություն Լոնդոնի Արվեստների համալսարանի հետ (University of</w:t>
      </w:r>
      <w:r w:rsidR="00463B4E" w:rsidRPr="00F65C5F">
        <w:rPr>
          <w:rFonts w:ascii="GHEA Grapalat" w:eastAsia="GHEA Grapalat" w:hAnsi="GHEA Grapalat"/>
        </w:rPr>
        <w:t xml:space="preserve"> the</w:t>
      </w:r>
      <w:r w:rsidR="007674C4" w:rsidRPr="00F65C5F">
        <w:rPr>
          <w:rFonts w:ascii="GHEA Grapalat" w:eastAsia="GHEA Grapalat" w:hAnsi="GHEA Grapalat"/>
        </w:rPr>
        <w:t xml:space="preserve"> Arts London)</w:t>
      </w:r>
      <w:r w:rsidR="00045357" w:rsidRPr="00F65C5F">
        <w:rPr>
          <w:rFonts w:ascii="GHEA Grapalat" w:eastAsia="GHEA Grapalat" w:hAnsi="GHEA Grapalat"/>
        </w:rPr>
        <w:t>,</w:t>
      </w:r>
      <w:r w:rsidR="007674C4" w:rsidRPr="00F65C5F">
        <w:rPr>
          <w:rFonts w:ascii="GHEA Grapalat" w:eastAsia="GHEA Grapalat" w:hAnsi="GHEA Grapalat"/>
        </w:rPr>
        <w:t xml:space="preserve"> որը միջազգային ռեյտինգային համակարգերում զբաղեցնում է բավական</w:t>
      </w:r>
      <w:r w:rsidR="00456D3A" w:rsidRPr="00F65C5F">
        <w:rPr>
          <w:rFonts w:ascii="GHEA Grapalat" w:eastAsia="GHEA Grapalat" w:hAnsi="GHEA Grapalat"/>
        </w:rPr>
        <w:t>ին</w:t>
      </w:r>
      <w:r w:rsidR="007674C4" w:rsidRPr="00F65C5F">
        <w:rPr>
          <w:rFonts w:ascii="GHEA Grapalat" w:eastAsia="GHEA Grapalat" w:hAnsi="GHEA Grapalat"/>
        </w:rPr>
        <w:t xml:space="preserve"> բարձր դիրքեր և հայտնել է իր պատրաստակամությունը աջակցելու </w:t>
      </w:r>
      <w:r w:rsidR="003B0A89" w:rsidRPr="00F65C5F">
        <w:rPr>
          <w:rFonts w:ascii="GHEA Grapalat" w:eastAsia="GHEA Grapalat" w:hAnsi="GHEA Grapalat"/>
        </w:rPr>
        <w:t>Ա</w:t>
      </w:r>
      <w:r w:rsidR="007674C4" w:rsidRPr="00F65C5F">
        <w:rPr>
          <w:rFonts w:ascii="GHEA Grapalat" w:eastAsia="GHEA Grapalat" w:hAnsi="GHEA Grapalat"/>
        </w:rPr>
        <w:t xml:space="preserve">րվեստների կլաստերի բովանդակային կայացմանը: Որպես միջնորդ գործընկեր ներգրավվել է նաև Բրիտանական Խորհրդի Հայկական գրասենյակը, որն առաջիկայում կկազմակերպի առաջին մասնագիտական այցելությունը: </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7</w:t>
      </w:r>
      <w:r w:rsidR="002F6C82" w:rsidRPr="00F65C5F">
        <w:rPr>
          <w:rFonts w:ascii="GHEA Grapalat" w:eastAsia="GHEA Grapalat" w:hAnsi="GHEA Grapalat"/>
        </w:rPr>
        <w:t xml:space="preserve">4. </w:t>
      </w:r>
      <w:r w:rsidR="007674C4" w:rsidRPr="00F65C5F">
        <w:rPr>
          <w:rFonts w:ascii="GHEA Grapalat" w:eastAsia="GHEA Grapalat" w:hAnsi="GHEA Grapalat"/>
        </w:rPr>
        <w:t xml:space="preserve">Նմանատիպ համագործակցություններ </w:t>
      </w:r>
      <w:r w:rsidR="005C451F" w:rsidRPr="00F65C5F">
        <w:rPr>
          <w:rFonts w:ascii="GHEA Grapalat" w:eastAsia="GHEA Grapalat" w:hAnsi="GHEA Grapalat"/>
        </w:rPr>
        <w:t xml:space="preserve">են </w:t>
      </w:r>
      <w:r w:rsidR="007674C4" w:rsidRPr="00F65C5F">
        <w:rPr>
          <w:rFonts w:ascii="GHEA Grapalat" w:eastAsia="GHEA Grapalat" w:hAnsi="GHEA Grapalat"/>
        </w:rPr>
        <w:t>հաստատ</w:t>
      </w:r>
      <w:r w:rsidR="00FD689F" w:rsidRPr="00F65C5F">
        <w:rPr>
          <w:rFonts w:ascii="GHEA Grapalat" w:eastAsia="GHEA Grapalat" w:hAnsi="GHEA Grapalat"/>
        </w:rPr>
        <w:t>վ</w:t>
      </w:r>
      <w:r w:rsidR="007674C4" w:rsidRPr="00F65C5F">
        <w:rPr>
          <w:rFonts w:ascii="GHEA Grapalat" w:eastAsia="GHEA Grapalat" w:hAnsi="GHEA Grapalat"/>
        </w:rPr>
        <w:t>ել</w:t>
      </w:r>
      <w:r w:rsidR="00FD689F" w:rsidRPr="00F65C5F">
        <w:rPr>
          <w:rFonts w:ascii="GHEA Grapalat" w:eastAsia="GHEA Grapalat" w:hAnsi="GHEA Grapalat"/>
        </w:rPr>
        <w:t xml:space="preserve">ու նաև </w:t>
      </w:r>
      <w:r w:rsidR="007674C4" w:rsidRPr="00F65C5F">
        <w:rPr>
          <w:rFonts w:ascii="GHEA Grapalat" w:eastAsia="GHEA Grapalat" w:hAnsi="GHEA Grapalat"/>
        </w:rPr>
        <w:t xml:space="preserve">մնացած կլաստերների` </w:t>
      </w:r>
      <w:r w:rsidR="00FD689F" w:rsidRPr="00F65C5F">
        <w:rPr>
          <w:rFonts w:ascii="GHEA Grapalat" w:eastAsia="GHEA Grapalat" w:hAnsi="GHEA Grapalat"/>
        </w:rPr>
        <w:t xml:space="preserve">փոխադարձ հետաքրքրության </w:t>
      </w:r>
      <w:r w:rsidR="00FD689F" w:rsidRPr="003F6620">
        <w:rPr>
          <w:rFonts w:ascii="GHEA Grapalat" w:eastAsia="GHEA Grapalat" w:hAnsi="GHEA Grapalat"/>
        </w:rPr>
        <w:t>հենքով</w:t>
      </w:r>
      <w:bookmarkStart w:id="15" w:name="_GoBack"/>
      <w:bookmarkEnd w:id="15"/>
      <w:r w:rsidR="00FD689F" w:rsidRPr="00F65C5F">
        <w:rPr>
          <w:rFonts w:ascii="GHEA Grapalat" w:eastAsia="GHEA Grapalat" w:hAnsi="GHEA Grapalat"/>
        </w:rPr>
        <w:t xml:space="preserve"> </w:t>
      </w:r>
      <w:r w:rsidR="007674C4" w:rsidRPr="00F65C5F">
        <w:rPr>
          <w:rFonts w:ascii="GHEA Grapalat" w:eastAsia="GHEA Grapalat" w:hAnsi="GHEA Grapalat"/>
        </w:rPr>
        <w:t xml:space="preserve">ներգրավելով աշխարհի լավագույն </w:t>
      </w:r>
      <w:r w:rsidR="00FD689F" w:rsidRPr="00F65C5F">
        <w:rPr>
          <w:rFonts w:ascii="GHEA Grapalat" w:eastAsia="GHEA Grapalat" w:hAnsi="GHEA Grapalat"/>
        </w:rPr>
        <w:t>բուհերին</w:t>
      </w:r>
      <w:r w:rsidR="007674C4" w:rsidRPr="00F65C5F">
        <w:rPr>
          <w:rFonts w:ascii="GHEA Grapalat" w:eastAsia="GHEA Grapalat" w:hAnsi="GHEA Grapalat"/>
        </w:rPr>
        <w:t>:</w:t>
      </w:r>
    </w:p>
    <w:p w:rsidR="002B61F1" w:rsidRPr="00C536E3" w:rsidRDefault="00FD689F" w:rsidP="00C536E3">
      <w:pPr>
        <w:tabs>
          <w:tab w:val="left" w:pos="9923"/>
        </w:tabs>
        <w:spacing w:line="360" w:lineRule="auto"/>
        <w:ind w:firstLine="567"/>
        <w:jc w:val="center"/>
        <w:rPr>
          <w:rFonts w:ascii="GHEA Grapalat" w:hAnsi="GHEA Grapalat"/>
          <w:b/>
        </w:rPr>
      </w:pPr>
      <w:bookmarkStart w:id="16" w:name="_heading=h.49x2ik5" w:colFirst="0" w:colLast="0"/>
      <w:bookmarkEnd w:id="16"/>
      <w:r w:rsidRPr="00C536E3">
        <w:rPr>
          <w:rFonts w:ascii="GHEA Grapalat" w:hAnsi="GHEA Grapalat"/>
          <w:b/>
        </w:rPr>
        <w:t xml:space="preserve">8. </w:t>
      </w:r>
      <w:r w:rsidR="007674C4" w:rsidRPr="00C536E3">
        <w:rPr>
          <w:rFonts w:ascii="GHEA Grapalat" w:hAnsi="GHEA Grapalat"/>
          <w:b/>
        </w:rPr>
        <w:t>ԸՆԹԱՑՔ</w:t>
      </w:r>
      <w:r w:rsidR="00BE18C0">
        <w:rPr>
          <w:rFonts w:ascii="GHEA Grapalat" w:hAnsi="GHEA Grapalat"/>
          <w:b/>
        </w:rPr>
        <w:t>Ը</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75</w:t>
      </w:r>
      <w:r w:rsidR="00FD689F" w:rsidRPr="00F65C5F">
        <w:rPr>
          <w:rFonts w:ascii="GHEA Grapalat" w:eastAsia="GHEA Grapalat" w:hAnsi="GHEA Grapalat"/>
        </w:rPr>
        <w:t xml:space="preserve">. </w:t>
      </w:r>
      <w:r w:rsidR="007674C4" w:rsidRPr="00F65C5F">
        <w:rPr>
          <w:rFonts w:ascii="GHEA Grapalat" w:eastAsia="GHEA Grapalat" w:hAnsi="GHEA Grapalat"/>
        </w:rPr>
        <w:t xml:space="preserve">«Ակադեմիական քաղաք» ծրագրի ընթացքը նախատեսված է ժամանակացույցով և ենթակա է պարբերական վերանայման` կախված փոխկապակցված գործընթացների հնարավոր տեղաշարժերից: </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76</w:t>
      </w:r>
      <w:r w:rsidR="00FD689F" w:rsidRPr="00F65C5F">
        <w:rPr>
          <w:rFonts w:ascii="GHEA Grapalat" w:eastAsia="GHEA Grapalat" w:hAnsi="GHEA Grapalat"/>
        </w:rPr>
        <w:t xml:space="preserve">. </w:t>
      </w:r>
      <w:r w:rsidR="007674C4" w:rsidRPr="00F65C5F">
        <w:rPr>
          <w:rFonts w:ascii="GHEA Grapalat" w:eastAsia="GHEA Grapalat" w:hAnsi="GHEA Grapalat"/>
        </w:rPr>
        <w:t xml:space="preserve">Ակադեմիական քաղաքի կառուցումն ու կայացումը չի խոչընդոտելու </w:t>
      </w:r>
      <w:r w:rsidR="00DF385B" w:rsidRPr="00F65C5F">
        <w:rPr>
          <w:rFonts w:ascii="GHEA Grapalat" w:eastAsia="GHEA Grapalat" w:hAnsi="GHEA Grapalat"/>
        </w:rPr>
        <w:t>գ</w:t>
      </w:r>
      <w:r w:rsidR="00FD689F" w:rsidRPr="00F65C5F">
        <w:rPr>
          <w:rFonts w:ascii="GHEA Grapalat" w:eastAsia="GHEA Grapalat" w:hAnsi="GHEA Grapalat"/>
        </w:rPr>
        <w:t xml:space="preserve">ործող բուհական և գիտական </w:t>
      </w:r>
      <w:r w:rsidR="007674C4" w:rsidRPr="00F65C5F">
        <w:rPr>
          <w:rFonts w:ascii="GHEA Grapalat" w:eastAsia="GHEA Grapalat" w:hAnsi="GHEA Grapalat"/>
        </w:rPr>
        <w:t>համակարգի զարգացմանը, ինչը նշանակում է, որ ռազմավարական փաստաթղթերից և</w:t>
      </w:r>
      <w:r w:rsidR="00646EBE" w:rsidRPr="00F65C5F">
        <w:rPr>
          <w:rFonts w:ascii="GHEA Grapalat" w:eastAsia="GHEA Grapalat" w:hAnsi="GHEA Grapalat"/>
        </w:rPr>
        <w:t xml:space="preserve"> </w:t>
      </w:r>
      <w:bookmarkStart w:id="17" w:name="_Hlk140838373"/>
      <w:r w:rsidR="00646EBE" w:rsidRPr="00F65C5F">
        <w:rPr>
          <w:rFonts w:ascii="GHEA Grapalat" w:eastAsia="GHEA Grapalat" w:hAnsi="GHEA Grapalat"/>
        </w:rPr>
        <w:t xml:space="preserve">Հայաստանի Հանրապետության Ազգային ժողովի 2021 թվականի օգոստոսի 26-ի ԱԺՈ-002-Ն որոշմամբ հավանության արժանացած Հայաստանի Հանրապետության կառավարության </w:t>
      </w:r>
      <w:r w:rsidR="007674C4" w:rsidRPr="00F65C5F">
        <w:rPr>
          <w:rFonts w:ascii="GHEA Grapalat" w:eastAsia="GHEA Grapalat" w:hAnsi="GHEA Grapalat"/>
        </w:rPr>
        <w:t>ծրագ</w:t>
      </w:r>
      <w:bookmarkEnd w:id="17"/>
      <w:r w:rsidR="007674C4" w:rsidRPr="00F65C5F">
        <w:rPr>
          <w:rFonts w:ascii="GHEA Grapalat" w:eastAsia="GHEA Grapalat" w:hAnsi="GHEA Grapalat"/>
        </w:rPr>
        <w:t xml:space="preserve">րից բխող որևէ ընթացիկ բովանդակային կարևորության ծրագիր չի դադարեցվելու: </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77</w:t>
      </w:r>
      <w:r w:rsidR="00FD689F" w:rsidRPr="00F65C5F">
        <w:rPr>
          <w:rFonts w:ascii="GHEA Grapalat" w:eastAsia="GHEA Grapalat" w:hAnsi="GHEA Grapalat"/>
        </w:rPr>
        <w:t xml:space="preserve">. </w:t>
      </w:r>
      <w:r w:rsidR="007674C4" w:rsidRPr="00F65C5F">
        <w:rPr>
          <w:rFonts w:ascii="GHEA Grapalat" w:eastAsia="GHEA Grapalat" w:hAnsi="GHEA Grapalat"/>
        </w:rPr>
        <w:t>Տեղափոխման ենթակա բոլոր կազմակերպություններն իրենց աշխատանքները շարունակելու են գոյություն ունեցող ֆիզիկական ենթակառուցվածքներում մինչ այն պահը, երբ կլաստերներում արդեն հանձնված կլինեն համապատասխան ենթակառուցվածքները (բացառություն կարող են կազմել հնամաշ և վթարային պայմաններում գործունեություն ծավալող, ցածր արդյունավետությամբ կազմակերպությունները, որոնք ընթացքում կմիավորվեն հետազոտություններով կամ ծրագրերով մոտ կազմակերպությունների հետ):</w:t>
      </w:r>
    </w:p>
    <w:p w:rsidR="002B61F1" w:rsidRPr="00F65C5F" w:rsidRDefault="008D7CB5" w:rsidP="00AA386D">
      <w:pPr>
        <w:tabs>
          <w:tab w:val="left" w:pos="9923"/>
        </w:tabs>
        <w:spacing w:line="360" w:lineRule="auto"/>
        <w:ind w:firstLine="567"/>
        <w:jc w:val="both"/>
        <w:rPr>
          <w:rFonts w:ascii="GHEA Grapalat" w:eastAsia="GHEA Grapalat" w:hAnsi="GHEA Grapalat"/>
        </w:rPr>
      </w:pPr>
      <w:sdt>
        <w:sdtPr>
          <w:rPr>
            <w:rFonts w:ascii="GHEA Grapalat" w:hAnsi="GHEA Grapalat"/>
          </w:rPr>
          <w:tag w:val="goog_rdk_0"/>
          <w:id w:val="968471603"/>
        </w:sdtPr>
        <w:sdtEndPr/>
        <w:sdtContent/>
      </w:sdt>
      <w:sdt>
        <w:sdtPr>
          <w:rPr>
            <w:rFonts w:ascii="GHEA Grapalat" w:hAnsi="GHEA Grapalat"/>
          </w:rPr>
          <w:tag w:val="goog_rdk_1"/>
          <w:id w:val="2057270747"/>
        </w:sdtPr>
        <w:sdtEndPr/>
        <w:sdtContent/>
      </w:sdt>
      <w:sdt>
        <w:sdtPr>
          <w:rPr>
            <w:rFonts w:ascii="GHEA Grapalat" w:hAnsi="GHEA Grapalat"/>
          </w:rPr>
          <w:tag w:val="goog_rdk_2"/>
          <w:id w:val="-1377780138"/>
        </w:sdtPr>
        <w:sdtEndPr/>
        <w:sdtContent/>
      </w:sdt>
      <w:r w:rsidR="00C536E3">
        <w:rPr>
          <w:rFonts w:ascii="GHEA Grapalat" w:hAnsi="GHEA Grapalat"/>
        </w:rPr>
        <w:t>78</w:t>
      </w:r>
      <w:r w:rsidR="00FD689F" w:rsidRPr="00F65C5F">
        <w:rPr>
          <w:rFonts w:ascii="GHEA Grapalat" w:hAnsi="GHEA Grapalat"/>
        </w:rPr>
        <w:t xml:space="preserve">. </w:t>
      </w:r>
      <w:r w:rsidR="007674C4" w:rsidRPr="00F65C5F">
        <w:rPr>
          <w:rFonts w:ascii="GHEA Grapalat" w:eastAsia="GHEA Grapalat" w:hAnsi="GHEA Grapalat"/>
        </w:rPr>
        <w:t xml:space="preserve">Տեղափոխումից հետո Երևան քաղաքում ազատված անշարժ գույքը ըստ նպատակահարմարության </w:t>
      </w:r>
      <w:r w:rsidR="00FD689F" w:rsidRPr="00F65C5F">
        <w:rPr>
          <w:rFonts w:ascii="GHEA Grapalat" w:eastAsia="GHEA Grapalat" w:hAnsi="GHEA Grapalat"/>
        </w:rPr>
        <w:t xml:space="preserve">և հնարավորության </w:t>
      </w:r>
      <w:r w:rsidR="007674C4" w:rsidRPr="00F65C5F">
        <w:rPr>
          <w:rFonts w:ascii="GHEA Grapalat" w:eastAsia="GHEA Grapalat" w:hAnsi="GHEA Grapalat"/>
        </w:rPr>
        <w:t xml:space="preserve">ծառայելու է </w:t>
      </w:r>
      <w:r w:rsidR="00677C9D" w:rsidRPr="00F65C5F">
        <w:rPr>
          <w:rFonts w:ascii="GHEA Grapalat" w:eastAsia="GHEA Grapalat" w:hAnsi="GHEA Grapalat"/>
        </w:rPr>
        <w:t>ա</w:t>
      </w:r>
      <w:r w:rsidR="007674C4" w:rsidRPr="00F65C5F">
        <w:rPr>
          <w:rFonts w:ascii="GHEA Grapalat" w:eastAsia="GHEA Grapalat" w:hAnsi="GHEA Grapalat"/>
        </w:rPr>
        <w:t>կադեմիական քաղաքում զարգացման և այլ բնույթի ծրագրերի իրականացման համար:</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79</w:t>
      </w:r>
      <w:r w:rsidR="00FD689F" w:rsidRPr="00F65C5F">
        <w:rPr>
          <w:rFonts w:ascii="GHEA Grapalat" w:eastAsia="GHEA Grapalat" w:hAnsi="GHEA Grapalat"/>
        </w:rPr>
        <w:t xml:space="preserve">. </w:t>
      </w:r>
      <w:r w:rsidR="007674C4" w:rsidRPr="00F65C5F">
        <w:rPr>
          <w:rFonts w:ascii="GHEA Grapalat" w:eastAsia="GHEA Grapalat" w:hAnsi="GHEA Grapalat"/>
        </w:rPr>
        <w:t>Գործընթացին զուգահեռ</w:t>
      </w:r>
      <w:r w:rsidR="00677C9D" w:rsidRPr="00F65C5F">
        <w:rPr>
          <w:rFonts w:ascii="GHEA Grapalat" w:eastAsia="GHEA Grapalat" w:hAnsi="GHEA Grapalat"/>
        </w:rPr>
        <w:t>,</w:t>
      </w:r>
      <w:r w:rsidR="007674C4" w:rsidRPr="00F65C5F">
        <w:rPr>
          <w:rFonts w:ascii="GHEA Grapalat" w:eastAsia="GHEA Grapalat" w:hAnsi="GHEA Grapalat"/>
        </w:rPr>
        <w:t xml:space="preserve"> Հայաստանի Հանրապետության </w:t>
      </w:r>
      <w:r w:rsidR="00677C9D" w:rsidRPr="00F65C5F">
        <w:rPr>
          <w:rFonts w:ascii="GHEA Grapalat" w:eastAsia="GHEA Grapalat" w:hAnsi="GHEA Grapalat"/>
        </w:rPr>
        <w:t>կ</w:t>
      </w:r>
      <w:r w:rsidR="007674C4" w:rsidRPr="00F65C5F">
        <w:rPr>
          <w:rFonts w:ascii="GHEA Grapalat" w:eastAsia="GHEA Grapalat" w:hAnsi="GHEA Grapalat"/>
        </w:rPr>
        <w:t xml:space="preserve">րթության, գիտության, մշակույթի և սպորտի նախարարությունը հրավիրել է Հայաստանի Հանրապետության պետական բուհերին և գիտահետազոտական կազմակերպություններին ներկայացնելու հայեցակարգային առաջարկություններ </w:t>
      </w:r>
      <w:r w:rsidR="00F10AC0" w:rsidRPr="00F65C5F">
        <w:rPr>
          <w:rFonts w:ascii="GHEA Grapalat" w:eastAsia="GHEA Grapalat" w:hAnsi="GHEA Grapalat"/>
        </w:rPr>
        <w:t xml:space="preserve">Օրենքով նախատեսված </w:t>
      </w:r>
      <w:r w:rsidR="007674C4" w:rsidRPr="00F65C5F">
        <w:rPr>
          <w:rFonts w:ascii="GHEA Grapalat" w:eastAsia="GHEA Grapalat" w:hAnsi="GHEA Grapalat"/>
        </w:rPr>
        <w:t xml:space="preserve">Հայաստանի Հանրապետության պետական բուհերի խոշորացման և գիտահետազոտական կազմակերպությունների հետ միավորման գործընթացի վերաբերյալ, ինչը սերտորեն առնչվում է </w:t>
      </w:r>
      <w:r w:rsidR="00CD0CA3" w:rsidRPr="00F65C5F">
        <w:rPr>
          <w:rFonts w:ascii="GHEA Grapalat" w:eastAsia="GHEA Grapalat" w:hAnsi="GHEA Grapalat"/>
        </w:rPr>
        <w:t>«Ակադեմիական քաղաք» ծ</w:t>
      </w:r>
      <w:r w:rsidR="007674C4" w:rsidRPr="00F65C5F">
        <w:rPr>
          <w:rFonts w:ascii="GHEA Grapalat" w:eastAsia="GHEA Grapalat" w:hAnsi="GHEA Grapalat"/>
        </w:rPr>
        <w:t>րագրին: Այս</w:t>
      </w:r>
      <w:r w:rsidR="00F10AC0" w:rsidRPr="00F65C5F">
        <w:rPr>
          <w:rFonts w:ascii="GHEA Grapalat" w:eastAsia="GHEA Grapalat" w:hAnsi="GHEA Grapalat"/>
        </w:rPr>
        <w:t xml:space="preserve"> գործընթացի արդյունքում </w:t>
      </w:r>
      <w:r w:rsidR="007674C4" w:rsidRPr="00F65C5F">
        <w:rPr>
          <w:rFonts w:ascii="GHEA Grapalat" w:eastAsia="GHEA Grapalat" w:hAnsi="GHEA Grapalat"/>
        </w:rPr>
        <w:t>ձևակերպվելու են նաև բուհական և հետազոտական համակարգի խոշորացման վերաբերյալ մասնագիտական հայեցակարգային մոտեցումները, որոնց հիման վրա կմշակվի խոշորացման ընդհանուր դրույթային բազան:</w:t>
      </w:r>
    </w:p>
    <w:p w:rsidR="002B61F1" w:rsidRPr="00F65C5F" w:rsidRDefault="00C536E3" w:rsidP="00AA386D">
      <w:pPr>
        <w:tabs>
          <w:tab w:val="left" w:pos="9923"/>
        </w:tabs>
        <w:spacing w:line="360" w:lineRule="auto"/>
        <w:ind w:firstLine="567"/>
        <w:jc w:val="both"/>
        <w:rPr>
          <w:rFonts w:ascii="GHEA Grapalat" w:eastAsia="GHEA Grapalat" w:hAnsi="GHEA Grapalat"/>
        </w:rPr>
      </w:pPr>
      <w:r>
        <w:rPr>
          <w:rFonts w:ascii="GHEA Grapalat" w:eastAsia="GHEA Grapalat" w:hAnsi="GHEA Grapalat"/>
        </w:rPr>
        <w:t>80</w:t>
      </w:r>
      <w:r w:rsidR="00F10AC0" w:rsidRPr="00F65C5F">
        <w:rPr>
          <w:rFonts w:ascii="GHEA Grapalat" w:eastAsia="GHEA Grapalat" w:hAnsi="GHEA Grapalat"/>
        </w:rPr>
        <w:t xml:space="preserve">. </w:t>
      </w:r>
      <w:r w:rsidR="007674C4" w:rsidRPr="00F65C5F">
        <w:rPr>
          <w:rFonts w:ascii="GHEA Grapalat" w:eastAsia="GHEA Grapalat" w:hAnsi="GHEA Grapalat"/>
        </w:rPr>
        <w:t xml:space="preserve">Քանի որ </w:t>
      </w:r>
      <w:r w:rsidR="00677C9D" w:rsidRPr="00F65C5F">
        <w:rPr>
          <w:rFonts w:ascii="GHEA Grapalat" w:eastAsia="GHEA Grapalat" w:hAnsi="GHEA Grapalat"/>
        </w:rPr>
        <w:t>«</w:t>
      </w:r>
      <w:r w:rsidR="007674C4" w:rsidRPr="00F65C5F">
        <w:rPr>
          <w:rFonts w:ascii="GHEA Grapalat" w:eastAsia="GHEA Grapalat" w:hAnsi="GHEA Grapalat"/>
        </w:rPr>
        <w:t>Ակադեմիական քաղաք</w:t>
      </w:r>
      <w:r w:rsidR="00677C9D" w:rsidRPr="00F65C5F">
        <w:rPr>
          <w:rFonts w:ascii="GHEA Grapalat" w:eastAsia="GHEA Grapalat" w:hAnsi="GHEA Grapalat"/>
        </w:rPr>
        <w:t>»</w:t>
      </w:r>
      <w:r w:rsidR="007674C4" w:rsidRPr="00F65C5F">
        <w:rPr>
          <w:rFonts w:ascii="GHEA Grapalat" w:eastAsia="GHEA Grapalat" w:hAnsi="GHEA Grapalat"/>
        </w:rPr>
        <w:t xml:space="preserve"> ծրագիրը իր մասշտաբով հանդիսանում է նորույթ Հայաստանի Հանրապետության պատմության մեջ, ապա այս համակարգի կառավարման և բովանդակային կայացման համար կառուցմանը զուգընթաց կազմակերպվելու են </w:t>
      </w:r>
      <w:r w:rsidR="00F10AC0" w:rsidRPr="00F65C5F">
        <w:rPr>
          <w:rFonts w:ascii="GHEA Grapalat" w:eastAsia="GHEA Grapalat" w:hAnsi="GHEA Grapalat"/>
        </w:rPr>
        <w:t xml:space="preserve">ինչպես ակադեմիական համակազմի, այնպես էլ ադմինիստրատիվ կազմի </w:t>
      </w:r>
      <w:r w:rsidR="007674C4" w:rsidRPr="00F65C5F">
        <w:rPr>
          <w:rFonts w:ascii="GHEA Grapalat" w:eastAsia="GHEA Grapalat" w:hAnsi="GHEA Grapalat"/>
        </w:rPr>
        <w:t>վերապատրաստումներ գործընկեր համալսարաններում:</w:t>
      </w:r>
    </w:p>
    <w:sectPr w:rsidR="002B61F1" w:rsidRPr="00F65C5F">
      <w:footerReference w:type="default" r:id="rId9"/>
      <w:pgSz w:w="11906" w:h="16838"/>
      <w:pgMar w:top="851" w:right="849" w:bottom="851" w:left="1134" w:header="720" w:footer="472" w:gutter="0"/>
      <w:pgNumType w:start="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7CB5" w:rsidRDefault="008D7CB5">
      <w:r>
        <w:separator/>
      </w:r>
    </w:p>
  </w:endnote>
  <w:endnote w:type="continuationSeparator" w:id="0">
    <w:p w:rsidR="008D7CB5" w:rsidRDefault="008D7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0000000000000000000"/>
    <w:charset w:val="86"/>
    <w:family w:val="roman"/>
    <w:notTrueType/>
    <w:pitch w:val="default"/>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roman"/>
    <w:notTrueType/>
    <w:pitch w:val="default"/>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1F1" w:rsidRDefault="007674C4">
    <w:pPr>
      <w:jc w:val="right"/>
      <w:rPr>
        <w:sz w:val="20"/>
        <w:szCs w:val="20"/>
      </w:rPr>
    </w:pPr>
    <w:r>
      <w:rPr>
        <w:sz w:val="20"/>
        <w:szCs w:val="20"/>
      </w:rPr>
      <w:fldChar w:fldCharType="begin"/>
    </w:r>
    <w:r>
      <w:rPr>
        <w:sz w:val="20"/>
        <w:szCs w:val="20"/>
      </w:rPr>
      <w:instrText>PAGE</w:instrText>
    </w:r>
    <w:r>
      <w:rPr>
        <w:sz w:val="20"/>
        <w:szCs w:val="20"/>
      </w:rPr>
      <w:fldChar w:fldCharType="separate"/>
    </w:r>
    <w:r w:rsidR="003F6620">
      <w:rPr>
        <w:noProof/>
        <w:sz w:val="20"/>
        <w:szCs w:val="20"/>
      </w:rPr>
      <w:t>17</w:t>
    </w:r>
    <w:r>
      <w:rPr>
        <w:sz w:val="20"/>
        <w:szCs w:val="20"/>
      </w:rPr>
      <w:fldChar w:fldCharType="end"/>
    </w:r>
    <w:r>
      <w:rPr>
        <w:noProof/>
        <w:lang w:val="en-US" w:eastAsia="en-US"/>
      </w:rPr>
      <mc:AlternateContent>
        <mc:Choice Requires="wps">
          <w:drawing>
            <wp:anchor distT="0" distB="0" distL="114300" distR="114300" simplePos="0" relativeHeight="251658240" behindDoc="0" locked="0" layoutInCell="1" hidden="0" allowOverlap="1" wp14:anchorId="7BE2E5BB" wp14:editId="4A9422C1">
              <wp:simplePos x="0" y="0"/>
              <wp:positionH relativeFrom="column">
                <wp:posOffset>-126999</wp:posOffset>
              </wp:positionH>
              <wp:positionV relativeFrom="paragraph">
                <wp:posOffset>-25399</wp:posOffset>
              </wp:positionV>
              <wp:extent cx="0" cy="12700"/>
              <wp:effectExtent l="0" t="0" r="0" b="0"/>
              <wp:wrapNone/>
              <wp:docPr id="51" name="Straight Arrow Connector 51"/>
              <wp:cNvGraphicFramePr/>
              <a:graphic xmlns:a="http://schemas.openxmlformats.org/drawingml/2006/main">
                <a:graphicData uri="http://schemas.microsoft.com/office/word/2010/wordprocessingShape">
                  <wps:wsp>
                    <wps:cNvCnPr/>
                    <wps:spPr>
                      <a:xfrm>
                        <a:off x="2040825" y="3780000"/>
                        <a:ext cx="6610350" cy="0"/>
                      </a:xfrm>
                      <a:prstGeom prst="straightConnector1">
                        <a:avLst/>
                      </a:prstGeom>
                      <a:noFill/>
                      <a:ln w="9525" cap="flat" cmpd="sng">
                        <a:solidFill>
                          <a:srgbClr val="7F7F7F"/>
                        </a:solidFill>
                        <a:prstDash val="solid"/>
                        <a:miter lim="800000"/>
                        <a:headEnd type="none" w="sm" len="sm"/>
                        <a:tailEnd type="none" w="sm" len="sm"/>
                      </a:ln>
                    </wps:spPr>
                    <wps:bodyPr/>
                  </wps:wsp>
                </a:graphicData>
              </a:graphic>
            </wp:anchor>
          </w:drawing>
        </mc:Choice>
        <mc:Fallback>
          <w:pict>
            <v:shapetype w14:anchorId="1E2C51C9" id="_x0000_t32" coordsize="21600,21600" o:spt="32" o:oned="t" path="m,l21600,21600e" filled="f">
              <v:path arrowok="t" fillok="f" o:connecttype="none"/>
              <o:lock v:ext="edit" shapetype="t"/>
            </v:shapetype>
            <v:shape id="Straight Arrow Connector 51" o:spid="_x0000_s1026" type="#_x0000_t32" style="position:absolute;margin-left:-10pt;margin-top:-2pt;width:0;height:1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" strokecolor="#7f7f7f">
              <v:stroke startarrowwidth="narrow" startarrowlength="short" endarrowwidth="narrow" endarrowlength="short" joinstyle="miter"/>
            </v:shape>
          </w:pict>
        </mc:Fallback>
      </mc:AlternateContent>
    </w:r>
  </w:p>
  <w:p w:rsidR="002B61F1" w:rsidRDefault="002B61F1">
    <w:pPr>
      <w:widowControl w:val="0"/>
      <w:pBdr>
        <w:top w:val="nil"/>
        <w:left w:val="nil"/>
        <w:bottom w:val="nil"/>
        <w:right w:val="nil"/>
        <w:between w:val="nil"/>
      </w:pBdr>
      <w:spacing w:line="276" w:lineRule="auto"/>
      <w:rPr>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7CB5" w:rsidRDefault="008D7CB5">
      <w:r>
        <w:separator/>
      </w:r>
    </w:p>
  </w:footnote>
  <w:footnote w:type="continuationSeparator" w:id="0">
    <w:p w:rsidR="008D7CB5" w:rsidRDefault="008D7CB5">
      <w:r>
        <w:continuationSeparator/>
      </w:r>
    </w:p>
  </w:footnote>
  <w:footnote w:id="1">
    <w:p w:rsidR="002B61F1" w:rsidRPr="00AD4716" w:rsidRDefault="007674C4">
      <w:pPr>
        <w:pBdr>
          <w:top w:val="nil"/>
          <w:left w:val="nil"/>
          <w:bottom w:val="nil"/>
          <w:right w:val="nil"/>
          <w:between w:val="nil"/>
        </w:pBdr>
        <w:rPr>
          <w:rFonts w:ascii="GHEA Grapalat" w:eastAsia="Calibri" w:hAnsi="GHEA Grapalat" w:cs="Calibri"/>
          <w:color w:val="000000"/>
          <w:sz w:val="18"/>
          <w:szCs w:val="18"/>
        </w:rPr>
      </w:pPr>
      <w:r w:rsidRPr="00AD4716">
        <w:rPr>
          <w:rStyle w:val="FootnoteReference"/>
          <w:rFonts w:ascii="GHEA Grapalat" w:hAnsi="GHEA Grapalat" w:cs="Calibri"/>
          <w:sz w:val="18"/>
          <w:szCs w:val="18"/>
        </w:rPr>
        <w:footnoteRef/>
      </w:r>
      <w:r w:rsidRPr="00AD4716">
        <w:rPr>
          <w:rFonts w:ascii="GHEA Grapalat" w:eastAsia="Calibri" w:hAnsi="GHEA Grapalat" w:cs="Calibri"/>
          <w:color w:val="000000"/>
          <w:sz w:val="18"/>
          <w:szCs w:val="18"/>
        </w:rPr>
        <w:t xml:space="preserve"> Այս և հետագայում կենտրոնների համար կիրառվող բոլոր անվանումները պայմանական են` նկարագրելու համար դրանց գործառնական առանձնահատկությունները։  Վերջնական անվանումները հստակեցվելու են մասնագիտական քննարկումների արդյունքում։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97925"/>
    <w:multiLevelType w:val="multilevel"/>
    <w:tmpl w:val="A9F4A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E2F96"/>
    <w:multiLevelType w:val="multilevel"/>
    <w:tmpl w:val="6EB490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58D2805"/>
    <w:multiLevelType w:val="multilevel"/>
    <w:tmpl w:val="E8C8DB36"/>
    <w:lvl w:ilvl="0">
      <w:start w:val="1"/>
      <w:numFmt w:val="decimal"/>
      <w:lvlText w:val="%1."/>
      <w:lvlJc w:val="left"/>
      <w:pPr>
        <w:ind w:left="3141" w:hanging="360"/>
      </w:pPr>
      <w:rPr>
        <w:u w:val="none"/>
      </w:rPr>
    </w:lvl>
    <w:lvl w:ilvl="1">
      <w:start w:val="1"/>
      <w:numFmt w:val="lowerLetter"/>
      <w:lvlText w:val="%2."/>
      <w:lvlJc w:val="left"/>
      <w:pPr>
        <w:ind w:left="3861" w:hanging="360"/>
      </w:pPr>
      <w:rPr>
        <w:u w:val="none"/>
      </w:rPr>
    </w:lvl>
    <w:lvl w:ilvl="2">
      <w:start w:val="1"/>
      <w:numFmt w:val="lowerRoman"/>
      <w:lvlText w:val="%3."/>
      <w:lvlJc w:val="right"/>
      <w:pPr>
        <w:ind w:left="4581" w:hanging="360"/>
      </w:pPr>
      <w:rPr>
        <w:u w:val="none"/>
      </w:rPr>
    </w:lvl>
    <w:lvl w:ilvl="3">
      <w:start w:val="1"/>
      <w:numFmt w:val="decimal"/>
      <w:lvlText w:val="%4."/>
      <w:lvlJc w:val="left"/>
      <w:pPr>
        <w:ind w:left="5301" w:hanging="360"/>
      </w:pPr>
      <w:rPr>
        <w:u w:val="none"/>
      </w:rPr>
    </w:lvl>
    <w:lvl w:ilvl="4">
      <w:start w:val="1"/>
      <w:numFmt w:val="lowerLetter"/>
      <w:lvlText w:val="%5."/>
      <w:lvlJc w:val="left"/>
      <w:pPr>
        <w:ind w:left="6021" w:hanging="360"/>
      </w:pPr>
      <w:rPr>
        <w:u w:val="none"/>
      </w:rPr>
    </w:lvl>
    <w:lvl w:ilvl="5">
      <w:start w:val="1"/>
      <w:numFmt w:val="lowerRoman"/>
      <w:lvlText w:val="%6."/>
      <w:lvlJc w:val="right"/>
      <w:pPr>
        <w:ind w:left="6741" w:hanging="360"/>
      </w:pPr>
      <w:rPr>
        <w:u w:val="none"/>
      </w:rPr>
    </w:lvl>
    <w:lvl w:ilvl="6">
      <w:start w:val="1"/>
      <w:numFmt w:val="decimal"/>
      <w:lvlText w:val="%7."/>
      <w:lvlJc w:val="left"/>
      <w:pPr>
        <w:ind w:left="7461" w:hanging="360"/>
      </w:pPr>
      <w:rPr>
        <w:u w:val="none"/>
      </w:rPr>
    </w:lvl>
    <w:lvl w:ilvl="7">
      <w:start w:val="1"/>
      <w:numFmt w:val="lowerLetter"/>
      <w:lvlText w:val="%8."/>
      <w:lvlJc w:val="left"/>
      <w:pPr>
        <w:ind w:left="8181" w:hanging="360"/>
      </w:pPr>
      <w:rPr>
        <w:u w:val="none"/>
      </w:rPr>
    </w:lvl>
    <w:lvl w:ilvl="8">
      <w:start w:val="1"/>
      <w:numFmt w:val="lowerRoman"/>
      <w:lvlText w:val="%9."/>
      <w:lvlJc w:val="right"/>
      <w:pPr>
        <w:ind w:left="8901" w:hanging="360"/>
      </w:pPr>
      <w:rPr>
        <w:u w:val="none"/>
      </w:rPr>
    </w:lvl>
  </w:abstractNum>
  <w:abstractNum w:abstractNumId="3" w15:restartNumberingAfterBreak="0">
    <w:nsid w:val="162D0190"/>
    <w:multiLevelType w:val="multilevel"/>
    <w:tmpl w:val="4A46C3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9120C13"/>
    <w:multiLevelType w:val="multilevel"/>
    <w:tmpl w:val="E8E2AA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DC71AC8"/>
    <w:multiLevelType w:val="multilevel"/>
    <w:tmpl w:val="36408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2C31339"/>
    <w:multiLevelType w:val="multilevel"/>
    <w:tmpl w:val="580E8DCE"/>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7" w15:restartNumberingAfterBreak="0">
    <w:nsid w:val="4AB53DB9"/>
    <w:multiLevelType w:val="multilevel"/>
    <w:tmpl w:val="5A76B31E"/>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8" w15:restartNumberingAfterBreak="0">
    <w:nsid w:val="6C57194B"/>
    <w:multiLevelType w:val="multilevel"/>
    <w:tmpl w:val="14BCDD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40E1E3A"/>
    <w:multiLevelType w:val="multilevel"/>
    <w:tmpl w:val="B5D64B82"/>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0" w15:restartNumberingAfterBreak="0">
    <w:nsid w:val="7CD95F68"/>
    <w:multiLevelType w:val="multilevel"/>
    <w:tmpl w:val="BDEA49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9"/>
  </w:num>
  <w:num w:numId="3">
    <w:abstractNumId w:val="1"/>
  </w:num>
  <w:num w:numId="4">
    <w:abstractNumId w:val="10"/>
  </w:num>
  <w:num w:numId="5">
    <w:abstractNumId w:val="5"/>
  </w:num>
  <w:num w:numId="6">
    <w:abstractNumId w:val="6"/>
  </w:num>
  <w:num w:numId="7">
    <w:abstractNumId w:val="7"/>
  </w:num>
  <w:num w:numId="8">
    <w:abstractNumId w:val="2"/>
  </w:num>
  <w:num w:numId="9">
    <w:abstractNumId w:val="3"/>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1F1"/>
    <w:rsid w:val="000275D3"/>
    <w:rsid w:val="0003619E"/>
    <w:rsid w:val="00045357"/>
    <w:rsid w:val="00095D5C"/>
    <w:rsid w:val="000964CB"/>
    <w:rsid w:val="000A353C"/>
    <w:rsid w:val="000A40FB"/>
    <w:rsid w:val="000B6FD6"/>
    <w:rsid w:val="000C60E8"/>
    <w:rsid w:val="000F0E96"/>
    <w:rsid w:val="00111EE7"/>
    <w:rsid w:val="00155F4C"/>
    <w:rsid w:val="00194AA0"/>
    <w:rsid w:val="001B5BB3"/>
    <w:rsid w:val="001D762C"/>
    <w:rsid w:val="00213EA3"/>
    <w:rsid w:val="0021400F"/>
    <w:rsid w:val="002236F7"/>
    <w:rsid w:val="00236796"/>
    <w:rsid w:val="0024114D"/>
    <w:rsid w:val="002442A9"/>
    <w:rsid w:val="002536AF"/>
    <w:rsid w:val="002630FD"/>
    <w:rsid w:val="00282B90"/>
    <w:rsid w:val="0028511E"/>
    <w:rsid w:val="002B3603"/>
    <w:rsid w:val="002B61F1"/>
    <w:rsid w:val="002C1729"/>
    <w:rsid w:val="002E12BF"/>
    <w:rsid w:val="002F6979"/>
    <w:rsid w:val="002F6C82"/>
    <w:rsid w:val="003068B3"/>
    <w:rsid w:val="00310873"/>
    <w:rsid w:val="0031097F"/>
    <w:rsid w:val="003164FD"/>
    <w:rsid w:val="00320388"/>
    <w:rsid w:val="0032329C"/>
    <w:rsid w:val="00340EF6"/>
    <w:rsid w:val="00394C07"/>
    <w:rsid w:val="003A11BA"/>
    <w:rsid w:val="003B0A89"/>
    <w:rsid w:val="003C3BBF"/>
    <w:rsid w:val="003C5433"/>
    <w:rsid w:val="003E5299"/>
    <w:rsid w:val="003F0696"/>
    <w:rsid w:val="003F49B0"/>
    <w:rsid w:val="003F6620"/>
    <w:rsid w:val="004243E7"/>
    <w:rsid w:val="00444E62"/>
    <w:rsid w:val="00451C4A"/>
    <w:rsid w:val="00456D3A"/>
    <w:rsid w:val="00463B4E"/>
    <w:rsid w:val="0046438D"/>
    <w:rsid w:val="00485E32"/>
    <w:rsid w:val="004D7D37"/>
    <w:rsid w:val="005309FB"/>
    <w:rsid w:val="0053583A"/>
    <w:rsid w:val="00535C6D"/>
    <w:rsid w:val="00560387"/>
    <w:rsid w:val="00594934"/>
    <w:rsid w:val="0059651D"/>
    <w:rsid w:val="005A06DF"/>
    <w:rsid w:val="005C451F"/>
    <w:rsid w:val="00630FE4"/>
    <w:rsid w:val="0064072C"/>
    <w:rsid w:val="00646EBE"/>
    <w:rsid w:val="00676C17"/>
    <w:rsid w:val="00677657"/>
    <w:rsid w:val="00677C9D"/>
    <w:rsid w:val="00686586"/>
    <w:rsid w:val="0068723B"/>
    <w:rsid w:val="00690FB6"/>
    <w:rsid w:val="006F1A50"/>
    <w:rsid w:val="00701556"/>
    <w:rsid w:val="0071335C"/>
    <w:rsid w:val="00727168"/>
    <w:rsid w:val="00754B8F"/>
    <w:rsid w:val="007674C4"/>
    <w:rsid w:val="007820D9"/>
    <w:rsid w:val="00792A17"/>
    <w:rsid w:val="007951AB"/>
    <w:rsid w:val="007959AE"/>
    <w:rsid w:val="007C26C6"/>
    <w:rsid w:val="007C55CE"/>
    <w:rsid w:val="007D5C5D"/>
    <w:rsid w:val="0080085D"/>
    <w:rsid w:val="00801038"/>
    <w:rsid w:val="00801142"/>
    <w:rsid w:val="00802EE9"/>
    <w:rsid w:val="00810291"/>
    <w:rsid w:val="00830791"/>
    <w:rsid w:val="00830A49"/>
    <w:rsid w:val="008315D7"/>
    <w:rsid w:val="008407E8"/>
    <w:rsid w:val="00852BF8"/>
    <w:rsid w:val="00856559"/>
    <w:rsid w:val="0085667C"/>
    <w:rsid w:val="0087419A"/>
    <w:rsid w:val="008857FF"/>
    <w:rsid w:val="00887722"/>
    <w:rsid w:val="008B33E2"/>
    <w:rsid w:val="008D7CB5"/>
    <w:rsid w:val="008E0CC0"/>
    <w:rsid w:val="008E50F6"/>
    <w:rsid w:val="00907D44"/>
    <w:rsid w:val="0092395A"/>
    <w:rsid w:val="00923A31"/>
    <w:rsid w:val="0093266C"/>
    <w:rsid w:val="00951F78"/>
    <w:rsid w:val="0096789A"/>
    <w:rsid w:val="009A60BC"/>
    <w:rsid w:val="009B2E00"/>
    <w:rsid w:val="009B3AF8"/>
    <w:rsid w:val="009D175B"/>
    <w:rsid w:val="009D7A07"/>
    <w:rsid w:val="009F77B7"/>
    <w:rsid w:val="00A11513"/>
    <w:rsid w:val="00A2662D"/>
    <w:rsid w:val="00A40E1D"/>
    <w:rsid w:val="00A6039D"/>
    <w:rsid w:val="00A71170"/>
    <w:rsid w:val="00A932E7"/>
    <w:rsid w:val="00A944B0"/>
    <w:rsid w:val="00A95D4A"/>
    <w:rsid w:val="00AA386D"/>
    <w:rsid w:val="00AA4ACB"/>
    <w:rsid w:val="00AA6BEA"/>
    <w:rsid w:val="00AD4716"/>
    <w:rsid w:val="00AE4923"/>
    <w:rsid w:val="00B01C19"/>
    <w:rsid w:val="00B328D1"/>
    <w:rsid w:val="00B5375E"/>
    <w:rsid w:val="00B76A85"/>
    <w:rsid w:val="00B925E4"/>
    <w:rsid w:val="00BC24BE"/>
    <w:rsid w:val="00BE18C0"/>
    <w:rsid w:val="00BF777C"/>
    <w:rsid w:val="00C00162"/>
    <w:rsid w:val="00C25F9E"/>
    <w:rsid w:val="00C31632"/>
    <w:rsid w:val="00C536E3"/>
    <w:rsid w:val="00C70633"/>
    <w:rsid w:val="00C857F8"/>
    <w:rsid w:val="00C91D39"/>
    <w:rsid w:val="00CB3076"/>
    <w:rsid w:val="00CB74AC"/>
    <w:rsid w:val="00CD0CA3"/>
    <w:rsid w:val="00CD7EEE"/>
    <w:rsid w:val="00D37542"/>
    <w:rsid w:val="00D65AF8"/>
    <w:rsid w:val="00D8181C"/>
    <w:rsid w:val="00D92199"/>
    <w:rsid w:val="00DD4B6C"/>
    <w:rsid w:val="00DF385B"/>
    <w:rsid w:val="00E16F50"/>
    <w:rsid w:val="00E2074C"/>
    <w:rsid w:val="00E47846"/>
    <w:rsid w:val="00E5711A"/>
    <w:rsid w:val="00E612A0"/>
    <w:rsid w:val="00E8349B"/>
    <w:rsid w:val="00E955D4"/>
    <w:rsid w:val="00EA2E10"/>
    <w:rsid w:val="00EC46E6"/>
    <w:rsid w:val="00ED3583"/>
    <w:rsid w:val="00EE4E9F"/>
    <w:rsid w:val="00EF18C4"/>
    <w:rsid w:val="00EF6B51"/>
    <w:rsid w:val="00F0629E"/>
    <w:rsid w:val="00F10AC0"/>
    <w:rsid w:val="00F33741"/>
    <w:rsid w:val="00F515DD"/>
    <w:rsid w:val="00F542A3"/>
    <w:rsid w:val="00F63FEE"/>
    <w:rsid w:val="00F65C5F"/>
    <w:rsid w:val="00F7021A"/>
    <w:rsid w:val="00F741FA"/>
    <w:rsid w:val="00F75927"/>
    <w:rsid w:val="00F82ADC"/>
    <w:rsid w:val="00FA212F"/>
    <w:rsid w:val="00FA5212"/>
    <w:rsid w:val="00FD689F"/>
    <w:rsid w:val="00FE54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5000F"/>
  <w15:docId w15:val="{3ACB815A-86FA-4101-ADF1-428FB1DAB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1D7"/>
    <w:rPr>
      <w:lang w:eastAsia="ko-KR"/>
    </w:rPr>
  </w:style>
  <w:style w:type="paragraph" w:styleId="Heading1">
    <w:name w:val="heading 1"/>
    <w:basedOn w:val="Normal"/>
    <w:next w:val="Normal"/>
    <w:link w:val="Heading1Char"/>
    <w:autoRedefine/>
    <w:uiPriority w:val="9"/>
    <w:qFormat/>
    <w:rsid w:val="00333622"/>
    <w:pPr>
      <w:keepNext/>
      <w:keepLines/>
      <w:spacing w:before="120" w:after="120"/>
      <w:jc w:val="center"/>
      <w:outlineLvl w:val="0"/>
    </w:pPr>
    <w:rPr>
      <w:rFonts w:ascii="GHEA Grapalat" w:eastAsia="Calibri" w:hAnsi="GHEA Grapalat" w:cs="Calibri"/>
      <w:b/>
      <w:color w:val="404040" w:themeColor="text1" w:themeTint="BF"/>
      <w:sz w:val="28"/>
      <w:szCs w:val="48"/>
      <w:lang w:eastAsia="en-US"/>
    </w:rPr>
  </w:style>
  <w:style w:type="paragraph" w:styleId="Heading2">
    <w:name w:val="heading 2"/>
    <w:basedOn w:val="Normal"/>
    <w:next w:val="Normal"/>
    <w:uiPriority w:val="9"/>
    <w:unhideWhenUsed/>
    <w:qFormat/>
    <w:rsid w:val="006B69D1"/>
    <w:pPr>
      <w:keepNext/>
      <w:keepLines/>
      <w:spacing w:before="80" w:after="80"/>
      <w:jc w:val="center"/>
      <w:outlineLvl w:val="1"/>
    </w:pPr>
    <w:rPr>
      <w:rFonts w:ascii="GHEA Grapalat" w:eastAsia="Calibri" w:hAnsi="GHEA Grapalat" w:cs="Calibri"/>
      <w:b/>
      <w:sz w:val="28"/>
      <w:szCs w:val="36"/>
      <w:lang w:eastAsia="en-US"/>
    </w:rPr>
  </w:style>
  <w:style w:type="paragraph" w:styleId="Heading3">
    <w:name w:val="heading 3"/>
    <w:basedOn w:val="Normal"/>
    <w:next w:val="Normal"/>
    <w:uiPriority w:val="9"/>
    <w:unhideWhenUsed/>
    <w:qFormat/>
    <w:rsid w:val="005A77A8"/>
    <w:pPr>
      <w:keepNext/>
      <w:keepLines/>
      <w:spacing w:before="80" w:after="80"/>
      <w:outlineLvl w:val="2"/>
    </w:pPr>
    <w:rPr>
      <w:rFonts w:ascii="GHEA Grapalat" w:hAnsi="GHEA Grapalat"/>
      <w:b/>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line="259" w:lineRule="auto"/>
    </w:pPr>
    <w:rPr>
      <w:rFonts w:ascii="Calibri" w:eastAsia="Calibri" w:hAnsi="Calibri" w:cs="Calibri"/>
      <w:b/>
      <w:sz w:val="72"/>
      <w:szCs w:val="72"/>
      <w:lang w:eastAsia="en-US"/>
    </w:rPr>
  </w:style>
  <w:style w:type="character" w:styleId="PlaceholderText">
    <w:name w:val="Placeholder Text"/>
    <w:basedOn w:val="DefaultParagraphFont"/>
    <w:uiPriority w:val="99"/>
    <w:semiHidden/>
    <w:rsid w:val="001D79C0"/>
    <w:rPr>
      <w:color w:val="808080"/>
    </w:rPr>
  </w:style>
  <w:style w:type="paragraph" w:styleId="ListParagraph">
    <w:name w:val="List Paragraph"/>
    <w:basedOn w:val="Normal"/>
    <w:uiPriority w:val="34"/>
    <w:qFormat/>
    <w:rsid w:val="00A91616"/>
    <w:pPr>
      <w:spacing w:after="160" w:line="259" w:lineRule="auto"/>
      <w:ind w:left="720"/>
      <w:contextualSpacing/>
    </w:pPr>
    <w:rPr>
      <w:rFonts w:ascii="Calibri" w:eastAsia="Calibri" w:hAnsi="Calibri" w:cs="Calibri"/>
      <w:sz w:val="22"/>
      <w:szCs w:val="22"/>
      <w:lang w:eastAsia="en-US"/>
    </w:rPr>
  </w:style>
  <w:style w:type="table" w:styleId="TableGrid">
    <w:name w:val="Table Grid"/>
    <w:basedOn w:val="TableNormal"/>
    <w:uiPriority w:val="39"/>
    <w:rsid w:val="004648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line="259" w:lineRule="auto"/>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F94E8E"/>
    <w:pPr>
      <w:spacing w:before="240" w:after="0"/>
      <w:outlineLvl w:val="9"/>
    </w:pPr>
    <w:rPr>
      <w:rFonts w:asciiTheme="majorHAnsi" w:eastAsiaTheme="majorEastAsia" w:hAnsiTheme="majorHAnsi" w:cstheme="majorBidi"/>
      <w:b w:val="0"/>
      <w:color w:val="7B230B" w:themeColor="accent1" w:themeShade="BF"/>
      <w:sz w:val="32"/>
      <w:szCs w:val="32"/>
      <w:lang w:val="en-US"/>
    </w:rPr>
  </w:style>
  <w:style w:type="paragraph" w:styleId="TOC1">
    <w:name w:val="toc 1"/>
    <w:basedOn w:val="Normal"/>
    <w:next w:val="Normal"/>
    <w:autoRedefine/>
    <w:uiPriority w:val="39"/>
    <w:unhideWhenUsed/>
    <w:rsid w:val="006E2FD0"/>
    <w:pPr>
      <w:tabs>
        <w:tab w:val="right" w:leader="dot" w:pos="9463"/>
      </w:tabs>
      <w:spacing w:after="100" w:line="259" w:lineRule="auto"/>
    </w:pPr>
    <w:rPr>
      <w:rFonts w:ascii="Calibri" w:eastAsia="Calibri" w:hAnsi="Calibri" w:cs="Calibri"/>
      <w:sz w:val="22"/>
      <w:szCs w:val="22"/>
      <w:lang w:eastAsia="en-US"/>
    </w:rPr>
  </w:style>
  <w:style w:type="character" w:styleId="Hyperlink">
    <w:name w:val="Hyperlink"/>
    <w:basedOn w:val="DefaultParagraphFont"/>
    <w:uiPriority w:val="99"/>
    <w:unhideWhenUsed/>
    <w:rsid w:val="00F94E8E"/>
    <w:rPr>
      <w:color w:val="6B9F25" w:themeColor="hyperlink"/>
      <w:u w:val="single"/>
    </w:rPr>
  </w:style>
  <w:style w:type="paragraph" w:styleId="Revision">
    <w:name w:val="Revision"/>
    <w:hidden/>
    <w:uiPriority w:val="99"/>
    <w:semiHidden/>
    <w:rsid w:val="00F94E8E"/>
  </w:style>
  <w:style w:type="paragraph" w:styleId="CommentSubject">
    <w:name w:val="annotation subject"/>
    <w:basedOn w:val="CommentText"/>
    <w:next w:val="CommentText"/>
    <w:link w:val="CommentSubjectChar"/>
    <w:uiPriority w:val="99"/>
    <w:semiHidden/>
    <w:unhideWhenUsed/>
    <w:rsid w:val="00F94E8E"/>
    <w:rPr>
      <w:b/>
      <w:bCs/>
    </w:rPr>
  </w:style>
  <w:style w:type="character" w:customStyle="1" w:styleId="CommentSubjectChar">
    <w:name w:val="Comment Subject Char"/>
    <w:basedOn w:val="CommentTextChar"/>
    <w:link w:val="CommentSubject"/>
    <w:uiPriority w:val="99"/>
    <w:semiHidden/>
    <w:rsid w:val="00F94E8E"/>
    <w:rPr>
      <w:b/>
      <w:bCs/>
      <w:sz w:val="20"/>
      <w:szCs w:val="20"/>
    </w:rPr>
  </w:style>
  <w:style w:type="paragraph" w:styleId="BalloonText">
    <w:name w:val="Balloon Text"/>
    <w:basedOn w:val="Normal"/>
    <w:link w:val="BalloonTextChar"/>
    <w:uiPriority w:val="99"/>
    <w:semiHidden/>
    <w:unhideWhenUsed/>
    <w:rsid w:val="00783E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3EAB"/>
    <w:rPr>
      <w:rFonts w:ascii="Segoe UI" w:hAnsi="Segoe UI" w:cs="Segoe UI"/>
      <w:sz w:val="18"/>
      <w:szCs w:val="18"/>
    </w:rPr>
  </w:style>
  <w:style w:type="paragraph" w:styleId="FootnoteText">
    <w:name w:val="footnote text"/>
    <w:basedOn w:val="Normal"/>
    <w:link w:val="FootnoteTextChar"/>
    <w:uiPriority w:val="99"/>
    <w:semiHidden/>
    <w:unhideWhenUsed/>
    <w:rsid w:val="00783EAB"/>
    <w:rPr>
      <w:rFonts w:ascii="Calibri" w:eastAsia="Calibri" w:hAnsi="Calibri" w:cs="Calibri"/>
      <w:sz w:val="20"/>
      <w:szCs w:val="20"/>
      <w:lang w:eastAsia="en-US"/>
    </w:rPr>
  </w:style>
  <w:style w:type="character" w:customStyle="1" w:styleId="FootnoteTextChar">
    <w:name w:val="Footnote Text Char"/>
    <w:basedOn w:val="DefaultParagraphFont"/>
    <w:link w:val="FootnoteText"/>
    <w:uiPriority w:val="99"/>
    <w:semiHidden/>
    <w:rsid w:val="00783EAB"/>
    <w:rPr>
      <w:sz w:val="20"/>
      <w:szCs w:val="20"/>
    </w:rPr>
  </w:style>
  <w:style w:type="character" w:styleId="FootnoteReference">
    <w:name w:val="footnote reference"/>
    <w:basedOn w:val="DefaultParagraphFont"/>
    <w:uiPriority w:val="99"/>
    <w:semiHidden/>
    <w:unhideWhenUsed/>
    <w:rsid w:val="00783EAB"/>
    <w:rPr>
      <w:vertAlign w:val="superscript"/>
    </w:rPr>
  </w:style>
  <w:style w:type="paragraph" w:styleId="Header">
    <w:name w:val="header"/>
    <w:basedOn w:val="Normal"/>
    <w:link w:val="HeaderChar"/>
    <w:uiPriority w:val="99"/>
    <w:unhideWhenUsed/>
    <w:rsid w:val="00C92403"/>
    <w:pPr>
      <w:tabs>
        <w:tab w:val="center" w:pos="4680"/>
        <w:tab w:val="right" w:pos="9360"/>
      </w:tabs>
    </w:pPr>
    <w:rPr>
      <w:rFonts w:ascii="Calibri" w:eastAsia="Calibri" w:hAnsi="Calibri" w:cs="Calibri"/>
      <w:sz w:val="22"/>
      <w:szCs w:val="22"/>
      <w:lang w:eastAsia="en-US"/>
    </w:rPr>
  </w:style>
  <w:style w:type="character" w:customStyle="1" w:styleId="HeaderChar">
    <w:name w:val="Header Char"/>
    <w:basedOn w:val="DefaultParagraphFont"/>
    <w:link w:val="Header"/>
    <w:uiPriority w:val="99"/>
    <w:rsid w:val="00C92403"/>
  </w:style>
  <w:style w:type="paragraph" w:styleId="Footer">
    <w:name w:val="footer"/>
    <w:basedOn w:val="Normal"/>
    <w:link w:val="FooterChar"/>
    <w:uiPriority w:val="99"/>
    <w:unhideWhenUsed/>
    <w:rsid w:val="00C92403"/>
    <w:pPr>
      <w:tabs>
        <w:tab w:val="center" w:pos="4680"/>
        <w:tab w:val="right" w:pos="9360"/>
      </w:tabs>
    </w:pPr>
    <w:rPr>
      <w:rFonts w:ascii="Calibri" w:eastAsia="Calibri" w:hAnsi="Calibri" w:cs="Calibri"/>
      <w:sz w:val="22"/>
      <w:szCs w:val="22"/>
      <w:lang w:eastAsia="en-US"/>
    </w:rPr>
  </w:style>
  <w:style w:type="character" w:customStyle="1" w:styleId="FooterChar">
    <w:name w:val="Footer Char"/>
    <w:basedOn w:val="DefaultParagraphFont"/>
    <w:link w:val="Footer"/>
    <w:uiPriority w:val="99"/>
    <w:rsid w:val="00C92403"/>
  </w:style>
  <w:style w:type="character" w:customStyle="1" w:styleId="UnresolvedMention1">
    <w:name w:val="Unresolved Mention1"/>
    <w:basedOn w:val="DefaultParagraphFont"/>
    <w:uiPriority w:val="99"/>
    <w:semiHidden/>
    <w:unhideWhenUsed/>
    <w:rsid w:val="009958E5"/>
    <w:rPr>
      <w:color w:val="605E5C"/>
      <w:shd w:val="clear" w:color="auto" w:fill="E1DFDD"/>
    </w:rPr>
  </w:style>
  <w:style w:type="character" w:styleId="FollowedHyperlink">
    <w:name w:val="FollowedHyperlink"/>
    <w:basedOn w:val="DefaultParagraphFont"/>
    <w:uiPriority w:val="99"/>
    <w:semiHidden/>
    <w:unhideWhenUsed/>
    <w:rsid w:val="009958E5"/>
    <w:rPr>
      <w:color w:val="B26B02" w:themeColor="followedHyperlink"/>
      <w:u w:val="single"/>
    </w:rPr>
  </w:style>
  <w:style w:type="character" w:customStyle="1" w:styleId="Heading1Char">
    <w:name w:val="Heading 1 Char"/>
    <w:basedOn w:val="DefaultParagraphFont"/>
    <w:link w:val="Heading1"/>
    <w:uiPriority w:val="9"/>
    <w:rsid w:val="00333622"/>
    <w:rPr>
      <w:rFonts w:ascii="GHEA Grapalat" w:hAnsi="GHEA Grapalat"/>
      <w:b/>
      <w:color w:val="404040" w:themeColor="text1" w:themeTint="BF"/>
      <w:sz w:val="28"/>
      <w:szCs w:val="48"/>
    </w:rPr>
  </w:style>
  <w:style w:type="paragraph" w:styleId="NoSpacing">
    <w:name w:val="No Spacing"/>
    <w:link w:val="NoSpacingChar"/>
    <w:uiPriority w:val="1"/>
    <w:qFormat/>
    <w:rsid w:val="00660B72"/>
    <w:rPr>
      <w:rFonts w:asciiTheme="minorHAnsi" w:eastAsiaTheme="minorHAnsi" w:hAnsiTheme="minorHAnsi" w:cstheme="minorBidi"/>
      <w:color w:val="323232" w:themeColor="text2"/>
      <w:sz w:val="20"/>
      <w:szCs w:val="20"/>
      <w:lang w:val="en-US"/>
    </w:rPr>
  </w:style>
  <w:style w:type="character" w:customStyle="1" w:styleId="NoSpacingChar">
    <w:name w:val="No Spacing Char"/>
    <w:basedOn w:val="DefaultParagraphFont"/>
    <w:link w:val="NoSpacing"/>
    <w:uiPriority w:val="1"/>
    <w:rsid w:val="00660B72"/>
    <w:rPr>
      <w:rFonts w:asciiTheme="minorHAnsi" w:eastAsiaTheme="minorHAnsi" w:hAnsiTheme="minorHAnsi" w:cstheme="minorBidi"/>
      <w:color w:val="323232" w:themeColor="text2"/>
      <w:sz w:val="20"/>
      <w:szCs w:val="20"/>
      <w:lang w:val="en-US"/>
    </w:rPr>
  </w:style>
  <w:style w:type="paragraph" w:styleId="TOC2">
    <w:name w:val="toc 2"/>
    <w:basedOn w:val="Normal"/>
    <w:next w:val="Normal"/>
    <w:autoRedefine/>
    <w:uiPriority w:val="39"/>
    <w:unhideWhenUsed/>
    <w:rsid w:val="0008643C"/>
    <w:pPr>
      <w:spacing w:after="100"/>
      <w:ind w:left="240"/>
    </w:pPr>
  </w:style>
  <w:style w:type="paragraph" w:styleId="TOC3">
    <w:name w:val="toc 3"/>
    <w:basedOn w:val="Normal"/>
    <w:next w:val="Normal"/>
    <w:autoRedefine/>
    <w:uiPriority w:val="39"/>
    <w:unhideWhenUsed/>
    <w:rsid w:val="0008643C"/>
    <w:pPr>
      <w:spacing w:after="100" w:line="259" w:lineRule="auto"/>
      <w:ind w:left="440"/>
    </w:pPr>
    <w:rPr>
      <w:rFonts w:asciiTheme="minorHAnsi" w:eastAsiaTheme="minorEastAsia" w:hAnsiTheme="minorHAnsi"/>
      <w:sz w:val="22"/>
      <w:szCs w:val="22"/>
      <w:lang w:val="en-US" w:eastAsia="en-US"/>
    </w:r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5F6CC1"/>
    <w:pPr>
      <w:spacing w:before="100" w:beforeAutospacing="1" w:after="100" w:afterAutospacing="1"/>
    </w:pPr>
    <w:rPr>
      <w:lang w:val="en-US" w:eastAsia="en-US"/>
    </w:r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E2074C"/>
    <w:rPr>
      <w:lang w:val="en-US"/>
    </w:rPr>
  </w:style>
  <w:style w:type="character" w:customStyle="1" w:styleId="mechtex">
    <w:name w:val="mechtex Знак"/>
    <w:link w:val="mechtex0"/>
    <w:locked/>
    <w:rsid w:val="00E2074C"/>
    <w:rPr>
      <w:rFonts w:ascii="Arial Armenian" w:hAnsi="Arial Armenian"/>
      <w:sz w:val="22"/>
      <w:szCs w:val="20"/>
      <w:lang w:val="en-US" w:eastAsia="ru-RU"/>
    </w:rPr>
  </w:style>
  <w:style w:type="paragraph" w:customStyle="1" w:styleId="mechtex0">
    <w:name w:val="mechtex"/>
    <w:basedOn w:val="Normal"/>
    <w:link w:val="mechtex"/>
    <w:qFormat/>
    <w:rsid w:val="00E2074C"/>
    <w:pPr>
      <w:jc w:val="center"/>
    </w:pPr>
    <w:rPr>
      <w:rFonts w:ascii="Arial Armenian" w:hAnsi="Arial Armenian"/>
      <w:sz w:val="22"/>
      <w:szCs w:val="20"/>
      <w:lang w:val="en-US" w:eastAsia="ru-RU"/>
    </w:rPr>
  </w:style>
  <w:style w:type="character" w:styleId="Strong">
    <w:name w:val="Strong"/>
    <w:basedOn w:val="DefaultParagraphFont"/>
    <w:uiPriority w:val="22"/>
    <w:qFormat/>
    <w:rsid w:val="00E2074C"/>
    <w:rPr>
      <w:b/>
      <w:bCs/>
    </w:rPr>
  </w:style>
  <w:style w:type="character" w:styleId="Emphasis">
    <w:name w:val="Emphasis"/>
    <w:basedOn w:val="DefaultParagraphFont"/>
    <w:uiPriority w:val="20"/>
    <w:qFormat/>
    <w:rsid w:val="00852B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037787">
      <w:bodyDiv w:val="1"/>
      <w:marLeft w:val="0"/>
      <w:marRight w:val="0"/>
      <w:marTop w:val="0"/>
      <w:marBottom w:val="0"/>
      <w:divBdr>
        <w:top w:val="none" w:sz="0" w:space="0" w:color="auto"/>
        <w:left w:val="none" w:sz="0" w:space="0" w:color="auto"/>
        <w:bottom w:val="none" w:sz="0" w:space="0" w:color="auto"/>
        <w:right w:val="none" w:sz="0" w:space="0" w:color="auto"/>
      </w:divBdr>
    </w:div>
    <w:div w:id="1341546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x+G/Mz0cPi8ndRJ6ZJWL/thfHA==">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18</Pages>
  <Words>4391</Words>
  <Characters>25035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Simonyan</dc:creator>
  <cp:keywords>https://mul2.gov.am/tasks/863172/oneclick/78ccec6ad34b09d44150e451a5581455cc193366e15e64c4c29bfcdaf5d7af75.docx?token=33db56f27b746812a6f6cbbad873c4f2</cp:keywords>
  <cp:lastModifiedBy>Paytsar Mikayelyan</cp:lastModifiedBy>
  <cp:revision>24</cp:revision>
  <dcterms:created xsi:type="dcterms:W3CDTF">2023-09-20T05:32:00Z</dcterms:created>
  <dcterms:modified xsi:type="dcterms:W3CDTF">2023-10-18T07:18:00Z</dcterms:modified>
</cp:coreProperties>
</file>