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4D6B2" w14:textId="77777777" w:rsidR="008B71C2" w:rsidRDefault="008B71C2" w:rsidP="00924FF6">
      <w:pPr>
        <w:pStyle w:val="NormalWeb"/>
        <w:shd w:val="clear" w:color="auto" w:fill="FFFFFF"/>
        <w:spacing w:before="0" w:beforeAutospacing="0" w:after="0" w:afterAutospacing="0"/>
        <w:ind w:firstLine="375"/>
        <w:jc w:val="center"/>
        <w:rPr>
          <w:rFonts w:ascii="GHEA Grapalat" w:hAnsi="GHEA Grapalat"/>
          <w:b/>
          <w:bCs/>
          <w:lang w:val="hy-AM"/>
        </w:rPr>
      </w:pPr>
      <w:r>
        <w:rPr>
          <w:rFonts w:ascii="GHEA Grapalat" w:hAnsi="GHEA Grapalat"/>
          <w:b/>
          <w:bCs/>
          <w:lang w:val="hy-AM"/>
        </w:rPr>
        <w:t>ՏԵՂԵԿԱՆՔ</w:t>
      </w:r>
    </w:p>
    <w:p w14:paraId="7C346BDC" w14:textId="7A2DE8A5" w:rsidR="008B71C2" w:rsidRDefault="008B71C2" w:rsidP="00924FF6">
      <w:pPr>
        <w:pStyle w:val="NormalWeb"/>
        <w:shd w:val="clear" w:color="auto" w:fill="FFFFFF"/>
        <w:spacing w:before="0" w:beforeAutospacing="0" w:after="0" w:afterAutospacing="0"/>
        <w:ind w:firstLine="375"/>
        <w:jc w:val="center"/>
        <w:rPr>
          <w:rFonts w:ascii="GHEA Grapalat" w:hAnsi="GHEA Grapalat"/>
          <w:b/>
          <w:bCs/>
          <w:lang w:val="hy-AM"/>
        </w:rPr>
      </w:pPr>
      <w:r w:rsidRPr="00E30A4C">
        <w:rPr>
          <w:rFonts w:ascii="GHEA Grapalat" w:hAnsi="GHEA Grapalat"/>
          <w:b/>
          <w:bCs/>
          <w:lang w:val="hy-AM"/>
        </w:rPr>
        <w:t>«</w:t>
      </w:r>
      <w:r>
        <w:rPr>
          <w:rFonts w:ascii="GHEA Grapalat" w:hAnsi="GHEA Grapalat"/>
          <w:b/>
          <w:bCs/>
          <w:lang w:val="hy-AM"/>
        </w:rPr>
        <w:t xml:space="preserve">ՊԵՏԱԿԱՆ ԳՈՒՅՔԻ ԿԱՌԱՎԱՐՄԱՆ ՄԱՍԻՆ» ՕՐԵՆՔՈՒՄ ՓՈՓՈԽՈՒԹՅՈՒՆՆԵՐ ԵՎ ԼՐԱՑՈՒՄՆԵՐ ԿԱՏԱՐԵԼՈՒ ՄԱՍԻՆ, «ՀԱՆՐԱՅԻՆ ԾԱՌԱՅՈՒԹՅԱՆ ՄԱՍԻՆ» ՕՐԵՆՔՈՒՄ ՓՈՓՈԽՈՒԹՅՈՒՆՆԵՐ ԵՎ ԼՐԱՑՈՒՄՆԵՐ ԿԱՏԱՐԵԼՈՒ </w:t>
      </w:r>
      <w:r w:rsidRPr="00E30A4C">
        <w:rPr>
          <w:rFonts w:ascii="GHEA Grapalat" w:hAnsi="GHEA Grapalat"/>
          <w:b/>
          <w:bCs/>
          <w:lang w:val="hy-AM"/>
        </w:rPr>
        <w:t>ՄԱՍԻՆ</w:t>
      </w:r>
      <w:r>
        <w:rPr>
          <w:rFonts w:ascii="GHEA Grapalat" w:hAnsi="GHEA Grapalat"/>
          <w:b/>
          <w:bCs/>
          <w:lang w:val="hy-AM"/>
        </w:rPr>
        <w:t xml:space="preserve"> ԵՎ «ՊԵՏԱԿԱՆ ԱՐԱՐՈՂԱԿԱՐԳԻ ՄԱՍԻՆ» ՕՐԵՆՔՈՒՄ ԼՐԱՑՈՒՄ ԿԱՏԱՐԵԼՈՒ ՄԱՍԻՆ ՕՐԵՆՔՆԵՐԻ ՆԱԽԱԳԾԵՐԻ ՇՐՋԱՆԱԿՈՒՄ ՓՈՓՈԽՎՈՂ ՀՈԴՎԱԾՆԵՐԻ ՎԵՐԱԲԵՐՅԱԼ</w:t>
      </w:r>
    </w:p>
    <w:p w14:paraId="128523A2" w14:textId="77777777" w:rsidR="008B71C2" w:rsidRDefault="008B71C2" w:rsidP="00924FF6">
      <w:pPr>
        <w:pStyle w:val="NormalWeb"/>
        <w:shd w:val="clear" w:color="auto" w:fill="FFFFFF"/>
        <w:spacing w:before="0" w:beforeAutospacing="0" w:after="0" w:afterAutospacing="0"/>
        <w:ind w:firstLine="375"/>
        <w:jc w:val="center"/>
        <w:rPr>
          <w:rFonts w:ascii="GHEA Grapalat" w:hAnsi="GHEA Grapalat"/>
          <w:b/>
          <w:bCs/>
          <w:lang w:val="hy-AM"/>
        </w:rPr>
      </w:pPr>
    </w:p>
    <w:p w14:paraId="08CF357A" w14:textId="73BC1BD8" w:rsidR="00924FF6" w:rsidRPr="000C0480" w:rsidRDefault="00924FF6" w:rsidP="00924FF6">
      <w:pPr>
        <w:pStyle w:val="NormalWeb"/>
        <w:shd w:val="clear" w:color="auto" w:fill="FFFFFF"/>
        <w:spacing w:before="0" w:beforeAutospacing="0" w:after="0" w:afterAutospacing="0"/>
        <w:ind w:firstLine="375"/>
        <w:jc w:val="center"/>
        <w:rPr>
          <w:rFonts w:ascii="GHEA Grapalat" w:hAnsi="GHEA Grapalat"/>
          <w:color w:val="000000"/>
          <w:lang w:val="hy-AM"/>
        </w:rPr>
      </w:pPr>
      <w:r w:rsidRPr="000C0480">
        <w:rPr>
          <w:rFonts w:ascii="GHEA Grapalat" w:hAnsi="GHEA Grapalat"/>
          <w:b/>
          <w:bCs/>
          <w:color w:val="000000"/>
          <w:lang w:val="hy-AM"/>
        </w:rPr>
        <w:t>ՀԱՅԱՍՏԱՆԻ ՀԱՆՐԱՊԵՏՈՒԹՅԱՆ</w:t>
      </w:r>
    </w:p>
    <w:p w14:paraId="10434D22" w14:textId="77777777" w:rsidR="00924FF6" w:rsidRPr="000C0480" w:rsidRDefault="00924FF6" w:rsidP="00924FF6">
      <w:pPr>
        <w:pStyle w:val="NormalWeb"/>
        <w:shd w:val="clear" w:color="auto" w:fill="FFFFFF"/>
        <w:spacing w:before="0" w:beforeAutospacing="0" w:after="0" w:afterAutospacing="0"/>
        <w:ind w:firstLine="375"/>
        <w:jc w:val="center"/>
        <w:rPr>
          <w:rFonts w:ascii="GHEA Grapalat" w:hAnsi="GHEA Grapalat"/>
          <w:color w:val="000000"/>
          <w:lang w:val="hy-AM"/>
        </w:rPr>
      </w:pPr>
      <w:r w:rsidRPr="000C0480">
        <w:rPr>
          <w:rFonts w:ascii="Calibri" w:hAnsi="Calibri" w:cs="Calibri"/>
          <w:color w:val="000000"/>
          <w:lang w:val="hy-AM"/>
        </w:rPr>
        <w:t> </w:t>
      </w:r>
    </w:p>
    <w:p w14:paraId="00F2D398" w14:textId="77777777" w:rsidR="00924FF6" w:rsidRPr="000C0480" w:rsidRDefault="00924FF6" w:rsidP="00924FF6">
      <w:pPr>
        <w:pStyle w:val="NormalWeb"/>
        <w:shd w:val="clear" w:color="auto" w:fill="FFFFFF"/>
        <w:spacing w:before="0" w:beforeAutospacing="0" w:after="0" w:afterAutospacing="0"/>
        <w:ind w:firstLine="375"/>
        <w:jc w:val="center"/>
        <w:rPr>
          <w:rFonts w:ascii="GHEA Grapalat" w:hAnsi="GHEA Grapalat"/>
          <w:color w:val="000000"/>
          <w:lang w:val="hy-AM"/>
        </w:rPr>
      </w:pPr>
      <w:r w:rsidRPr="000C0480">
        <w:rPr>
          <w:rFonts w:ascii="GHEA Grapalat" w:hAnsi="GHEA Grapalat"/>
          <w:b/>
          <w:bCs/>
          <w:color w:val="000000"/>
          <w:lang w:val="hy-AM"/>
        </w:rPr>
        <w:t>Օ Ր Ե Ն Ք Ը</w:t>
      </w:r>
    </w:p>
    <w:p w14:paraId="7EAC1135" w14:textId="77777777" w:rsidR="00924FF6" w:rsidRPr="000C0480" w:rsidRDefault="00924FF6" w:rsidP="00924FF6">
      <w:pPr>
        <w:pStyle w:val="NormalWeb"/>
        <w:shd w:val="clear" w:color="auto" w:fill="FFFFFF"/>
        <w:spacing w:before="0" w:beforeAutospacing="0" w:after="0" w:afterAutospacing="0"/>
        <w:ind w:firstLine="375"/>
        <w:jc w:val="right"/>
        <w:rPr>
          <w:rFonts w:ascii="GHEA Grapalat" w:hAnsi="GHEA Grapalat"/>
          <w:color w:val="000000"/>
          <w:lang w:val="hy-AM"/>
        </w:rPr>
      </w:pPr>
      <w:r w:rsidRPr="000C0480">
        <w:rPr>
          <w:rFonts w:ascii="Calibri" w:hAnsi="Calibri" w:cs="Calibri"/>
          <w:color w:val="000000"/>
          <w:lang w:val="hy-AM"/>
        </w:rPr>
        <w:t> </w:t>
      </w:r>
    </w:p>
    <w:p w14:paraId="2A1D17CA" w14:textId="77777777" w:rsidR="00924FF6" w:rsidRPr="000C0480" w:rsidRDefault="00924FF6" w:rsidP="00924FF6">
      <w:pPr>
        <w:pStyle w:val="NormalWeb"/>
        <w:shd w:val="clear" w:color="auto" w:fill="FFFFFF"/>
        <w:spacing w:before="0" w:beforeAutospacing="0" w:after="0" w:afterAutospacing="0"/>
        <w:ind w:firstLine="375"/>
        <w:jc w:val="right"/>
        <w:rPr>
          <w:rFonts w:ascii="GHEA Grapalat" w:hAnsi="GHEA Grapalat"/>
          <w:color w:val="000000"/>
          <w:lang w:val="hy-AM"/>
        </w:rPr>
      </w:pPr>
      <w:r w:rsidRPr="000C0480">
        <w:rPr>
          <w:rFonts w:ascii="GHEA Grapalat" w:hAnsi="GHEA Grapalat"/>
          <w:color w:val="000000"/>
          <w:lang w:val="hy-AM"/>
        </w:rPr>
        <w:t>Ընդունված է 2014 թվականի նոյեմբերի 20-ին</w:t>
      </w:r>
    </w:p>
    <w:p w14:paraId="3926773A" w14:textId="77777777" w:rsidR="00924FF6" w:rsidRPr="000C0480" w:rsidRDefault="00924FF6" w:rsidP="00924FF6">
      <w:pPr>
        <w:pStyle w:val="NormalWeb"/>
        <w:shd w:val="clear" w:color="auto" w:fill="FFFFFF"/>
        <w:spacing w:before="0" w:beforeAutospacing="0" w:after="0" w:afterAutospacing="0"/>
        <w:ind w:firstLine="375"/>
        <w:rPr>
          <w:rFonts w:ascii="GHEA Grapalat" w:hAnsi="GHEA Grapalat"/>
          <w:color w:val="000000"/>
          <w:lang w:val="hy-AM"/>
        </w:rPr>
      </w:pPr>
      <w:r w:rsidRPr="000C0480">
        <w:rPr>
          <w:rFonts w:ascii="Calibri" w:hAnsi="Calibri" w:cs="Calibri"/>
          <w:color w:val="000000"/>
          <w:lang w:val="hy-AM"/>
        </w:rPr>
        <w:t> </w:t>
      </w:r>
    </w:p>
    <w:p w14:paraId="13B8B38E" w14:textId="77777777" w:rsidR="00924FF6" w:rsidRPr="000C0480" w:rsidRDefault="00924FF6" w:rsidP="00924FF6">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r w:rsidRPr="000C0480">
        <w:rPr>
          <w:rStyle w:val="Strong"/>
          <w:rFonts w:ascii="GHEA Grapalat" w:hAnsi="GHEA Grapalat"/>
          <w:color w:val="000000"/>
          <w:lang w:val="hy-AM"/>
        </w:rPr>
        <w:t>ՊԵՏԱԿԱՆ</w:t>
      </w:r>
      <w:r w:rsidRPr="000C0480">
        <w:rPr>
          <w:rStyle w:val="Strong"/>
          <w:rFonts w:ascii="Calibri" w:hAnsi="Calibri" w:cs="Calibri"/>
          <w:color w:val="000000"/>
          <w:lang w:val="hy-AM"/>
        </w:rPr>
        <w:t> </w:t>
      </w:r>
      <w:r w:rsidRPr="000C0480">
        <w:rPr>
          <w:rStyle w:val="Strong"/>
          <w:rFonts w:ascii="GHEA Grapalat" w:hAnsi="GHEA Grapalat" w:cs="GHEA Grapalat"/>
          <w:color w:val="000000"/>
          <w:lang w:val="hy-AM"/>
        </w:rPr>
        <w:t>ԳՈՒՅՔԻ</w:t>
      </w:r>
      <w:r w:rsidRPr="000C0480">
        <w:rPr>
          <w:rStyle w:val="Strong"/>
          <w:rFonts w:ascii="GHEA Grapalat" w:hAnsi="GHEA Grapalat"/>
          <w:color w:val="000000"/>
          <w:lang w:val="hy-AM"/>
        </w:rPr>
        <w:t xml:space="preserve"> </w:t>
      </w:r>
      <w:r w:rsidRPr="000C0480">
        <w:rPr>
          <w:rStyle w:val="Strong"/>
          <w:rFonts w:ascii="GHEA Grapalat" w:hAnsi="GHEA Grapalat" w:cs="GHEA Grapalat"/>
          <w:color w:val="000000"/>
          <w:lang w:val="hy-AM"/>
        </w:rPr>
        <w:t>ԿԱՌԱՎԱՐՄԱՆ</w:t>
      </w:r>
      <w:r w:rsidRPr="000C0480">
        <w:rPr>
          <w:rStyle w:val="Strong"/>
          <w:rFonts w:ascii="GHEA Grapalat" w:hAnsi="GHEA Grapalat"/>
          <w:color w:val="000000"/>
          <w:lang w:val="hy-AM"/>
        </w:rPr>
        <w:t xml:space="preserve"> ՄԱՍԻՆ</w:t>
      </w:r>
    </w:p>
    <w:p w14:paraId="2FCD0D01" w14:textId="77777777" w:rsidR="00924FF6" w:rsidRPr="000C0480" w:rsidRDefault="00924FF6" w:rsidP="00924FF6">
      <w:pPr>
        <w:pStyle w:val="NormalWeb"/>
        <w:shd w:val="clear" w:color="auto" w:fill="FFFFFF"/>
        <w:spacing w:before="0" w:beforeAutospacing="0" w:after="0" w:afterAutospacing="0"/>
        <w:ind w:firstLine="375"/>
        <w:jc w:val="center"/>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24FF6" w:rsidRPr="00E60127" w14:paraId="43808384" w14:textId="77777777" w:rsidTr="003E7899">
        <w:trPr>
          <w:tblCellSpacing w:w="7" w:type="dxa"/>
        </w:trPr>
        <w:tc>
          <w:tcPr>
            <w:tcW w:w="2025" w:type="dxa"/>
            <w:shd w:val="clear" w:color="auto" w:fill="FFFFFF"/>
            <w:hideMark/>
          </w:tcPr>
          <w:p w14:paraId="68789E9A" w14:textId="77777777" w:rsidR="00924FF6" w:rsidRPr="00E60127" w:rsidRDefault="00924FF6" w:rsidP="003E7899">
            <w:pPr>
              <w:spacing w:before="100" w:beforeAutospacing="1" w:after="100" w:afterAutospacing="1"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t>Հոդված</w:t>
            </w:r>
            <w:proofErr w:type="spellEnd"/>
            <w:r w:rsidRPr="00E60127">
              <w:rPr>
                <w:rFonts w:ascii="GHEA Grapalat" w:eastAsia="Times New Roman" w:hAnsi="GHEA Grapalat" w:cs="Times New Roman"/>
                <w:b/>
                <w:bCs/>
                <w:color w:val="000000"/>
              </w:rPr>
              <w:t xml:space="preserve"> 25.</w:t>
            </w:r>
          </w:p>
        </w:tc>
        <w:tc>
          <w:tcPr>
            <w:tcW w:w="0" w:type="auto"/>
            <w:shd w:val="clear" w:color="auto" w:fill="FFFFFF"/>
            <w:hideMark/>
          </w:tcPr>
          <w:p w14:paraId="76695F78" w14:textId="77777777" w:rsidR="00924FF6" w:rsidRPr="00E60127" w:rsidRDefault="00924FF6" w:rsidP="003E7899">
            <w:pPr>
              <w:spacing w:after="0"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t>Պետական</w:t>
            </w:r>
            <w:proofErr w:type="spellEnd"/>
            <w:r w:rsidRPr="00E60127">
              <w:rPr>
                <w:rFonts w:ascii="Calibri" w:eastAsia="Times New Roman" w:hAnsi="Calibri" w:cs="Calibri"/>
                <w:b/>
                <w:bCs/>
                <w:color w:val="000000"/>
              </w:rPr>
              <w:t> </w:t>
            </w:r>
            <w:proofErr w:type="spellStart"/>
            <w:r w:rsidRPr="00E60127">
              <w:rPr>
                <w:rFonts w:ascii="GHEA Grapalat" w:eastAsia="Times New Roman" w:hAnsi="GHEA Grapalat" w:cs="GHEA Grapalat"/>
                <w:b/>
                <w:bCs/>
                <w:color w:val="000000"/>
              </w:rPr>
              <w:t>գույքի</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GHEA Grapalat"/>
                <w:b/>
                <w:bCs/>
                <w:color w:val="000000"/>
              </w:rPr>
              <w:t>նվիրատվությունը</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GHEA Grapalat"/>
                <w:b/>
                <w:bCs/>
                <w:color w:val="000000"/>
              </w:rPr>
              <w:t>կամ</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GHEA Grapalat"/>
                <w:b/>
                <w:bCs/>
                <w:color w:val="000000"/>
              </w:rPr>
              <w:t>նվիրաբերությունը</w:t>
            </w:r>
            <w:proofErr w:type="spellEnd"/>
          </w:p>
        </w:tc>
      </w:tr>
    </w:tbl>
    <w:p w14:paraId="344241C9"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Calibri" w:eastAsia="Times New Roman" w:hAnsi="Calibri" w:cs="Calibri"/>
          <w:color w:val="000000"/>
        </w:rPr>
        <w:t> </w:t>
      </w:r>
    </w:p>
    <w:p w14:paraId="6CE285E5"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1.</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Times New Roman"/>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նվիրատվությունը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նվիրաբերությունը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պետք</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լինի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նպատակային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արդյունավետ</w:t>
      </w:r>
      <w:proofErr w:type="spellEnd"/>
      <w:r w:rsidRPr="00E60127">
        <w:rPr>
          <w:rFonts w:ascii="GHEA Grapalat" w:eastAsia="Times New Roman" w:hAnsi="GHEA Grapalat" w:cs="Times New Roman"/>
          <w:color w:val="000000"/>
        </w:rPr>
        <w:t xml:space="preserve"> և </w:t>
      </w:r>
      <w:proofErr w:type="spellStart"/>
      <w:r w:rsidRPr="00E60127">
        <w:rPr>
          <w:rFonts w:ascii="GHEA Grapalat" w:eastAsia="Times New Roman" w:hAnsi="GHEA Grapalat" w:cs="Times New Roman"/>
          <w:color w:val="000000"/>
        </w:rPr>
        <w:t>լուծի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որոշակի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տնտեսական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սոցիալական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խնդիրներ</w:t>
      </w:r>
      <w:proofErr w:type="spellEnd"/>
      <w:r w:rsidRPr="00E60127">
        <w:rPr>
          <w:rFonts w:ascii="GHEA Grapalat" w:eastAsia="Times New Roman" w:hAnsi="GHEA Grapalat" w:cs="Times New Roman"/>
          <w:color w:val="000000"/>
        </w:rPr>
        <w:t>:</w:t>
      </w:r>
    </w:p>
    <w:p w14:paraId="4937A624"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2.</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նվիրատվության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նվիրաբերության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կողմ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կարող</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են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հանդես</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գալ</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իրավաբանական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անձինք</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համայնքները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օտարերկրյա</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պետո</w:t>
      </w:r>
      <w:r w:rsidRPr="00E60127">
        <w:rPr>
          <w:rFonts w:ascii="GHEA Grapalat" w:eastAsia="Times New Roman" w:hAnsi="GHEA Grapalat" w:cs="Times New Roman"/>
          <w:color w:val="000000"/>
        </w:rPr>
        <w:t>ւթյունները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քաղաքացիները</w:t>
      </w:r>
      <w:proofErr w:type="spellEnd"/>
      <w:r w:rsidRPr="00E60127">
        <w:rPr>
          <w:rFonts w:ascii="GHEA Grapalat" w:eastAsia="Times New Roman" w:hAnsi="GHEA Grapalat" w:cs="Times New Roman"/>
          <w:color w:val="000000"/>
        </w:rPr>
        <w:t xml:space="preserve"> և </w:t>
      </w:r>
      <w:proofErr w:type="spellStart"/>
      <w:r w:rsidRPr="00E60127">
        <w:rPr>
          <w:rFonts w:ascii="GHEA Grapalat" w:eastAsia="Times New Roman" w:hAnsi="GHEA Grapalat" w:cs="Times New Roman"/>
          <w:color w:val="000000"/>
        </w:rPr>
        <w:t>օտարերկրյա</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անձինք</w:t>
      </w:r>
      <w:proofErr w:type="spellEnd"/>
      <w:r w:rsidRPr="00E60127">
        <w:rPr>
          <w:rFonts w:ascii="GHEA Grapalat" w:eastAsia="Times New Roman" w:hAnsi="GHEA Grapalat" w:cs="Times New Roman"/>
          <w:color w:val="000000"/>
        </w:rPr>
        <w:t>:</w:t>
      </w:r>
    </w:p>
    <w:p w14:paraId="76ED87F8"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 xml:space="preserve">3. </w:t>
      </w:r>
      <w:proofErr w:type="spellStart"/>
      <w:r w:rsidRPr="00E60127">
        <w:rPr>
          <w:rFonts w:ascii="GHEA Grapalat" w:eastAsia="Times New Roman" w:hAnsi="GHEA Grapalat" w:cs="Times New Roman"/>
          <w:color w:val="000000"/>
        </w:rPr>
        <w:t>Սույն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հոդվածի</w:t>
      </w:r>
      <w:proofErr w:type="spellEnd"/>
      <w:r w:rsidRPr="00E60127">
        <w:rPr>
          <w:rFonts w:ascii="GHEA Grapalat" w:eastAsia="Times New Roman" w:hAnsi="GHEA Grapalat" w:cs="Times New Roman"/>
          <w:color w:val="000000"/>
        </w:rPr>
        <w:t xml:space="preserve"> 2-րդ </w:t>
      </w:r>
      <w:proofErr w:type="spellStart"/>
      <w:r w:rsidRPr="00E60127">
        <w:rPr>
          <w:rFonts w:ascii="GHEA Grapalat" w:eastAsia="Times New Roman" w:hAnsi="GHEA Grapalat" w:cs="Times New Roman"/>
          <w:color w:val="000000"/>
        </w:rPr>
        <w:t>մասում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նշված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նվիրատվության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նվիրաբերության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սուբյեկտներ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հանդիսացող</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քաղաքացիների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խմբերը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սահմանում</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Հայաստանի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Հանրապետության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կառավարությունը</w:t>
      </w:r>
      <w:proofErr w:type="spellEnd"/>
      <w:r w:rsidRPr="00E60127">
        <w:rPr>
          <w:rFonts w:ascii="GHEA Grapalat" w:eastAsia="Times New Roman" w:hAnsi="GHEA Grapalat" w:cs="Times New Roman"/>
          <w:color w:val="000000"/>
        </w:rPr>
        <w:t>:</w:t>
      </w:r>
    </w:p>
    <w:p w14:paraId="11862D95"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4.</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նվիրատվության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նվիրաբերո</w:t>
      </w:r>
      <w:r w:rsidRPr="00E60127">
        <w:rPr>
          <w:rFonts w:ascii="GHEA Grapalat" w:eastAsia="Times New Roman" w:hAnsi="GHEA Grapalat" w:cs="Times New Roman"/>
          <w:color w:val="000000"/>
        </w:rPr>
        <w:t>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պայմանագիրը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կնքում</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Հայաստանի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Հանրապետության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կառավարության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որոշմամբ</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սահմանված</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կառավարման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մարմինը</w:t>
      </w:r>
      <w:proofErr w:type="spellEnd"/>
      <w:r w:rsidRPr="00E60127">
        <w:rPr>
          <w:rFonts w:ascii="GHEA Grapalat" w:eastAsia="Times New Roman" w:hAnsi="GHEA Grapalat" w:cs="Times New Roman"/>
          <w:color w:val="000000"/>
        </w:rPr>
        <w:t>:</w:t>
      </w:r>
    </w:p>
    <w:p w14:paraId="638F639A" w14:textId="77777777" w:rsidR="00924FF6" w:rsidRDefault="00924FF6" w:rsidP="00924FF6">
      <w:pPr>
        <w:shd w:val="clear" w:color="auto" w:fill="FFFFFF"/>
        <w:spacing w:after="0" w:line="240" w:lineRule="auto"/>
        <w:ind w:firstLine="375"/>
        <w:jc w:val="both"/>
        <w:rPr>
          <w:rFonts w:ascii="Calibri" w:eastAsia="Times New Roman" w:hAnsi="Calibri" w:cs="Calibri"/>
          <w:color w:val="000000"/>
        </w:rPr>
      </w:pPr>
      <w:r w:rsidRPr="00E60127">
        <w:rPr>
          <w:rFonts w:ascii="Calibri" w:eastAsia="Times New Roman" w:hAnsi="Calibri" w:cs="Calibri"/>
          <w:color w:val="000000"/>
        </w:rPr>
        <w:t> </w:t>
      </w:r>
    </w:p>
    <w:p w14:paraId="0EECE6D0" w14:textId="77777777" w:rsidR="00924FF6" w:rsidRDefault="00924FF6" w:rsidP="00924FF6">
      <w:pPr>
        <w:shd w:val="clear" w:color="auto" w:fill="FFFFFF"/>
        <w:spacing w:after="0" w:line="240" w:lineRule="auto"/>
        <w:jc w:val="both"/>
        <w:rPr>
          <w:rFonts w:ascii="GHEA Grapalat" w:eastAsia="Times New Roman" w:hAnsi="GHEA Grapalat" w:cs="Times New Roman"/>
          <w:b/>
          <w:bCs/>
          <w:color w:val="FF0000"/>
          <w:lang w:val="hy-AM"/>
        </w:rPr>
      </w:pPr>
      <w:r w:rsidRPr="00E60127">
        <w:rPr>
          <w:rFonts w:ascii="GHEA Grapalat" w:eastAsia="Times New Roman" w:hAnsi="GHEA Grapalat" w:cs="Times New Roman"/>
          <w:b/>
          <w:bCs/>
          <w:color w:val="FF0000"/>
          <w:lang w:val="hy-AM"/>
        </w:rPr>
        <w:t xml:space="preserve">Հոդված 25.1. Հանրային պաշտոն զբաղեցնող անձանց և հանրային ծառայողների՝ </w:t>
      </w:r>
      <w:r>
        <w:rPr>
          <w:rFonts w:ascii="GHEA Grapalat" w:eastAsia="Times New Roman" w:hAnsi="GHEA Grapalat" w:cs="Times New Roman"/>
          <w:b/>
          <w:bCs/>
          <w:color w:val="FF0000"/>
          <w:lang w:val="hy-AM"/>
        </w:rPr>
        <w:t xml:space="preserve">       </w:t>
      </w:r>
      <w:r w:rsidRPr="00E60127">
        <w:rPr>
          <w:rFonts w:ascii="GHEA Grapalat" w:eastAsia="Times New Roman" w:hAnsi="GHEA Grapalat" w:cs="Times New Roman"/>
          <w:b/>
          <w:bCs/>
          <w:color w:val="FF0000"/>
          <w:lang w:val="hy-AM"/>
        </w:rPr>
        <w:t>պետական սեփականություն դարձած նվերների տնօրինումը</w:t>
      </w:r>
    </w:p>
    <w:p w14:paraId="315F6133" w14:textId="05425B89" w:rsidR="00924FF6" w:rsidRPr="00924FF6" w:rsidRDefault="00924FF6" w:rsidP="00924FF6">
      <w:pPr>
        <w:shd w:val="clear" w:color="auto" w:fill="FFFFFF"/>
        <w:spacing w:after="0" w:line="240" w:lineRule="auto"/>
        <w:ind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 xml:space="preserve">1. «Հանրային ծառայության մասին» օրենքի 29-րդ հոդվածի 6-րդ մասի հիման վրա Հայաստանի Հանրապետությանը հանձնված գույքը </w:t>
      </w:r>
      <w:r w:rsidR="00403C86">
        <w:rPr>
          <w:rFonts w:ascii="GHEA Grapalat" w:eastAsia="Times New Roman" w:hAnsi="GHEA Grapalat" w:cs="Times New Roman"/>
          <w:bCs/>
          <w:color w:val="FF0000"/>
          <w:lang w:val="hy-AM"/>
        </w:rPr>
        <w:t>կարող է տնօրինվել</w:t>
      </w:r>
      <w:r w:rsidRPr="00924FF6">
        <w:rPr>
          <w:rFonts w:ascii="GHEA Grapalat" w:eastAsia="Times New Roman" w:hAnsi="GHEA Grapalat" w:cs="Times New Roman"/>
          <w:bCs/>
          <w:color w:val="FF0000"/>
          <w:lang w:val="hy-AM"/>
        </w:rPr>
        <w:t xml:space="preserve"> հետևյալ եղանակներով.</w:t>
      </w:r>
    </w:p>
    <w:p w14:paraId="3320BEBD" w14:textId="77777777" w:rsidR="00C54DC2" w:rsidRPr="00C54DC2" w:rsidRDefault="00C54DC2" w:rsidP="00C54DC2">
      <w:pPr>
        <w:numPr>
          <w:ilvl w:val="0"/>
          <w:numId w:val="1"/>
        </w:numPr>
        <w:shd w:val="clear" w:color="auto" w:fill="FFFFFF"/>
        <w:tabs>
          <w:tab w:val="left" w:pos="851"/>
        </w:tabs>
        <w:spacing w:after="0" w:line="240" w:lineRule="auto"/>
        <w:ind w:left="0" w:firstLine="567"/>
        <w:jc w:val="both"/>
        <w:rPr>
          <w:rFonts w:ascii="GHEA Grapalat" w:eastAsia="Times New Roman" w:hAnsi="GHEA Grapalat"/>
          <w:bCs/>
          <w:color w:val="FF0000"/>
          <w:lang w:val="hy-AM"/>
        </w:rPr>
      </w:pPr>
      <w:r w:rsidRPr="00C54DC2">
        <w:rPr>
          <w:rFonts w:ascii="GHEA Grapalat" w:eastAsia="Times New Roman" w:hAnsi="GHEA Grapalat"/>
          <w:bCs/>
          <w:color w:val="FF0000"/>
          <w:lang w:val="hy-AM"/>
        </w:rPr>
        <w:t>այն նվեր ստացած հանրային պաշտոն զբաղեցնող անձի կամ հանրային ծառայողի օգտագործմանը թողնելով՝ որոշակի ժամկետով, սակայն ոչ ավել, քան մինչև վերջինիս պաշտոնից ազատվելը կամ ծառայությունը դադարեցնելը, կամ համապատասխան պետական մարմնի օգտագործմանը հանձնելով.</w:t>
      </w:r>
    </w:p>
    <w:p w14:paraId="0A423101" w14:textId="7D820EE1" w:rsidR="00924FF6" w:rsidRPr="00412CC2" w:rsidRDefault="00985FC8" w:rsidP="00412CC2">
      <w:pPr>
        <w:numPr>
          <w:ilvl w:val="0"/>
          <w:numId w:val="1"/>
        </w:numPr>
        <w:shd w:val="clear" w:color="auto" w:fill="FFFFFF"/>
        <w:tabs>
          <w:tab w:val="left" w:pos="851"/>
        </w:tabs>
        <w:spacing w:after="0" w:line="240" w:lineRule="auto"/>
        <w:ind w:left="0" w:firstLine="567"/>
        <w:jc w:val="both"/>
        <w:rPr>
          <w:rFonts w:ascii="GHEA Grapalat" w:eastAsia="Times New Roman" w:hAnsi="GHEA Grapalat"/>
          <w:bCs/>
          <w:color w:val="FF0000"/>
          <w:lang w:val="hy-AM"/>
        </w:rPr>
      </w:pPr>
      <w:r w:rsidRPr="00985FC8">
        <w:rPr>
          <w:rFonts w:ascii="GHEA Grapalat" w:eastAsia="Times New Roman" w:hAnsi="GHEA Grapalat"/>
          <w:bCs/>
          <w:color w:val="FF0000"/>
          <w:lang w:val="hy-AM"/>
        </w:rPr>
        <w:t xml:space="preserve">մշակութային արժեք համարվող գույքը՝ մարդկային հասարակության կենսագործունեության արգասիք համարվող առարկաները և ստեղծագործությունները, որոնք, անկախ ստեղծման ժամանակից, ունեն հնագիտական, ազգագրական, պատմական, </w:t>
      </w:r>
      <w:r w:rsidRPr="00985FC8">
        <w:rPr>
          <w:rFonts w:ascii="GHEA Grapalat" w:eastAsia="Times New Roman" w:hAnsi="GHEA Grapalat"/>
          <w:bCs/>
          <w:color w:val="FF0000"/>
          <w:lang w:val="hy-AM"/>
        </w:rPr>
        <w:lastRenderedPageBreak/>
        <w:t>կրոնական, գեղարվեստական, գիտական կարևոր նշանակություն, ինչպես նաև գրավոր հուշարձանները, պետական կամ համայնքային թանգարաններին հանձնելով կամ ազգային գրադարանային հավաքածուում ընդգրկելով</w:t>
      </w:r>
      <w:r w:rsidR="00412CC2" w:rsidRPr="00412CC2">
        <w:rPr>
          <w:rFonts w:ascii="GHEA Grapalat" w:eastAsia="Times New Roman" w:hAnsi="GHEA Grapalat"/>
          <w:bCs/>
          <w:color w:val="FF0000"/>
          <w:lang w:val="hy-AM"/>
        </w:rPr>
        <w:t xml:space="preserve">. </w:t>
      </w:r>
    </w:p>
    <w:p w14:paraId="285EACC3" w14:textId="110BFDBC" w:rsidR="00924FF6" w:rsidRPr="00924FF6" w:rsidRDefault="00924FF6" w:rsidP="00412CC2">
      <w:pPr>
        <w:numPr>
          <w:ilvl w:val="0"/>
          <w:numId w:val="1"/>
        </w:numPr>
        <w:shd w:val="clear" w:color="auto" w:fill="FFFFFF"/>
        <w:spacing w:after="0" w:line="240" w:lineRule="auto"/>
        <w:ind w:left="0"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շուտ փչացող գույքը, կենդանիները, պահպանման էական ծախսեր պահանջող գույքն անհապաղ իրացնելով</w:t>
      </w:r>
      <w:r w:rsidR="00412CC2">
        <w:rPr>
          <w:rFonts w:ascii="GHEA Grapalat" w:eastAsia="Times New Roman" w:hAnsi="GHEA Grapalat" w:cs="Times New Roman"/>
          <w:bCs/>
          <w:color w:val="FF0000"/>
          <w:lang w:val="hy-AM"/>
        </w:rPr>
        <w:t xml:space="preserve">, իսկ </w:t>
      </w:r>
      <w:r w:rsidR="00412CC2" w:rsidRPr="00412CC2">
        <w:rPr>
          <w:rFonts w:ascii="GHEA Grapalat" w:eastAsia="Times New Roman" w:hAnsi="GHEA Grapalat" w:cs="Times New Roman"/>
          <w:bCs/>
          <w:color w:val="FF0000"/>
          <w:lang w:val="hy-AM"/>
        </w:rPr>
        <w:t>Կառավարության որոշմամբ սահմանված դեպքերում՝ ոչնչացնելով (շուտ փչացող գույքի դեպքում) կամ</w:t>
      </w:r>
      <w:r w:rsidR="00412CC2">
        <w:rPr>
          <w:rFonts w:ascii="GHEA Grapalat" w:eastAsia="Times New Roman" w:hAnsi="GHEA Grapalat" w:cs="Times New Roman"/>
          <w:bCs/>
          <w:color w:val="FF0000"/>
          <w:lang w:val="hy-AM"/>
        </w:rPr>
        <w:t xml:space="preserve"> </w:t>
      </w:r>
      <w:r w:rsidR="00B467BC" w:rsidRPr="00412CC2">
        <w:rPr>
          <w:rFonts w:ascii="GHEA Grapalat" w:eastAsia="Times New Roman" w:hAnsi="GHEA Grapalat" w:cs="Times New Roman"/>
          <w:bCs/>
          <w:color w:val="FF0000"/>
          <w:lang w:val="hy-AM"/>
        </w:rPr>
        <w:t xml:space="preserve">Կառավարության որոշմամբ սահմանված </w:t>
      </w:r>
      <w:r w:rsidR="00412CC2">
        <w:rPr>
          <w:rFonts w:ascii="GHEA Grapalat" w:eastAsia="Times New Roman" w:hAnsi="GHEA Grapalat" w:cs="Times New Roman"/>
          <w:bCs/>
          <w:color w:val="FF0000"/>
          <w:lang w:val="hy-AM"/>
        </w:rPr>
        <w:t>այլ եղանակով տնօրինելով</w:t>
      </w:r>
      <w:r w:rsidRPr="00412CC2">
        <w:rPr>
          <w:rFonts w:ascii="GHEA Grapalat" w:eastAsia="Times New Roman" w:hAnsi="GHEA Grapalat" w:cs="Times New Roman"/>
          <w:bCs/>
          <w:color w:val="FF0000"/>
          <w:lang w:val="hy-AM"/>
        </w:rPr>
        <w:t>.</w:t>
      </w:r>
    </w:p>
    <w:p w14:paraId="53166D8F" w14:textId="77777777" w:rsidR="00924FF6" w:rsidRPr="00924FF6" w:rsidRDefault="00924FF6" w:rsidP="00924FF6">
      <w:pPr>
        <w:numPr>
          <w:ilvl w:val="0"/>
          <w:numId w:val="1"/>
        </w:numPr>
        <w:shd w:val="clear" w:color="auto" w:fill="FFFFFF"/>
        <w:spacing w:after="0" w:line="240" w:lineRule="auto"/>
        <w:ind w:left="0"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այն սույն օրենքով սահմանված կարգով հրապարակային սակարկություններով իրացնելով.</w:t>
      </w:r>
    </w:p>
    <w:p w14:paraId="1E75F40C" w14:textId="17A47768" w:rsidR="00924FF6" w:rsidRPr="00924FF6" w:rsidRDefault="00B7443E" w:rsidP="00924FF6">
      <w:pPr>
        <w:numPr>
          <w:ilvl w:val="0"/>
          <w:numId w:val="1"/>
        </w:numPr>
        <w:shd w:val="clear" w:color="auto" w:fill="FFFFFF"/>
        <w:spacing w:after="0" w:line="240" w:lineRule="auto"/>
        <w:ind w:left="0"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 xml:space="preserve">գույքը </w:t>
      </w:r>
      <w:r w:rsidR="00924FF6" w:rsidRPr="00924FF6">
        <w:rPr>
          <w:rFonts w:ascii="GHEA Grapalat" w:eastAsia="Times New Roman" w:hAnsi="GHEA Grapalat" w:cs="Times New Roman"/>
          <w:bCs/>
          <w:color w:val="FF0000"/>
          <w:lang w:val="hy-AM"/>
        </w:rPr>
        <w:t>սույն օրենքով սահմանված կարգով նվիրաբերելով:</w:t>
      </w:r>
    </w:p>
    <w:p w14:paraId="2E2035D2" w14:textId="2F0BF144" w:rsidR="00924FF6" w:rsidRPr="00924FF6" w:rsidRDefault="00924FF6" w:rsidP="00403C86">
      <w:pPr>
        <w:shd w:val="clear" w:color="auto" w:fill="FFFFFF"/>
        <w:spacing w:after="0" w:line="240" w:lineRule="auto"/>
        <w:ind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2. «Հանրային ծառայության մասին» օրենքի 29-րդ հոդվածի 6-րդ և 9-րդ մասերի հիման վրա Հայաստանի Հանրապետությանը հանձնված գույք</w:t>
      </w:r>
      <w:r w:rsidR="00A5191A">
        <w:rPr>
          <w:rFonts w:ascii="GHEA Grapalat" w:eastAsia="Times New Roman" w:hAnsi="GHEA Grapalat" w:cs="Times New Roman"/>
          <w:bCs/>
          <w:color w:val="FF0000"/>
          <w:lang w:val="hy-AM"/>
        </w:rPr>
        <w:t>ն ամրացվում է Կոմիտեին և</w:t>
      </w:r>
      <w:r w:rsidRPr="00924FF6">
        <w:rPr>
          <w:rFonts w:ascii="GHEA Grapalat" w:eastAsia="Times New Roman" w:hAnsi="GHEA Grapalat" w:cs="Times New Roman"/>
          <w:bCs/>
          <w:color w:val="FF0000"/>
          <w:lang w:val="hy-AM"/>
        </w:rPr>
        <w:t xml:space="preserve"> տնօրին</w:t>
      </w:r>
      <w:r w:rsidR="00A5191A">
        <w:rPr>
          <w:rFonts w:ascii="GHEA Grapalat" w:eastAsia="Times New Roman" w:hAnsi="GHEA Grapalat" w:cs="Times New Roman"/>
          <w:bCs/>
          <w:color w:val="FF0000"/>
          <w:lang w:val="hy-AM"/>
        </w:rPr>
        <w:t>վ</w:t>
      </w:r>
      <w:r w:rsidRPr="00924FF6">
        <w:rPr>
          <w:rFonts w:ascii="GHEA Grapalat" w:eastAsia="Times New Roman" w:hAnsi="GHEA Grapalat" w:cs="Times New Roman"/>
          <w:bCs/>
          <w:color w:val="FF0000"/>
          <w:lang w:val="hy-AM"/>
        </w:rPr>
        <w:t xml:space="preserve">ում </w:t>
      </w:r>
      <w:r w:rsidR="00A5191A">
        <w:rPr>
          <w:rFonts w:ascii="GHEA Grapalat" w:eastAsia="Times New Roman" w:hAnsi="GHEA Grapalat" w:cs="Times New Roman"/>
          <w:bCs/>
          <w:color w:val="FF0000"/>
          <w:lang w:val="hy-AM"/>
        </w:rPr>
        <w:t>վերջինիս կողմից</w:t>
      </w:r>
      <w:r w:rsidRPr="00924FF6">
        <w:rPr>
          <w:rFonts w:ascii="GHEA Grapalat" w:eastAsia="Times New Roman" w:hAnsi="GHEA Grapalat" w:cs="Times New Roman"/>
          <w:bCs/>
          <w:color w:val="FF0000"/>
          <w:lang w:val="hy-AM"/>
        </w:rPr>
        <w:t xml:space="preserve">՝ բացառությամբ «Պետական արարողակարգի մասին» օրենքով նախատեսված </w:t>
      </w:r>
      <w:r w:rsidR="001B4AB5" w:rsidRPr="001B4AB5">
        <w:rPr>
          <w:rFonts w:ascii="GHEA Grapalat" w:eastAsia="Times New Roman" w:hAnsi="GHEA Grapalat" w:cs="Times New Roman"/>
          <w:bCs/>
          <w:color w:val="FF0000"/>
          <w:lang w:val="hy-AM"/>
        </w:rPr>
        <w:t>դեպքերում հիմք ընդունելով Պետական արարողակարգի ծառայության եզրակացությունը:</w:t>
      </w:r>
    </w:p>
    <w:p w14:paraId="24BD7B61" w14:textId="7B494D45" w:rsidR="00924FF6" w:rsidRPr="00924FF6" w:rsidRDefault="00924FF6" w:rsidP="00924FF6">
      <w:pPr>
        <w:shd w:val="clear" w:color="auto" w:fill="FFFFFF"/>
        <w:spacing w:after="0" w:line="240" w:lineRule="auto"/>
        <w:ind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 xml:space="preserve">3. «Հանրային ծառայության մասին» օրենքի 29-րդ հոդվածի 9-րդ մասի հիման վրա Հայաստանի Հանրապետության սեփականություն դարձած գույքն իրացվում է հրապարակային սակարկություններով կամ այն </w:t>
      </w:r>
      <w:r w:rsidR="00562910">
        <w:rPr>
          <w:rFonts w:ascii="GHEA Grapalat" w:eastAsia="Times New Roman" w:hAnsi="GHEA Grapalat" w:cs="Times New Roman"/>
          <w:bCs/>
          <w:color w:val="FF0000"/>
          <w:lang w:val="hy-AM"/>
        </w:rPr>
        <w:t xml:space="preserve">սույն օրենքով սահմանված կարգով </w:t>
      </w:r>
      <w:bookmarkStart w:id="0" w:name="_GoBack"/>
      <w:bookmarkEnd w:id="0"/>
      <w:r w:rsidRPr="00924FF6">
        <w:rPr>
          <w:rFonts w:ascii="GHEA Grapalat" w:eastAsia="Times New Roman" w:hAnsi="GHEA Grapalat" w:cs="Times New Roman"/>
          <w:bCs/>
          <w:color w:val="FF0000"/>
          <w:lang w:val="hy-AM"/>
        </w:rPr>
        <w:t xml:space="preserve">նվիրաբերելով: </w:t>
      </w:r>
      <w:r w:rsidR="00A5191A">
        <w:rPr>
          <w:rFonts w:ascii="GHEA Grapalat" w:eastAsia="Times New Roman" w:hAnsi="GHEA Grapalat" w:cs="Times New Roman"/>
          <w:bCs/>
          <w:color w:val="FF0000"/>
          <w:lang w:val="hy-AM"/>
        </w:rPr>
        <w:t>Պ</w:t>
      </w:r>
      <w:r w:rsidRPr="00924FF6">
        <w:rPr>
          <w:rFonts w:ascii="GHEA Grapalat" w:eastAsia="Times New Roman" w:hAnsi="GHEA Grapalat" w:cs="Times New Roman"/>
          <w:bCs/>
          <w:color w:val="FF0000"/>
          <w:lang w:val="hy-AM"/>
        </w:rPr>
        <w:t>ահպանման էական ծախսեր պահանջող գույքը և կենդանիներն իրացվում են անհապաղ</w:t>
      </w:r>
      <w:r w:rsidR="00A5191A">
        <w:rPr>
          <w:rFonts w:ascii="GHEA Grapalat" w:eastAsia="Times New Roman" w:hAnsi="GHEA Grapalat" w:cs="Times New Roman"/>
          <w:bCs/>
          <w:color w:val="FF0000"/>
          <w:lang w:val="hy-AM"/>
        </w:rPr>
        <w:t xml:space="preserve">, իսկ </w:t>
      </w:r>
      <w:r w:rsidR="00A5191A" w:rsidRPr="00A5191A">
        <w:rPr>
          <w:rFonts w:ascii="GHEA Grapalat" w:eastAsia="Times New Roman" w:hAnsi="GHEA Grapalat" w:cs="Times New Roman"/>
          <w:bCs/>
          <w:color w:val="FF0000"/>
          <w:lang w:val="hy-AM"/>
        </w:rPr>
        <w:t>շուտ փչացող գույքն իրացվում է անհապաղ կամ  ոչնչացվում՝ Կառավարության որոշմամբ սահմանված դեպքերում և կարգով:</w:t>
      </w:r>
    </w:p>
    <w:p w14:paraId="1432F3A9" w14:textId="0A0E932D" w:rsidR="00924FF6" w:rsidRPr="00924FF6" w:rsidRDefault="00924FF6" w:rsidP="00924FF6">
      <w:pPr>
        <w:shd w:val="clear" w:color="auto" w:fill="FFFFFF"/>
        <w:spacing w:after="0" w:line="240" w:lineRule="auto"/>
        <w:ind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 xml:space="preserve">4. Հանրային պաշտոն զբաղեցնող անձանց և հանրային ծառայողների՝ պետական սեփականություն դարձած նվերների տնօրինման կարգը, շուտ փչացող և պահպանման էական ծախսեր պահանջող գույքերի </w:t>
      </w:r>
      <w:r w:rsidR="00403C86" w:rsidRPr="00403C86">
        <w:rPr>
          <w:rFonts w:ascii="GHEA Grapalat" w:eastAsia="Times New Roman" w:hAnsi="GHEA Grapalat" w:cs="Times New Roman"/>
          <w:bCs/>
          <w:color w:val="FF0000"/>
          <w:lang w:val="hy-AM"/>
        </w:rPr>
        <w:t xml:space="preserve">ցանկը, </w:t>
      </w:r>
      <w:r w:rsidR="00A5191A" w:rsidRPr="00A5191A">
        <w:rPr>
          <w:rFonts w:ascii="GHEA Grapalat" w:eastAsia="Times New Roman" w:hAnsi="GHEA Grapalat" w:cs="Times New Roman"/>
          <w:bCs/>
          <w:color w:val="FF0000"/>
          <w:lang w:val="hy-AM"/>
        </w:rPr>
        <w:t xml:space="preserve">շուտ փչացող գույքի ոչնչացման դեպքերը, կարգը և տնօրինման եղանակները, առանձին տեսակի գույքի տնօրինման առանձնահատկությունները, </w:t>
      </w:r>
      <w:r w:rsidR="00F339E4">
        <w:rPr>
          <w:rFonts w:ascii="GHEA Grapalat" w:eastAsia="Times New Roman" w:hAnsi="GHEA Grapalat" w:cs="Times New Roman"/>
          <w:bCs/>
          <w:color w:val="FF0000"/>
          <w:lang w:val="hy-AM"/>
        </w:rPr>
        <w:t xml:space="preserve">գույքի </w:t>
      </w:r>
      <w:r w:rsidR="00A5191A" w:rsidRPr="00A5191A">
        <w:rPr>
          <w:rFonts w:ascii="GHEA Grapalat" w:eastAsia="Times New Roman" w:hAnsi="GHEA Grapalat" w:cs="Times New Roman"/>
          <w:bCs/>
          <w:color w:val="FF0000"/>
          <w:lang w:val="hy-AM"/>
        </w:rPr>
        <w:t>տնօրինման՝ սույն հոդվածի 1-ին մասում նշված եղանակների ընտրության մեթոդաբանությունը և տնօրինման եղանակի վերաբերյալ «Պետական արարողակարգի մասին» օրենքով սահմանված եզրակացության տրամադրման կարգը</w:t>
      </w:r>
      <w:r w:rsidRPr="00A5191A">
        <w:rPr>
          <w:rFonts w:ascii="GHEA Grapalat" w:eastAsia="Times New Roman" w:hAnsi="GHEA Grapalat" w:cs="Times New Roman"/>
          <w:bCs/>
          <w:color w:val="FF0000"/>
          <w:lang w:val="hy-AM"/>
        </w:rPr>
        <w:t xml:space="preserve"> </w:t>
      </w:r>
      <w:r w:rsidRPr="00924FF6">
        <w:rPr>
          <w:rFonts w:ascii="GHEA Grapalat" w:eastAsia="Times New Roman" w:hAnsi="GHEA Grapalat" w:cs="Times New Roman"/>
          <w:bCs/>
          <w:color w:val="FF0000"/>
          <w:lang w:val="hy-AM"/>
        </w:rPr>
        <w:t>սահմանում է Հայաստանի Հանրապետության կառավարությունը:</w:t>
      </w:r>
    </w:p>
    <w:p w14:paraId="01BA4F73" w14:textId="77777777" w:rsidR="00924FF6" w:rsidRPr="00924FF6" w:rsidRDefault="00924FF6" w:rsidP="00924FF6">
      <w:pPr>
        <w:shd w:val="clear" w:color="auto" w:fill="FFFFFF"/>
        <w:spacing w:after="0" w:line="240" w:lineRule="auto"/>
        <w:ind w:firstLine="426"/>
        <w:jc w:val="both"/>
        <w:rPr>
          <w:rFonts w:ascii="GHEA Grapalat" w:eastAsia="Times New Roman" w:hAnsi="GHEA Grapalat" w:cs="Times New Roman"/>
          <w:bCs/>
          <w:color w:val="FF0000"/>
          <w:lang w:val="hy-AM"/>
        </w:rPr>
      </w:pPr>
      <w:r w:rsidRPr="00924FF6">
        <w:rPr>
          <w:rFonts w:ascii="GHEA Grapalat" w:eastAsia="Times New Roman" w:hAnsi="GHEA Grapalat" w:cs="Times New Roman"/>
          <w:bCs/>
          <w:color w:val="FF0000"/>
          <w:lang w:val="hy-AM"/>
        </w:rPr>
        <w:t>5. «Հանրային ծառայության մասին» օրենքի 29-րդ հոդվածի 6-րդ և 9-րդ մասերի հիման վրա Հայաստանի Հանրապետության սեփականությունը դարձած թանկարժեք մետաղներից և թանկարժեք քարերից պատրաստված նվերները տնօրինվում են «Թանկարժեք մետաղների մասին» օրենքով սահմանված կարգով:</w:t>
      </w:r>
    </w:p>
    <w:p w14:paraId="638692F7" w14:textId="77777777" w:rsidR="00924FF6" w:rsidRPr="00402554" w:rsidRDefault="00924FF6" w:rsidP="00924FF6">
      <w:pPr>
        <w:shd w:val="clear" w:color="auto" w:fill="FFFFFF"/>
        <w:spacing w:after="0" w:line="240" w:lineRule="auto"/>
        <w:ind w:firstLine="375"/>
        <w:jc w:val="both"/>
        <w:rPr>
          <w:rFonts w:ascii="GHEA Grapalat" w:eastAsia="Times New Roman" w:hAnsi="GHEA Grapalat" w:cs="Times New Roman"/>
          <w:b/>
          <w:bCs/>
          <w:color w:val="FF0000"/>
          <w:lang w:val="hy-AM"/>
        </w:rPr>
      </w:pPr>
    </w:p>
    <w:p w14:paraId="3CC103AC"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24FF6" w:rsidRPr="00E60127" w14:paraId="036C49ED" w14:textId="77777777" w:rsidTr="003E7899">
        <w:trPr>
          <w:tblCellSpacing w:w="7" w:type="dxa"/>
        </w:trPr>
        <w:tc>
          <w:tcPr>
            <w:tcW w:w="2025" w:type="dxa"/>
            <w:shd w:val="clear" w:color="auto" w:fill="FFFFFF"/>
            <w:hideMark/>
          </w:tcPr>
          <w:p w14:paraId="53B6A437" w14:textId="77777777" w:rsidR="00924FF6" w:rsidRPr="00E60127" w:rsidRDefault="00924FF6" w:rsidP="003E7899">
            <w:pPr>
              <w:spacing w:before="100" w:beforeAutospacing="1" w:after="100" w:afterAutospacing="1"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t>Հոդված</w:t>
            </w:r>
            <w:proofErr w:type="spellEnd"/>
            <w:r w:rsidRPr="00E60127">
              <w:rPr>
                <w:rFonts w:ascii="GHEA Grapalat" w:eastAsia="Times New Roman" w:hAnsi="GHEA Grapalat" w:cs="Times New Roman"/>
                <w:b/>
                <w:bCs/>
                <w:color w:val="000000"/>
              </w:rPr>
              <w:t xml:space="preserve"> 26.</w:t>
            </w:r>
          </w:p>
        </w:tc>
        <w:tc>
          <w:tcPr>
            <w:tcW w:w="0" w:type="auto"/>
            <w:shd w:val="clear" w:color="auto" w:fill="FFFFFF"/>
            <w:hideMark/>
          </w:tcPr>
          <w:p w14:paraId="20C6BDCE" w14:textId="77777777" w:rsidR="00924FF6" w:rsidRPr="00E60127" w:rsidRDefault="00924FF6" w:rsidP="003E7899">
            <w:pPr>
              <w:spacing w:after="0"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t>Պետական</w:t>
            </w:r>
            <w:proofErr w:type="spellEnd"/>
            <w:r w:rsidRPr="00E60127">
              <w:rPr>
                <w:rFonts w:ascii="Calibri" w:eastAsia="Times New Roman" w:hAnsi="Calibri" w:cs="Calibri"/>
                <w:b/>
                <w:bCs/>
                <w:color w:val="000000"/>
              </w:rPr>
              <w:t> </w:t>
            </w:r>
            <w:proofErr w:type="spellStart"/>
            <w:r w:rsidRPr="00E60127">
              <w:rPr>
                <w:rFonts w:ascii="GHEA Grapalat" w:eastAsia="Times New Roman" w:hAnsi="GHEA Grapalat" w:cs="GHEA Grapalat"/>
                <w:b/>
                <w:bCs/>
                <w:color w:val="000000"/>
              </w:rPr>
              <w:t>գույքի</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GHEA Grapalat"/>
                <w:b/>
                <w:bCs/>
                <w:color w:val="000000"/>
              </w:rPr>
              <w:t>մասնավորեցումը</w:t>
            </w:r>
            <w:proofErr w:type="spellEnd"/>
          </w:p>
        </w:tc>
      </w:tr>
    </w:tbl>
    <w:p w14:paraId="6C5CC483"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Calibri" w:eastAsia="Times New Roman" w:hAnsi="Calibri" w:cs="Calibri"/>
          <w:color w:val="000000"/>
        </w:rPr>
        <w:t> </w:t>
      </w:r>
    </w:p>
    <w:p w14:paraId="3DEBD75E"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1.</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մասնավորեցումն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իրականացվում</w:t>
      </w:r>
      <w:proofErr w:type="spellEnd"/>
      <w:r w:rsidRPr="00E60127">
        <w:rPr>
          <w:rFonts w:ascii="GHEA Grapalat" w:eastAsia="Times New Roman" w:hAnsi="GHEA Grapalat" w:cs="Times New Roman"/>
          <w:color w:val="000000"/>
        </w:rPr>
        <w:t xml:space="preserve"> </w:t>
      </w:r>
      <w:r w:rsidRPr="00E60127">
        <w:rPr>
          <w:rFonts w:ascii="GHEA Grapalat" w:eastAsia="Times New Roman" w:hAnsi="GHEA Grapalat" w:cs="GHEA Grapalat"/>
          <w:color w:val="000000"/>
        </w:rPr>
        <w:t>է</w:t>
      </w:r>
      <w:r w:rsidRPr="00E60127">
        <w:rPr>
          <w:rFonts w:ascii="GHEA Grapalat" w:eastAsia="Times New Roman" w:hAnsi="GHEA Grapalat" w:cs="Times New Roman"/>
          <w:color w:val="000000"/>
        </w:rPr>
        <w:t xml:space="preserve"> </w:t>
      </w:r>
      <w:r w:rsidRPr="00E60127">
        <w:rPr>
          <w:rFonts w:ascii="GHEA Grapalat" w:eastAsia="Times New Roman" w:hAnsi="GHEA Grapalat" w:cs="GHEA Grapalat"/>
          <w:color w:val="000000"/>
        </w:rPr>
        <w:t>«</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Times New Roman"/>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մասնավորեցման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սեփականաշնորհման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մասին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Հայաստանի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Հանրապետության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օրենքով</w:t>
      </w:r>
      <w:proofErr w:type="spellEnd"/>
      <w:r w:rsidRPr="00E60127">
        <w:rPr>
          <w:rFonts w:ascii="GHEA Grapalat" w:eastAsia="Times New Roman" w:hAnsi="GHEA Grapalat" w:cs="Times New Roman"/>
          <w:color w:val="000000"/>
        </w:rPr>
        <w:t>`</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պետական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մասնավորեցման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ծրագրերին</w:t>
      </w:r>
      <w:proofErr w:type="spellEnd"/>
      <w:r w:rsidRPr="00E60127">
        <w:rPr>
          <w:rFonts w:ascii="GHEA Grapalat" w:eastAsia="Times New Roman" w:hAnsi="GHEA Grapalat" w:cs="Times New Roman"/>
          <w:color w:val="000000"/>
        </w:rPr>
        <w:t xml:space="preserve"> </w:t>
      </w:r>
      <w:r w:rsidRPr="00E60127">
        <w:rPr>
          <w:rFonts w:ascii="GHEA Grapalat" w:eastAsia="Times New Roman" w:hAnsi="GHEA Grapalat" w:cs="GHEA Grapalat"/>
          <w:color w:val="000000"/>
        </w:rPr>
        <w:t>և</w:t>
      </w:r>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Հայաստանի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Հանրապետության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կառավարության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հաստատած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կարգերին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համապատասխան</w:t>
      </w:r>
      <w:proofErr w:type="spellEnd"/>
      <w:r w:rsidRPr="00E60127">
        <w:rPr>
          <w:rFonts w:ascii="GHEA Grapalat" w:eastAsia="Times New Roman" w:hAnsi="GHEA Grapalat" w:cs="Times New Roman"/>
          <w:color w:val="000000"/>
        </w:rPr>
        <w:t>:</w:t>
      </w:r>
    </w:p>
    <w:p w14:paraId="1BB1FBB4"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Calibri" w:eastAsia="Times New Roman" w:hAnsi="Calibri" w:cs="Calibri"/>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24FF6" w:rsidRPr="00E60127" w14:paraId="42F4312D" w14:textId="77777777" w:rsidTr="003E7899">
        <w:trPr>
          <w:tblCellSpacing w:w="7" w:type="dxa"/>
        </w:trPr>
        <w:tc>
          <w:tcPr>
            <w:tcW w:w="2025" w:type="dxa"/>
            <w:shd w:val="clear" w:color="auto" w:fill="FFFFFF"/>
            <w:hideMark/>
          </w:tcPr>
          <w:p w14:paraId="1611F7F8" w14:textId="77777777" w:rsidR="00924FF6" w:rsidRPr="00E60127" w:rsidRDefault="00924FF6" w:rsidP="003E7899">
            <w:pPr>
              <w:spacing w:before="100" w:beforeAutospacing="1" w:after="100" w:afterAutospacing="1"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lastRenderedPageBreak/>
              <w:t>Հոդված</w:t>
            </w:r>
            <w:proofErr w:type="spellEnd"/>
            <w:r w:rsidRPr="00E60127">
              <w:rPr>
                <w:rFonts w:ascii="GHEA Grapalat" w:eastAsia="Times New Roman" w:hAnsi="GHEA Grapalat" w:cs="Times New Roman"/>
                <w:b/>
                <w:bCs/>
                <w:color w:val="000000"/>
              </w:rPr>
              <w:t xml:space="preserve"> 27.</w:t>
            </w:r>
          </w:p>
        </w:tc>
        <w:tc>
          <w:tcPr>
            <w:tcW w:w="0" w:type="auto"/>
            <w:shd w:val="clear" w:color="auto" w:fill="FFFFFF"/>
            <w:hideMark/>
          </w:tcPr>
          <w:p w14:paraId="4A6294D3" w14:textId="77777777" w:rsidR="00924FF6" w:rsidRPr="00E60127" w:rsidRDefault="00924FF6" w:rsidP="003E7899">
            <w:pPr>
              <w:spacing w:after="0"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t>Պետական</w:t>
            </w:r>
            <w:proofErr w:type="spellEnd"/>
            <w:r w:rsidRPr="00E60127">
              <w:rPr>
                <w:rFonts w:ascii="Calibri" w:eastAsia="Times New Roman" w:hAnsi="Calibri" w:cs="Calibri"/>
                <w:b/>
                <w:bCs/>
                <w:color w:val="000000"/>
              </w:rPr>
              <w:t> </w:t>
            </w:r>
            <w:proofErr w:type="spellStart"/>
            <w:r w:rsidRPr="00E60127">
              <w:rPr>
                <w:rFonts w:ascii="GHEA Grapalat" w:eastAsia="Times New Roman" w:hAnsi="GHEA Grapalat" w:cs="Times New Roman"/>
                <w:b/>
                <w:bCs/>
                <w:color w:val="000000"/>
              </w:rPr>
              <w:t>գույքի</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Times New Roman"/>
                <w:b/>
                <w:bCs/>
                <w:color w:val="000000"/>
              </w:rPr>
              <w:t>օտարումից</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Times New Roman"/>
                <w:b/>
                <w:bCs/>
                <w:color w:val="000000"/>
              </w:rPr>
              <w:t>ստացված</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Times New Roman"/>
                <w:b/>
                <w:bCs/>
                <w:color w:val="000000"/>
              </w:rPr>
              <w:t>միջոցների</w:t>
            </w:r>
            <w:proofErr w:type="spellEnd"/>
            <w:r w:rsidRPr="00E60127">
              <w:rPr>
                <w:rFonts w:ascii="GHEA Grapalat" w:eastAsia="Times New Roman" w:hAnsi="GHEA Grapalat" w:cs="Times New Roman"/>
                <w:b/>
                <w:bCs/>
                <w:color w:val="000000"/>
              </w:rPr>
              <w:t xml:space="preserve"> </w:t>
            </w:r>
            <w:proofErr w:type="spellStart"/>
            <w:r w:rsidRPr="00E60127">
              <w:rPr>
                <w:rFonts w:ascii="GHEA Grapalat" w:eastAsia="Times New Roman" w:hAnsi="GHEA Grapalat" w:cs="Times New Roman"/>
                <w:b/>
                <w:bCs/>
                <w:color w:val="000000"/>
              </w:rPr>
              <w:t>տնօրինումը</w:t>
            </w:r>
            <w:proofErr w:type="spellEnd"/>
          </w:p>
        </w:tc>
      </w:tr>
    </w:tbl>
    <w:p w14:paraId="2D0F72FA"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Calibri" w:eastAsia="Times New Roman" w:hAnsi="Calibri" w:cs="Calibri"/>
          <w:color w:val="000000"/>
        </w:rPr>
        <w:t> </w:t>
      </w:r>
    </w:p>
    <w:p w14:paraId="44BA9C50"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strike/>
          <w:color w:val="FF0000"/>
        </w:rPr>
      </w:pPr>
      <w:r w:rsidRPr="00E60127">
        <w:rPr>
          <w:rFonts w:ascii="GHEA Grapalat" w:eastAsia="Times New Roman" w:hAnsi="GHEA Grapalat" w:cs="Times New Roman"/>
          <w:strike/>
          <w:color w:val="FF0000"/>
        </w:rPr>
        <w:t>1.</w:t>
      </w:r>
      <w:r w:rsidRPr="00E60127">
        <w:rPr>
          <w:rFonts w:ascii="Calibri" w:eastAsia="Times New Roman" w:hAnsi="Calibri" w:cs="Calibri"/>
          <w:strike/>
          <w:color w:val="FF0000"/>
        </w:rPr>
        <w:t> </w:t>
      </w:r>
      <w:proofErr w:type="spellStart"/>
      <w:r w:rsidRPr="00E60127">
        <w:rPr>
          <w:rFonts w:ascii="GHEA Grapalat" w:eastAsia="Times New Roman" w:hAnsi="GHEA Grapalat" w:cs="GHEA Grapalat"/>
          <w:strike/>
          <w:color w:val="FF0000"/>
        </w:rPr>
        <w:t>Պետական</w:t>
      </w:r>
      <w:proofErr w:type="spellEnd"/>
      <w:r w:rsidRPr="00E60127">
        <w:rPr>
          <w:rFonts w:ascii="Calibri" w:eastAsia="Times New Roman" w:hAnsi="Calibri" w:cs="Calibri"/>
          <w:strike/>
          <w:color w:val="FF0000"/>
        </w:rPr>
        <w:t> </w:t>
      </w:r>
      <w:proofErr w:type="spellStart"/>
      <w:r w:rsidRPr="00E60127">
        <w:rPr>
          <w:rFonts w:ascii="GHEA Grapalat" w:eastAsia="Times New Roman" w:hAnsi="GHEA Grapalat" w:cs="GHEA Grapalat"/>
          <w:strike/>
          <w:color w:val="FF0000"/>
        </w:rPr>
        <w:t>գույքի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օտարումից</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ստացված</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դրամական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միջոցները</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օտարման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գործարքների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հետ</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կապված</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ծախսերը</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որոնց</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գումարը</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չի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կարող</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գերազանցել</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գույքի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վաճառքի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գինը</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պահպանություն</w:t>
      </w:r>
      <w:proofErr w:type="spellEnd"/>
      <w:r w:rsidRPr="00E60127">
        <w:rPr>
          <w:rFonts w:ascii="GHEA Grapalat" w:eastAsia="Times New Roman" w:hAnsi="GHEA Grapalat" w:cs="Times New Roman"/>
          <w:strike/>
          <w:color w:val="FF0000"/>
        </w:rPr>
        <w:t xml:space="preserve"> </w:t>
      </w:r>
      <w:r w:rsidRPr="00E60127">
        <w:rPr>
          <w:rFonts w:ascii="GHEA Grapalat" w:eastAsia="Times New Roman" w:hAnsi="GHEA Grapalat" w:cs="GHEA Grapalat"/>
          <w:strike/>
          <w:color w:val="FF0000"/>
        </w:rPr>
        <w:t>և</w:t>
      </w:r>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այլն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Հայաստանի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Հանրապետության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կառավարո</w:t>
      </w:r>
      <w:r w:rsidRPr="00E60127">
        <w:rPr>
          <w:rFonts w:ascii="GHEA Grapalat" w:eastAsia="Times New Roman" w:hAnsi="GHEA Grapalat" w:cs="Times New Roman"/>
          <w:strike/>
          <w:color w:val="FF0000"/>
        </w:rPr>
        <w:t>ւթյան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սահմանած</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կարգով</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փոխհատուցելուց</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հետո</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ուղղվում</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են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Հայաստանի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Հանրապետության</w:t>
      </w:r>
      <w:proofErr w:type="spellEnd"/>
      <w:r w:rsidRPr="00E60127">
        <w:rPr>
          <w:rFonts w:ascii="Calibri" w:eastAsia="Times New Roman" w:hAnsi="Calibri" w:cs="Calibri"/>
          <w:strike/>
          <w:color w:val="FF0000"/>
        </w:rPr>
        <w:t> </w:t>
      </w:r>
      <w:proofErr w:type="spellStart"/>
      <w:r w:rsidRPr="00E60127">
        <w:rPr>
          <w:rFonts w:ascii="GHEA Grapalat" w:eastAsia="Times New Roman" w:hAnsi="GHEA Grapalat" w:cs="GHEA Grapalat"/>
          <w:strike/>
          <w:color w:val="FF0000"/>
        </w:rPr>
        <w:t>պետական</w:t>
      </w:r>
      <w:proofErr w:type="spellEnd"/>
      <w:r w:rsidRPr="00E60127">
        <w:rPr>
          <w:rFonts w:ascii="Calibri" w:eastAsia="Times New Roman" w:hAnsi="Calibri" w:cs="Calibri"/>
          <w:strike/>
          <w:color w:val="FF0000"/>
        </w:rPr>
        <w:t> </w:t>
      </w:r>
      <w:proofErr w:type="spellStart"/>
      <w:r w:rsidRPr="00E60127">
        <w:rPr>
          <w:rFonts w:ascii="GHEA Grapalat" w:eastAsia="Times New Roman" w:hAnsi="GHEA Grapalat" w:cs="GHEA Grapalat"/>
          <w:strike/>
          <w:color w:val="FF0000"/>
        </w:rPr>
        <w:t>բյուջե</w:t>
      </w:r>
      <w:proofErr w:type="spellEnd"/>
      <w:r w:rsidRPr="00E60127">
        <w:rPr>
          <w:rFonts w:ascii="GHEA Grapalat" w:eastAsia="Times New Roman" w:hAnsi="GHEA Grapalat" w:cs="Times New Roman"/>
          <w:strike/>
          <w:color w:val="FF0000"/>
        </w:rPr>
        <w:t xml:space="preserve"> </w:t>
      </w:r>
      <w:r w:rsidRPr="00E60127">
        <w:rPr>
          <w:rFonts w:ascii="GHEA Grapalat" w:eastAsia="Times New Roman" w:hAnsi="GHEA Grapalat" w:cs="GHEA Grapalat"/>
          <w:strike/>
          <w:color w:val="FF0000"/>
        </w:rPr>
        <w:t>և</w:t>
      </w:r>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համապատասխան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համայնքների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բյուջեներ</w:t>
      </w:r>
      <w:proofErr w:type="spellEnd"/>
      <w:r w:rsidRPr="00E60127">
        <w:rPr>
          <w:rFonts w:ascii="GHEA Grapalat" w:eastAsia="Times New Roman" w:hAnsi="GHEA Grapalat" w:cs="GHEA Grapalat"/>
          <w:strike/>
          <w:color w:val="FF0000"/>
        </w:rPr>
        <w:t>՝</w:t>
      </w:r>
      <w:r w:rsidRPr="00E60127">
        <w:rPr>
          <w:rFonts w:ascii="GHEA Grapalat" w:eastAsia="Times New Roman" w:hAnsi="GHEA Grapalat" w:cs="Times New Roman"/>
          <w:strike/>
          <w:color w:val="FF0000"/>
        </w:rPr>
        <w:t xml:space="preserve"> </w:t>
      </w:r>
      <w:r w:rsidRPr="00E60127">
        <w:rPr>
          <w:rFonts w:ascii="GHEA Grapalat" w:eastAsia="Times New Roman" w:hAnsi="GHEA Grapalat" w:cs="GHEA Grapalat"/>
          <w:strike/>
          <w:color w:val="FF0000"/>
        </w:rPr>
        <w:t>«</w:t>
      </w:r>
      <w:proofErr w:type="spellStart"/>
      <w:r w:rsidRPr="00E60127">
        <w:rPr>
          <w:rFonts w:ascii="GHEA Grapalat" w:eastAsia="Times New Roman" w:hAnsi="GHEA Grapalat" w:cs="GHEA Grapalat"/>
          <w:strike/>
          <w:color w:val="FF0000"/>
        </w:rPr>
        <w:t>Հայաստանի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Հանրապետության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բյուջետային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համակարգի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մասին</w:t>
      </w:r>
      <w:proofErr w:type="spellEnd"/>
      <w:r w:rsidRPr="00E60127">
        <w:rPr>
          <w:rFonts w:ascii="GHEA Grapalat" w:eastAsia="Times New Roman" w:hAnsi="GHEA Grapalat" w:cs="GHEA Grapalat"/>
          <w:strike/>
          <w:color w:val="FF0000"/>
        </w:rPr>
        <w:t>»</w:t>
      </w:r>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Հայաստանի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Հանրապետության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օրենքով</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սահմանված</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համամասնություններով</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GHEA Grapalat"/>
          <w:strike/>
          <w:color w:val="FF0000"/>
        </w:rPr>
        <w:t>եթե</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այդ</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ծախսերի</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համար</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միջոցներ</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նախատեսված</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չեն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համապատասխան</w:t>
      </w:r>
      <w:proofErr w:type="spellEnd"/>
      <w:r w:rsidRPr="00E60127">
        <w:rPr>
          <w:rFonts w:ascii="GHEA Grapalat" w:eastAsia="Times New Roman" w:hAnsi="GHEA Grapalat" w:cs="Times New Roman"/>
          <w:strike/>
          <w:color w:val="FF0000"/>
        </w:rPr>
        <w:t xml:space="preserve"> </w:t>
      </w:r>
      <w:proofErr w:type="spellStart"/>
      <w:r w:rsidRPr="00E60127">
        <w:rPr>
          <w:rFonts w:ascii="GHEA Grapalat" w:eastAsia="Times New Roman" w:hAnsi="GHEA Grapalat" w:cs="Times New Roman"/>
          <w:strike/>
          <w:color w:val="FF0000"/>
        </w:rPr>
        <w:t>բյուջեներում</w:t>
      </w:r>
      <w:proofErr w:type="spellEnd"/>
      <w:r w:rsidRPr="00E60127">
        <w:rPr>
          <w:rFonts w:ascii="GHEA Grapalat" w:eastAsia="Times New Roman" w:hAnsi="GHEA Grapalat" w:cs="Times New Roman"/>
          <w:strike/>
          <w:color w:val="FF0000"/>
        </w:rPr>
        <w:t>:</w:t>
      </w:r>
    </w:p>
    <w:p w14:paraId="460B8B71" w14:textId="77777777" w:rsidR="00924FF6" w:rsidRPr="00E60127" w:rsidRDefault="00924FF6" w:rsidP="00924FF6">
      <w:pPr>
        <w:pStyle w:val="NormalWeb"/>
        <w:shd w:val="clear" w:color="auto" w:fill="FFFFFF"/>
        <w:spacing w:before="0" w:beforeAutospacing="0" w:after="0" w:afterAutospacing="0"/>
        <w:ind w:firstLine="426"/>
        <w:jc w:val="both"/>
        <w:rPr>
          <w:rFonts w:ascii="GHEA Grapalat" w:hAnsi="GHEA Grapalat"/>
          <w:bCs/>
          <w:color w:val="FF0000"/>
          <w:sz w:val="22"/>
          <w:lang w:val="hy-AM"/>
        </w:rPr>
      </w:pPr>
      <w:r w:rsidRPr="00E60127">
        <w:rPr>
          <w:rFonts w:ascii="GHEA Grapalat" w:hAnsi="GHEA Grapalat"/>
          <w:bCs/>
          <w:color w:val="FF0000"/>
          <w:sz w:val="22"/>
          <w:lang w:val="hy-AM"/>
        </w:rPr>
        <w:t>1.</w:t>
      </w:r>
      <w:r w:rsidRPr="00E60127">
        <w:rPr>
          <w:rFonts w:ascii="Calibri" w:hAnsi="Calibri" w:cs="Calibri"/>
          <w:bCs/>
          <w:color w:val="FF0000"/>
          <w:sz w:val="22"/>
          <w:lang w:val="hy-AM"/>
        </w:rPr>
        <w:t> </w:t>
      </w:r>
      <w:r w:rsidRPr="00E60127">
        <w:rPr>
          <w:rFonts w:ascii="GHEA Grapalat" w:hAnsi="GHEA Grapalat"/>
          <w:bCs/>
          <w:color w:val="FF0000"/>
          <w:sz w:val="22"/>
          <w:lang w:val="hy-AM"/>
        </w:rPr>
        <w:t>Պետական</w:t>
      </w:r>
      <w:r w:rsidRPr="00E60127">
        <w:rPr>
          <w:rFonts w:ascii="Calibri" w:hAnsi="Calibri" w:cs="Calibri"/>
          <w:bCs/>
          <w:color w:val="FF0000"/>
          <w:sz w:val="22"/>
          <w:lang w:val="hy-AM"/>
        </w:rPr>
        <w:t> </w:t>
      </w:r>
      <w:r w:rsidRPr="00E60127">
        <w:rPr>
          <w:rFonts w:ascii="GHEA Grapalat" w:hAnsi="GHEA Grapalat"/>
          <w:bCs/>
          <w:color w:val="FF0000"/>
          <w:sz w:val="22"/>
          <w:lang w:val="hy-AM"/>
        </w:rPr>
        <w:t>գույքի</w:t>
      </w:r>
      <w:r w:rsidRPr="00E60127">
        <w:rPr>
          <w:rFonts w:ascii="Calibri" w:hAnsi="Calibri" w:cs="Calibri"/>
          <w:bCs/>
          <w:color w:val="FF0000"/>
          <w:sz w:val="22"/>
          <w:lang w:val="hy-AM"/>
        </w:rPr>
        <w:t> </w:t>
      </w:r>
      <w:r w:rsidRPr="00E60127">
        <w:rPr>
          <w:rFonts w:ascii="GHEA Grapalat" w:hAnsi="GHEA Grapalat" w:cs="GHEA Grapalat"/>
          <w:bCs/>
          <w:color w:val="FF0000"/>
          <w:sz w:val="22"/>
          <w:lang w:val="hy-AM"/>
        </w:rPr>
        <w:t>օտարումից</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ստացված</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դրամական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միջոցները</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օտարման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գործարքների</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հետ</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կապված</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ծախսերը</w:t>
      </w:r>
      <w:r w:rsidRPr="00E60127">
        <w:rPr>
          <w:rFonts w:ascii="GHEA Grapalat" w:hAnsi="GHEA Grapalat"/>
          <w:bCs/>
          <w:color w:val="FF0000"/>
          <w:sz w:val="22"/>
          <w:lang w:val="hy-AM"/>
        </w:rPr>
        <w:t xml:space="preserve"> (պահպանություն և այլն), որոնց գումարը չի կարող գերազանցել</w:t>
      </w:r>
      <w:r w:rsidRPr="00E60127">
        <w:rPr>
          <w:rFonts w:ascii="Calibri" w:hAnsi="Calibri" w:cs="Calibri"/>
          <w:bCs/>
          <w:color w:val="FF0000"/>
          <w:sz w:val="22"/>
          <w:lang w:val="hy-AM"/>
        </w:rPr>
        <w:t> </w:t>
      </w:r>
      <w:r w:rsidRPr="00E60127">
        <w:rPr>
          <w:rFonts w:ascii="GHEA Grapalat" w:hAnsi="GHEA Grapalat"/>
          <w:bCs/>
          <w:color w:val="FF0000"/>
          <w:sz w:val="22"/>
          <w:lang w:val="hy-AM"/>
        </w:rPr>
        <w:t>գույքի</w:t>
      </w:r>
      <w:r w:rsidRPr="00E60127">
        <w:rPr>
          <w:rFonts w:ascii="Calibri" w:hAnsi="Calibri" w:cs="Calibri"/>
          <w:bCs/>
          <w:color w:val="FF0000"/>
          <w:sz w:val="22"/>
          <w:lang w:val="hy-AM"/>
        </w:rPr>
        <w:t> </w:t>
      </w:r>
      <w:r w:rsidRPr="00E60127">
        <w:rPr>
          <w:rFonts w:ascii="GHEA Grapalat" w:hAnsi="GHEA Grapalat" w:cs="GHEA Grapalat"/>
          <w:bCs/>
          <w:color w:val="FF0000"/>
          <w:sz w:val="22"/>
          <w:lang w:val="hy-AM"/>
        </w:rPr>
        <w:t>վաճառքի</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գինը</w:t>
      </w:r>
      <w:r w:rsidRPr="00E60127">
        <w:rPr>
          <w:rFonts w:ascii="GHEA Grapalat" w:hAnsi="GHEA Grapalat"/>
          <w:bCs/>
          <w:color w:val="FF0000"/>
          <w:sz w:val="22"/>
          <w:lang w:val="hy-AM"/>
        </w:rPr>
        <w:t>, Հայաստանի Հանրապետության կառավարության սահմանած կարգով փոխհատուցելուց հետո ուղղվում են Հայաստանի Հանրապետության</w:t>
      </w:r>
      <w:r w:rsidRPr="00E60127">
        <w:rPr>
          <w:rFonts w:ascii="Calibri" w:hAnsi="Calibri" w:cs="Calibri"/>
          <w:bCs/>
          <w:color w:val="FF0000"/>
          <w:sz w:val="22"/>
          <w:lang w:val="hy-AM"/>
        </w:rPr>
        <w:t> </w:t>
      </w:r>
      <w:r w:rsidRPr="00E60127">
        <w:rPr>
          <w:rFonts w:ascii="GHEA Grapalat" w:hAnsi="GHEA Grapalat"/>
          <w:bCs/>
          <w:color w:val="FF0000"/>
          <w:sz w:val="22"/>
          <w:lang w:val="hy-AM"/>
        </w:rPr>
        <w:t>պետական</w:t>
      </w:r>
      <w:r w:rsidRPr="00E60127">
        <w:rPr>
          <w:rFonts w:ascii="Calibri" w:hAnsi="Calibri" w:cs="Calibri"/>
          <w:bCs/>
          <w:color w:val="FF0000"/>
          <w:sz w:val="22"/>
          <w:lang w:val="hy-AM"/>
        </w:rPr>
        <w:t> </w:t>
      </w:r>
      <w:r w:rsidRPr="00E60127">
        <w:rPr>
          <w:rFonts w:ascii="GHEA Grapalat" w:hAnsi="GHEA Grapalat" w:cs="GHEA Grapalat"/>
          <w:bCs/>
          <w:color w:val="FF0000"/>
          <w:sz w:val="22"/>
          <w:lang w:val="hy-AM"/>
        </w:rPr>
        <w:t>բյուջե</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և</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համապատասխան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համայնքների</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բյուջեներ՝</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«Հայաստանի</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Հանրապետության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բյուջետային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համակարգի</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մասին»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Հայաստանի</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Հանրապետության</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օրենքով</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սահմանված</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համամասնություններով</w:t>
      </w:r>
      <w:r w:rsidRPr="00E60127">
        <w:rPr>
          <w:rFonts w:ascii="GHEA Grapalat" w:hAnsi="GHEA Grapalat"/>
          <w:bCs/>
          <w:color w:val="FF0000"/>
          <w:sz w:val="22"/>
          <w:lang w:val="hy-AM"/>
        </w:rPr>
        <w:t xml:space="preserve">, </w:t>
      </w:r>
      <w:r w:rsidRPr="00E60127">
        <w:rPr>
          <w:rFonts w:ascii="GHEA Grapalat" w:hAnsi="GHEA Grapalat" w:cs="GHEA Grapalat"/>
          <w:bCs/>
          <w:color w:val="FF0000"/>
          <w:sz w:val="22"/>
          <w:lang w:val="hy-AM"/>
        </w:rPr>
        <w:t>ե</w:t>
      </w:r>
      <w:r w:rsidRPr="00E60127">
        <w:rPr>
          <w:rFonts w:ascii="GHEA Grapalat" w:hAnsi="GHEA Grapalat"/>
          <w:bCs/>
          <w:color w:val="FF0000"/>
          <w:sz w:val="22"/>
          <w:lang w:val="hy-AM"/>
        </w:rPr>
        <w:t>թե այդ ծախսերի համար միջոցներ նախատեսված չեն համապատասխան բյուջեներում:</w:t>
      </w:r>
    </w:p>
    <w:p w14:paraId="1D3706C8" w14:textId="77777777" w:rsidR="00924FF6" w:rsidRPr="00885C54" w:rsidRDefault="00924FF6" w:rsidP="00924FF6">
      <w:pPr>
        <w:rPr>
          <w:rStyle w:val="Strong"/>
          <w:rFonts w:ascii="GHEA Grapalat" w:eastAsia="Times New Roman" w:hAnsi="GHEA Grapalat" w:cs="Times New Roman"/>
          <w:color w:val="000000"/>
          <w:sz w:val="24"/>
          <w:szCs w:val="24"/>
          <w:lang w:val="hy-AM"/>
        </w:rPr>
      </w:pPr>
      <w:r w:rsidRPr="00885C54">
        <w:rPr>
          <w:rStyle w:val="Strong"/>
          <w:rFonts w:ascii="GHEA Grapalat" w:hAnsi="GHEA Grapalat"/>
          <w:color w:val="000000"/>
          <w:lang w:val="hy-AM"/>
        </w:rPr>
        <w:br w:type="page"/>
      </w:r>
    </w:p>
    <w:p w14:paraId="630BF93A" w14:textId="77777777" w:rsidR="00924FF6" w:rsidRPr="00885C54" w:rsidRDefault="00924FF6" w:rsidP="00924FF6">
      <w:pPr>
        <w:pStyle w:val="NormalWeb"/>
        <w:shd w:val="clear" w:color="auto" w:fill="FFFFFF"/>
        <w:spacing w:before="0" w:beforeAutospacing="0" w:after="0" w:afterAutospacing="0"/>
        <w:ind w:firstLine="375"/>
        <w:jc w:val="center"/>
        <w:rPr>
          <w:rFonts w:ascii="GHEA Grapalat" w:hAnsi="GHEA Grapalat"/>
          <w:color w:val="000000"/>
          <w:lang w:val="hy-AM"/>
        </w:rPr>
      </w:pPr>
      <w:r w:rsidRPr="00885C54">
        <w:rPr>
          <w:rStyle w:val="Strong"/>
          <w:rFonts w:ascii="GHEA Grapalat" w:hAnsi="GHEA Grapalat"/>
          <w:color w:val="000000"/>
          <w:lang w:val="hy-AM"/>
        </w:rPr>
        <w:lastRenderedPageBreak/>
        <w:t>ՀԱՅԱՍՏԱՆԻ ՀԱՆՐԱՊԵՏՈՒԹՅԱՆ</w:t>
      </w:r>
    </w:p>
    <w:p w14:paraId="5D65065A" w14:textId="77777777" w:rsidR="00924FF6" w:rsidRPr="00885C54" w:rsidRDefault="00924FF6" w:rsidP="00924FF6">
      <w:pPr>
        <w:pStyle w:val="NormalWeb"/>
        <w:shd w:val="clear" w:color="auto" w:fill="FFFFFF"/>
        <w:spacing w:before="0" w:beforeAutospacing="0" w:after="0" w:afterAutospacing="0"/>
        <w:jc w:val="center"/>
        <w:rPr>
          <w:rFonts w:ascii="GHEA Grapalat" w:hAnsi="GHEA Grapalat"/>
          <w:color w:val="000000"/>
          <w:lang w:val="hy-AM"/>
        </w:rPr>
      </w:pPr>
      <w:r w:rsidRPr="00885C54">
        <w:rPr>
          <w:rFonts w:ascii="Calibri" w:hAnsi="Calibri" w:cs="Calibri"/>
          <w:color w:val="000000"/>
          <w:lang w:val="hy-AM"/>
        </w:rPr>
        <w:t> </w:t>
      </w:r>
    </w:p>
    <w:p w14:paraId="07B19433" w14:textId="77777777" w:rsidR="00924FF6" w:rsidRPr="00885C54" w:rsidRDefault="00924FF6" w:rsidP="00924FF6">
      <w:pPr>
        <w:pStyle w:val="NormalWeb"/>
        <w:shd w:val="clear" w:color="auto" w:fill="FFFFFF"/>
        <w:spacing w:before="0" w:beforeAutospacing="0" w:after="0" w:afterAutospacing="0"/>
        <w:jc w:val="center"/>
        <w:rPr>
          <w:rFonts w:ascii="GHEA Grapalat" w:hAnsi="GHEA Grapalat"/>
          <w:color w:val="000000"/>
          <w:lang w:val="hy-AM"/>
        </w:rPr>
      </w:pPr>
      <w:r w:rsidRPr="00885C54">
        <w:rPr>
          <w:rStyle w:val="Strong"/>
          <w:rFonts w:ascii="GHEA Grapalat" w:hAnsi="GHEA Grapalat"/>
          <w:color w:val="000000"/>
          <w:lang w:val="hy-AM"/>
        </w:rPr>
        <w:t>Օ Ր Ե Ն Ք Ը</w:t>
      </w:r>
    </w:p>
    <w:p w14:paraId="428F126A" w14:textId="77777777" w:rsidR="00924FF6" w:rsidRPr="00885C54" w:rsidRDefault="00924FF6" w:rsidP="00924FF6">
      <w:pPr>
        <w:pStyle w:val="NormalWeb"/>
        <w:shd w:val="clear" w:color="auto" w:fill="FFFFFF"/>
        <w:spacing w:before="0" w:beforeAutospacing="0" w:after="0" w:afterAutospacing="0"/>
        <w:jc w:val="center"/>
        <w:rPr>
          <w:rFonts w:ascii="GHEA Grapalat" w:hAnsi="GHEA Grapalat"/>
          <w:color w:val="000000"/>
          <w:lang w:val="hy-AM"/>
        </w:rPr>
      </w:pPr>
      <w:r w:rsidRPr="00885C54">
        <w:rPr>
          <w:rFonts w:ascii="Calibri" w:hAnsi="Calibri" w:cs="Calibri"/>
          <w:color w:val="000000"/>
          <w:lang w:val="hy-AM"/>
        </w:rPr>
        <w:t> </w:t>
      </w:r>
    </w:p>
    <w:p w14:paraId="05C23498" w14:textId="77777777" w:rsidR="00924FF6" w:rsidRPr="00885C54" w:rsidRDefault="00924FF6" w:rsidP="00924FF6">
      <w:pPr>
        <w:pStyle w:val="NormalWeb"/>
        <w:shd w:val="clear" w:color="auto" w:fill="FFFFFF"/>
        <w:spacing w:before="0" w:beforeAutospacing="0" w:after="0" w:afterAutospacing="0"/>
        <w:jc w:val="right"/>
        <w:rPr>
          <w:rFonts w:ascii="GHEA Grapalat" w:hAnsi="GHEA Grapalat"/>
          <w:color w:val="000000"/>
          <w:lang w:val="hy-AM"/>
        </w:rPr>
      </w:pPr>
      <w:r w:rsidRPr="00885C54">
        <w:rPr>
          <w:rFonts w:ascii="GHEA Grapalat" w:hAnsi="GHEA Grapalat"/>
          <w:color w:val="000000"/>
          <w:lang w:val="hy-AM"/>
        </w:rPr>
        <w:t>Ընդունված է 2018 թվականի մարտի 23-ին</w:t>
      </w:r>
    </w:p>
    <w:p w14:paraId="066854A8" w14:textId="77777777" w:rsidR="00924FF6" w:rsidRPr="00885C54" w:rsidRDefault="00924FF6" w:rsidP="00924FF6">
      <w:pPr>
        <w:pStyle w:val="NormalWeb"/>
        <w:shd w:val="clear" w:color="auto" w:fill="FFFFFF"/>
        <w:spacing w:before="0" w:beforeAutospacing="0" w:after="0" w:afterAutospacing="0"/>
        <w:jc w:val="center"/>
        <w:rPr>
          <w:rFonts w:ascii="GHEA Grapalat" w:hAnsi="GHEA Grapalat"/>
          <w:color w:val="000000"/>
          <w:lang w:val="hy-AM"/>
        </w:rPr>
      </w:pPr>
      <w:r w:rsidRPr="00885C54">
        <w:rPr>
          <w:rFonts w:ascii="Calibri" w:hAnsi="Calibri" w:cs="Calibri"/>
          <w:color w:val="000000"/>
          <w:lang w:val="hy-AM"/>
        </w:rPr>
        <w:t> </w:t>
      </w:r>
    </w:p>
    <w:p w14:paraId="6B8475AA" w14:textId="77777777" w:rsidR="00924FF6" w:rsidRPr="00885C54" w:rsidRDefault="00924FF6" w:rsidP="00924FF6">
      <w:pPr>
        <w:pStyle w:val="NormalWeb"/>
        <w:shd w:val="clear" w:color="auto" w:fill="FFFFFF"/>
        <w:spacing w:before="0" w:beforeAutospacing="0" w:after="0" w:afterAutospacing="0"/>
        <w:ind w:firstLine="375"/>
        <w:jc w:val="center"/>
        <w:rPr>
          <w:rFonts w:ascii="GHEA Grapalat" w:hAnsi="GHEA Grapalat"/>
          <w:color w:val="000000"/>
          <w:lang w:val="hy-AM"/>
        </w:rPr>
      </w:pPr>
      <w:r w:rsidRPr="00885C54">
        <w:rPr>
          <w:rStyle w:val="Strong"/>
          <w:rFonts w:ascii="GHEA Grapalat" w:hAnsi="GHEA Grapalat"/>
          <w:color w:val="000000"/>
          <w:lang w:val="hy-AM"/>
        </w:rPr>
        <w:t>ՀԱՆՐԱՅԻՆ</w:t>
      </w:r>
      <w:r w:rsidRPr="00885C54">
        <w:rPr>
          <w:rStyle w:val="Strong"/>
          <w:rFonts w:ascii="Calibri" w:hAnsi="Calibri" w:cs="Calibri"/>
          <w:color w:val="000000"/>
          <w:lang w:val="hy-AM"/>
        </w:rPr>
        <w:t> </w:t>
      </w:r>
      <w:r w:rsidRPr="00885C54">
        <w:rPr>
          <w:rStyle w:val="Strong"/>
          <w:rFonts w:ascii="GHEA Grapalat" w:hAnsi="GHEA Grapalat" w:cs="GHEA Grapalat"/>
          <w:color w:val="000000"/>
          <w:lang w:val="hy-AM"/>
        </w:rPr>
        <w:t>ԾԱՌԱՅՈՒԹՅԱՆ</w:t>
      </w:r>
      <w:r w:rsidRPr="00885C54">
        <w:rPr>
          <w:rStyle w:val="Strong"/>
          <w:rFonts w:ascii="Calibri" w:hAnsi="Calibri" w:cs="Calibri"/>
          <w:color w:val="000000"/>
          <w:lang w:val="hy-AM"/>
        </w:rPr>
        <w:t> </w:t>
      </w:r>
      <w:r w:rsidRPr="00885C54">
        <w:rPr>
          <w:rStyle w:val="Strong"/>
          <w:rFonts w:ascii="GHEA Grapalat" w:hAnsi="GHEA Grapalat"/>
          <w:color w:val="000000"/>
          <w:lang w:val="hy-AM"/>
        </w:rPr>
        <w:t>ՄԱՍԻՆ</w:t>
      </w:r>
    </w:p>
    <w:p w14:paraId="53A2E348" w14:textId="77777777" w:rsidR="00924FF6" w:rsidRPr="00885C54" w:rsidRDefault="00924FF6" w:rsidP="00924FF6">
      <w:pPr>
        <w:rPr>
          <w:rFonts w:ascii="GHEA Grapalat" w:hAnsi="GHEA Grapalat"/>
          <w:sz w:val="24"/>
          <w:szCs w:val="24"/>
          <w:lang w:val="hy-AM"/>
        </w:rPr>
      </w:pPr>
    </w:p>
    <w:tbl>
      <w:tblPr>
        <w:tblW w:w="5000" w:type="pct"/>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276"/>
        <w:gridCol w:w="8084"/>
      </w:tblGrid>
      <w:tr w:rsidR="00924FF6" w:rsidRPr="00E60127" w14:paraId="0941BC3A" w14:textId="77777777" w:rsidTr="003E7899">
        <w:trPr>
          <w:tblCellSpacing w:w="0" w:type="dxa"/>
          <w:jc w:val="center"/>
        </w:trPr>
        <w:tc>
          <w:tcPr>
            <w:tcW w:w="1276" w:type="dxa"/>
            <w:shd w:val="clear" w:color="auto" w:fill="FFFFFF"/>
            <w:hideMark/>
          </w:tcPr>
          <w:p w14:paraId="2AF629FC" w14:textId="77777777" w:rsidR="00924FF6" w:rsidRPr="00E60127" w:rsidRDefault="00924FF6" w:rsidP="003E7899">
            <w:pPr>
              <w:spacing w:before="100" w:beforeAutospacing="1" w:after="100" w:afterAutospacing="1" w:line="240" w:lineRule="auto"/>
              <w:jc w:val="both"/>
              <w:rPr>
                <w:rFonts w:ascii="GHEA Grapalat" w:eastAsia="Times New Roman" w:hAnsi="GHEA Grapalat" w:cs="Times New Roman"/>
                <w:color w:val="000000"/>
              </w:rPr>
            </w:pPr>
            <w:proofErr w:type="spellStart"/>
            <w:r w:rsidRPr="00E60127">
              <w:rPr>
                <w:rFonts w:ascii="GHEA Grapalat" w:eastAsia="Times New Roman" w:hAnsi="GHEA Grapalat" w:cs="Times New Roman"/>
                <w:b/>
                <w:bCs/>
                <w:color w:val="000000"/>
              </w:rPr>
              <w:t>Հոդված</w:t>
            </w:r>
            <w:proofErr w:type="spellEnd"/>
            <w:r w:rsidRPr="00E60127">
              <w:rPr>
                <w:rFonts w:ascii="Calibri" w:eastAsia="Times New Roman" w:hAnsi="Calibri" w:cs="Calibri"/>
                <w:b/>
                <w:bCs/>
                <w:color w:val="000000"/>
              </w:rPr>
              <w:t> </w:t>
            </w:r>
            <w:r w:rsidRPr="00E60127">
              <w:rPr>
                <w:rFonts w:ascii="GHEA Grapalat" w:eastAsia="Times New Roman" w:hAnsi="GHEA Grapalat" w:cs="Times New Roman"/>
                <w:b/>
                <w:bCs/>
                <w:color w:val="000000"/>
              </w:rPr>
              <w:t>29</w:t>
            </w:r>
            <w:r w:rsidRPr="00E60127">
              <w:rPr>
                <w:rFonts w:ascii="Cambria Math" w:eastAsia="Times New Roman" w:hAnsi="Cambria Math" w:cs="Cambria Math"/>
                <w:b/>
                <w:bCs/>
                <w:color w:val="000000"/>
              </w:rPr>
              <w:t>․</w:t>
            </w:r>
          </w:p>
        </w:tc>
        <w:tc>
          <w:tcPr>
            <w:tcW w:w="8084" w:type="dxa"/>
            <w:shd w:val="clear" w:color="auto" w:fill="FFFFFF"/>
            <w:hideMark/>
          </w:tcPr>
          <w:p w14:paraId="40B56072" w14:textId="77777777" w:rsidR="00924FF6" w:rsidRPr="00E60127" w:rsidRDefault="00924FF6" w:rsidP="003E7899">
            <w:pPr>
              <w:spacing w:after="0" w:line="240" w:lineRule="auto"/>
              <w:jc w:val="both"/>
              <w:rPr>
                <w:rFonts w:ascii="GHEA Grapalat" w:eastAsia="Times New Roman" w:hAnsi="GHEA Grapalat" w:cs="Times New Roman"/>
                <w:color w:val="000000"/>
              </w:rPr>
            </w:pPr>
            <w:r w:rsidRPr="00E60127">
              <w:rPr>
                <w:rFonts w:ascii="GHEA Grapalat" w:eastAsia="Times New Roman" w:hAnsi="GHEA Grapalat" w:cs="Times New Roman"/>
                <w:b/>
                <w:bCs/>
                <w:color w:val="000000"/>
              </w:rPr>
              <w:t>Հանրային</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պաշտոն</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զբաղեցնող</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անձի</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և</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հանրային</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ծառայողի</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կողմից</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նվերներ</w:t>
            </w:r>
            <w:r w:rsidRPr="00E60127">
              <w:rPr>
                <w:rFonts w:ascii="Calibri" w:eastAsia="Times New Roman" w:hAnsi="Calibri" w:cs="Calibri"/>
                <w:b/>
                <w:bCs/>
                <w:color w:val="000000"/>
              </w:rPr>
              <w:t> </w:t>
            </w:r>
            <w:r w:rsidRPr="00E60127">
              <w:rPr>
                <w:rFonts w:ascii="GHEA Grapalat" w:eastAsia="Times New Roman" w:hAnsi="GHEA Grapalat" w:cs="Times New Roman"/>
                <w:b/>
                <w:bCs/>
                <w:color w:val="000000"/>
              </w:rPr>
              <w:t>ընդունելու</w:t>
            </w:r>
            <w:r w:rsidRPr="00E60127">
              <w:rPr>
                <w:rFonts w:ascii="Calibri" w:eastAsia="Times New Roman" w:hAnsi="Calibri" w:cs="Calibri"/>
                <w:b/>
                <w:bCs/>
                <w:color w:val="000000"/>
              </w:rPr>
              <w:t> </w:t>
            </w:r>
            <w:r w:rsidRPr="00E60127">
              <w:rPr>
                <w:rFonts w:ascii="GHEA Grapalat" w:eastAsia="Times New Roman" w:hAnsi="GHEA Grapalat" w:cs="GHEA Grapalat"/>
                <w:b/>
                <w:bCs/>
                <w:color w:val="000000"/>
              </w:rPr>
              <w:t>սահմանափակումները</w:t>
            </w:r>
          </w:p>
        </w:tc>
      </w:tr>
    </w:tbl>
    <w:p w14:paraId="39DEA322"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b/>
          <w:bCs/>
          <w:i/>
          <w:iCs/>
          <w:color w:val="000000"/>
        </w:rPr>
        <w:t>(</w:t>
      </w:r>
      <w:proofErr w:type="spellStart"/>
      <w:r w:rsidRPr="00E60127">
        <w:rPr>
          <w:rFonts w:ascii="GHEA Grapalat" w:eastAsia="Times New Roman" w:hAnsi="GHEA Grapalat" w:cs="Times New Roman"/>
          <w:b/>
          <w:bCs/>
          <w:i/>
          <w:iCs/>
          <w:color w:val="000000"/>
        </w:rPr>
        <w:t>վերնագիրը</w:t>
      </w:r>
      <w:proofErr w:type="spellEnd"/>
      <w:r w:rsidRPr="00E60127">
        <w:rPr>
          <w:rFonts w:ascii="GHEA Grapalat" w:eastAsia="Times New Roman" w:hAnsi="GHEA Grapalat" w:cs="Times New Roman"/>
          <w:b/>
          <w:bCs/>
          <w:i/>
          <w:iCs/>
          <w:color w:val="000000"/>
        </w:rPr>
        <w:t xml:space="preserve"> </w:t>
      </w:r>
      <w:proofErr w:type="spellStart"/>
      <w:r w:rsidRPr="00E60127">
        <w:rPr>
          <w:rFonts w:ascii="GHEA Grapalat" w:eastAsia="Times New Roman" w:hAnsi="GHEA Grapalat" w:cs="Times New Roman"/>
          <w:b/>
          <w:bCs/>
          <w:i/>
          <w:iCs/>
          <w:color w:val="000000"/>
        </w:rPr>
        <w:t>խմբ</w:t>
      </w:r>
      <w:proofErr w:type="spellEnd"/>
      <w:r w:rsidRPr="00E60127">
        <w:rPr>
          <w:rFonts w:ascii="GHEA Grapalat" w:eastAsia="Times New Roman" w:hAnsi="GHEA Grapalat" w:cs="Times New Roman"/>
          <w:b/>
          <w:bCs/>
          <w:i/>
          <w:iCs/>
          <w:color w:val="000000"/>
        </w:rPr>
        <w:t>. 07.12.22 ՀՕ-540-Ն)</w:t>
      </w:r>
    </w:p>
    <w:p w14:paraId="2D2533AF"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Calibri" w:eastAsia="Times New Roman" w:hAnsi="Calibri" w:cs="Calibri"/>
          <w:color w:val="000000"/>
        </w:rPr>
        <w:t> </w:t>
      </w:r>
    </w:p>
    <w:p w14:paraId="073C7C5F"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1.</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Հանրային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պաշտոն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զբաղեցնող</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անձինք</w:t>
      </w:r>
      <w:proofErr w:type="spellEnd"/>
      <w:r w:rsidRPr="00E60127">
        <w:rPr>
          <w:rFonts w:ascii="GHEA Grapalat" w:eastAsia="Times New Roman" w:hAnsi="GHEA Grapalat" w:cs="Times New Roman"/>
          <w:color w:val="000000"/>
        </w:rPr>
        <w:t xml:space="preserve"> </w:t>
      </w:r>
      <w:r w:rsidRPr="00E60127">
        <w:rPr>
          <w:rFonts w:ascii="GHEA Grapalat" w:eastAsia="Times New Roman" w:hAnsi="GHEA Grapalat" w:cs="GHEA Grapalat"/>
          <w:color w:val="000000"/>
        </w:rPr>
        <w:t>և</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հանրային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Times New Roman"/>
          <w:color w:val="000000"/>
        </w:rPr>
        <w:t>ծառայողները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չպետք</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իրենց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պաշտոնեական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ծառայողական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պարտականությունների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իրականացման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հետ</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կապված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նվերներ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ընդունեն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դրանք</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հետագայում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ընդունելու</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համաձայնություն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հայտնեն</w:t>
      </w:r>
      <w:proofErr w:type="spellEnd"/>
      <w:r w:rsidRPr="00E60127">
        <w:rPr>
          <w:rFonts w:ascii="GHEA Grapalat" w:eastAsia="Times New Roman" w:hAnsi="GHEA Grapalat" w:cs="Times New Roman"/>
          <w:color w:val="000000"/>
        </w:rPr>
        <w:t>:</w:t>
      </w:r>
    </w:p>
    <w:p w14:paraId="367BFA0A" w14:textId="77777777" w:rsidR="00924FF6" w:rsidRPr="00E60127" w:rsidRDefault="00924FF6" w:rsidP="00924FF6">
      <w:pPr>
        <w:shd w:val="clear" w:color="auto" w:fill="FFFFFF"/>
        <w:spacing w:after="0" w:line="240" w:lineRule="auto"/>
        <w:ind w:firstLine="375"/>
        <w:jc w:val="both"/>
        <w:rPr>
          <w:rFonts w:ascii="GHEA Grapalat" w:eastAsia="Times New Roman" w:hAnsi="GHEA Grapalat" w:cs="Times New Roman"/>
          <w:color w:val="000000"/>
        </w:rPr>
      </w:pPr>
      <w:r w:rsidRPr="00E60127">
        <w:rPr>
          <w:rFonts w:ascii="GHEA Grapalat" w:eastAsia="Times New Roman" w:hAnsi="GHEA Grapalat" w:cs="Times New Roman"/>
          <w:color w:val="000000"/>
        </w:rPr>
        <w:t>2</w:t>
      </w:r>
      <w:r w:rsidRPr="00E60127">
        <w:rPr>
          <w:rFonts w:ascii="Cambria Math" w:eastAsia="Times New Roman" w:hAnsi="Cambria Math" w:cs="Cambria Math"/>
          <w:color w:val="000000"/>
        </w:rPr>
        <w:t>․ </w:t>
      </w:r>
      <w:proofErr w:type="spellStart"/>
      <w:r w:rsidRPr="00E60127">
        <w:rPr>
          <w:rFonts w:ascii="GHEA Grapalat" w:eastAsia="Times New Roman" w:hAnsi="GHEA Grapalat" w:cs="GHEA Grapalat"/>
          <w:color w:val="000000"/>
        </w:rPr>
        <w:t>Հանրային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պաշտոն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զբաղեցնող</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անձինք</w:t>
      </w:r>
      <w:proofErr w:type="spellEnd"/>
      <w:r w:rsidRPr="00E60127">
        <w:rPr>
          <w:rFonts w:ascii="GHEA Grapalat" w:eastAsia="Times New Roman" w:hAnsi="GHEA Grapalat" w:cs="Times New Roman"/>
          <w:color w:val="000000"/>
        </w:rPr>
        <w:t xml:space="preserve"> </w:t>
      </w:r>
      <w:r w:rsidRPr="00E60127">
        <w:rPr>
          <w:rFonts w:ascii="GHEA Grapalat" w:eastAsia="Times New Roman" w:hAnsi="GHEA Grapalat" w:cs="GHEA Grapalat"/>
          <w:color w:val="000000"/>
        </w:rPr>
        <w:t>և</w:t>
      </w:r>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հանրային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ծառայողները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պետք</w:t>
      </w:r>
      <w:proofErr w:type="spellEnd"/>
      <w:r w:rsidRPr="00E60127">
        <w:rPr>
          <w:rFonts w:ascii="GHEA Grapalat" w:eastAsia="Times New Roman" w:hAnsi="GHEA Grapalat" w:cs="Times New Roman"/>
          <w:color w:val="000000"/>
        </w:rPr>
        <w:t xml:space="preserve"> </w:t>
      </w:r>
      <w:r w:rsidRPr="00E60127">
        <w:rPr>
          <w:rFonts w:ascii="GHEA Grapalat" w:eastAsia="Times New Roman" w:hAnsi="GHEA Grapalat" w:cs="GHEA Grapalat"/>
          <w:color w:val="000000"/>
        </w:rPr>
        <w:t>է</w:t>
      </w:r>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միջոցներ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ձեռնարկեն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ո</w:t>
      </w:r>
      <w:r w:rsidRPr="00E60127">
        <w:rPr>
          <w:rFonts w:ascii="GHEA Grapalat" w:eastAsia="Times New Roman" w:hAnsi="GHEA Grapalat" w:cs="Times New Roman"/>
          <w:color w:val="000000"/>
        </w:rPr>
        <w:t>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իրենց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ընտանիքի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անդամները</w:t>
      </w:r>
      <w:proofErr w:type="spellEnd"/>
      <w:r w:rsidRPr="00E60127">
        <w:rPr>
          <w:rFonts w:ascii="GHEA Grapalat" w:eastAsia="Times New Roman" w:hAnsi="GHEA Grapalat" w:cs="Times New Roman"/>
          <w:color w:val="000000"/>
        </w:rPr>
        <w:t xml:space="preserve"> և </w:t>
      </w:r>
      <w:proofErr w:type="spellStart"/>
      <w:r w:rsidRPr="00E60127">
        <w:rPr>
          <w:rFonts w:ascii="GHEA Grapalat" w:eastAsia="Times New Roman" w:hAnsi="GHEA Grapalat" w:cs="Times New Roman"/>
          <w:color w:val="000000"/>
        </w:rPr>
        <w:t>իրենց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հետ</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փոխկապակցված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այլ</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անձինք</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չընդունեն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նվեր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այն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հետագայում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ընդունելու</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համաձայնություն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չհայտնեն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եթե</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առկա</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հնարավոր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իրական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կապ</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հանրային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պաշտոն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զբաղեցնող</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անձի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կամ</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հանրային</w:t>
      </w:r>
      <w:proofErr w:type="spellEnd"/>
      <w:r w:rsidRPr="00E60127">
        <w:rPr>
          <w:rFonts w:ascii="Calibri" w:eastAsia="Times New Roman" w:hAnsi="Calibri" w:cs="Calibri"/>
          <w:color w:val="000000"/>
        </w:rPr>
        <w:t> </w:t>
      </w:r>
      <w:proofErr w:type="spellStart"/>
      <w:r w:rsidRPr="00E60127">
        <w:rPr>
          <w:rFonts w:ascii="GHEA Grapalat" w:eastAsia="Times New Roman" w:hAnsi="GHEA Grapalat" w:cs="GHEA Grapalat"/>
          <w:color w:val="000000"/>
        </w:rPr>
        <w:t>ծառայողի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պաշտոնեական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ծառայողական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GHEA Grapalat"/>
          <w:color w:val="000000"/>
        </w:rPr>
        <w:t>պարտական</w:t>
      </w:r>
      <w:r w:rsidRPr="00E60127">
        <w:rPr>
          <w:rFonts w:ascii="GHEA Grapalat" w:eastAsia="Times New Roman" w:hAnsi="GHEA Grapalat" w:cs="Times New Roman"/>
          <w:color w:val="000000"/>
        </w:rPr>
        <w:t>ությունների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կատարման</w:t>
      </w:r>
      <w:proofErr w:type="spellEnd"/>
      <w:r w:rsidRPr="00E60127">
        <w:rPr>
          <w:rFonts w:ascii="GHEA Grapalat" w:eastAsia="Times New Roman" w:hAnsi="GHEA Grapalat" w:cs="Times New Roman"/>
          <w:color w:val="000000"/>
        </w:rPr>
        <w:t xml:space="preserve"> և </w:t>
      </w:r>
      <w:proofErr w:type="spellStart"/>
      <w:r w:rsidRPr="00E60127">
        <w:rPr>
          <w:rFonts w:ascii="GHEA Grapalat" w:eastAsia="Times New Roman" w:hAnsi="GHEA Grapalat" w:cs="Times New Roman"/>
          <w:color w:val="000000"/>
        </w:rPr>
        <w:t>ստացված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նվերի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միջև</w:t>
      </w:r>
      <w:proofErr w:type="spellEnd"/>
      <w:r w:rsidRPr="00E60127">
        <w:rPr>
          <w:rFonts w:ascii="GHEA Grapalat" w:eastAsia="Times New Roman" w:hAnsi="GHEA Grapalat" w:cs="Times New Roman"/>
          <w:color w:val="000000"/>
        </w:rPr>
        <w:t>։</w:t>
      </w:r>
    </w:p>
    <w:p w14:paraId="4D342DF2" w14:textId="77777777" w:rsidR="003B661F" w:rsidRPr="00B00301" w:rsidRDefault="00924FF6" w:rsidP="003B661F">
      <w:pPr>
        <w:shd w:val="clear" w:color="auto" w:fill="FFFFFF"/>
        <w:spacing w:after="0" w:line="240" w:lineRule="auto"/>
        <w:ind w:firstLine="375"/>
        <w:jc w:val="both"/>
        <w:rPr>
          <w:rFonts w:ascii="GHEA Grapalat" w:eastAsia="Times New Roman" w:hAnsi="GHEA Grapalat" w:cs="Times New Roman"/>
          <w:color w:val="FF0000"/>
          <w:lang w:val="hy-AM"/>
        </w:rPr>
      </w:pPr>
      <w:r w:rsidRPr="00E60127">
        <w:rPr>
          <w:rFonts w:ascii="GHEA Grapalat" w:eastAsia="Times New Roman" w:hAnsi="GHEA Grapalat" w:cs="Times New Roman"/>
          <w:color w:val="000000"/>
        </w:rPr>
        <w:t xml:space="preserve">3. </w:t>
      </w:r>
      <w:proofErr w:type="spellStart"/>
      <w:r w:rsidRPr="00E60127">
        <w:rPr>
          <w:rFonts w:ascii="GHEA Grapalat" w:eastAsia="Times New Roman" w:hAnsi="GHEA Grapalat" w:cs="Times New Roman"/>
          <w:color w:val="000000"/>
        </w:rPr>
        <w:t>Սույն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օրենքի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իմաստով</w:t>
      </w:r>
      <w:proofErr w:type="spellEnd"/>
      <w:r w:rsidRPr="00E60127">
        <w:rPr>
          <w:rFonts w:ascii="GHEA Grapalat" w:eastAsia="Times New Roman" w:hAnsi="GHEA Grapalat" w:cs="Times New Roman"/>
          <w:color w:val="000000"/>
        </w:rPr>
        <w:t>` «</w:t>
      </w:r>
      <w:proofErr w:type="spellStart"/>
      <w:r w:rsidRPr="00E60127">
        <w:rPr>
          <w:rFonts w:ascii="GHEA Grapalat" w:eastAsia="Times New Roman" w:hAnsi="GHEA Grapalat" w:cs="Times New Roman"/>
          <w:color w:val="000000"/>
        </w:rPr>
        <w:t>նվեր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հասկացությունը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ենթադրում</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ցանկացած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գույքային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առավելություն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այդ</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թվում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ներված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պահանջը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անհատույց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ակնհայտ</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անհամարժեք</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ցածր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գնով</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պահանջի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զիջումը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անհատույց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հանձնված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ակնհայտ</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անհամարժեք</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ցածր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գնով</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վաճառված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գույքը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անհատույց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անհամարժեք</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ցածր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գնով</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մատուցված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ծառայությունը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կատարված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աշխատանքը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ինչպես</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նաև</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արտոնյալ</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փոխառությունը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դրամական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միջոցները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կանխիկ</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անկանխիկ</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որևէ</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այլ</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ձևով</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արտահայտված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կրիպտոարժույթը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ուրիշի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գույքի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անհատույց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օգտագործումը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այլ</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գործողություններ</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որոնց</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հետևանքով</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անձն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ստանում</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օգուտ</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կամ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առավելություն</w:t>
      </w:r>
      <w:proofErr w:type="spellEnd"/>
      <w:r w:rsidRPr="00E60127">
        <w:rPr>
          <w:rFonts w:ascii="GHEA Grapalat" w:eastAsia="Times New Roman" w:hAnsi="GHEA Grapalat" w:cs="Times New Roman"/>
          <w:color w:val="000000"/>
        </w:rPr>
        <w:t xml:space="preserve">, և </w:t>
      </w:r>
      <w:proofErr w:type="spellStart"/>
      <w:r w:rsidRPr="00E60127">
        <w:rPr>
          <w:rFonts w:ascii="GHEA Grapalat" w:eastAsia="Times New Roman" w:hAnsi="GHEA Grapalat" w:cs="Times New Roman"/>
          <w:color w:val="000000"/>
        </w:rPr>
        <w:t>որը</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տրամադրվում</w:t>
      </w:r>
      <w:proofErr w:type="spellEnd"/>
      <w:r w:rsidRPr="00E60127">
        <w:rPr>
          <w:rFonts w:ascii="GHEA Grapalat" w:eastAsia="Times New Roman" w:hAnsi="GHEA Grapalat" w:cs="Times New Roman"/>
          <w:color w:val="000000"/>
        </w:rPr>
        <w:t xml:space="preserve"> է </w:t>
      </w:r>
      <w:proofErr w:type="spellStart"/>
      <w:r w:rsidRPr="00E60127">
        <w:rPr>
          <w:rFonts w:ascii="GHEA Grapalat" w:eastAsia="Times New Roman" w:hAnsi="GHEA Grapalat" w:cs="Times New Roman"/>
          <w:color w:val="000000"/>
        </w:rPr>
        <w:t>պայմանավորված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անձի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այդ</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թվում</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նաև</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փոխկապակցված</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անձի</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պաշտոն</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զբաղեցնելու</w:t>
      </w:r>
      <w:proofErr w:type="spellEnd"/>
      <w:r w:rsidRPr="00E60127">
        <w:rPr>
          <w:rFonts w:ascii="GHEA Grapalat" w:eastAsia="Times New Roman" w:hAnsi="GHEA Grapalat" w:cs="Times New Roman"/>
          <w:color w:val="000000"/>
        </w:rPr>
        <w:t xml:space="preserve"> </w:t>
      </w:r>
      <w:proofErr w:type="spellStart"/>
      <w:r w:rsidRPr="00E60127">
        <w:rPr>
          <w:rFonts w:ascii="GHEA Grapalat" w:eastAsia="Times New Roman" w:hAnsi="GHEA Grapalat" w:cs="Times New Roman"/>
          <w:color w:val="000000"/>
        </w:rPr>
        <w:t>հանգամանքով</w:t>
      </w:r>
      <w:proofErr w:type="spellEnd"/>
      <w:r w:rsidRPr="00E60127">
        <w:rPr>
          <w:rFonts w:ascii="GHEA Grapalat" w:eastAsia="Times New Roman" w:hAnsi="GHEA Grapalat" w:cs="Times New Roman"/>
          <w:color w:val="000000"/>
        </w:rPr>
        <w:t>։</w:t>
      </w:r>
      <w:r w:rsidR="003B661F">
        <w:rPr>
          <w:rFonts w:ascii="GHEA Grapalat" w:eastAsia="Times New Roman" w:hAnsi="GHEA Grapalat" w:cs="Times New Roman"/>
          <w:color w:val="000000"/>
          <w:lang w:val="hy-AM"/>
        </w:rPr>
        <w:t xml:space="preserve"> </w:t>
      </w:r>
      <w:r w:rsidR="003B661F" w:rsidRPr="00B00301">
        <w:rPr>
          <w:rFonts w:ascii="GHEA Grapalat" w:eastAsia="Times New Roman" w:hAnsi="GHEA Grapalat" w:cs="Times New Roman"/>
          <w:color w:val="FF0000"/>
          <w:lang w:val="hy-AM"/>
        </w:rPr>
        <w:t>Սույն օրենքի իմաստով նվեր չեն համարվում ծառայողական  օգտագործման նպատակով անվճար տրամադրվող նյութերը:</w:t>
      </w:r>
    </w:p>
    <w:p w14:paraId="65D36E5C" w14:textId="77777777" w:rsidR="00924FF6" w:rsidRPr="00B00301" w:rsidRDefault="00924FF6" w:rsidP="00924FF6">
      <w:pPr>
        <w:shd w:val="clear" w:color="auto" w:fill="FFFFFF"/>
        <w:spacing w:after="0" w:line="240" w:lineRule="auto"/>
        <w:ind w:firstLine="375"/>
        <w:jc w:val="both"/>
        <w:rPr>
          <w:rFonts w:ascii="GHEA Grapalat" w:eastAsia="Times New Roman" w:hAnsi="GHEA Grapalat" w:cs="Times New Roman"/>
          <w:strike/>
          <w:color w:val="FF0000"/>
          <w:lang w:val="hy-AM"/>
        </w:rPr>
      </w:pPr>
      <w:r w:rsidRPr="00B00301">
        <w:rPr>
          <w:rFonts w:ascii="GHEA Grapalat" w:eastAsia="Times New Roman" w:hAnsi="GHEA Grapalat" w:cs="Times New Roman"/>
          <w:strike/>
          <w:color w:val="FF0000"/>
          <w:lang w:val="hy-AM"/>
        </w:rPr>
        <w:t>4</w:t>
      </w:r>
      <w:r w:rsidRPr="00B00301">
        <w:rPr>
          <w:rFonts w:ascii="Cambria Math" w:eastAsia="Times New Roman" w:hAnsi="Cambria Math" w:cs="Cambria Math"/>
          <w:strike/>
          <w:color w:val="FF0000"/>
          <w:lang w:val="hy-AM"/>
        </w:rPr>
        <w:t>․ </w:t>
      </w:r>
      <w:r w:rsidRPr="00B00301">
        <w:rPr>
          <w:rFonts w:ascii="GHEA Grapalat" w:eastAsia="Times New Roman" w:hAnsi="GHEA Grapalat" w:cs="GHEA Grapalat"/>
          <w:strike/>
          <w:color w:val="FF0000"/>
          <w:lang w:val="hy-AM"/>
        </w:rPr>
        <w:t>Հանրային</w:t>
      </w:r>
      <w:r w:rsidRPr="00B00301">
        <w:rPr>
          <w:rFonts w:ascii="Calibri" w:eastAsia="Times New Roman" w:hAnsi="Calibri" w:cs="Calibri"/>
          <w:strike/>
          <w:color w:val="FF0000"/>
          <w:lang w:val="hy-AM"/>
        </w:rPr>
        <w:t> </w:t>
      </w:r>
      <w:r w:rsidRPr="00B00301">
        <w:rPr>
          <w:rFonts w:ascii="GHEA Grapalat" w:eastAsia="Times New Roman" w:hAnsi="GHEA Grapalat" w:cs="GHEA Grapalat"/>
          <w:strike/>
          <w:color w:val="FF0000"/>
          <w:lang w:val="hy-AM"/>
        </w:rPr>
        <w:t>պաշտոն</w:t>
      </w:r>
      <w:r w:rsidRPr="00B00301">
        <w:rPr>
          <w:rFonts w:ascii="GHEA Grapalat" w:eastAsia="Times New Roman" w:hAnsi="GHEA Grapalat" w:cs="Times New Roman"/>
          <w:strike/>
          <w:color w:val="FF0000"/>
          <w:lang w:val="hy-AM"/>
        </w:rPr>
        <w:t xml:space="preserve"> </w:t>
      </w:r>
      <w:r w:rsidRPr="00B00301">
        <w:rPr>
          <w:rFonts w:ascii="GHEA Grapalat" w:eastAsia="Times New Roman" w:hAnsi="GHEA Grapalat" w:cs="GHEA Grapalat"/>
          <w:strike/>
          <w:color w:val="FF0000"/>
          <w:lang w:val="hy-AM"/>
        </w:rPr>
        <w:t>զբաղեցնող</w:t>
      </w:r>
      <w:r w:rsidRPr="00B00301">
        <w:rPr>
          <w:rFonts w:ascii="GHEA Grapalat" w:eastAsia="Times New Roman" w:hAnsi="GHEA Grapalat" w:cs="Times New Roman"/>
          <w:strike/>
          <w:color w:val="FF0000"/>
          <w:lang w:val="hy-AM"/>
        </w:rPr>
        <w:t xml:space="preserve"> </w:t>
      </w:r>
      <w:r w:rsidRPr="00B00301">
        <w:rPr>
          <w:rFonts w:ascii="GHEA Grapalat" w:eastAsia="Times New Roman" w:hAnsi="GHEA Grapalat" w:cs="GHEA Grapalat"/>
          <w:strike/>
          <w:color w:val="FF0000"/>
          <w:lang w:val="hy-AM"/>
        </w:rPr>
        <w:t>անձանց</w:t>
      </w:r>
      <w:r w:rsidRPr="00B00301">
        <w:rPr>
          <w:rFonts w:ascii="GHEA Grapalat" w:eastAsia="Times New Roman" w:hAnsi="GHEA Grapalat" w:cs="Times New Roman"/>
          <w:strike/>
          <w:color w:val="FF0000"/>
          <w:lang w:val="hy-AM"/>
        </w:rPr>
        <w:t xml:space="preserve"> </w:t>
      </w:r>
      <w:r w:rsidRPr="00B00301">
        <w:rPr>
          <w:rFonts w:ascii="GHEA Grapalat" w:eastAsia="Times New Roman" w:hAnsi="GHEA Grapalat" w:cs="GHEA Grapalat"/>
          <w:strike/>
          <w:color w:val="FF0000"/>
          <w:lang w:val="hy-AM"/>
        </w:rPr>
        <w:t>և</w:t>
      </w:r>
      <w:r w:rsidRPr="00B00301">
        <w:rPr>
          <w:rFonts w:ascii="Calibri" w:eastAsia="Times New Roman" w:hAnsi="Calibri" w:cs="Calibri"/>
          <w:strike/>
          <w:color w:val="FF0000"/>
          <w:lang w:val="hy-AM"/>
        </w:rPr>
        <w:t> </w:t>
      </w:r>
      <w:r w:rsidRPr="00B00301">
        <w:rPr>
          <w:rFonts w:ascii="GHEA Grapalat" w:eastAsia="Times New Roman" w:hAnsi="GHEA Grapalat" w:cs="GHEA Grapalat"/>
          <w:strike/>
          <w:color w:val="FF0000"/>
          <w:lang w:val="hy-AM"/>
        </w:rPr>
        <w:t>հանրային</w:t>
      </w:r>
      <w:r w:rsidRPr="00B00301">
        <w:rPr>
          <w:rFonts w:ascii="Calibri" w:eastAsia="Times New Roman" w:hAnsi="Calibri" w:cs="Calibri"/>
          <w:strike/>
          <w:color w:val="FF0000"/>
          <w:lang w:val="hy-AM"/>
        </w:rPr>
        <w:t> </w:t>
      </w:r>
      <w:r w:rsidRPr="00B00301">
        <w:rPr>
          <w:rFonts w:ascii="GHEA Grapalat" w:eastAsia="Times New Roman" w:hAnsi="GHEA Grapalat" w:cs="GHEA Grapalat"/>
          <w:strike/>
          <w:color w:val="FF0000"/>
          <w:lang w:val="hy-AM"/>
        </w:rPr>
        <w:t>ծ</w:t>
      </w:r>
      <w:r w:rsidRPr="00B00301">
        <w:rPr>
          <w:rFonts w:ascii="GHEA Grapalat" w:eastAsia="Times New Roman" w:hAnsi="GHEA Grapalat" w:cs="Times New Roman"/>
          <w:strike/>
          <w:color w:val="FF0000"/>
          <w:lang w:val="hy-AM"/>
        </w:rPr>
        <w:t>առայողներին թույլատրվում է ընդունել միայն հետևյալ նվերները.</w:t>
      </w:r>
    </w:p>
    <w:p w14:paraId="7B3DAA44" w14:textId="77777777" w:rsidR="00924FF6" w:rsidRPr="00B00301" w:rsidRDefault="00924FF6" w:rsidP="00924FF6">
      <w:pPr>
        <w:shd w:val="clear" w:color="auto" w:fill="FFFFFF"/>
        <w:spacing w:after="0" w:line="240" w:lineRule="auto"/>
        <w:ind w:firstLine="375"/>
        <w:jc w:val="both"/>
        <w:rPr>
          <w:rFonts w:ascii="GHEA Grapalat" w:eastAsia="Times New Roman" w:hAnsi="GHEA Grapalat" w:cs="Times New Roman"/>
          <w:strike/>
          <w:color w:val="FF0000"/>
          <w:lang w:val="hy-AM"/>
        </w:rPr>
      </w:pPr>
      <w:r w:rsidRPr="00B00301">
        <w:rPr>
          <w:rFonts w:ascii="GHEA Grapalat" w:eastAsia="Times New Roman" w:hAnsi="GHEA Grapalat" w:cs="Times New Roman"/>
          <w:strike/>
          <w:color w:val="FF0000"/>
          <w:lang w:val="hy-AM"/>
        </w:rPr>
        <w:t>1) պետական կամ պաշտոնական այցերի կամ միջոցառումների, ինչպես նաև աշխատանքային այցերի, գործուղումների շրջանակներում կամ ժամանակ տրվող նվերները կամ սովորաբար կազմակերպվող հյուրասիրությունը.</w:t>
      </w:r>
    </w:p>
    <w:p w14:paraId="07B9F3A9" w14:textId="77777777" w:rsidR="00924FF6" w:rsidRPr="00B00301" w:rsidRDefault="00924FF6" w:rsidP="00924FF6">
      <w:pPr>
        <w:shd w:val="clear" w:color="auto" w:fill="FFFFFF"/>
        <w:spacing w:after="0" w:line="240" w:lineRule="auto"/>
        <w:ind w:firstLine="375"/>
        <w:jc w:val="both"/>
        <w:rPr>
          <w:rFonts w:ascii="GHEA Grapalat" w:eastAsia="Times New Roman" w:hAnsi="GHEA Grapalat" w:cs="Times New Roman"/>
          <w:strike/>
          <w:color w:val="FF0000"/>
          <w:lang w:val="hy-AM"/>
        </w:rPr>
      </w:pPr>
      <w:r w:rsidRPr="00B00301">
        <w:rPr>
          <w:rFonts w:ascii="GHEA Grapalat" w:eastAsia="Times New Roman" w:hAnsi="GHEA Grapalat" w:cs="Times New Roman"/>
          <w:strike/>
          <w:color w:val="FF0000"/>
          <w:lang w:val="hy-AM"/>
        </w:rPr>
        <w:t>2) ծառայողական օգտագործման նպատակով անվճար տրամադրվող նյութերը.</w:t>
      </w:r>
    </w:p>
    <w:p w14:paraId="03C53EBD" w14:textId="77777777" w:rsidR="00924FF6" w:rsidRPr="00B00301" w:rsidRDefault="00924FF6" w:rsidP="00924FF6">
      <w:pPr>
        <w:shd w:val="clear" w:color="auto" w:fill="FFFFFF"/>
        <w:spacing w:after="0" w:line="240" w:lineRule="auto"/>
        <w:ind w:firstLine="375"/>
        <w:jc w:val="both"/>
        <w:rPr>
          <w:rFonts w:ascii="GHEA Grapalat" w:eastAsia="Times New Roman" w:hAnsi="GHEA Grapalat" w:cs="Times New Roman"/>
          <w:strike/>
          <w:color w:val="FF0000"/>
          <w:lang w:val="hy-AM"/>
        </w:rPr>
      </w:pPr>
      <w:r w:rsidRPr="00B00301">
        <w:rPr>
          <w:rFonts w:ascii="GHEA Grapalat" w:eastAsia="Times New Roman" w:hAnsi="GHEA Grapalat" w:cs="Times New Roman"/>
          <w:strike/>
          <w:color w:val="FF0000"/>
          <w:lang w:val="hy-AM"/>
        </w:rPr>
        <w:t>3) կրթաթոշակը, դրամաշնորհը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արդյունքով.</w:t>
      </w:r>
    </w:p>
    <w:p w14:paraId="41048FCF" w14:textId="77777777" w:rsidR="00924FF6" w:rsidRPr="00B00301" w:rsidRDefault="00924FF6" w:rsidP="00924FF6">
      <w:pPr>
        <w:shd w:val="clear" w:color="auto" w:fill="FFFFFF"/>
        <w:spacing w:after="0" w:line="240" w:lineRule="auto"/>
        <w:ind w:firstLine="375"/>
        <w:jc w:val="both"/>
        <w:rPr>
          <w:rFonts w:ascii="GHEA Grapalat" w:eastAsia="Times New Roman" w:hAnsi="GHEA Grapalat" w:cs="Times New Roman"/>
          <w:strike/>
          <w:color w:val="FF0000"/>
          <w:lang w:val="hy-AM"/>
        </w:rPr>
      </w:pPr>
      <w:r w:rsidRPr="00B00301">
        <w:rPr>
          <w:rFonts w:ascii="GHEA Grapalat" w:eastAsia="Times New Roman" w:hAnsi="GHEA Grapalat" w:cs="Times New Roman"/>
          <w:strike/>
          <w:color w:val="FF0000"/>
          <w:lang w:val="hy-AM"/>
        </w:rPr>
        <w:lastRenderedPageBreak/>
        <w:t>4) օտարերկրյա պետությունների, միջազգային կազմակերպությունների կամ այլ անձանց կողմից տրվող արարողակարգային նվերները.</w:t>
      </w:r>
    </w:p>
    <w:p w14:paraId="274BCF76" w14:textId="77777777" w:rsidR="00A2505D" w:rsidRPr="00B00301" w:rsidRDefault="00A2505D" w:rsidP="00A2505D">
      <w:pPr>
        <w:shd w:val="clear" w:color="auto" w:fill="FFFFFF"/>
        <w:spacing w:after="0" w:line="240" w:lineRule="auto"/>
        <w:ind w:firstLine="375"/>
        <w:jc w:val="both"/>
        <w:rPr>
          <w:rFonts w:ascii="GHEA Grapalat" w:eastAsia="Times New Roman" w:hAnsi="GHEA Grapalat" w:cs="Times New Roman"/>
          <w:color w:val="FF0000"/>
          <w:lang w:val="hy-AM"/>
        </w:rPr>
      </w:pPr>
      <w:r w:rsidRPr="00B00301">
        <w:rPr>
          <w:rFonts w:ascii="GHEA Grapalat" w:eastAsia="Times New Roman" w:hAnsi="GHEA Grapalat" w:cs="Times New Roman"/>
          <w:color w:val="FF0000"/>
          <w:lang w:val="hy-AM"/>
        </w:rPr>
        <w:t>4</w:t>
      </w:r>
      <w:r w:rsidRPr="00B00301">
        <w:rPr>
          <w:rFonts w:ascii="Cambria Math" w:eastAsia="Times New Roman" w:hAnsi="Cambria Math" w:cs="Cambria Math"/>
          <w:color w:val="FF0000"/>
          <w:lang w:val="hy-AM"/>
        </w:rPr>
        <w:t>․ </w:t>
      </w:r>
      <w:r w:rsidRPr="00B00301">
        <w:rPr>
          <w:rFonts w:ascii="GHEA Grapalat" w:eastAsia="Times New Roman" w:hAnsi="GHEA Grapalat" w:cs="GHEA Grapalat"/>
          <w:color w:val="FF0000"/>
          <w:lang w:val="hy-AM"/>
        </w:rPr>
        <w:t>Հանրային</w:t>
      </w:r>
      <w:r w:rsidRPr="00B00301">
        <w:rPr>
          <w:rFonts w:ascii="Calibri" w:eastAsia="Times New Roman" w:hAnsi="Calibri" w:cs="Calibri"/>
          <w:color w:val="FF0000"/>
          <w:lang w:val="hy-AM"/>
        </w:rPr>
        <w:t> </w:t>
      </w:r>
      <w:r w:rsidRPr="00B00301">
        <w:rPr>
          <w:rFonts w:ascii="GHEA Grapalat" w:eastAsia="Times New Roman" w:hAnsi="GHEA Grapalat" w:cs="GHEA Grapalat"/>
          <w:color w:val="FF0000"/>
          <w:lang w:val="hy-AM"/>
        </w:rPr>
        <w:t>պաշտոն</w:t>
      </w:r>
      <w:r w:rsidRPr="00B00301">
        <w:rPr>
          <w:rFonts w:ascii="GHEA Grapalat" w:eastAsia="Times New Roman" w:hAnsi="GHEA Grapalat" w:cs="Times New Roman"/>
          <w:color w:val="FF0000"/>
          <w:lang w:val="hy-AM"/>
        </w:rPr>
        <w:t xml:space="preserve"> </w:t>
      </w:r>
      <w:r w:rsidRPr="00B00301">
        <w:rPr>
          <w:rFonts w:ascii="GHEA Grapalat" w:eastAsia="Times New Roman" w:hAnsi="GHEA Grapalat" w:cs="GHEA Grapalat"/>
          <w:color w:val="FF0000"/>
          <w:lang w:val="hy-AM"/>
        </w:rPr>
        <w:t>զբաղեցնող</w:t>
      </w:r>
      <w:r w:rsidRPr="00B00301">
        <w:rPr>
          <w:rFonts w:ascii="GHEA Grapalat" w:eastAsia="Times New Roman" w:hAnsi="GHEA Grapalat" w:cs="Times New Roman"/>
          <w:color w:val="FF0000"/>
          <w:lang w:val="hy-AM"/>
        </w:rPr>
        <w:t xml:space="preserve"> </w:t>
      </w:r>
      <w:r w:rsidRPr="00B00301">
        <w:rPr>
          <w:rFonts w:ascii="GHEA Grapalat" w:eastAsia="Times New Roman" w:hAnsi="GHEA Grapalat" w:cs="GHEA Grapalat"/>
          <w:color w:val="FF0000"/>
          <w:lang w:val="hy-AM"/>
        </w:rPr>
        <w:t>անձանց</w:t>
      </w:r>
      <w:r w:rsidRPr="00B00301">
        <w:rPr>
          <w:rFonts w:ascii="GHEA Grapalat" w:eastAsia="Times New Roman" w:hAnsi="GHEA Grapalat" w:cs="Times New Roman"/>
          <w:color w:val="FF0000"/>
          <w:lang w:val="hy-AM"/>
        </w:rPr>
        <w:t xml:space="preserve"> </w:t>
      </w:r>
      <w:r w:rsidRPr="00B00301">
        <w:rPr>
          <w:rFonts w:ascii="GHEA Grapalat" w:eastAsia="Times New Roman" w:hAnsi="GHEA Grapalat" w:cs="GHEA Grapalat"/>
          <w:color w:val="FF0000"/>
          <w:lang w:val="hy-AM"/>
        </w:rPr>
        <w:t>և</w:t>
      </w:r>
      <w:r w:rsidRPr="00B00301">
        <w:rPr>
          <w:rFonts w:ascii="Calibri" w:eastAsia="Times New Roman" w:hAnsi="Calibri" w:cs="Calibri"/>
          <w:color w:val="FF0000"/>
          <w:lang w:val="hy-AM"/>
        </w:rPr>
        <w:t> </w:t>
      </w:r>
      <w:r w:rsidRPr="00B00301">
        <w:rPr>
          <w:rFonts w:ascii="GHEA Grapalat" w:eastAsia="Times New Roman" w:hAnsi="GHEA Grapalat" w:cs="GHEA Grapalat"/>
          <w:color w:val="FF0000"/>
          <w:lang w:val="hy-AM"/>
        </w:rPr>
        <w:t>հանրային</w:t>
      </w:r>
      <w:r w:rsidRPr="00B00301">
        <w:rPr>
          <w:rFonts w:ascii="Calibri" w:eastAsia="Times New Roman" w:hAnsi="Calibri" w:cs="Calibri"/>
          <w:color w:val="FF0000"/>
          <w:lang w:val="hy-AM"/>
        </w:rPr>
        <w:t> </w:t>
      </w:r>
      <w:r w:rsidRPr="00B00301">
        <w:rPr>
          <w:rFonts w:ascii="GHEA Grapalat" w:eastAsia="Times New Roman" w:hAnsi="GHEA Grapalat" w:cs="GHEA Grapalat"/>
          <w:color w:val="FF0000"/>
          <w:lang w:val="hy-AM"/>
        </w:rPr>
        <w:t>ծ</w:t>
      </w:r>
      <w:r w:rsidRPr="00B00301">
        <w:rPr>
          <w:rFonts w:ascii="GHEA Grapalat" w:eastAsia="Times New Roman" w:hAnsi="GHEA Grapalat" w:cs="Times New Roman"/>
          <w:color w:val="FF0000"/>
          <w:lang w:val="hy-AM"/>
        </w:rPr>
        <w:t>առայողներին թույլատրվում է ընդունել միայն հետևյալ նվերները.</w:t>
      </w:r>
    </w:p>
    <w:p w14:paraId="2262A35B" w14:textId="77777777" w:rsidR="00A2505D" w:rsidRPr="00B00301" w:rsidRDefault="00A2505D" w:rsidP="00A2505D">
      <w:pPr>
        <w:shd w:val="clear" w:color="auto" w:fill="FFFFFF"/>
        <w:spacing w:after="0" w:line="240" w:lineRule="auto"/>
        <w:ind w:firstLine="375"/>
        <w:jc w:val="both"/>
        <w:rPr>
          <w:rFonts w:ascii="GHEA Grapalat" w:eastAsia="Times New Roman" w:hAnsi="GHEA Grapalat" w:cs="Times New Roman"/>
          <w:color w:val="FF0000"/>
          <w:lang w:val="hy-AM"/>
        </w:rPr>
      </w:pPr>
      <w:r w:rsidRPr="00B00301">
        <w:rPr>
          <w:rFonts w:ascii="GHEA Grapalat" w:eastAsia="Times New Roman" w:hAnsi="GHEA Grapalat" w:cs="Times New Roman"/>
          <w:color w:val="FF0000"/>
          <w:lang w:val="hy-AM"/>
        </w:rPr>
        <w:t>1) պետական կամ պաշտոնական այցերի կամ միջոցառումների, ինչպես նաև աշխատանքային այցերի, գործուղումների շրջանակներում կամ ժամանակ տրվող նվերները կամ սովորաբար կազմակերպվող հյուրասիրությունը.</w:t>
      </w:r>
    </w:p>
    <w:p w14:paraId="4F952085" w14:textId="048251D6" w:rsidR="00A2505D" w:rsidRPr="00B00301" w:rsidRDefault="00A2505D" w:rsidP="00A2505D">
      <w:pPr>
        <w:shd w:val="clear" w:color="auto" w:fill="FFFFFF"/>
        <w:spacing w:after="0" w:line="240" w:lineRule="auto"/>
        <w:ind w:firstLine="375"/>
        <w:jc w:val="both"/>
        <w:rPr>
          <w:rFonts w:ascii="GHEA Grapalat" w:eastAsia="Times New Roman" w:hAnsi="GHEA Grapalat" w:cs="Times New Roman"/>
          <w:color w:val="FF0000"/>
          <w:lang w:val="hy-AM"/>
        </w:rPr>
      </w:pPr>
      <w:r w:rsidRPr="00B00301">
        <w:rPr>
          <w:rFonts w:ascii="GHEA Grapalat" w:eastAsia="Times New Roman" w:hAnsi="GHEA Grapalat" w:cs="Times New Roman"/>
          <w:color w:val="FF0000"/>
          <w:lang w:val="hy-AM"/>
        </w:rPr>
        <w:t>2) կրթաթոշակը, դրամաշնորհը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արդյունքով.</w:t>
      </w:r>
    </w:p>
    <w:p w14:paraId="270D7C3D" w14:textId="02D84247" w:rsidR="00A2505D" w:rsidRPr="00B00301" w:rsidRDefault="00A2505D" w:rsidP="00A2505D">
      <w:pPr>
        <w:shd w:val="clear" w:color="auto" w:fill="FFFFFF"/>
        <w:spacing w:after="0" w:line="240" w:lineRule="auto"/>
        <w:ind w:firstLine="375"/>
        <w:jc w:val="both"/>
        <w:rPr>
          <w:rFonts w:ascii="GHEA Grapalat" w:eastAsia="Times New Roman" w:hAnsi="GHEA Grapalat" w:cs="Times New Roman"/>
          <w:color w:val="FF0000"/>
          <w:lang w:val="hy-AM"/>
        </w:rPr>
      </w:pPr>
      <w:r>
        <w:rPr>
          <w:rFonts w:ascii="GHEA Grapalat" w:eastAsia="Times New Roman" w:hAnsi="GHEA Grapalat" w:cs="Times New Roman"/>
          <w:color w:val="FF0000"/>
          <w:lang w:val="hy-AM"/>
        </w:rPr>
        <w:t>3</w:t>
      </w:r>
      <w:r w:rsidRPr="00B00301">
        <w:rPr>
          <w:rFonts w:ascii="GHEA Grapalat" w:eastAsia="Times New Roman" w:hAnsi="GHEA Grapalat" w:cs="Times New Roman"/>
          <w:color w:val="FF0000"/>
          <w:lang w:val="hy-AM"/>
        </w:rPr>
        <w:t>) օտարերկրյա պետությունների, միջազգային կազմակերպությունների կամ այլ անձանց կողմից տրվող արարողակարգային նվերները.</w:t>
      </w:r>
    </w:p>
    <w:p w14:paraId="670DC60C" w14:textId="3FDEE807" w:rsidR="00924FF6" w:rsidRPr="00885C54" w:rsidRDefault="00A2505D" w:rsidP="00924FF6">
      <w:pPr>
        <w:shd w:val="clear" w:color="auto" w:fill="FFFFFF"/>
        <w:spacing w:after="0" w:line="240" w:lineRule="auto"/>
        <w:ind w:firstLine="375"/>
        <w:jc w:val="both"/>
        <w:rPr>
          <w:rFonts w:ascii="GHEA Grapalat" w:eastAsia="Times New Roman" w:hAnsi="GHEA Grapalat" w:cs="Times New Roman"/>
          <w:color w:val="FF0000"/>
          <w:lang w:val="hy-AM"/>
        </w:rPr>
      </w:pPr>
      <w:r>
        <w:rPr>
          <w:rFonts w:ascii="GHEA Grapalat" w:eastAsia="Times New Roman" w:hAnsi="GHEA Grapalat" w:cs="Times New Roman"/>
          <w:bCs/>
          <w:color w:val="FF0000"/>
          <w:lang w:val="hy-AM"/>
        </w:rPr>
        <w:t>4</w:t>
      </w:r>
      <w:r w:rsidR="00924FF6" w:rsidRPr="00924FF6">
        <w:rPr>
          <w:rFonts w:ascii="GHEA Grapalat" w:eastAsia="Times New Roman" w:hAnsi="GHEA Grapalat" w:cs="Times New Roman"/>
          <w:bCs/>
          <w:color w:val="FF0000"/>
          <w:lang w:val="hy-AM"/>
        </w:rPr>
        <w:t>) օրենքով սահմանված դեպքերում որպես պարգևատրում, պետական պարգև կամ խրախուսանքի միջոց տրամադրվող գույքը, այդ թվում՝ Վարչապետի կողմից որպես պարգևատրում տրվող զենքը</w:t>
      </w:r>
      <w:r w:rsidR="00924FF6" w:rsidRPr="00885C54">
        <w:rPr>
          <w:rFonts w:ascii="GHEA Grapalat" w:eastAsia="Times New Roman" w:hAnsi="GHEA Grapalat" w:cs="Times New Roman"/>
          <w:color w:val="FF0000"/>
          <w:lang w:val="hy-AM"/>
        </w:rPr>
        <w:t>:</w:t>
      </w:r>
    </w:p>
    <w:p w14:paraId="1673B000"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սահմանափակվում ընդունելության, ժամանցային, սոցիալական կամ սպորտային միջոցառումների հրավերներով և առաջարկներով:</w:t>
      </w:r>
    </w:p>
    <w:p w14:paraId="6F33AA37" w14:textId="3C0F8D59"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 xml:space="preserve">6. Եթե սույն հոդվածի 4-րդ մասի 1-ին և </w:t>
      </w:r>
      <w:r w:rsidR="000C0480" w:rsidRPr="000C0480">
        <w:rPr>
          <w:rFonts w:ascii="GHEA Grapalat" w:eastAsia="Times New Roman" w:hAnsi="GHEA Grapalat" w:cs="Times New Roman"/>
          <w:color w:val="FF0000"/>
          <w:lang w:val="hy-AM"/>
        </w:rPr>
        <w:t>3-րդ</w:t>
      </w:r>
      <w:r w:rsidRPr="000C0480">
        <w:rPr>
          <w:rFonts w:ascii="GHEA Grapalat" w:eastAsia="Times New Roman" w:hAnsi="GHEA Grapalat" w:cs="Times New Roman"/>
          <w:strike/>
          <w:color w:val="FF0000"/>
          <w:lang w:val="hy-AM"/>
        </w:rPr>
        <w:t>4-րդ</w:t>
      </w:r>
      <w:r w:rsidRPr="000C0480">
        <w:rPr>
          <w:rFonts w:ascii="GHEA Grapalat" w:eastAsia="Times New Roman" w:hAnsi="GHEA Grapalat" w:cs="Times New Roman"/>
          <w:color w:val="FF0000"/>
          <w:lang w:val="hy-AM"/>
        </w:rPr>
        <w:t xml:space="preserve"> </w:t>
      </w:r>
      <w:r w:rsidRPr="00885C54">
        <w:rPr>
          <w:rFonts w:ascii="GHEA Grapalat" w:eastAsia="Times New Roman" w:hAnsi="GHEA Grapalat" w:cs="Times New Roman"/>
          <w:color w:val="000000"/>
          <w:lang w:val="hy-AM"/>
        </w:rPr>
        <w:t>կետերով նախատեսված նվերի արժեքը (բացառությամբ 1-ին կետով նախատեսված՝ սովորաբար կազմակերպվող հյուրասիրությունների) գերազանցում է վաթսուն հազար Հայաստանի Հանրապետության դրամը, ապա այն համարվում է պետական կամ համայնքային սեփականություն: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անձինք</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և</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ծառայողները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պարտա</w:t>
      </w:r>
      <w:r w:rsidRPr="00885C54">
        <w:rPr>
          <w:rFonts w:ascii="GHEA Grapalat" w:eastAsia="Times New Roman" w:hAnsi="GHEA Grapalat" w:cs="Times New Roman"/>
          <w:color w:val="000000"/>
          <w:lang w:val="hy-AM"/>
        </w:rPr>
        <w:t>վոր են սահմանված կարգով այն հանձնել պետությանը կամ համայնքին:</w:t>
      </w:r>
    </w:p>
    <w:p w14:paraId="2C16055B"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7</w:t>
      </w:r>
      <w:r w:rsidRPr="00885C54">
        <w:rPr>
          <w:rFonts w:ascii="Cambria Math" w:eastAsia="Times New Roman" w:hAnsi="Cambria Math" w:cs="Cambria Math"/>
          <w:color w:val="000000"/>
          <w:lang w:val="hy-AM"/>
        </w:rPr>
        <w:t>․</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Սույն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հոդվածի</w:t>
      </w:r>
      <w:r w:rsidRPr="00885C54">
        <w:rPr>
          <w:rFonts w:ascii="GHEA Grapalat" w:eastAsia="Times New Roman" w:hAnsi="GHEA Grapalat" w:cs="Times New Roman"/>
          <w:color w:val="000000"/>
          <w:lang w:val="hy-AM"/>
        </w:rPr>
        <w:t xml:space="preserve"> 6-</w:t>
      </w:r>
      <w:r w:rsidRPr="00885C54">
        <w:rPr>
          <w:rFonts w:ascii="GHEA Grapalat" w:eastAsia="Times New Roman" w:hAnsi="GHEA Grapalat" w:cs="GHEA Grapalat"/>
          <w:color w:val="000000"/>
          <w:lang w:val="hy-AM"/>
        </w:rPr>
        <w:t>րդ</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սահմանված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նվերների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արժեքը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գնահատվում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հիմք</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ընդունելով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այն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ողջամիտ</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շուկայական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արժեքը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հնարավոր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գնահատել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բաց</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աղբյուրների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միջոցով</w:t>
      </w:r>
      <w:r w:rsidRPr="00885C54">
        <w:rPr>
          <w:rFonts w:ascii="GHEA Grapalat" w:eastAsia="Times New Roman" w:hAnsi="GHEA Grapalat" w:cs="Times New Roman"/>
          <w:color w:val="000000"/>
          <w:lang w:val="hy-AM"/>
        </w:rPr>
        <w:t>:</w:t>
      </w:r>
    </w:p>
    <w:p w14:paraId="4AA5075F" w14:textId="69959818" w:rsidR="00937563" w:rsidRPr="00937563" w:rsidRDefault="00924FF6" w:rsidP="00937563">
      <w:pPr>
        <w:shd w:val="clear" w:color="auto" w:fill="FFFFFF"/>
        <w:spacing w:after="0" w:line="240" w:lineRule="auto"/>
        <w:ind w:firstLine="375"/>
        <w:jc w:val="both"/>
        <w:rPr>
          <w:rFonts w:ascii="GHEA Grapalat" w:eastAsia="Times New Roman" w:hAnsi="GHEA Grapalat" w:cs="Times New Roman"/>
          <w:bCs/>
          <w:color w:val="000000"/>
          <w:lang w:val="hy-AM"/>
        </w:rPr>
      </w:pPr>
      <w:r w:rsidRPr="00885C54">
        <w:rPr>
          <w:rFonts w:ascii="GHEA Grapalat" w:eastAsia="Times New Roman" w:hAnsi="GHEA Grapalat" w:cs="Times New Roman"/>
          <w:color w:val="000000"/>
          <w:lang w:val="hy-AM"/>
        </w:rPr>
        <w:t xml:space="preserve">8. </w:t>
      </w:r>
      <w:r w:rsidR="00937563" w:rsidRPr="00937563">
        <w:rPr>
          <w:rFonts w:ascii="GHEA Grapalat" w:eastAsia="Times New Roman" w:hAnsi="GHEA Grapalat" w:cs="Times New Roman"/>
          <w:bCs/>
          <w:color w:val="FF0000"/>
          <w:lang w:val="hy-AM"/>
        </w:rPr>
        <w:t>Սույն հոդվածի 6-րդ և 9-րդ մասերի հիման վրա պետական կամ համայնքային սեփականություն դարձող նվերները տնօրինվում են համապատասխանաբար «Պետական գույքի կառավարման մասին» օրենքով կամ տեղական ինքնակառավարման մասին օրենսդրությամբ սահմանված կարգով։</w:t>
      </w:r>
    </w:p>
    <w:p w14:paraId="63D833D2" w14:textId="770EC1EA"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937563">
        <w:rPr>
          <w:rFonts w:ascii="GHEA Grapalat" w:eastAsia="Times New Roman" w:hAnsi="GHEA Grapalat" w:cs="Times New Roman"/>
          <w:strike/>
          <w:color w:val="FF0000"/>
          <w:lang w:val="hy-AM"/>
        </w:rPr>
        <w:t>Սույն հոդվածի 6-րդ մասով սահմանված նվերները տնօրինվում են համապատասխանաբար «Պետական գույքի կառավարման մասին» օրենքով կամ տեղական ինքնակառավարման մասին օրենսդրությամբ սահմանված կարգով։</w:t>
      </w:r>
    </w:p>
    <w:p w14:paraId="7848EF3B"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9</w:t>
      </w:r>
      <w:r w:rsidRPr="00885C54">
        <w:rPr>
          <w:rFonts w:ascii="Cambria Math" w:eastAsia="Times New Roman" w:hAnsi="Cambria Math" w:cs="Cambria Math"/>
          <w:color w:val="000000"/>
          <w:lang w:val="hy-AM"/>
        </w:rPr>
        <w:t>․</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Եթե</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ստացել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նվեր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ողջամտորեն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ը</w:t>
      </w:r>
      <w:r w:rsidRPr="00885C54">
        <w:rPr>
          <w:rFonts w:ascii="GHEA Grapalat" w:eastAsia="Times New Roman" w:hAnsi="GHEA Grapalat" w:cs="Times New Roman"/>
          <w:color w:val="000000"/>
          <w:lang w:val="hy-AM"/>
        </w:rPr>
        <w:t>նկալվել որպես իր պաշտոնեական (ծառայողական) պարտականությունների իրականացման կապակցությամբ տրված, ապա</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սահմանված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կարգով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անմիջապես</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սակայն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ոչ</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ուշ</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քան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հնգօրյա</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ժամկետում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հայտնում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տվյալ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մարմնի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բարեվարքության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հարցերով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կազմակերպչին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դատավորը՝</w:t>
      </w:r>
      <w:r w:rsidRPr="00885C54">
        <w:rPr>
          <w:rFonts w:ascii="GHEA Grapalat" w:eastAsia="Times New Roman" w:hAnsi="GHEA Grapalat" w:cs="Times New Roman"/>
          <w:color w:val="000000"/>
          <w:lang w:val="hy-AM"/>
        </w:rPr>
        <w:t xml:space="preserve"> Էթիկայի և կարգապահական հարցերով հանձնաժողովին, դատախազը, քննիչը՝ համապատասխան մարմնում գործող Էթիկայի հանձնաժողովին, այլ</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lastRenderedPageBreak/>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Կոռուպցիայի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կանխարգելման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հանձնաժողովին՝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տասնհինգօրյա</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ժամկետում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իրավիճակի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լուծմանն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ուղղված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գործողություն</w:t>
      </w:r>
      <w:r w:rsidRPr="00885C54">
        <w:rPr>
          <w:rFonts w:ascii="GHEA Grapalat" w:eastAsia="Times New Roman" w:hAnsi="GHEA Grapalat" w:cs="Times New Roman"/>
          <w:color w:val="000000"/>
          <w:lang w:val="hy-AM"/>
        </w:rPr>
        <w:t>ների վերաբերյալ խորհրդատվական կարծիք ստանալու նպատակով: Եթե նվերը, բարեվարքության հարցերով կազմակերպչի, Էթիկայի և կարգապահական հարցերով հանձնաժողովի, Էթիկայի հանձնաժողովի կամ Կոռուպցիայի կանխարգելման հանձնաժողովի կողմից ստացված խորհրդատվական կարծիքի համաձայն, հանդիսանում է սույն հոդվածի իմաստով թույլատրելի չհամարվող, ապա</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պարտավոր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ապահովել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ստացված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նվերը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վերադարձվի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վճարվի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դրան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համարժեք</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հատուցում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խորհրդատվական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կարծիքն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ստանալուց</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հետո՝</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տասնօրյա</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ժամկ</w:t>
      </w:r>
      <w:r w:rsidRPr="00885C54">
        <w:rPr>
          <w:rFonts w:ascii="GHEA Grapalat" w:eastAsia="Times New Roman" w:hAnsi="GHEA Grapalat" w:cs="Times New Roman"/>
          <w:color w:val="000000"/>
          <w:lang w:val="hy-AM"/>
        </w:rPr>
        <w:t>ետում: Եթե սահմանված ժամկետում նվերը վերադարձնելը կամ համարժեք հատուցում վճարելը հնարավոր չէ, ապա</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պարտավոր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սահմանված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կարգով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նվերը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հանձնել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պետությանը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համայնքին։</w:t>
      </w:r>
    </w:p>
    <w:p w14:paraId="210E9283"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10</w:t>
      </w:r>
      <w:r w:rsidRPr="00885C54">
        <w:rPr>
          <w:rFonts w:ascii="Cambria Math" w:eastAsia="Times New Roman" w:hAnsi="Cambria Math" w:cs="Cambria Math"/>
          <w:color w:val="000000"/>
          <w:lang w:val="hy-AM"/>
        </w:rPr>
        <w:t>․</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Եթե</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w:t>
      </w:r>
      <w:r w:rsidRPr="00885C54">
        <w:rPr>
          <w:rFonts w:ascii="GHEA Grapalat" w:eastAsia="Times New Roman" w:hAnsi="GHEA Grapalat" w:cs="Times New Roman"/>
          <w:color w:val="000000"/>
          <w:lang w:val="hy-AM"/>
        </w:rPr>
        <w:t>ին կամ</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հայտնի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դառնում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ընտանիքի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անդամները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հետ</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փոխկապակցված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անձինք</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ստացել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են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նվեր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ողջամտորեն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ընկալվել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որպես</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պաշտոնեական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ծառայողական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պարտականությունների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իրականացման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կապակցությամբ</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տրված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ապա</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այդ</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մասին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իրեն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w:t>
      </w:r>
      <w:r w:rsidRPr="00885C54">
        <w:rPr>
          <w:rFonts w:ascii="GHEA Grapalat" w:eastAsia="Times New Roman" w:hAnsi="GHEA Grapalat" w:cs="Times New Roman"/>
          <w:color w:val="000000"/>
          <w:lang w:val="hy-AM"/>
        </w:rPr>
        <w:t>այտնի դառնալուց հետո անմիջապես, սակայն ոչ ուշ, քան հնգօրյա ժամկետում,</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ծառայողը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սահմանված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կարգով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հայտնում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տվյալ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մարմնի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բարեվարքության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հարցերով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կազմակերպչին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դատավորը՝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Էթիկայի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և</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կարգապահական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հարցերով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հանձնաժողովին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քննիչը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դատախազը՝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Էթիկայի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հանձնա</w:t>
      </w:r>
      <w:r w:rsidRPr="00885C54">
        <w:rPr>
          <w:rFonts w:ascii="GHEA Grapalat" w:eastAsia="Times New Roman" w:hAnsi="GHEA Grapalat" w:cs="Times New Roman"/>
          <w:color w:val="000000"/>
          <w:lang w:val="hy-AM"/>
        </w:rPr>
        <w:t>ժողովին, այլ</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Կոռուպցիայի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կանխարգելման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հանձնաժողովին՝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տասնհինգօրյա</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ժամկետում</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իրավիճակի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լուծմանն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ուղղված</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գործողությունների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վերաբերյալ</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խորհրդատվական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կարծիք</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ստանալու</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նպատակով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Եթե</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նվերը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բարեվարքության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հարցերով</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կազմակերպչի</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Էթիկ</w:t>
      </w:r>
      <w:r w:rsidRPr="00885C54">
        <w:rPr>
          <w:rFonts w:ascii="GHEA Grapalat" w:eastAsia="Times New Roman" w:hAnsi="GHEA Grapalat" w:cs="Times New Roman"/>
          <w:color w:val="000000"/>
          <w:lang w:val="hy-AM"/>
        </w:rPr>
        <w:t>այի և կարգապահական հարցերով հանձնաժողովի, Էթիկայի հանձնաժողովի կամ Կոռուպցիայի կանխարգելման հանձնաժողովի կողմից ստացված խորհրդատվական կարծիքի համաձայն, հանդիսանում է սույն հոդվածի իմաստով արգելված նվեր, ապա</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պաշտոն</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զբաղեցնող</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անձը</w:t>
      </w:r>
      <w:r w:rsidRPr="00885C54">
        <w:rPr>
          <w:rFonts w:ascii="GHEA Grapalat" w:eastAsia="Times New Roman" w:hAnsi="GHEA Grapalat" w:cs="Times New Roman"/>
          <w:color w:val="000000"/>
          <w:lang w:val="hy-AM"/>
        </w:rPr>
        <w:t xml:space="preserve"> </w:t>
      </w:r>
      <w:r w:rsidRPr="00885C54">
        <w:rPr>
          <w:rFonts w:ascii="GHEA Grapalat" w:eastAsia="Times New Roman" w:hAnsi="GHEA Grapalat" w:cs="GHEA Grapalat"/>
          <w:color w:val="000000"/>
          <w:lang w:val="hy-AM"/>
        </w:rPr>
        <w:t>կամ</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հանրային</w:t>
      </w:r>
      <w:r w:rsidRPr="00885C54">
        <w:rPr>
          <w:rFonts w:ascii="Calibri" w:eastAsia="Times New Roman" w:hAnsi="Calibri" w:cs="Calibri"/>
          <w:color w:val="000000"/>
          <w:lang w:val="hy-AM"/>
        </w:rPr>
        <w:t> </w:t>
      </w:r>
      <w:r w:rsidRPr="00885C54">
        <w:rPr>
          <w:rFonts w:ascii="GHEA Grapalat" w:eastAsia="Times New Roman" w:hAnsi="GHEA Grapalat" w:cs="GHEA Grapalat"/>
          <w:color w:val="000000"/>
          <w:lang w:val="hy-AM"/>
        </w:rPr>
        <w:t>ծառայ</w:t>
      </w:r>
      <w:r w:rsidRPr="00885C54">
        <w:rPr>
          <w:rFonts w:ascii="GHEA Grapalat" w:eastAsia="Times New Roman" w:hAnsi="GHEA Grapalat" w:cs="Times New Roman"/>
          <w:color w:val="000000"/>
          <w:lang w:val="hy-AM"/>
        </w:rPr>
        <w:t>ողը պարտավոր է միջոցներ ձեռնարկել, որ ստացված նվերը վերադարձվի, կամ վճարվի դրան համարժեք հատուցում խորհրդատվական կարծիքն ստանալուց հետո՝ տասնօրյա ժամկետում:</w:t>
      </w:r>
    </w:p>
    <w:p w14:paraId="47176A9B"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11. Սույն հոդվածի իմաստով՝ փոխկապակցված անձինք են պաշտոն զբաղեցնող անձի ամուսինը, պաշտոն զբաղեցնող անձի կամ նրա ամուսնու զավակը (այդ թվում՝ որդեգրված), ծնողը (այդ թվում՝ որդեգրողը), քույրը, եղբայրը:</w:t>
      </w:r>
    </w:p>
    <w:p w14:paraId="68618CEE"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color w:val="000000"/>
          <w:lang w:val="hy-AM"/>
        </w:rPr>
        <w:t>12. Պետական պաշտոն զբաղեցնող անձանց և պետական ծառայողների կողմից սույն հոդվածի 9-րդ մասով սահմանված դեպքերում ստացված նվերը ենթակա է հանձնման պետությանը, իսկ համայնքային պաշտոն զբաղեցնող անձանց և համայնքային ծառայողների կողմից՝ համապատասխան համայնքին:</w:t>
      </w:r>
    </w:p>
    <w:p w14:paraId="01687163"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b/>
          <w:bCs/>
          <w:i/>
          <w:iCs/>
          <w:color w:val="000000"/>
          <w:lang w:val="hy-AM"/>
        </w:rPr>
        <w:t>(29-րդ հոդվածը փոփ.</w:t>
      </w:r>
      <w:r w:rsidRPr="00885C54">
        <w:rPr>
          <w:rFonts w:ascii="Calibri" w:eastAsia="Times New Roman" w:hAnsi="Calibri" w:cs="Calibri"/>
          <w:i/>
          <w:iCs/>
          <w:color w:val="000000"/>
          <w:lang w:val="hy-AM"/>
        </w:rPr>
        <w:t> </w:t>
      </w:r>
      <w:r w:rsidRPr="00885C54">
        <w:rPr>
          <w:rFonts w:ascii="GHEA Grapalat" w:eastAsia="Times New Roman" w:hAnsi="GHEA Grapalat" w:cs="Times New Roman"/>
          <w:b/>
          <w:bCs/>
          <w:i/>
          <w:iCs/>
          <w:color w:val="000000"/>
          <w:lang w:val="hy-AM"/>
        </w:rPr>
        <w:t>25.03.20 ՀՕ-200-Ն, խմբ.</w:t>
      </w:r>
      <w:r w:rsidRPr="00885C54">
        <w:rPr>
          <w:rFonts w:ascii="Calibri" w:eastAsia="Times New Roman" w:hAnsi="Calibri" w:cs="Calibri"/>
          <w:b/>
          <w:bCs/>
          <w:i/>
          <w:iCs/>
          <w:color w:val="000000"/>
          <w:lang w:val="hy-AM"/>
        </w:rPr>
        <w:t> </w:t>
      </w:r>
      <w:r w:rsidRPr="00885C54">
        <w:rPr>
          <w:rFonts w:ascii="GHEA Grapalat" w:eastAsia="Times New Roman" w:hAnsi="GHEA Grapalat" w:cs="Times New Roman"/>
          <w:b/>
          <w:bCs/>
          <w:i/>
          <w:iCs/>
          <w:color w:val="000000"/>
          <w:lang w:val="hy-AM"/>
        </w:rPr>
        <w:t>07.12.22 ՀՕ-540-Ն)</w:t>
      </w:r>
    </w:p>
    <w:p w14:paraId="1ED29E29" w14:textId="77777777" w:rsidR="00924FF6" w:rsidRPr="00885C54" w:rsidRDefault="00924FF6" w:rsidP="00924FF6">
      <w:pPr>
        <w:shd w:val="clear" w:color="auto" w:fill="FFFFFF"/>
        <w:spacing w:after="0" w:line="240" w:lineRule="auto"/>
        <w:ind w:firstLine="375"/>
        <w:jc w:val="both"/>
        <w:rPr>
          <w:rFonts w:ascii="GHEA Grapalat" w:eastAsia="Times New Roman" w:hAnsi="GHEA Grapalat" w:cs="Times New Roman"/>
          <w:color w:val="000000"/>
          <w:lang w:val="hy-AM"/>
        </w:rPr>
      </w:pPr>
      <w:r w:rsidRPr="00885C54">
        <w:rPr>
          <w:rFonts w:ascii="GHEA Grapalat" w:eastAsia="Times New Roman" w:hAnsi="GHEA Grapalat" w:cs="Times New Roman"/>
          <w:b/>
          <w:bCs/>
          <w:i/>
          <w:iCs/>
          <w:color w:val="000000"/>
          <w:lang w:val="hy-AM"/>
        </w:rPr>
        <w:t>(07.12.22</w:t>
      </w:r>
      <w:r w:rsidRPr="00885C54">
        <w:rPr>
          <w:rFonts w:ascii="Calibri" w:eastAsia="Times New Roman" w:hAnsi="Calibri" w:cs="Calibri"/>
          <w:b/>
          <w:bCs/>
          <w:i/>
          <w:iCs/>
          <w:color w:val="000000"/>
          <w:lang w:val="hy-AM"/>
        </w:rPr>
        <w:t> </w:t>
      </w:r>
      <w:hyperlink r:id="rId8" w:history="1">
        <w:r w:rsidRPr="00885C54">
          <w:rPr>
            <w:rFonts w:ascii="GHEA Grapalat" w:eastAsia="Times New Roman" w:hAnsi="GHEA Grapalat" w:cs="Times New Roman"/>
            <w:b/>
            <w:bCs/>
            <w:i/>
            <w:iCs/>
            <w:color w:val="0000FF"/>
            <w:u w:val="single"/>
            <w:lang w:val="hy-AM"/>
          </w:rPr>
          <w:t>ՀՕ-540-Ն</w:t>
        </w:r>
      </w:hyperlink>
      <w:r w:rsidRPr="00885C54">
        <w:rPr>
          <w:rFonts w:ascii="Calibri" w:eastAsia="Times New Roman" w:hAnsi="Calibri" w:cs="Calibri"/>
          <w:b/>
          <w:bCs/>
          <w:i/>
          <w:iCs/>
          <w:color w:val="000000"/>
          <w:lang w:val="hy-AM"/>
        </w:rPr>
        <w:t> </w:t>
      </w:r>
      <w:r w:rsidRPr="00885C54">
        <w:rPr>
          <w:rFonts w:ascii="GHEA Grapalat" w:eastAsia="Times New Roman" w:hAnsi="GHEA Grapalat" w:cs="Times New Roman"/>
          <w:b/>
          <w:bCs/>
          <w:i/>
          <w:iCs/>
          <w:color w:val="000000"/>
          <w:lang w:val="hy-AM"/>
        </w:rPr>
        <w:t>օրենքն ունի</w:t>
      </w:r>
      <w:r w:rsidRPr="00885C54">
        <w:rPr>
          <w:rFonts w:ascii="Calibri" w:eastAsia="Times New Roman" w:hAnsi="Calibri" w:cs="Calibri"/>
          <w:color w:val="000000"/>
          <w:lang w:val="hy-AM"/>
        </w:rPr>
        <w:t> </w:t>
      </w:r>
      <w:r w:rsidRPr="00885C54">
        <w:rPr>
          <w:rFonts w:ascii="GHEA Grapalat" w:eastAsia="Times New Roman" w:hAnsi="GHEA Grapalat" w:cs="Times New Roman"/>
          <w:b/>
          <w:bCs/>
          <w:i/>
          <w:iCs/>
          <w:color w:val="000000"/>
          <w:lang w:val="hy-AM"/>
        </w:rPr>
        <w:t>եզրափակիչ մաս և</w:t>
      </w:r>
      <w:r w:rsidRPr="00885C54">
        <w:rPr>
          <w:rFonts w:ascii="Calibri" w:eastAsia="Times New Roman" w:hAnsi="Calibri" w:cs="Calibri"/>
          <w:b/>
          <w:bCs/>
          <w:i/>
          <w:iCs/>
          <w:color w:val="000000"/>
          <w:lang w:val="hy-AM"/>
        </w:rPr>
        <w:t> </w:t>
      </w:r>
      <w:r w:rsidRPr="00885C54">
        <w:rPr>
          <w:rFonts w:ascii="GHEA Grapalat" w:eastAsia="Times New Roman" w:hAnsi="GHEA Grapalat" w:cs="GHEA Grapalat"/>
          <w:b/>
          <w:bCs/>
          <w:i/>
          <w:iCs/>
          <w:color w:val="000000"/>
          <w:lang w:val="hy-AM"/>
        </w:rPr>
        <w:t>անցումային</w:t>
      </w:r>
      <w:r w:rsidRPr="00885C54">
        <w:rPr>
          <w:rFonts w:ascii="GHEA Grapalat" w:eastAsia="Times New Roman" w:hAnsi="GHEA Grapalat" w:cs="Times New Roman"/>
          <w:b/>
          <w:bCs/>
          <w:i/>
          <w:iCs/>
          <w:color w:val="000000"/>
          <w:lang w:val="hy-AM"/>
        </w:rPr>
        <w:t xml:space="preserve"> </w:t>
      </w:r>
      <w:r w:rsidRPr="00885C54">
        <w:rPr>
          <w:rFonts w:ascii="GHEA Grapalat" w:eastAsia="Times New Roman" w:hAnsi="GHEA Grapalat" w:cs="GHEA Grapalat"/>
          <w:b/>
          <w:bCs/>
          <w:i/>
          <w:iCs/>
          <w:color w:val="000000"/>
          <w:lang w:val="hy-AM"/>
        </w:rPr>
        <w:t>դրույ</w:t>
      </w:r>
      <w:r w:rsidRPr="00885C54">
        <w:rPr>
          <w:rFonts w:ascii="GHEA Grapalat" w:eastAsia="Times New Roman" w:hAnsi="GHEA Grapalat" w:cs="Times New Roman"/>
          <w:b/>
          <w:bCs/>
          <w:i/>
          <w:iCs/>
          <w:color w:val="000000"/>
          <w:lang w:val="hy-AM"/>
        </w:rPr>
        <w:t>թներ)</w:t>
      </w:r>
    </w:p>
    <w:p w14:paraId="110A5168" w14:textId="77777777" w:rsidR="00924FF6" w:rsidRPr="00885C54" w:rsidRDefault="00924FF6" w:rsidP="00924FF6">
      <w:pPr>
        <w:rPr>
          <w:rFonts w:ascii="GHEA Grapalat" w:hAnsi="GHEA Grapalat"/>
          <w:sz w:val="24"/>
          <w:szCs w:val="24"/>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24FF6" w:rsidRPr="00924FF6" w14:paraId="6D57BD36" w14:textId="77777777" w:rsidTr="00924FF6">
        <w:trPr>
          <w:tblCellSpacing w:w="0" w:type="dxa"/>
          <w:jc w:val="center"/>
        </w:trPr>
        <w:tc>
          <w:tcPr>
            <w:tcW w:w="2025" w:type="dxa"/>
            <w:shd w:val="clear" w:color="auto" w:fill="FFFFFF"/>
            <w:vAlign w:val="center"/>
            <w:hideMark/>
          </w:tcPr>
          <w:p w14:paraId="53E1BED6" w14:textId="77777777" w:rsidR="00924FF6" w:rsidRPr="00924FF6" w:rsidRDefault="00924FF6" w:rsidP="00924FF6">
            <w:pPr>
              <w:spacing w:before="100" w:beforeAutospacing="1" w:after="100" w:afterAutospacing="1" w:line="240" w:lineRule="auto"/>
              <w:jc w:val="both"/>
              <w:rPr>
                <w:rFonts w:ascii="GHEA Grapalat" w:eastAsia="Times New Roman" w:hAnsi="GHEA Grapalat" w:cs="Times New Roman"/>
                <w:color w:val="000000"/>
                <w:sz w:val="21"/>
                <w:szCs w:val="21"/>
              </w:rPr>
            </w:pPr>
            <w:proofErr w:type="spellStart"/>
            <w:r w:rsidRPr="00924FF6">
              <w:rPr>
                <w:rFonts w:ascii="GHEA Grapalat" w:eastAsia="Times New Roman" w:hAnsi="GHEA Grapalat" w:cs="Times New Roman"/>
                <w:b/>
                <w:bCs/>
                <w:color w:val="000000"/>
                <w:sz w:val="21"/>
                <w:szCs w:val="21"/>
              </w:rPr>
              <w:t>Հոդված</w:t>
            </w:r>
            <w:proofErr w:type="spellEnd"/>
            <w:r w:rsidRPr="00924FF6">
              <w:rPr>
                <w:rFonts w:ascii="GHEA Grapalat" w:eastAsia="Times New Roman" w:hAnsi="GHEA Grapalat" w:cs="Times New Roman"/>
                <w:b/>
                <w:bCs/>
                <w:color w:val="000000"/>
                <w:sz w:val="21"/>
                <w:szCs w:val="21"/>
              </w:rPr>
              <w:t xml:space="preserve"> 30.</w:t>
            </w:r>
          </w:p>
        </w:tc>
        <w:tc>
          <w:tcPr>
            <w:tcW w:w="0" w:type="auto"/>
            <w:shd w:val="clear" w:color="auto" w:fill="FFFFFF"/>
            <w:vAlign w:val="center"/>
            <w:hideMark/>
          </w:tcPr>
          <w:p w14:paraId="1662F4D8" w14:textId="77777777" w:rsidR="00924FF6" w:rsidRPr="00924FF6" w:rsidRDefault="00924FF6" w:rsidP="00924FF6">
            <w:pPr>
              <w:spacing w:after="0" w:line="240" w:lineRule="auto"/>
              <w:jc w:val="both"/>
              <w:rPr>
                <w:rFonts w:ascii="GHEA Grapalat" w:eastAsia="Times New Roman" w:hAnsi="GHEA Grapalat" w:cs="Times New Roman"/>
                <w:color w:val="000000"/>
                <w:sz w:val="21"/>
                <w:szCs w:val="21"/>
              </w:rPr>
            </w:pPr>
            <w:proofErr w:type="spellStart"/>
            <w:r w:rsidRPr="00924FF6">
              <w:rPr>
                <w:rFonts w:ascii="GHEA Grapalat" w:eastAsia="Times New Roman" w:hAnsi="GHEA Grapalat" w:cs="Times New Roman"/>
                <w:b/>
                <w:bCs/>
                <w:color w:val="000000"/>
                <w:sz w:val="21"/>
                <w:szCs w:val="21"/>
              </w:rPr>
              <w:t>Նվերների</w:t>
            </w:r>
            <w:proofErr w:type="spellEnd"/>
            <w:r w:rsidRPr="00924FF6">
              <w:rPr>
                <w:rFonts w:ascii="GHEA Grapalat" w:eastAsia="Times New Roman" w:hAnsi="GHEA Grapalat" w:cs="Times New Roman"/>
                <w:b/>
                <w:bCs/>
                <w:color w:val="000000"/>
                <w:sz w:val="21"/>
                <w:szCs w:val="21"/>
              </w:rPr>
              <w:t xml:space="preserve"> </w:t>
            </w:r>
            <w:proofErr w:type="spellStart"/>
            <w:r w:rsidRPr="00924FF6">
              <w:rPr>
                <w:rFonts w:ascii="GHEA Grapalat" w:eastAsia="Times New Roman" w:hAnsi="GHEA Grapalat" w:cs="Times New Roman"/>
                <w:b/>
                <w:bCs/>
                <w:color w:val="000000"/>
                <w:sz w:val="21"/>
                <w:szCs w:val="21"/>
              </w:rPr>
              <w:t>հաշվառումը</w:t>
            </w:r>
            <w:proofErr w:type="spellEnd"/>
            <w:r w:rsidRPr="00924FF6">
              <w:rPr>
                <w:rFonts w:ascii="GHEA Grapalat" w:eastAsia="Times New Roman" w:hAnsi="GHEA Grapalat" w:cs="Times New Roman"/>
                <w:b/>
                <w:bCs/>
                <w:color w:val="000000"/>
                <w:sz w:val="21"/>
                <w:szCs w:val="21"/>
              </w:rPr>
              <w:t xml:space="preserve"> և </w:t>
            </w:r>
            <w:proofErr w:type="spellStart"/>
            <w:r w:rsidRPr="00924FF6">
              <w:rPr>
                <w:rFonts w:ascii="GHEA Grapalat" w:eastAsia="Times New Roman" w:hAnsi="GHEA Grapalat" w:cs="Times New Roman"/>
                <w:b/>
                <w:bCs/>
                <w:color w:val="000000"/>
                <w:sz w:val="21"/>
                <w:szCs w:val="21"/>
              </w:rPr>
              <w:t>հանձնումը</w:t>
            </w:r>
            <w:proofErr w:type="spellEnd"/>
          </w:p>
        </w:tc>
      </w:tr>
    </w:tbl>
    <w:p w14:paraId="5A02AA0A" w14:textId="77777777" w:rsidR="00924FF6" w:rsidRPr="00924FF6" w:rsidRDefault="00924FF6" w:rsidP="00924FF6">
      <w:pPr>
        <w:shd w:val="clear" w:color="auto" w:fill="FFFFFF"/>
        <w:spacing w:after="0" w:line="240" w:lineRule="auto"/>
        <w:ind w:firstLine="375"/>
        <w:jc w:val="both"/>
        <w:rPr>
          <w:rFonts w:ascii="GHEA Grapalat" w:eastAsia="Times New Roman" w:hAnsi="GHEA Grapalat" w:cs="Times New Roman"/>
          <w:color w:val="000000"/>
          <w:sz w:val="21"/>
          <w:szCs w:val="21"/>
        </w:rPr>
      </w:pPr>
      <w:r w:rsidRPr="00924FF6">
        <w:rPr>
          <w:rFonts w:ascii="GHEA Grapalat" w:eastAsia="Times New Roman" w:hAnsi="GHEA Grapalat" w:cs="Times New Roman"/>
          <w:b/>
          <w:bCs/>
          <w:i/>
          <w:iCs/>
          <w:color w:val="000000"/>
          <w:sz w:val="21"/>
          <w:szCs w:val="21"/>
        </w:rPr>
        <w:t>(</w:t>
      </w:r>
      <w:proofErr w:type="spellStart"/>
      <w:r w:rsidRPr="00924FF6">
        <w:rPr>
          <w:rFonts w:ascii="GHEA Grapalat" w:eastAsia="Times New Roman" w:hAnsi="GHEA Grapalat" w:cs="Times New Roman"/>
          <w:b/>
          <w:bCs/>
          <w:i/>
          <w:iCs/>
          <w:color w:val="000000"/>
          <w:sz w:val="21"/>
          <w:szCs w:val="21"/>
        </w:rPr>
        <w:t>վերնագիրը</w:t>
      </w:r>
      <w:proofErr w:type="spellEnd"/>
      <w:r w:rsidRPr="00924FF6">
        <w:rPr>
          <w:rFonts w:ascii="GHEA Grapalat" w:eastAsia="Times New Roman" w:hAnsi="GHEA Grapalat" w:cs="Times New Roman"/>
          <w:b/>
          <w:bCs/>
          <w:i/>
          <w:iCs/>
          <w:color w:val="000000"/>
          <w:sz w:val="21"/>
          <w:szCs w:val="21"/>
        </w:rPr>
        <w:t xml:space="preserve"> </w:t>
      </w:r>
      <w:proofErr w:type="spellStart"/>
      <w:r w:rsidRPr="00924FF6">
        <w:rPr>
          <w:rFonts w:ascii="GHEA Grapalat" w:eastAsia="Times New Roman" w:hAnsi="GHEA Grapalat" w:cs="Times New Roman"/>
          <w:b/>
          <w:bCs/>
          <w:i/>
          <w:iCs/>
          <w:color w:val="000000"/>
          <w:sz w:val="21"/>
          <w:szCs w:val="21"/>
        </w:rPr>
        <w:t>խմբ</w:t>
      </w:r>
      <w:proofErr w:type="spellEnd"/>
      <w:r w:rsidRPr="00924FF6">
        <w:rPr>
          <w:rFonts w:ascii="GHEA Grapalat" w:eastAsia="Times New Roman" w:hAnsi="GHEA Grapalat" w:cs="Times New Roman"/>
          <w:b/>
          <w:bCs/>
          <w:i/>
          <w:iCs/>
          <w:color w:val="000000"/>
          <w:sz w:val="21"/>
          <w:szCs w:val="21"/>
        </w:rPr>
        <w:t>. 07.12.22 ՀՕ-540-Ն)</w:t>
      </w:r>
    </w:p>
    <w:p w14:paraId="3342315A" w14:textId="77777777" w:rsidR="00924FF6" w:rsidRPr="00924FF6" w:rsidRDefault="00924FF6" w:rsidP="00924FF6">
      <w:pPr>
        <w:shd w:val="clear" w:color="auto" w:fill="FFFFFF"/>
        <w:spacing w:after="0" w:line="240" w:lineRule="auto"/>
        <w:ind w:firstLine="375"/>
        <w:jc w:val="both"/>
        <w:rPr>
          <w:rFonts w:ascii="GHEA Grapalat" w:eastAsia="Times New Roman" w:hAnsi="GHEA Grapalat" w:cs="Times New Roman"/>
          <w:color w:val="000000"/>
          <w:sz w:val="21"/>
          <w:szCs w:val="21"/>
        </w:rPr>
      </w:pPr>
      <w:r w:rsidRPr="00924FF6">
        <w:rPr>
          <w:rFonts w:ascii="Calibri" w:eastAsia="Times New Roman" w:hAnsi="Calibri" w:cs="Calibri"/>
          <w:color w:val="000000"/>
          <w:sz w:val="21"/>
          <w:szCs w:val="21"/>
        </w:rPr>
        <w:lastRenderedPageBreak/>
        <w:t> </w:t>
      </w:r>
    </w:p>
    <w:p w14:paraId="0D6C1CDE" w14:textId="77777777" w:rsidR="00924FF6" w:rsidRPr="00E34448" w:rsidRDefault="00924FF6" w:rsidP="00BA3198">
      <w:pPr>
        <w:shd w:val="clear" w:color="auto" w:fill="FFFFFF"/>
        <w:spacing w:after="0" w:line="240" w:lineRule="auto"/>
        <w:ind w:firstLine="375"/>
        <w:jc w:val="both"/>
        <w:rPr>
          <w:rFonts w:ascii="GHEA Grapalat" w:eastAsia="Times New Roman" w:hAnsi="GHEA Grapalat" w:cs="Times New Roman"/>
          <w:color w:val="FF0000"/>
          <w:sz w:val="21"/>
          <w:szCs w:val="21"/>
          <w:lang w:val="hy-AM"/>
        </w:rPr>
      </w:pPr>
      <w:r w:rsidRPr="00924FF6">
        <w:rPr>
          <w:rFonts w:ascii="GHEA Grapalat" w:eastAsia="Times New Roman" w:hAnsi="GHEA Grapalat" w:cs="Times New Roman"/>
          <w:color w:val="000000"/>
          <w:sz w:val="21"/>
          <w:szCs w:val="21"/>
        </w:rPr>
        <w:t xml:space="preserve">1. </w:t>
      </w:r>
      <w:proofErr w:type="spellStart"/>
      <w:r w:rsidRPr="00924FF6">
        <w:rPr>
          <w:rFonts w:ascii="GHEA Grapalat" w:eastAsia="Times New Roman" w:hAnsi="GHEA Grapalat" w:cs="Times New Roman"/>
          <w:color w:val="000000"/>
          <w:sz w:val="21"/>
          <w:szCs w:val="21"/>
        </w:rPr>
        <w:t>Հանրային</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պաշտոն</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զբաղեցնող</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անձը</w:t>
      </w:r>
      <w:proofErr w:type="spellEnd"/>
      <w:r w:rsidRPr="00924FF6">
        <w:rPr>
          <w:rFonts w:ascii="GHEA Grapalat" w:eastAsia="Times New Roman" w:hAnsi="GHEA Grapalat" w:cs="Times New Roman"/>
          <w:color w:val="000000"/>
          <w:sz w:val="21"/>
          <w:szCs w:val="21"/>
        </w:rPr>
        <w:t xml:space="preserve"> և </w:t>
      </w:r>
      <w:proofErr w:type="spellStart"/>
      <w:r w:rsidRPr="00924FF6">
        <w:rPr>
          <w:rFonts w:ascii="GHEA Grapalat" w:eastAsia="Times New Roman" w:hAnsi="GHEA Grapalat" w:cs="Times New Roman"/>
          <w:color w:val="000000"/>
          <w:sz w:val="21"/>
          <w:szCs w:val="21"/>
        </w:rPr>
        <w:t>հանրային</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ծառայողը</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պարտավոր</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են</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իրենց</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կողմից</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ստացված</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թույլատրելի</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նվերները</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հաշվառել</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նվերների</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հաշվառման</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ռեեստրում</w:t>
      </w:r>
      <w:proofErr w:type="spellEnd"/>
      <w:r w:rsidRPr="00924FF6">
        <w:rPr>
          <w:rFonts w:ascii="GHEA Grapalat" w:eastAsia="Times New Roman" w:hAnsi="GHEA Grapalat" w:cs="Times New Roman"/>
          <w:color w:val="000000"/>
          <w:sz w:val="21"/>
          <w:szCs w:val="21"/>
        </w:rPr>
        <w:t xml:space="preserve"> (</w:t>
      </w:r>
      <w:proofErr w:type="spellStart"/>
      <w:r w:rsidRPr="00924FF6">
        <w:rPr>
          <w:rFonts w:ascii="GHEA Grapalat" w:eastAsia="Times New Roman" w:hAnsi="GHEA Grapalat" w:cs="Times New Roman"/>
          <w:color w:val="000000"/>
          <w:sz w:val="21"/>
          <w:szCs w:val="21"/>
        </w:rPr>
        <w:t>այսուհետ</w:t>
      </w:r>
      <w:proofErr w:type="spellEnd"/>
      <w:r w:rsidRPr="00924FF6">
        <w:rPr>
          <w:rFonts w:ascii="GHEA Grapalat" w:eastAsia="Times New Roman" w:hAnsi="GHEA Grapalat" w:cs="Times New Roman"/>
          <w:color w:val="000000"/>
          <w:sz w:val="21"/>
          <w:szCs w:val="21"/>
        </w:rPr>
        <w:t xml:space="preserve">՝ </w:t>
      </w:r>
      <w:proofErr w:type="spellStart"/>
      <w:proofErr w:type="gramStart"/>
      <w:r w:rsidRPr="00924FF6">
        <w:rPr>
          <w:rFonts w:ascii="GHEA Grapalat" w:eastAsia="Times New Roman" w:hAnsi="GHEA Grapalat" w:cs="Times New Roman"/>
          <w:color w:val="000000"/>
          <w:sz w:val="21"/>
          <w:szCs w:val="21"/>
        </w:rPr>
        <w:t>Ռեեստր</w:t>
      </w:r>
      <w:proofErr w:type="spellEnd"/>
      <w:r w:rsidRPr="00924FF6">
        <w:rPr>
          <w:rFonts w:ascii="GHEA Grapalat" w:eastAsia="Times New Roman" w:hAnsi="GHEA Grapalat" w:cs="Times New Roman"/>
          <w:color w:val="000000"/>
          <w:sz w:val="21"/>
          <w:szCs w:val="21"/>
        </w:rPr>
        <w:t>)։</w:t>
      </w:r>
      <w:proofErr w:type="gramEnd"/>
      <w:r w:rsidR="00E34448">
        <w:rPr>
          <w:rFonts w:ascii="GHEA Grapalat" w:eastAsia="Times New Roman" w:hAnsi="GHEA Grapalat" w:cs="Times New Roman"/>
          <w:color w:val="000000"/>
          <w:sz w:val="21"/>
          <w:szCs w:val="21"/>
          <w:lang w:val="hy-AM"/>
        </w:rPr>
        <w:t xml:space="preserve"> </w:t>
      </w:r>
      <w:r w:rsidR="00E34448" w:rsidRPr="00E34448">
        <w:rPr>
          <w:rFonts w:ascii="GHEA Grapalat" w:eastAsia="Times New Roman" w:hAnsi="GHEA Grapalat" w:cs="Times New Roman"/>
          <w:color w:val="FF0000"/>
          <w:sz w:val="21"/>
          <w:szCs w:val="21"/>
          <w:lang w:val="hy-AM"/>
        </w:rPr>
        <w:t xml:space="preserve">«Պետական արարողակարգի մասին» օրենքով սահմանված դեպքերում հանրային պաշտոն զբաղեցնող անձանց </w:t>
      </w:r>
      <w:r w:rsidR="00FC5529">
        <w:rPr>
          <w:rFonts w:ascii="GHEA Grapalat" w:eastAsia="Times New Roman" w:hAnsi="GHEA Grapalat" w:cs="Times New Roman"/>
          <w:color w:val="FF0000"/>
          <w:sz w:val="21"/>
          <w:szCs w:val="21"/>
          <w:lang w:val="hy-AM"/>
        </w:rPr>
        <w:t xml:space="preserve">կողմից </w:t>
      </w:r>
      <w:r w:rsidR="00E34448" w:rsidRPr="00E34448">
        <w:rPr>
          <w:rFonts w:ascii="GHEA Grapalat" w:eastAsia="Times New Roman" w:hAnsi="GHEA Grapalat" w:cs="Times New Roman"/>
          <w:color w:val="FF0000"/>
          <w:sz w:val="21"/>
          <w:szCs w:val="21"/>
          <w:lang w:val="hy-AM"/>
        </w:rPr>
        <w:t>ստացված նվերներ</w:t>
      </w:r>
      <w:r w:rsidR="00766AA4">
        <w:rPr>
          <w:rFonts w:ascii="GHEA Grapalat" w:eastAsia="Times New Roman" w:hAnsi="GHEA Grapalat" w:cs="Times New Roman"/>
          <w:color w:val="FF0000"/>
          <w:sz w:val="21"/>
          <w:szCs w:val="21"/>
          <w:lang w:val="hy-AM"/>
        </w:rPr>
        <w:t>ի</w:t>
      </w:r>
      <w:r w:rsidR="00E34448" w:rsidRPr="00E34448">
        <w:rPr>
          <w:rFonts w:ascii="GHEA Grapalat" w:eastAsia="Times New Roman" w:hAnsi="GHEA Grapalat" w:cs="Times New Roman"/>
          <w:color w:val="FF0000"/>
          <w:sz w:val="21"/>
          <w:szCs w:val="21"/>
          <w:lang w:val="hy-AM"/>
        </w:rPr>
        <w:t xml:space="preserve"> </w:t>
      </w:r>
      <w:r w:rsidR="00E34448">
        <w:rPr>
          <w:rFonts w:ascii="GHEA Grapalat" w:eastAsia="Times New Roman" w:hAnsi="GHEA Grapalat" w:cs="Times New Roman"/>
          <w:color w:val="FF0000"/>
          <w:sz w:val="21"/>
          <w:szCs w:val="21"/>
          <w:lang w:val="hy-AM"/>
        </w:rPr>
        <w:t>հաշվառումն իրականացնում է Պետական արարողակարգային ծառայությունը:</w:t>
      </w:r>
    </w:p>
    <w:p w14:paraId="079C3BF5" w14:textId="77777777" w:rsidR="00924FF6" w:rsidRPr="00B00301" w:rsidRDefault="00924FF6" w:rsidP="00924FF6">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B00301">
        <w:rPr>
          <w:rFonts w:ascii="GHEA Grapalat" w:eastAsia="Times New Roman" w:hAnsi="GHEA Grapalat" w:cs="Times New Roman"/>
          <w:color w:val="000000"/>
          <w:sz w:val="21"/>
          <w:szCs w:val="21"/>
          <w:lang w:val="hy-AM"/>
        </w:rPr>
        <w:t>2. Քառասուն հազար Հայաստանի Հանրապետության դրամը չգերազանցող արժողությամբ թույլատրելի նվերները ենթակա չեն հաշվառման, բացառությամբ նույն աղբյուրից վեց ամսվա ընթացքում նվերի ստացման պարբերական (հինգ և ավելի) բնույթ կրող դեպքերի։</w:t>
      </w:r>
    </w:p>
    <w:p w14:paraId="0FB4C82D" w14:textId="77777777" w:rsidR="00924FF6" w:rsidRPr="006D5DA4" w:rsidRDefault="00924FF6" w:rsidP="00924FF6">
      <w:pPr>
        <w:shd w:val="clear" w:color="auto" w:fill="FFFFFF"/>
        <w:spacing w:after="0" w:line="240" w:lineRule="auto"/>
        <w:ind w:firstLine="375"/>
        <w:jc w:val="both"/>
        <w:rPr>
          <w:rFonts w:ascii="GHEA Grapalat" w:eastAsia="Times New Roman" w:hAnsi="GHEA Grapalat" w:cs="Times New Roman"/>
          <w:color w:val="FF0000"/>
          <w:sz w:val="21"/>
          <w:szCs w:val="21"/>
          <w:lang w:val="hy-AM"/>
        </w:rPr>
      </w:pPr>
      <w:r w:rsidRPr="00B00301">
        <w:rPr>
          <w:rFonts w:ascii="GHEA Grapalat" w:eastAsia="Times New Roman" w:hAnsi="GHEA Grapalat" w:cs="Times New Roman"/>
          <w:strike/>
          <w:color w:val="FF0000"/>
          <w:sz w:val="21"/>
          <w:szCs w:val="21"/>
          <w:lang w:val="hy-AM"/>
        </w:rPr>
        <w:t>3.</w:t>
      </w:r>
      <w:r w:rsidRPr="00B00301">
        <w:rPr>
          <w:rFonts w:ascii="GHEA Grapalat" w:eastAsia="Times New Roman" w:hAnsi="GHEA Grapalat" w:cs="Times New Roman"/>
          <w:color w:val="FF0000"/>
          <w:sz w:val="21"/>
          <w:szCs w:val="21"/>
          <w:lang w:val="hy-AM"/>
        </w:rPr>
        <w:t xml:space="preserve"> </w:t>
      </w:r>
      <w:r w:rsidRPr="00B00301">
        <w:rPr>
          <w:rFonts w:ascii="GHEA Grapalat" w:eastAsia="Times New Roman" w:hAnsi="GHEA Grapalat" w:cs="Times New Roman"/>
          <w:strike/>
          <w:color w:val="FF0000"/>
          <w:sz w:val="21"/>
          <w:szCs w:val="21"/>
          <w:lang w:val="hy-AM"/>
        </w:rPr>
        <w:t>Օտարերկրյա պետությունների, միջազգային կազմակերպությունների կամ այլ անձանց կողմից հրապարակային կարգով տրվող արարողակարգային նվերները հաշվառման ենթակա չեն:</w:t>
      </w:r>
      <w:r w:rsidR="007D6D89" w:rsidRPr="00B00301">
        <w:rPr>
          <w:rFonts w:ascii="GHEA Grapalat" w:eastAsia="Times New Roman" w:hAnsi="GHEA Grapalat" w:cs="Times New Roman"/>
          <w:color w:val="FF0000"/>
          <w:sz w:val="21"/>
          <w:szCs w:val="21"/>
          <w:lang w:val="hy-AM"/>
        </w:rPr>
        <w:t xml:space="preserve"> </w:t>
      </w:r>
    </w:p>
    <w:p w14:paraId="2570133B" w14:textId="4BCC777A" w:rsidR="00924FF6" w:rsidRPr="003934B1" w:rsidRDefault="00924FF6" w:rsidP="00924FF6">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3934B1">
        <w:rPr>
          <w:rFonts w:ascii="GHEA Grapalat" w:eastAsia="Times New Roman" w:hAnsi="GHEA Grapalat" w:cs="Times New Roman"/>
          <w:color w:val="000000"/>
          <w:sz w:val="21"/>
          <w:szCs w:val="21"/>
          <w:lang w:val="hy-AM"/>
        </w:rPr>
        <w:t xml:space="preserve">4. Նվերների հաշվառման, հանձնման և գնահատման, Ռեեստրի վարման կարգերը, Ռեեստրում լրացման և հրապարակման ենթակա տվյալների ցանկը, ներկայացված տվյալներում փոփոխությունների կատարման, նվերների ընդունման սահմանափակումների խախտման դեպքերի վերաբերյալ տեղեկությունների տրամադրման կարգերը, ինչպես նաև խորհրդատվական կարծիքի տրամադրման մեթոդական ուղեցույցը սահմանում է Կոռուպցիայի կանխարգելման հանձնաժողովը։ </w:t>
      </w:r>
      <w:r w:rsidR="00E00E20" w:rsidRPr="00B00301">
        <w:rPr>
          <w:rFonts w:ascii="GHEA Grapalat" w:eastAsia="Times New Roman" w:hAnsi="GHEA Grapalat" w:cs="Times New Roman"/>
          <w:bCs/>
          <w:color w:val="FF0000"/>
          <w:sz w:val="21"/>
          <w:szCs w:val="21"/>
          <w:lang w:val="hy-AM"/>
        </w:rPr>
        <w:t>Սույն մասով նախատեսված կարգերով կարող են սահմանվել առանձնահատկություններ՝ պետական մարմիններում առանձին պաշտոնների կամ առանձին պաշտոն զբաղեցնող անձանց կողմից հաշվառվող նվերների վերաբերյալ հրապարակվող տեղեկությունների սահմանափակման անհրաժեշտությամբ պայմանավորված:</w:t>
      </w:r>
    </w:p>
    <w:p w14:paraId="579E90B4" w14:textId="77777777" w:rsidR="00C2481A" w:rsidRPr="003934B1" w:rsidRDefault="00C2481A">
      <w:pPr>
        <w:rPr>
          <w:lang w:val="hy-AM"/>
        </w:rPr>
      </w:pPr>
    </w:p>
    <w:p w14:paraId="79223429" w14:textId="77777777" w:rsidR="00885C54" w:rsidRPr="003934B1" w:rsidRDefault="00885C54">
      <w:pPr>
        <w:rPr>
          <w:lang w:val="hy-AM"/>
        </w:rPr>
      </w:pPr>
    </w:p>
    <w:p w14:paraId="303802E1" w14:textId="77777777" w:rsidR="00885C54" w:rsidRPr="003934B1" w:rsidRDefault="00885C54">
      <w:pPr>
        <w:rPr>
          <w:lang w:val="hy-AM"/>
        </w:rPr>
      </w:pPr>
      <w:r w:rsidRPr="003934B1">
        <w:rPr>
          <w:lang w:val="hy-AM"/>
        </w:rPr>
        <w:br w:type="page"/>
      </w:r>
    </w:p>
    <w:p w14:paraId="6FD3407C" w14:textId="77777777" w:rsidR="00885C54" w:rsidRPr="003934B1" w:rsidRDefault="00885C54" w:rsidP="00885C54">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3934B1">
        <w:rPr>
          <w:rStyle w:val="Strong"/>
          <w:rFonts w:ascii="GHEA Grapalat" w:hAnsi="GHEA Grapalat"/>
          <w:color w:val="000000"/>
          <w:sz w:val="27"/>
          <w:szCs w:val="27"/>
          <w:lang w:val="hy-AM"/>
        </w:rPr>
        <w:lastRenderedPageBreak/>
        <w:t>ՀԱՅԱՍՏԱՆԻ ՀԱՆՐԱՊԵՏՈՒԹՅԱՆ</w:t>
      </w:r>
    </w:p>
    <w:p w14:paraId="165DD195" w14:textId="77777777" w:rsidR="00885C54" w:rsidRPr="003934B1" w:rsidRDefault="00885C54" w:rsidP="00885C54">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3934B1">
        <w:rPr>
          <w:rFonts w:ascii="Calibri" w:hAnsi="Calibri" w:cs="Calibri"/>
          <w:color w:val="000000"/>
          <w:sz w:val="21"/>
          <w:szCs w:val="21"/>
          <w:lang w:val="hy-AM"/>
        </w:rPr>
        <w:t> </w:t>
      </w:r>
    </w:p>
    <w:p w14:paraId="283DF069" w14:textId="77777777" w:rsidR="00885C54" w:rsidRPr="003934B1" w:rsidRDefault="00885C54" w:rsidP="00885C54">
      <w:pPr>
        <w:pStyle w:val="NormalWeb"/>
        <w:shd w:val="clear" w:color="auto" w:fill="FFFFFF"/>
        <w:spacing w:before="0" w:beforeAutospacing="0" w:after="0" w:afterAutospacing="0"/>
        <w:jc w:val="center"/>
        <w:rPr>
          <w:rFonts w:ascii="GHEA Grapalat" w:hAnsi="GHEA Grapalat"/>
          <w:color w:val="000000"/>
          <w:sz w:val="21"/>
          <w:szCs w:val="21"/>
          <w:lang w:val="hy-AM"/>
        </w:rPr>
      </w:pPr>
      <w:r w:rsidRPr="003934B1">
        <w:rPr>
          <w:rStyle w:val="Strong"/>
          <w:rFonts w:ascii="GHEA Grapalat" w:hAnsi="GHEA Grapalat"/>
          <w:color w:val="000000"/>
          <w:sz w:val="36"/>
          <w:szCs w:val="36"/>
          <w:lang w:val="hy-AM"/>
        </w:rPr>
        <w:t>Օ Ր Ե Ն Ք Ը</w:t>
      </w:r>
    </w:p>
    <w:p w14:paraId="6B3CB738" w14:textId="77777777" w:rsidR="00885C54" w:rsidRPr="003934B1" w:rsidRDefault="00885C54" w:rsidP="00885C54">
      <w:pPr>
        <w:pStyle w:val="NormalWeb"/>
        <w:shd w:val="clear" w:color="auto" w:fill="FFFFFF"/>
        <w:spacing w:before="0" w:beforeAutospacing="0" w:after="0" w:afterAutospacing="0"/>
        <w:ind w:firstLine="375"/>
        <w:jc w:val="right"/>
        <w:rPr>
          <w:rFonts w:ascii="GHEA Grapalat" w:hAnsi="GHEA Grapalat"/>
          <w:color w:val="000000"/>
          <w:sz w:val="21"/>
          <w:szCs w:val="21"/>
          <w:lang w:val="hy-AM"/>
        </w:rPr>
      </w:pPr>
      <w:r w:rsidRPr="003934B1">
        <w:rPr>
          <w:rFonts w:ascii="Calibri" w:hAnsi="Calibri" w:cs="Calibri"/>
          <w:color w:val="000000"/>
          <w:sz w:val="21"/>
          <w:szCs w:val="21"/>
          <w:lang w:val="hy-AM"/>
        </w:rPr>
        <w:t> </w:t>
      </w:r>
    </w:p>
    <w:p w14:paraId="134DDFB3" w14:textId="77777777" w:rsidR="00885C54" w:rsidRPr="003934B1" w:rsidRDefault="00885C54" w:rsidP="00885C54">
      <w:pPr>
        <w:pStyle w:val="NormalWeb"/>
        <w:shd w:val="clear" w:color="auto" w:fill="FFFFFF"/>
        <w:spacing w:before="0" w:beforeAutospacing="0" w:after="0" w:afterAutospacing="0"/>
        <w:ind w:firstLine="375"/>
        <w:jc w:val="right"/>
        <w:rPr>
          <w:rFonts w:ascii="GHEA Grapalat" w:hAnsi="GHEA Grapalat"/>
          <w:color w:val="000000"/>
          <w:sz w:val="21"/>
          <w:szCs w:val="21"/>
          <w:lang w:val="hy-AM"/>
        </w:rPr>
      </w:pPr>
      <w:r w:rsidRPr="003934B1">
        <w:rPr>
          <w:rFonts w:ascii="GHEA Grapalat" w:hAnsi="GHEA Grapalat"/>
          <w:color w:val="000000"/>
          <w:sz w:val="21"/>
          <w:szCs w:val="21"/>
          <w:lang w:val="hy-AM"/>
        </w:rPr>
        <w:t>Ընդունված է 2018 թվականի մարտի 23-ին</w:t>
      </w:r>
    </w:p>
    <w:p w14:paraId="2D8B8F59" w14:textId="77777777" w:rsidR="00885C54" w:rsidRPr="003934B1" w:rsidRDefault="00885C54" w:rsidP="00885C54">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3934B1">
        <w:rPr>
          <w:rFonts w:ascii="Calibri" w:hAnsi="Calibri" w:cs="Calibri"/>
          <w:color w:val="000000"/>
          <w:sz w:val="21"/>
          <w:szCs w:val="21"/>
          <w:lang w:val="hy-AM"/>
        </w:rPr>
        <w:t> </w:t>
      </w:r>
    </w:p>
    <w:p w14:paraId="5E072172" w14:textId="77777777" w:rsidR="00885C54" w:rsidRPr="003934B1" w:rsidRDefault="00885C54" w:rsidP="00885C54">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3934B1">
        <w:rPr>
          <w:rFonts w:ascii="GHEA Grapalat" w:hAnsi="GHEA Grapalat"/>
          <w:b/>
          <w:bCs/>
          <w:color w:val="000000"/>
          <w:sz w:val="21"/>
          <w:szCs w:val="21"/>
          <w:lang w:val="hy-AM"/>
        </w:rPr>
        <w:t>ՊԵՏԱԿԱՆ</w:t>
      </w:r>
      <w:r w:rsidRPr="003934B1">
        <w:rPr>
          <w:rFonts w:ascii="Calibri" w:hAnsi="Calibri" w:cs="Calibri"/>
          <w:b/>
          <w:bCs/>
          <w:color w:val="000000"/>
          <w:sz w:val="21"/>
          <w:szCs w:val="21"/>
          <w:lang w:val="hy-AM"/>
        </w:rPr>
        <w:t> </w:t>
      </w:r>
      <w:r w:rsidRPr="003934B1">
        <w:rPr>
          <w:rFonts w:ascii="GHEA Grapalat" w:hAnsi="GHEA Grapalat" w:cs="GHEA Grapalat"/>
          <w:b/>
          <w:bCs/>
          <w:color w:val="000000"/>
          <w:sz w:val="21"/>
          <w:szCs w:val="21"/>
          <w:lang w:val="hy-AM"/>
        </w:rPr>
        <w:t>ԱՐԱՐՈՂԱԿԱՐԳԻ</w:t>
      </w:r>
      <w:r w:rsidRPr="003934B1">
        <w:rPr>
          <w:rFonts w:ascii="Calibri" w:hAnsi="Calibri" w:cs="Calibri"/>
          <w:b/>
          <w:bCs/>
          <w:color w:val="000000"/>
          <w:sz w:val="21"/>
          <w:szCs w:val="21"/>
          <w:lang w:val="hy-AM"/>
        </w:rPr>
        <w:t> </w:t>
      </w:r>
      <w:r w:rsidRPr="003934B1">
        <w:rPr>
          <w:rFonts w:ascii="GHEA Grapalat" w:hAnsi="GHEA Grapalat" w:cs="GHEA Grapalat"/>
          <w:b/>
          <w:bCs/>
          <w:color w:val="000000"/>
          <w:sz w:val="21"/>
          <w:szCs w:val="21"/>
          <w:lang w:val="hy-AM"/>
        </w:rPr>
        <w:t>ՄԱՍԻՆ</w:t>
      </w:r>
    </w:p>
    <w:p w14:paraId="529B03A1" w14:textId="77777777" w:rsidR="00885C54" w:rsidRPr="003934B1" w:rsidRDefault="00885C54" w:rsidP="00885C54">
      <w:pPr>
        <w:pStyle w:val="NormalWeb"/>
        <w:shd w:val="clear" w:color="auto" w:fill="FFFFFF"/>
        <w:spacing w:before="0" w:beforeAutospacing="0" w:after="0" w:afterAutospacing="0"/>
        <w:ind w:firstLine="375"/>
        <w:jc w:val="center"/>
        <w:rPr>
          <w:rFonts w:ascii="Arial Unicode" w:hAnsi="Arial Unicode"/>
          <w:color w:val="000000"/>
          <w:sz w:val="21"/>
          <w:szCs w:val="21"/>
          <w:lang w:val="hy-AM"/>
        </w:rPr>
      </w:pPr>
      <w:r w:rsidRPr="003934B1">
        <w:rPr>
          <w:rFonts w:ascii="Arial Unicode" w:hAnsi="Arial Unicode"/>
          <w:color w:val="000000"/>
          <w:sz w:val="21"/>
          <w:szCs w:val="21"/>
          <w:lang w:val="hy-AM"/>
        </w:rPr>
        <w:t> </w:t>
      </w:r>
    </w:p>
    <w:p w14:paraId="1FE722F0" w14:textId="77777777" w:rsidR="00885C54" w:rsidRPr="003934B1" w:rsidRDefault="00885C54">
      <w:pPr>
        <w:rPr>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885C54" w:rsidRPr="00885C54" w14:paraId="3A83D1E5" w14:textId="77777777" w:rsidTr="00885C54">
        <w:trPr>
          <w:tblCellSpacing w:w="7" w:type="dxa"/>
        </w:trPr>
        <w:tc>
          <w:tcPr>
            <w:tcW w:w="2025" w:type="dxa"/>
            <w:shd w:val="clear" w:color="auto" w:fill="FFFFFF"/>
            <w:hideMark/>
          </w:tcPr>
          <w:p w14:paraId="013416CD" w14:textId="77777777" w:rsidR="00885C54" w:rsidRPr="00885C54" w:rsidRDefault="00885C54" w:rsidP="00885C54">
            <w:pPr>
              <w:spacing w:after="0" w:line="240" w:lineRule="auto"/>
              <w:jc w:val="both"/>
              <w:rPr>
                <w:rFonts w:ascii="GHEA Grapalat" w:eastAsia="Times New Roman" w:hAnsi="GHEA Grapalat" w:cs="Times New Roman"/>
                <w:color w:val="000000"/>
                <w:sz w:val="21"/>
                <w:szCs w:val="21"/>
              </w:rPr>
            </w:pPr>
            <w:proofErr w:type="spellStart"/>
            <w:r w:rsidRPr="00885C54">
              <w:rPr>
                <w:rFonts w:ascii="GHEA Grapalat" w:eastAsia="Times New Roman" w:hAnsi="GHEA Grapalat" w:cs="Times New Roman"/>
                <w:b/>
                <w:bCs/>
                <w:color w:val="000000"/>
                <w:sz w:val="21"/>
                <w:szCs w:val="21"/>
              </w:rPr>
              <w:t>Հոդված</w:t>
            </w:r>
            <w:proofErr w:type="spellEnd"/>
            <w:r w:rsidRPr="00885C54">
              <w:rPr>
                <w:rFonts w:ascii="GHEA Grapalat" w:eastAsia="Times New Roman" w:hAnsi="GHEA Grapalat" w:cs="Times New Roman"/>
                <w:b/>
                <w:bCs/>
                <w:color w:val="000000"/>
                <w:sz w:val="21"/>
                <w:szCs w:val="21"/>
              </w:rPr>
              <w:t xml:space="preserve"> 17.</w:t>
            </w:r>
          </w:p>
        </w:tc>
        <w:tc>
          <w:tcPr>
            <w:tcW w:w="0" w:type="auto"/>
            <w:shd w:val="clear" w:color="auto" w:fill="FFFFFF"/>
            <w:hideMark/>
          </w:tcPr>
          <w:p w14:paraId="465B6022" w14:textId="77777777" w:rsidR="00885C54" w:rsidRPr="00885C54" w:rsidRDefault="00885C54" w:rsidP="00885C54">
            <w:pPr>
              <w:spacing w:after="0" w:line="240" w:lineRule="auto"/>
              <w:jc w:val="both"/>
              <w:rPr>
                <w:rFonts w:ascii="GHEA Grapalat" w:eastAsia="Times New Roman" w:hAnsi="GHEA Grapalat" w:cs="Times New Roman"/>
                <w:color w:val="000000"/>
                <w:sz w:val="21"/>
                <w:szCs w:val="21"/>
              </w:rPr>
            </w:pPr>
            <w:proofErr w:type="spellStart"/>
            <w:r w:rsidRPr="00885C54">
              <w:rPr>
                <w:rFonts w:ascii="GHEA Grapalat" w:eastAsia="Times New Roman" w:hAnsi="GHEA Grapalat" w:cs="Times New Roman"/>
                <w:b/>
                <w:bCs/>
                <w:color w:val="000000"/>
                <w:sz w:val="21"/>
                <w:szCs w:val="21"/>
              </w:rPr>
              <w:t>Պետական</w:t>
            </w:r>
            <w:proofErr w:type="spellEnd"/>
            <w:r w:rsidRPr="00885C54">
              <w:rPr>
                <w:rFonts w:ascii="GHEA Grapalat" w:eastAsia="Times New Roman" w:hAnsi="GHEA Grapalat" w:cs="Times New Roman"/>
                <w:b/>
                <w:bCs/>
                <w:color w:val="000000"/>
                <w:sz w:val="21"/>
                <w:szCs w:val="21"/>
              </w:rPr>
              <w:t xml:space="preserve"> </w:t>
            </w:r>
            <w:proofErr w:type="spellStart"/>
            <w:r w:rsidRPr="00885C54">
              <w:rPr>
                <w:rFonts w:ascii="GHEA Grapalat" w:eastAsia="Times New Roman" w:hAnsi="GHEA Grapalat" w:cs="Times New Roman"/>
                <w:b/>
                <w:bCs/>
                <w:color w:val="000000"/>
                <w:sz w:val="21"/>
                <w:szCs w:val="21"/>
              </w:rPr>
              <w:t>արարողակարգի</w:t>
            </w:r>
            <w:proofErr w:type="spellEnd"/>
            <w:r w:rsidRPr="00885C54">
              <w:rPr>
                <w:rFonts w:ascii="GHEA Grapalat" w:eastAsia="Times New Roman" w:hAnsi="GHEA Grapalat" w:cs="Times New Roman"/>
                <w:b/>
                <w:bCs/>
                <w:color w:val="000000"/>
                <w:sz w:val="21"/>
                <w:szCs w:val="21"/>
              </w:rPr>
              <w:t xml:space="preserve"> </w:t>
            </w:r>
            <w:proofErr w:type="spellStart"/>
            <w:r w:rsidRPr="00885C54">
              <w:rPr>
                <w:rFonts w:ascii="GHEA Grapalat" w:eastAsia="Times New Roman" w:hAnsi="GHEA Grapalat" w:cs="Times New Roman"/>
                <w:b/>
                <w:bCs/>
                <w:color w:val="000000"/>
                <w:sz w:val="21"/>
                <w:szCs w:val="21"/>
              </w:rPr>
              <w:t>ծառայության</w:t>
            </w:r>
            <w:proofErr w:type="spellEnd"/>
            <w:r w:rsidRPr="00885C54">
              <w:rPr>
                <w:rFonts w:ascii="GHEA Grapalat" w:eastAsia="Times New Roman" w:hAnsi="GHEA Grapalat" w:cs="Times New Roman"/>
                <w:b/>
                <w:bCs/>
                <w:color w:val="000000"/>
                <w:sz w:val="21"/>
                <w:szCs w:val="21"/>
              </w:rPr>
              <w:t xml:space="preserve"> </w:t>
            </w:r>
            <w:proofErr w:type="spellStart"/>
            <w:r w:rsidRPr="00885C54">
              <w:rPr>
                <w:rFonts w:ascii="GHEA Grapalat" w:eastAsia="Times New Roman" w:hAnsi="GHEA Grapalat" w:cs="Times New Roman"/>
                <w:b/>
                <w:bCs/>
                <w:color w:val="000000"/>
                <w:sz w:val="21"/>
                <w:szCs w:val="21"/>
              </w:rPr>
              <w:t>լիազորությունները</w:t>
            </w:r>
            <w:proofErr w:type="spellEnd"/>
          </w:p>
        </w:tc>
      </w:tr>
    </w:tbl>
    <w:p w14:paraId="6E17FF74"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Calibri" w:eastAsia="Times New Roman" w:hAnsi="Calibri" w:cs="Calibri"/>
          <w:color w:val="000000"/>
          <w:sz w:val="21"/>
          <w:szCs w:val="21"/>
        </w:rPr>
        <w:t> </w:t>
      </w:r>
    </w:p>
    <w:p w14:paraId="29AFE700"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ծառայությունը</w:t>
      </w:r>
      <w:proofErr w:type="spellEnd"/>
      <w:r w:rsidRPr="00885C54">
        <w:rPr>
          <w:rFonts w:ascii="GHEA Grapalat" w:eastAsia="Times New Roman" w:hAnsi="GHEA Grapalat" w:cs="Times New Roman"/>
          <w:color w:val="000000"/>
          <w:sz w:val="21"/>
          <w:szCs w:val="21"/>
        </w:rPr>
        <w:t>՝</w:t>
      </w:r>
    </w:p>
    <w:p w14:paraId="5C3DA72B"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նախագահի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վարչապետի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ժողովի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նախագահի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մասնակցությամբ</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անցկացվող</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պաշտոնական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նախապատրաստմանն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4442F0FE"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2)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նախագահի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աշխատակազմի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Կառավարության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ժողովի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կառավարման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համակարգի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կողմից</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անցկացվող</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պաշտոնական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նախապատրաստմանն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572407FB"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3)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նախագահի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վարչապետի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ժողովի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նախագահի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գլխավորած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նախապատրաստմանն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1C52FB82"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4)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Կառավարության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անդամների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36875D1B"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5)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ժողովի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GHEA Grapalat" w:eastAsia="Times New Roman" w:hAnsi="GHEA Grapalat" w:cs="Times New Roman"/>
          <w:color w:val="000000"/>
          <w:sz w:val="21"/>
          <w:szCs w:val="21"/>
        </w:rPr>
        <w:t>.</w:t>
      </w:r>
    </w:p>
    <w:p w14:paraId="020B951A"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6) </w:t>
      </w:r>
      <w:proofErr w:type="spellStart"/>
      <w:r w:rsidRPr="00885C54">
        <w:rPr>
          <w:rFonts w:ascii="GHEA Grapalat" w:eastAsia="Times New Roman" w:hAnsi="GHEA Grapalat" w:cs="Times New Roman"/>
          <w:color w:val="000000"/>
          <w:sz w:val="21"/>
          <w:szCs w:val="21"/>
        </w:rPr>
        <w:t>նախապատրաստում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բարձրաստիճան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ընթացակարգերը</w:t>
      </w:r>
      <w:proofErr w:type="spellEnd"/>
      <w:r w:rsidRPr="00885C54">
        <w:rPr>
          <w:rFonts w:ascii="Cambria Math" w:eastAsia="Times New Roman" w:hAnsi="Cambria Math" w:cs="Cambria Math"/>
          <w:color w:val="000000"/>
          <w:sz w:val="21"/>
          <w:szCs w:val="21"/>
        </w:rPr>
        <w:t>․</w:t>
      </w:r>
    </w:p>
    <w:p w14:paraId="1163B414"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7)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կառավարությունների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խորհրդարանների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պաշտոնական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նախապատրաստմանն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39002E7F"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8) </w:t>
      </w:r>
      <w:proofErr w:type="spellStart"/>
      <w:r w:rsidRPr="00885C54">
        <w:rPr>
          <w:rFonts w:ascii="GHEA Grapalat" w:eastAsia="Times New Roman" w:hAnsi="GHEA Grapalat" w:cs="Times New Roman"/>
          <w:color w:val="000000"/>
          <w:sz w:val="21"/>
          <w:szCs w:val="21"/>
        </w:rPr>
        <w:t>ըստ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անհրաժեշտության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տեղական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ինքնակառավարման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հրավերով</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ժամանող</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այդ</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նախապատրաստմանը</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570496B3"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9) </w:t>
      </w:r>
      <w:proofErr w:type="spellStart"/>
      <w:r w:rsidRPr="00885C54">
        <w:rPr>
          <w:rFonts w:ascii="GHEA Grapalat" w:eastAsia="Times New Roman" w:hAnsi="GHEA Grapalat" w:cs="Times New Roman"/>
          <w:color w:val="000000"/>
          <w:sz w:val="21"/>
          <w:szCs w:val="21"/>
        </w:rPr>
        <w:t>ըստ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անհրաժեշտության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աջակցում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Սահմանադրությունում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ուղղակիորեն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նշված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հրավերով</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ժամանող</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պատվիրակությունների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այդ</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նախապատրաստմանը</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իրականացմանը</w:t>
      </w:r>
      <w:proofErr w:type="spellEnd"/>
      <w:r w:rsidRPr="00885C54">
        <w:rPr>
          <w:rFonts w:ascii="Cambria Math" w:eastAsia="Times New Roman" w:hAnsi="Cambria Math" w:cs="Cambria Math"/>
          <w:color w:val="000000"/>
          <w:sz w:val="21"/>
          <w:szCs w:val="21"/>
        </w:rPr>
        <w:t>․</w:t>
      </w:r>
    </w:p>
    <w:p w14:paraId="661645B0"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lastRenderedPageBreak/>
        <w:t xml:space="preserve">10) </w:t>
      </w:r>
      <w:proofErr w:type="spellStart"/>
      <w:r w:rsidRPr="00885C54">
        <w:rPr>
          <w:rFonts w:ascii="GHEA Grapalat" w:eastAsia="Times New Roman" w:hAnsi="GHEA Grapalat" w:cs="Times New Roman"/>
          <w:color w:val="000000"/>
          <w:sz w:val="21"/>
          <w:szCs w:val="21"/>
        </w:rPr>
        <w:t>կազմակերպում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հյուպատոսական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հիմնարկների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ռազմական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կցորդների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կազմակերպություններում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ներկայացուցիչների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հավատարմագրման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պարտականությունների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ստանձնման</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առաքելության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ավարտի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ընթացակարգերը</w:t>
      </w:r>
      <w:proofErr w:type="spellEnd"/>
      <w:r w:rsidRPr="00885C54">
        <w:rPr>
          <w:rFonts w:ascii="Cambria Math" w:eastAsia="Times New Roman" w:hAnsi="Cambria Math" w:cs="Cambria Math"/>
          <w:color w:val="000000"/>
          <w:sz w:val="21"/>
          <w:szCs w:val="21"/>
        </w:rPr>
        <w:t>․</w:t>
      </w:r>
    </w:p>
    <w:p w14:paraId="7F7C6A05"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11) </w:t>
      </w:r>
      <w:proofErr w:type="spellStart"/>
      <w:r w:rsidRPr="00885C54">
        <w:rPr>
          <w:rFonts w:ascii="GHEA Grapalat" w:eastAsia="Times New Roman" w:hAnsi="GHEA Grapalat" w:cs="Times New Roman"/>
          <w:color w:val="000000"/>
          <w:sz w:val="21"/>
          <w:szCs w:val="21"/>
        </w:rPr>
        <w:t>ապահովում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անձնակազմի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մասնակցությունը</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անցկացվող</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պաշտոնական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միջոցառումներին</w:t>
      </w:r>
      <w:proofErr w:type="spellEnd"/>
      <w:r w:rsidRPr="00885C54">
        <w:rPr>
          <w:rFonts w:ascii="GHEA Grapalat" w:eastAsia="Times New Roman" w:hAnsi="GHEA Grapalat" w:cs="Times New Roman"/>
          <w:color w:val="000000"/>
          <w:sz w:val="21"/>
          <w:szCs w:val="21"/>
        </w:rPr>
        <w:t>.</w:t>
      </w:r>
    </w:p>
    <w:p w14:paraId="62FC3009"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12) </w:t>
      </w:r>
      <w:proofErr w:type="spellStart"/>
      <w:r w:rsidRPr="00885C54">
        <w:rPr>
          <w:rFonts w:ascii="GHEA Grapalat" w:eastAsia="Times New Roman" w:hAnsi="GHEA Grapalat" w:cs="Times New Roman"/>
          <w:color w:val="000000"/>
          <w:sz w:val="21"/>
          <w:szCs w:val="21"/>
        </w:rPr>
        <w:t>նախապատրաստում</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իրականացնում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հատուկ</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առաքելությունների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ինչպես</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նաև</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այցերի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ընթացակարգերը</w:t>
      </w:r>
      <w:proofErr w:type="spellEnd"/>
      <w:r w:rsidRPr="00885C54">
        <w:rPr>
          <w:rFonts w:ascii="Cambria Math" w:eastAsia="Times New Roman" w:hAnsi="Cambria Math" w:cs="Cambria Math"/>
          <w:color w:val="000000"/>
          <w:sz w:val="21"/>
          <w:szCs w:val="21"/>
        </w:rPr>
        <w:t>․</w:t>
      </w:r>
    </w:p>
    <w:p w14:paraId="7FCBAA99"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13) </w:t>
      </w:r>
      <w:proofErr w:type="spellStart"/>
      <w:r w:rsidRPr="00885C54">
        <w:rPr>
          <w:rFonts w:ascii="GHEA Grapalat" w:eastAsia="Times New Roman" w:hAnsi="GHEA Grapalat" w:cs="Times New Roman"/>
          <w:color w:val="000000"/>
          <w:sz w:val="21"/>
          <w:szCs w:val="21"/>
        </w:rPr>
        <w:t>ապահովում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հյուպատոսական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հիմնարկների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ռազմական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կցորդների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կառույցների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անձնակազմի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հավատարմագրման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պարտականությունների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ստանձնման</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առաքելության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ավարտի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կապված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ընթացակարգերը</w:t>
      </w:r>
      <w:proofErr w:type="spellEnd"/>
      <w:r w:rsidRPr="00885C54">
        <w:rPr>
          <w:rFonts w:ascii="Cambria Math" w:eastAsia="Times New Roman" w:hAnsi="Cambria Math" w:cs="Cambria Math"/>
          <w:color w:val="000000"/>
          <w:sz w:val="21"/>
          <w:szCs w:val="21"/>
        </w:rPr>
        <w:t>․</w:t>
      </w:r>
    </w:p>
    <w:p w14:paraId="435CADE9"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14) </w:t>
      </w:r>
      <w:proofErr w:type="spellStart"/>
      <w:r w:rsidRPr="00885C54">
        <w:rPr>
          <w:rFonts w:ascii="GHEA Grapalat" w:eastAsia="Times New Roman" w:hAnsi="GHEA Grapalat" w:cs="Times New Roman"/>
          <w:color w:val="000000"/>
          <w:sz w:val="21"/>
          <w:szCs w:val="21"/>
        </w:rPr>
        <w:t>հետևում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կառույցների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ինչպես</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նաև</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անձնակազմի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կողմից</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հյուպատոսական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հարաբերությունների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մասին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Վիեննայի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կոնվենցիաների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դրույթների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օրենսդրության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պահպանմանը</w:t>
      </w:r>
      <w:proofErr w:type="spellEnd"/>
      <w:r w:rsidRPr="00885C54">
        <w:rPr>
          <w:rFonts w:ascii="Cambria Math" w:eastAsia="Times New Roman" w:hAnsi="Cambria Math" w:cs="Cambria Math"/>
          <w:color w:val="000000"/>
          <w:sz w:val="21"/>
          <w:szCs w:val="21"/>
        </w:rPr>
        <w:t>․</w:t>
      </w:r>
    </w:p>
    <w:p w14:paraId="5588A713"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15) </w:t>
      </w:r>
      <w:proofErr w:type="spellStart"/>
      <w:r w:rsidRPr="00885C54">
        <w:rPr>
          <w:rFonts w:ascii="GHEA Grapalat" w:eastAsia="Times New Roman" w:hAnsi="GHEA Grapalat" w:cs="Times New Roman"/>
          <w:color w:val="000000"/>
          <w:sz w:val="21"/>
          <w:szCs w:val="21"/>
        </w:rPr>
        <w:t>իրականացնում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կառույցների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հետ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գրագրություն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նրանց</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բնականոն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գործունեության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ապահովմանն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ուղղված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ընթացիկ</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աշխատանքներ</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անհրաժեշտ</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w:t>
      </w:r>
      <w:proofErr w:type="spellEnd"/>
      <w:r w:rsidRPr="00885C54">
        <w:rPr>
          <w:rFonts w:ascii="Cambria Math" w:eastAsia="Times New Roman" w:hAnsi="Cambria Math" w:cs="Cambria Math"/>
          <w:color w:val="000000"/>
          <w:sz w:val="21"/>
          <w:szCs w:val="21"/>
        </w:rPr>
        <w:t>․</w:t>
      </w:r>
    </w:p>
    <w:p w14:paraId="767E5F29"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16) </w:t>
      </w:r>
      <w:proofErr w:type="spellStart"/>
      <w:r w:rsidRPr="00885C54">
        <w:rPr>
          <w:rFonts w:ascii="GHEA Grapalat" w:eastAsia="Times New Roman" w:hAnsi="GHEA Grapalat" w:cs="Times New Roman"/>
          <w:color w:val="000000"/>
          <w:sz w:val="21"/>
          <w:szCs w:val="21"/>
        </w:rPr>
        <w:t>կազմակերպում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կառույցների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ղեկավարների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ներկայացուցիչների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պաշտոնական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աշխատանքային</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հանդիպումները</w:t>
      </w:r>
      <w:proofErr w:type="spellEnd"/>
      <w:r w:rsidRPr="00885C54">
        <w:rPr>
          <w:rFonts w:ascii="Cambria Math" w:eastAsia="Times New Roman" w:hAnsi="Cambria Math" w:cs="Cambria Math"/>
          <w:color w:val="000000"/>
          <w:sz w:val="21"/>
          <w:szCs w:val="21"/>
        </w:rPr>
        <w:t>․</w:t>
      </w:r>
    </w:p>
    <w:p w14:paraId="6915B13C"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rPr>
      </w:pPr>
      <w:r w:rsidRPr="00885C54">
        <w:rPr>
          <w:rFonts w:ascii="GHEA Grapalat" w:eastAsia="Times New Roman" w:hAnsi="GHEA Grapalat" w:cs="Times New Roman"/>
          <w:color w:val="000000"/>
          <w:sz w:val="21"/>
          <w:szCs w:val="21"/>
        </w:rPr>
        <w:t xml:space="preserve">17) </w:t>
      </w:r>
      <w:proofErr w:type="spellStart"/>
      <w:r w:rsidRPr="00885C54">
        <w:rPr>
          <w:rFonts w:ascii="GHEA Grapalat" w:eastAsia="Times New Roman" w:hAnsi="GHEA Grapalat" w:cs="Times New Roman"/>
          <w:color w:val="000000"/>
          <w:sz w:val="21"/>
          <w:szCs w:val="21"/>
        </w:rPr>
        <w:t>մշակում</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սահմանված</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կարգով</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Կառավարություն</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ներկայացնում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ընթացակարգերը</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ծիսակարգերը</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ներառյալ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Անկախության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տոնի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Հայոց</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ցեղասպանության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զոհերի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հիշատակի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օրվա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տոնի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Հաղթանակի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խաղաղության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տոնի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կազմակերպման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նպատակով</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եթե</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այդ</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միջոցառումների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իրականացման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համար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հատուկ</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հանձնաժողով</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չի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ստեղծվում</w:t>
      </w:r>
      <w:proofErr w:type="spellEnd"/>
      <w:r w:rsidRPr="00885C54">
        <w:rPr>
          <w:rFonts w:ascii="GHEA Grapalat" w:eastAsia="Times New Roman" w:hAnsi="GHEA Grapalat" w:cs="Times New Roman"/>
          <w:color w:val="000000"/>
          <w:sz w:val="21"/>
          <w:szCs w:val="21"/>
        </w:rPr>
        <w:t>.</w:t>
      </w:r>
    </w:p>
    <w:p w14:paraId="003D490E" w14:textId="77777777" w:rsid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885C54">
        <w:rPr>
          <w:rFonts w:ascii="GHEA Grapalat" w:eastAsia="Times New Roman" w:hAnsi="GHEA Grapalat" w:cs="Times New Roman"/>
          <w:color w:val="000000"/>
          <w:sz w:val="21"/>
          <w:szCs w:val="21"/>
        </w:rPr>
        <w:t xml:space="preserve">18) </w:t>
      </w:r>
      <w:proofErr w:type="spellStart"/>
      <w:r w:rsidRPr="00885C54">
        <w:rPr>
          <w:rFonts w:ascii="GHEA Grapalat" w:eastAsia="Times New Roman" w:hAnsi="GHEA Grapalat" w:cs="Times New Roman"/>
          <w:color w:val="000000"/>
          <w:sz w:val="21"/>
          <w:szCs w:val="21"/>
        </w:rPr>
        <w:t>իրականացնում</w:t>
      </w:r>
      <w:proofErr w:type="spellEnd"/>
      <w:r w:rsidRPr="00885C54">
        <w:rPr>
          <w:rFonts w:ascii="GHEA Grapalat" w:eastAsia="Times New Roman" w:hAnsi="GHEA Grapalat" w:cs="Times New Roman"/>
          <w:color w:val="000000"/>
          <w:sz w:val="21"/>
          <w:szCs w:val="21"/>
        </w:rPr>
        <w:t xml:space="preserve"> է </w:t>
      </w:r>
      <w:proofErr w:type="spellStart"/>
      <w:r w:rsidRPr="00885C54">
        <w:rPr>
          <w:rFonts w:ascii="GHEA Grapalat" w:eastAsia="Times New Roman" w:hAnsi="GHEA Grapalat" w:cs="Times New Roman"/>
          <w:color w:val="000000"/>
          <w:sz w:val="21"/>
          <w:szCs w:val="21"/>
        </w:rPr>
        <w:t>աշխատանքներ</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մարմիններին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ինչպես</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նաև</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Հանրապետությունում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օտարերկրյա</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պետությունների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դիվանագիտական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ներկայացուցչություններին</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կազմակերպությունների</w:t>
      </w:r>
      <w:proofErr w:type="spellEnd"/>
      <w:r w:rsidRPr="00885C54">
        <w:rPr>
          <w:rFonts w:ascii="GHEA Grapalat" w:eastAsia="Times New Roman" w:hAnsi="GHEA Grapalat" w:cs="Times New Roman"/>
          <w:color w:val="000000"/>
          <w:sz w:val="21"/>
          <w:szCs w:val="21"/>
        </w:rPr>
        <w:t xml:space="preserve"> և </w:t>
      </w:r>
      <w:proofErr w:type="spellStart"/>
      <w:r w:rsidRPr="00885C54">
        <w:rPr>
          <w:rFonts w:ascii="GHEA Grapalat" w:eastAsia="Times New Roman" w:hAnsi="GHEA Grapalat" w:cs="Times New Roman"/>
          <w:color w:val="000000"/>
          <w:sz w:val="21"/>
          <w:szCs w:val="21"/>
        </w:rPr>
        <w:t>այլ</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միջազգային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կառույցների</w:t>
      </w:r>
      <w:proofErr w:type="spellEnd"/>
      <w:r w:rsidRPr="00885C54">
        <w:rPr>
          <w:rFonts w:ascii="Calibri" w:eastAsia="Times New Roman" w:hAnsi="Calibri" w:cs="Calibri"/>
          <w:color w:val="000000"/>
          <w:sz w:val="21"/>
          <w:szCs w:val="21"/>
        </w:rPr>
        <w:t> </w:t>
      </w:r>
      <w:proofErr w:type="spellStart"/>
      <w:r w:rsidRPr="00885C54">
        <w:rPr>
          <w:rFonts w:ascii="GHEA Grapalat" w:eastAsia="Times New Roman" w:hAnsi="GHEA Grapalat" w:cs="GHEA Grapalat"/>
          <w:color w:val="000000"/>
          <w:sz w:val="21"/>
          <w:szCs w:val="21"/>
        </w:rPr>
        <w:t>ներկայացուցչություններին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սույն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օրենքի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պահանջներին</w:t>
      </w:r>
      <w:proofErr w:type="spellEnd"/>
      <w:r w:rsidRPr="00885C54">
        <w:rPr>
          <w:rFonts w:ascii="GHEA Grapalat" w:eastAsia="Times New Roman" w:hAnsi="GHEA Grapalat" w:cs="Times New Roman"/>
          <w:color w:val="000000"/>
          <w:sz w:val="21"/>
          <w:szCs w:val="21"/>
        </w:rPr>
        <w:t xml:space="preserve"> </w:t>
      </w:r>
      <w:r w:rsidRPr="00885C54">
        <w:rPr>
          <w:rFonts w:ascii="GHEA Grapalat" w:eastAsia="Times New Roman" w:hAnsi="GHEA Grapalat" w:cs="GHEA Grapalat"/>
          <w:color w:val="000000"/>
          <w:sz w:val="21"/>
          <w:szCs w:val="21"/>
        </w:rPr>
        <w:t>և</w:t>
      </w:r>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Հայաստանի</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Հանրապետությունում</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գործող</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արարողակարգային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GHEA Grapalat"/>
          <w:color w:val="000000"/>
          <w:sz w:val="21"/>
          <w:szCs w:val="21"/>
        </w:rPr>
        <w:t>կանոնների</w:t>
      </w:r>
      <w:r w:rsidRPr="00885C54">
        <w:rPr>
          <w:rFonts w:ascii="GHEA Grapalat" w:eastAsia="Times New Roman" w:hAnsi="GHEA Grapalat" w:cs="Times New Roman"/>
          <w:color w:val="000000"/>
          <w:sz w:val="21"/>
          <w:szCs w:val="21"/>
        </w:rPr>
        <w:t>ն</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ծանոթացնելու</w:t>
      </w:r>
      <w:proofErr w:type="spellEnd"/>
      <w:r w:rsidRPr="00885C54">
        <w:rPr>
          <w:rFonts w:ascii="GHEA Grapalat" w:eastAsia="Times New Roman" w:hAnsi="GHEA Grapalat" w:cs="Times New Roman"/>
          <w:color w:val="000000"/>
          <w:sz w:val="21"/>
          <w:szCs w:val="21"/>
        </w:rPr>
        <w:t xml:space="preserve"> </w:t>
      </w:r>
      <w:proofErr w:type="spellStart"/>
      <w:r w:rsidRPr="00885C54">
        <w:rPr>
          <w:rFonts w:ascii="GHEA Grapalat" w:eastAsia="Times New Roman" w:hAnsi="GHEA Grapalat" w:cs="Times New Roman"/>
          <w:color w:val="000000"/>
          <w:sz w:val="21"/>
          <w:szCs w:val="21"/>
        </w:rPr>
        <w:t>նպատակով</w:t>
      </w:r>
      <w:proofErr w:type="spellEnd"/>
      <w:r>
        <w:rPr>
          <w:rFonts w:ascii="GHEA Grapalat" w:eastAsia="Times New Roman" w:hAnsi="GHEA Grapalat" w:cs="Times New Roman"/>
          <w:color w:val="000000"/>
          <w:sz w:val="21"/>
          <w:szCs w:val="21"/>
          <w:lang w:val="hy-AM"/>
        </w:rPr>
        <w:t>.</w:t>
      </w:r>
    </w:p>
    <w:p w14:paraId="4AD2D800" w14:textId="6F3A4795" w:rsidR="00DC5395" w:rsidRPr="00E00E20" w:rsidRDefault="00DC5395" w:rsidP="00DC5395">
      <w:pPr>
        <w:shd w:val="clear" w:color="auto" w:fill="FFFFFF"/>
        <w:spacing w:after="0" w:line="240" w:lineRule="auto"/>
        <w:ind w:firstLine="375"/>
        <w:jc w:val="both"/>
        <w:rPr>
          <w:rFonts w:ascii="GHEA Grapalat" w:eastAsia="Times New Roman" w:hAnsi="GHEA Grapalat" w:cs="Times New Roman"/>
          <w:bCs/>
          <w:color w:val="FF0000"/>
          <w:sz w:val="21"/>
          <w:szCs w:val="21"/>
          <w:lang w:val="hy-AM"/>
        </w:rPr>
      </w:pPr>
      <w:r w:rsidRPr="00DC5395">
        <w:rPr>
          <w:rFonts w:ascii="GHEA Grapalat" w:eastAsia="Times New Roman" w:hAnsi="GHEA Grapalat" w:cs="Times New Roman"/>
          <w:bCs/>
          <w:color w:val="FF0000"/>
          <w:sz w:val="21"/>
          <w:szCs w:val="21"/>
          <w:lang w:val="hy-AM"/>
        </w:rPr>
        <w:t xml:space="preserve">19) իրականացնում է </w:t>
      </w:r>
      <w:r w:rsidR="00A5191A" w:rsidRPr="00A5191A">
        <w:rPr>
          <w:rFonts w:ascii="GHEA Grapalat" w:eastAsia="Times New Roman" w:hAnsi="GHEA Grapalat" w:cs="Times New Roman"/>
          <w:bCs/>
          <w:color w:val="FF0000"/>
          <w:sz w:val="21"/>
          <w:szCs w:val="21"/>
          <w:lang w:val="hy-AM"/>
        </w:rPr>
        <w:t xml:space="preserve">Հանրապետության նախագահի, վարչապետի, Ազգային ժողովի նախագահի, փոխվարչապետերի, նախարարների և նախարարների տեղակալների,  </w:t>
      </w:r>
      <w:r w:rsidR="00A5191A" w:rsidRPr="00A5191A">
        <w:rPr>
          <w:rFonts w:ascii="GHEA Grapalat" w:eastAsia="Times New Roman" w:hAnsi="GHEA Grapalat" w:cs="Times New Roman"/>
          <w:bCs/>
          <w:color w:val="FF0000"/>
          <w:sz w:val="21"/>
          <w:szCs w:val="21"/>
          <w:lang w:val="hy-AM"/>
        </w:rPr>
        <w:lastRenderedPageBreak/>
        <w:t>պատգամավորական պատվիրակությունների, Կառավարությանը և վարչապետին ենթակա մարմինների ղեկավարների և նրանց տեղակալների</w:t>
      </w:r>
      <w:r w:rsidRPr="00E00E20">
        <w:rPr>
          <w:rFonts w:ascii="GHEA Grapalat" w:eastAsia="Times New Roman" w:hAnsi="GHEA Grapalat" w:cs="Times New Roman"/>
          <w:bCs/>
          <w:color w:val="FF0000"/>
          <w:sz w:val="21"/>
          <w:szCs w:val="21"/>
          <w:lang w:val="hy-AM"/>
        </w:rPr>
        <w:t xml:space="preserve"> կողմից ստացված՝ «Հանրային ծառայության մասին» օրենքով հաշվառման ենթակա նվերների հաշվառումը.</w:t>
      </w:r>
    </w:p>
    <w:p w14:paraId="7C36BD7A" w14:textId="0C13DBAD" w:rsidR="00DC5395" w:rsidRPr="00DC5395" w:rsidRDefault="00DC5395" w:rsidP="00DC5395">
      <w:pPr>
        <w:shd w:val="clear" w:color="auto" w:fill="FFFFFF"/>
        <w:spacing w:after="0" w:line="240" w:lineRule="auto"/>
        <w:ind w:firstLine="375"/>
        <w:jc w:val="both"/>
        <w:rPr>
          <w:rFonts w:ascii="GHEA Grapalat" w:eastAsia="Times New Roman" w:hAnsi="GHEA Grapalat" w:cs="Times New Roman"/>
          <w:bCs/>
          <w:color w:val="FF0000"/>
          <w:sz w:val="21"/>
          <w:szCs w:val="21"/>
          <w:lang w:val="hy-AM"/>
        </w:rPr>
      </w:pPr>
      <w:r w:rsidRPr="00DC5395">
        <w:rPr>
          <w:rFonts w:ascii="GHEA Grapalat" w:eastAsia="Times New Roman" w:hAnsi="GHEA Grapalat" w:cs="Times New Roman"/>
          <w:bCs/>
          <w:color w:val="FF0000"/>
          <w:sz w:val="21"/>
          <w:szCs w:val="21"/>
          <w:lang w:val="hy-AM"/>
        </w:rPr>
        <w:t xml:space="preserve">20) տրամադրում է </w:t>
      </w:r>
      <w:r w:rsidR="00A5191A" w:rsidRPr="00A5191A">
        <w:rPr>
          <w:rFonts w:ascii="GHEA Grapalat" w:eastAsia="Times New Roman" w:hAnsi="GHEA Grapalat" w:cs="Times New Roman"/>
          <w:bCs/>
          <w:color w:val="FF0000"/>
          <w:sz w:val="21"/>
          <w:szCs w:val="21"/>
          <w:lang w:val="hy-AM"/>
        </w:rPr>
        <w:t>Հանրապետության նախագահի, վարչապետի, Ազգային ժողովի նախագահի, փոխվարչապետերի, նախարարների և նախարարների տեղակալների,  պատգամավորական պատվիրակությունների, Կառավարությանը և վարչապետին ենթակա մարմինների ղեկավարների և նրանց տեղակալների</w:t>
      </w:r>
      <w:r w:rsidRPr="00A5191A">
        <w:rPr>
          <w:rFonts w:ascii="GHEA Grapalat" w:eastAsia="Times New Roman" w:hAnsi="GHEA Grapalat" w:cs="Times New Roman"/>
          <w:bCs/>
          <w:color w:val="FF0000"/>
          <w:sz w:val="21"/>
          <w:szCs w:val="21"/>
          <w:lang w:val="hy-AM"/>
        </w:rPr>
        <w:t xml:space="preserve"> </w:t>
      </w:r>
      <w:r w:rsidRPr="00DC5395">
        <w:rPr>
          <w:rFonts w:ascii="GHEA Grapalat" w:eastAsia="Times New Roman" w:hAnsi="GHEA Grapalat" w:cs="Times New Roman"/>
          <w:bCs/>
          <w:color w:val="FF0000"/>
          <w:sz w:val="21"/>
          <w:szCs w:val="21"/>
          <w:lang w:val="hy-AM"/>
        </w:rPr>
        <w:t>կողմից ստացված և «Հանրային ծառայության մասին օրենքի» 29-րդ հոդվածի 6-րդ մասի հիման վրա Հայաստանի Հանրապետության սեփականություն դարձող նվերների տնօրինման եղանակի վերաբերյալ եզրակացություն:</w:t>
      </w:r>
    </w:p>
    <w:p w14:paraId="082CAEB9" w14:textId="77777777" w:rsidR="00885C54" w:rsidRPr="00885C54" w:rsidRDefault="00885C54" w:rsidP="00885C54">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885C54">
        <w:rPr>
          <w:rFonts w:ascii="GHEA Grapalat" w:eastAsia="Times New Roman" w:hAnsi="GHEA Grapalat" w:cs="Times New Roman"/>
          <w:color w:val="000000"/>
          <w:sz w:val="21"/>
          <w:szCs w:val="21"/>
          <w:lang w:val="hy-AM"/>
        </w:rPr>
        <w:t>2. Սույն հոդվածով սահմանված լիազորություններն իրականացնելիս Պետական արարողակարգի ծառայությունն անմիջականորեն համագործակցում է պետական և տեղական ինքնակառավարման մարմինների, դրանց իրավասու ստորաբաժանումների կամ պաշտոնատար անձանց հետ:</w:t>
      </w:r>
    </w:p>
    <w:p w14:paraId="35379BB7" w14:textId="77777777" w:rsidR="00885C54" w:rsidRPr="00ED5D64" w:rsidRDefault="00885C54">
      <w:pPr>
        <w:rPr>
          <w:lang w:val="hy-AM"/>
        </w:rPr>
      </w:pPr>
    </w:p>
    <w:sectPr w:rsidR="00885C54" w:rsidRPr="00ED5D6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AE81B" w14:textId="77777777" w:rsidR="00096BA5" w:rsidRDefault="00096BA5">
      <w:pPr>
        <w:spacing w:after="0" w:line="240" w:lineRule="auto"/>
      </w:pPr>
      <w:r>
        <w:separator/>
      </w:r>
    </w:p>
  </w:endnote>
  <w:endnote w:type="continuationSeparator" w:id="0">
    <w:p w14:paraId="072FC199" w14:textId="77777777" w:rsidR="00096BA5" w:rsidRDefault="00096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1244478"/>
      <w:docPartObj>
        <w:docPartGallery w:val="Page Numbers (Bottom of Page)"/>
        <w:docPartUnique/>
      </w:docPartObj>
    </w:sdtPr>
    <w:sdtEndPr>
      <w:rPr>
        <w:rFonts w:ascii="GHEA Grapalat" w:hAnsi="GHEA Grapalat"/>
        <w:noProof/>
      </w:rPr>
    </w:sdtEndPr>
    <w:sdtContent>
      <w:p w14:paraId="5144236C" w14:textId="67526BEF" w:rsidR="00173365" w:rsidRPr="002D3EAE" w:rsidRDefault="00ED5D64" w:rsidP="002D3EAE">
        <w:pPr>
          <w:pStyle w:val="Footer"/>
          <w:jc w:val="center"/>
          <w:rPr>
            <w:rFonts w:ascii="GHEA Grapalat" w:hAnsi="GHEA Grapalat"/>
          </w:rPr>
        </w:pPr>
        <w:r w:rsidRPr="002D3EAE">
          <w:rPr>
            <w:rFonts w:ascii="GHEA Grapalat" w:hAnsi="GHEA Grapalat"/>
          </w:rPr>
          <w:fldChar w:fldCharType="begin"/>
        </w:r>
        <w:r w:rsidRPr="002D3EAE">
          <w:rPr>
            <w:rFonts w:ascii="GHEA Grapalat" w:hAnsi="GHEA Grapalat"/>
          </w:rPr>
          <w:instrText xml:space="preserve"> PAGE   \* MERGEFORMAT </w:instrText>
        </w:r>
        <w:r w:rsidRPr="002D3EAE">
          <w:rPr>
            <w:rFonts w:ascii="GHEA Grapalat" w:hAnsi="GHEA Grapalat"/>
          </w:rPr>
          <w:fldChar w:fldCharType="separate"/>
        </w:r>
        <w:r w:rsidR="00562910">
          <w:rPr>
            <w:rFonts w:ascii="GHEA Grapalat" w:hAnsi="GHEA Grapalat"/>
            <w:noProof/>
          </w:rPr>
          <w:t>10</w:t>
        </w:r>
        <w:r w:rsidRPr="002D3EAE">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1A27F" w14:textId="77777777" w:rsidR="00096BA5" w:rsidRDefault="00096BA5">
      <w:pPr>
        <w:spacing w:after="0" w:line="240" w:lineRule="auto"/>
      </w:pPr>
      <w:r>
        <w:separator/>
      </w:r>
    </w:p>
  </w:footnote>
  <w:footnote w:type="continuationSeparator" w:id="0">
    <w:p w14:paraId="12DAECE4" w14:textId="77777777" w:rsidR="00096BA5" w:rsidRDefault="00096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A74BBC"/>
    <w:multiLevelType w:val="hybridMultilevel"/>
    <w:tmpl w:val="5E3A52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E31"/>
    <w:rsid w:val="000156E4"/>
    <w:rsid w:val="00062AA9"/>
    <w:rsid w:val="00090411"/>
    <w:rsid w:val="00096BA5"/>
    <w:rsid w:val="000B6E91"/>
    <w:rsid w:val="000C0480"/>
    <w:rsid w:val="00123293"/>
    <w:rsid w:val="001535FC"/>
    <w:rsid w:val="001B4AB5"/>
    <w:rsid w:val="002153B8"/>
    <w:rsid w:val="002D3EAE"/>
    <w:rsid w:val="003512DA"/>
    <w:rsid w:val="003934B1"/>
    <w:rsid w:val="003A184F"/>
    <w:rsid w:val="003B661F"/>
    <w:rsid w:val="00403C86"/>
    <w:rsid w:val="00412CC2"/>
    <w:rsid w:val="00425EE7"/>
    <w:rsid w:val="00560E61"/>
    <w:rsid w:val="005614AF"/>
    <w:rsid w:val="00562910"/>
    <w:rsid w:val="00670CD3"/>
    <w:rsid w:val="006B2100"/>
    <w:rsid w:val="006D5DA4"/>
    <w:rsid w:val="006E5C84"/>
    <w:rsid w:val="006F077F"/>
    <w:rsid w:val="00766AA4"/>
    <w:rsid w:val="007D6D89"/>
    <w:rsid w:val="007E3CFE"/>
    <w:rsid w:val="00850AD6"/>
    <w:rsid w:val="008852E6"/>
    <w:rsid w:val="00885C54"/>
    <w:rsid w:val="00896FEF"/>
    <w:rsid w:val="008B71C2"/>
    <w:rsid w:val="00924FF6"/>
    <w:rsid w:val="00937563"/>
    <w:rsid w:val="00967324"/>
    <w:rsid w:val="00985FC8"/>
    <w:rsid w:val="00A17083"/>
    <w:rsid w:val="00A17D07"/>
    <w:rsid w:val="00A22BB7"/>
    <w:rsid w:val="00A2505D"/>
    <w:rsid w:val="00A34C57"/>
    <w:rsid w:val="00A5191A"/>
    <w:rsid w:val="00A63E31"/>
    <w:rsid w:val="00A749AA"/>
    <w:rsid w:val="00B00301"/>
    <w:rsid w:val="00B467BC"/>
    <w:rsid w:val="00B61C64"/>
    <w:rsid w:val="00B70A99"/>
    <w:rsid w:val="00B7443E"/>
    <w:rsid w:val="00B77F55"/>
    <w:rsid w:val="00BA3198"/>
    <w:rsid w:val="00C2481A"/>
    <w:rsid w:val="00C25872"/>
    <w:rsid w:val="00C5498F"/>
    <w:rsid w:val="00C54DC2"/>
    <w:rsid w:val="00DC5395"/>
    <w:rsid w:val="00DF3187"/>
    <w:rsid w:val="00E00E20"/>
    <w:rsid w:val="00E34448"/>
    <w:rsid w:val="00E86E5E"/>
    <w:rsid w:val="00E96560"/>
    <w:rsid w:val="00ED5D64"/>
    <w:rsid w:val="00EE5978"/>
    <w:rsid w:val="00EE5AFC"/>
    <w:rsid w:val="00F21F31"/>
    <w:rsid w:val="00F339E4"/>
    <w:rsid w:val="00F42FA1"/>
    <w:rsid w:val="00FC5529"/>
    <w:rsid w:val="00FD1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F29E8"/>
  <w15:chartTrackingRefBased/>
  <w15:docId w15:val="{02BA143D-7DE7-4141-8592-87BB1644C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4F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4FF6"/>
    <w:rPr>
      <w:b/>
      <w:bCs/>
    </w:rPr>
  </w:style>
  <w:style w:type="character" w:styleId="Emphasis">
    <w:name w:val="Emphasis"/>
    <w:basedOn w:val="DefaultParagraphFont"/>
    <w:uiPriority w:val="20"/>
    <w:qFormat/>
    <w:rsid w:val="00924FF6"/>
    <w:rPr>
      <w:i/>
      <w:iCs/>
    </w:rPr>
  </w:style>
  <w:style w:type="paragraph" w:styleId="Footer">
    <w:name w:val="footer"/>
    <w:basedOn w:val="Normal"/>
    <w:link w:val="FooterChar"/>
    <w:uiPriority w:val="99"/>
    <w:unhideWhenUsed/>
    <w:rsid w:val="00924F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FF6"/>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uiPriority w:val="34"/>
    <w:qFormat/>
    <w:rsid w:val="00C54DC2"/>
    <w:pPr>
      <w:spacing w:line="256" w:lineRule="auto"/>
      <w:ind w:left="720"/>
      <w:contextualSpacing/>
    </w:pPr>
    <w:rPr>
      <w:rFonts w:ascii="Calibri" w:eastAsia="Calibri" w:hAnsi="Calibri" w:cs="Times New Roman"/>
      <w:lang w:val="en-GB"/>
    </w:rPr>
  </w:style>
  <w:style w:type="character" w:styleId="CommentReference">
    <w:name w:val="annotation reference"/>
    <w:basedOn w:val="DefaultParagraphFont"/>
    <w:uiPriority w:val="99"/>
    <w:semiHidden/>
    <w:unhideWhenUsed/>
    <w:rsid w:val="006F077F"/>
    <w:rPr>
      <w:sz w:val="16"/>
      <w:szCs w:val="16"/>
    </w:rPr>
  </w:style>
  <w:style w:type="paragraph" w:styleId="CommentText">
    <w:name w:val="annotation text"/>
    <w:basedOn w:val="Normal"/>
    <w:link w:val="CommentTextChar"/>
    <w:uiPriority w:val="99"/>
    <w:unhideWhenUsed/>
    <w:rsid w:val="006F077F"/>
    <w:pPr>
      <w:spacing w:line="240" w:lineRule="auto"/>
    </w:pPr>
    <w:rPr>
      <w:rFonts w:ascii="Calibri" w:eastAsia="Calibri" w:hAnsi="Calibri" w:cs="Times New Roman"/>
      <w:sz w:val="20"/>
      <w:szCs w:val="20"/>
      <w:lang w:val="en-GB"/>
    </w:rPr>
  </w:style>
  <w:style w:type="character" w:customStyle="1" w:styleId="CommentTextChar">
    <w:name w:val="Comment Text Char"/>
    <w:basedOn w:val="DefaultParagraphFont"/>
    <w:link w:val="CommentText"/>
    <w:uiPriority w:val="99"/>
    <w:rsid w:val="006F077F"/>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6F0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77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D13A9"/>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FD13A9"/>
    <w:rPr>
      <w:rFonts w:ascii="Calibri" w:eastAsia="Calibri" w:hAnsi="Calibri" w:cs="Times New Roman"/>
      <w:b/>
      <w:bCs/>
      <w:sz w:val="20"/>
      <w:szCs w:val="20"/>
      <w:lang w:val="en-GB"/>
    </w:rPr>
  </w:style>
  <w:style w:type="paragraph" w:styleId="Header">
    <w:name w:val="header"/>
    <w:basedOn w:val="Normal"/>
    <w:link w:val="HeaderChar"/>
    <w:uiPriority w:val="99"/>
    <w:unhideWhenUsed/>
    <w:rsid w:val="002D3E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918137">
      <w:bodyDiv w:val="1"/>
      <w:marLeft w:val="0"/>
      <w:marRight w:val="0"/>
      <w:marTop w:val="0"/>
      <w:marBottom w:val="0"/>
      <w:divBdr>
        <w:top w:val="none" w:sz="0" w:space="0" w:color="auto"/>
        <w:left w:val="none" w:sz="0" w:space="0" w:color="auto"/>
        <w:bottom w:val="none" w:sz="0" w:space="0" w:color="auto"/>
        <w:right w:val="none" w:sz="0" w:space="0" w:color="auto"/>
      </w:divBdr>
    </w:div>
    <w:div w:id="1156843640">
      <w:bodyDiv w:val="1"/>
      <w:marLeft w:val="0"/>
      <w:marRight w:val="0"/>
      <w:marTop w:val="0"/>
      <w:marBottom w:val="0"/>
      <w:divBdr>
        <w:top w:val="none" w:sz="0" w:space="0" w:color="auto"/>
        <w:left w:val="none" w:sz="0" w:space="0" w:color="auto"/>
        <w:bottom w:val="none" w:sz="0" w:space="0" w:color="auto"/>
        <w:right w:val="none" w:sz="0" w:space="0" w:color="auto"/>
      </w:divBdr>
    </w:div>
    <w:div w:id="157254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223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7128D-8F44-43E2-8B01-03F1E8899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3057</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https://mul2.gov.am/tasks/867127/oneclick/bdcc5f79bb31e1217f9ab64c1b51cdc7556a8e8a2867577e6cff1cd9e5ee3b6c.docx?token=663487ff2555892b5ea333119ced42ee</cp:keywords>
  <dc:description/>
  <cp:lastModifiedBy>Elina Geghamyan</cp:lastModifiedBy>
  <cp:revision>59</cp:revision>
  <cp:lastPrinted>2023-08-04T06:23:00Z</cp:lastPrinted>
  <dcterms:created xsi:type="dcterms:W3CDTF">2023-07-11T12:09:00Z</dcterms:created>
  <dcterms:modified xsi:type="dcterms:W3CDTF">2023-10-16T12:12:00Z</dcterms:modified>
</cp:coreProperties>
</file>