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1FB" w:rsidRDefault="008365E9" w:rsidP="008365E9">
      <w:pPr>
        <w:jc w:val="center"/>
        <w:rPr>
          <w:rFonts w:ascii="GHEA Grapalat" w:hAnsi="GHEA Grapalat"/>
          <w:sz w:val="24"/>
          <w:szCs w:val="24"/>
        </w:rPr>
      </w:pPr>
      <w:bookmarkStart w:id="0" w:name="_GoBack"/>
      <w:bookmarkEnd w:id="0"/>
      <w:r>
        <w:rPr>
          <w:rFonts w:ascii="GHEA Grapalat" w:hAnsi="GHEA Grapalat"/>
          <w:sz w:val="24"/>
          <w:szCs w:val="24"/>
        </w:rPr>
        <w:t>Ա Մ Փ Ո Փ Ա Թ Ե Ր Թ</w:t>
      </w:r>
    </w:p>
    <w:p w:rsidR="001709B6" w:rsidRPr="0048748F" w:rsidRDefault="001709B6" w:rsidP="001709B6">
      <w:pPr>
        <w:shd w:val="clear" w:color="auto" w:fill="FFFFFF"/>
        <w:spacing w:line="276" w:lineRule="auto"/>
        <w:ind w:firstLine="375"/>
        <w:jc w:val="center"/>
        <w:rPr>
          <w:rFonts w:ascii="GHEA Grapalat" w:hAnsi="GHEA Grapalat" w:cs="GHEA Grapalat"/>
          <w:b/>
          <w:sz w:val="24"/>
          <w:szCs w:val="24"/>
          <w:lang w:val="hy-AM"/>
        </w:rPr>
      </w:pPr>
      <w:r w:rsidRPr="0048748F">
        <w:rPr>
          <w:rFonts w:ascii="GHEA Grapalat" w:hAnsi="GHEA Grapalat"/>
          <w:b/>
          <w:bCs/>
          <w:color w:val="000000"/>
          <w:sz w:val="24"/>
          <w:szCs w:val="24"/>
          <w:lang w:val="hy-AM"/>
        </w:rPr>
        <w:t xml:space="preserve">«ԵՐԵՎԱՆԻ ՀՈՎՀ. ԹՈՒՄԱՆՅԱՆԻ ԱՆՎԱՆ ՊԵՏԱԿԱՆ ՏԻԿՆԻԿԱՅԻՆ ԹԱՏՐՈՆ» ՊԵՏԱԿԱՆ ՈՉ ԱՌԵՎՏՐԱՅԻՆ ԿԱԶՄԱԿԵՐՊՈՒԹՅԱՆԸ «ԱԶԳԱՅԻՆ» ԿԱՐԳԱՎԻՃԱԿ ՇՆՈՐՀԵԼՈՒ </w:t>
      </w:r>
      <w:r w:rsidRPr="0048748F">
        <w:rPr>
          <w:rFonts w:ascii="GHEA Grapalat" w:hAnsi="GHEA Grapalat" w:cs="Tahoma"/>
          <w:b/>
          <w:sz w:val="24"/>
          <w:szCs w:val="24"/>
          <w:lang w:val="hy-AM"/>
        </w:rPr>
        <w:t xml:space="preserve">ՀԱՅԱՍՏԱՆԻ ՀԱՆՐԱՊԵՏՈՒԹՅԱՆ ԿԱՌԱՎԱՐՈՒԹՅԱՆ </w:t>
      </w:r>
      <w:r w:rsidRPr="0048748F">
        <w:rPr>
          <w:rFonts w:ascii="GHEA Grapalat" w:hAnsi="GHEA Grapalat" w:cs="GHEA Grapalat"/>
          <w:b/>
          <w:sz w:val="24"/>
          <w:szCs w:val="24"/>
          <w:lang w:val="af-ZA"/>
        </w:rPr>
        <w:t>ՈՐՈՇՄԱՆ ՆԱԽԱԳԾԻ</w:t>
      </w:r>
    </w:p>
    <w:p w:rsidR="004D1DC1" w:rsidRPr="00E17E4B" w:rsidRDefault="004D1DC1" w:rsidP="008365E9">
      <w:pPr>
        <w:jc w:val="both"/>
        <w:rPr>
          <w:rFonts w:ascii="GHEA Grapalat" w:hAnsi="GHEA Grapalat"/>
          <w:sz w:val="8"/>
          <w:szCs w:val="8"/>
          <w:lang w:val="hy-AM"/>
        </w:rPr>
      </w:pPr>
    </w:p>
    <w:tbl>
      <w:tblPr>
        <w:tblStyle w:val="TableGrid"/>
        <w:tblW w:w="10915" w:type="dxa"/>
        <w:tblInd w:w="-1139" w:type="dxa"/>
        <w:tblLook w:val="04A0"/>
      </w:tblPr>
      <w:tblGrid>
        <w:gridCol w:w="5812"/>
        <w:gridCol w:w="5103"/>
      </w:tblGrid>
      <w:tr w:rsidR="008365E9" w:rsidTr="00820C78">
        <w:trPr>
          <w:trHeight w:val="615"/>
        </w:trPr>
        <w:tc>
          <w:tcPr>
            <w:tcW w:w="5812" w:type="dxa"/>
            <w:tcBorders>
              <w:top w:val="single" w:sz="4" w:space="0" w:color="auto"/>
              <w:left w:val="single" w:sz="4" w:space="0" w:color="auto"/>
              <w:bottom w:val="nil"/>
              <w:right w:val="single" w:sz="4" w:space="0" w:color="auto"/>
            </w:tcBorders>
          </w:tcPr>
          <w:p w:rsidR="008365E9" w:rsidRPr="001709B6" w:rsidRDefault="008365E9" w:rsidP="008365E9">
            <w:pPr>
              <w:pStyle w:val="ListParagraph"/>
              <w:ind w:left="360"/>
              <w:rPr>
                <w:rFonts w:ascii="GHEA Grapalat" w:hAnsi="GHEA Grapalat"/>
                <w:sz w:val="24"/>
                <w:szCs w:val="24"/>
                <w:lang w:val="hy-AM"/>
              </w:rPr>
            </w:pPr>
          </w:p>
          <w:p w:rsidR="008365E9" w:rsidRPr="006F4A8E" w:rsidRDefault="008365E9" w:rsidP="00AD1BFB">
            <w:pPr>
              <w:pStyle w:val="ListParagraph"/>
              <w:numPr>
                <w:ilvl w:val="0"/>
                <w:numId w:val="1"/>
              </w:numPr>
              <w:ind w:left="0"/>
              <w:jc w:val="center"/>
              <w:rPr>
                <w:rFonts w:ascii="GHEA Grapalat" w:hAnsi="GHEA Grapalat"/>
                <w:b/>
                <w:sz w:val="24"/>
                <w:szCs w:val="24"/>
              </w:rPr>
            </w:pPr>
            <w:r w:rsidRPr="006F4A8E">
              <w:rPr>
                <w:rFonts w:ascii="GHEA Grapalat" w:hAnsi="GHEA Grapalat"/>
                <w:b/>
                <w:sz w:val="24"/>
                <w:szCs w:val="24"/>
              </w:rPr>
              <w:t>ՀՀ ֆինանսների նախարարություն</w:t>
            </w:r>
          </w:p>
        </w:tc>
        <w:tc>
          <w:tcPr>
            <w:tcW w:w="5103" w:type="dxa"/>
            <w:tcBorders>
              <w:left w:val="single" w:sz="4" w:space="0" w:color="auto"/>
              <w:bottom w:val="single" w:sz="4" w:space="0" w:color="auto"/>
            </w:tcBorders>
          </w:tcPr>
          <w:p w:rsidR="008365E9" w:rsidRPr="006671EC" w:rsidRDefault="001709B6" w:rsidP="008369B3">
            <w:pPr>
              <w:jc w:val="center"/>
              <w:rPr>
                <w:rFonts w:ascii="GHEA Grapalat" w:hAnsi="GHEA Grapalat"/>
                <w:b/>
                <w:sz w:val="24"/>
                <w:szCs w:val="24"/>
              </w:rPr>
            </w:pPr>
            <w:r>
              <w:rPr>
                <w:rFonts w:ascii="GHEA Grapalat" w:hAnsi="GHEA Grapalat"/>
                <w:b/>
                <w:sz w:val="24"/>
                <w:szCs w:val="24"/>
              </w:rPr>
              <w:t>0</w:t>
            </w:r>
            <w:r w:rsidR="008369B3">
              <w:rPr>
                <w:rFonts w:ascii="GHEA Grapalat" w:hAnsi="GHEA Grapalat"/>
                <w:b/>
                <w:sz w:val="24"/>
                <w:szCs w:val="24"/>
              </w:rPr>
              <w:t>8</w:t>
            </w:r>
            <w:r w:rsidR="00BB2637" w:rsidRPr="006671EC">
              <w:rPr>
                <w:rFonts w:ascii="GHEA Grapalat" w:hAnsi="GHEA Grapalat"/>
                <w:b/>
                <w:sz w:val="24"/>
                <w:szCs w:val="24"/>
              </w:rPr>
              <w:t xml:space="preserve"> </w:t>
            </w:r>
            <w:r w:rsidR="008369B3">
              <w:rPr>
                <w:rFonts w:ascii="GHEA Grapalat" w:hAnsi="GHEA Grapalat"/>
                <w:b/>
                <w:sz w:val="24"/>
                <w:szCs w:val="24"/>
              </w:rPr>
              <w:t>օգոստոս</w:t>
            </w:r>
            <w:r>
              <w:rPr>
                <w:rFonts w:ascii="GHEA Grapalat" w:hAnsi="GHEA Grapalat"/>
                <w:b/>
                <w:sz w:val="24"/>
                <w:szCs w:val="24"/>
              </w:rPr>
              <w:t>ի</w:t>
            </w:r>
            <w:r w:rsidR="00BB2637" w:rsidRPr="006671EC">
              <w:rPr>
                <w:rFonts w:ascii="GHEA Grapalat" w:hAnsi="GHEA Grapalat"/>
                <w:b/>
                <w:sz w:val="24"/>
                <w:szCs w:val="24"/>
              </w:rPr>
              <w:t xml:space="preserve"> </w:t>
            </w:r>
            <w:r w:rsidR="00AD1BFB">
              <w:rPr>
                <w:rFonts w:ascii="GHEA Grapalat" w:hAnsi="GHEA Grapalat"/>
                <w:b/>
                <w:sz w:val="24"/>
                <w:szCs w:val="24"/>
              </w:rPr>
              <w:t>2023</w:t>
            </w:r>
            <w:r w:rsidR="004D1DC1" w:rsidRPr="006671EC">
              <w:rPr>
                <w:rFonts w:ascii="GHEA Grapalat" w:hAnsi="GHEA Grapalat"/>
                <w:b/>
                <w:sz w:val="24"/>
                <w:szCs w:val="24"/>
                <w:lang w:val="en-US"/>
              </w:rPr>
              <w:t>թ</w:t>
            </w:r>
            <w:r w:rsidR="004D1DC1" w:rsidRPr="006671EC">
              <w:rPr>
                <w:rFonts w:ascii="GHEA Grapalat" w:hAnsi="GHEA Grapalat"/>
                <w:b/>
                <w:sz w:val="24"/>
                <w:szCs w:val="24"/>
              </w:rPr>
              <w:t>.</w:t>
            </w:r>
          </w:p>
        </w:tc>
      </w:tr>
      <w:tr w:rsidR="008365E9" w:rsidTr="00820C78">
        <w:tc>
          <w:tcPr>
            <w:tcW w:w="5812" w:type="dxa"/>
            <w:tcBorders>
              <w:top w:val="nil"/>
              <w:left w:val="single" w:sz="4" w:space="0" w:color="auto"/>
              <w:bottom w:val="nil"/>
              <w:right w:val="single" w:sz="4" w:space="0" w:color="auto"/>
            </w:tcBorders>
          </w:tcPr>
          <w:p w:rsidR="008365E9" w:rsidRDefault="008365E9" w:rsidP="008365E9">
            <w:pPr>
              <w:jc w:val="both"/>
              <w:rPr>
                <w:rFonts w:ascii="GHEA Grapalat" w:hAnsi="GHEA Grapalat"/>
                <w:sz w:val="24"/>
                <w:szCs w:val="24"/>
              </w:rPr>
            </w:pPr>
          </w:p>
        </w:tc>
        <w:tc>
          <w:tcPr>
            <w:tcW w:w="5103" w:type="dxa"/>
            <w:tcBorders>
              <w:left w:val="single" w:sz="4" w:space="0" w:color="auto"/>
              <w:bottom w:val="nil"/>
            </w:tcBorders>
          </w:tcPr>
          <w:p w:rsidR="004C24D2" w:rsidRPr="006671EC" w:rsidRDefault="00BB2637" w:rsidP="00AD1BFB">
            <w:pPr>
              <w:jc w:val="center"/>
              <w:rPr>
                <w:rFonts w:ascii="GHEA Grapalat" w:hAnsi="GHEA Grapalat"/>
                <w:b/>
                <w:color w:val="000000"/>
                <w:sz w:val="24"/>
                <w:szCs w:val="24"/>
                <w:shd w:val="clear" w:color="auto" w:fill="FFFFFF"/>
              </w:rPr>
            </w:pPr>
            <w:r w:rsidRPr="008369B3">
              <w:rPr>
                <w:rFonts w:ascii="GHEA Grapalat" w:hAnsi="GHEA Grapalat"/>
                <w:b/>
                <w:sz w:val="24"/>
                <w:szCs w:val="24"/>
              </w:rPr>
              <w:t xml:space="preserve">N </w:t>
            </w:r>
            <w:r w:rsidR="008369B3" w:rsidRPr="008369B3">
              <w:rPr>
                <w:rFonts w:ascii="GHEA Grapalat" w:hAnsi="GHEA Grapalat"/>
                <w:b/>
                <w:sz w:val="24"/>
                <w:szCs w:val="24"/>
              </w:rPr>
              <w:t>01/34-3/15545-2023</w:t>
            </w:r>
          </w:p>
        </w:tc>
      </w:tr>
      <w:tr w:rsidR="008365E9" w:rsidTr="00820C78">
        <w:tc>
          <w:tcPr>
            <w:tcW w:w="5812" w:type="dxa"/>
            <w:tcBorders>
              <w:top w:val="nil"/>
            </w:tcBorders>
          </w:tcPr>
          <w:p w:rsidR="008365E9" w:rsidRDefault="008365E9" w:rsidP="008365E9">
            <w:pPr>
              <w:jc w:val="both"/>
              <w:rPr>
                <w:rFonts w:ascii="GHEA Grapalat" w:hAnsi="GHEA Grapalat"/>
                <w:sz w:val="24"/>
                <w:szCs w:val="24"/>
              </w:rPr>
            </w:pPr>
          </w:p>
        </w:tc>
        <w:tc>
          <w:tcPr>
            <w:tcW w:w="5103" w:type="dxa"/>
            <w:tcBorders>
              <w:top w:val="nil"/>
            </w:tcBorders>
          </w:tcPr>
          <w:p w:rsidR="008365E9" w:rsidRPr="004D1DC1" w:rsidRDefault="008365E9" w:rsidP="004D1DC1">
            <w:pPr>
              <w:jc w:val="center"/>
              <w:rPr>
                <w:rFonts w:ascii="GHEA Grapalat" w:hAnsi="GHEA Grapalat"/>
                <w:sz w:val="24"/>
                <w:szCs w:val="24"/>
              </w:rPr>
            </w:pPr>
          </w:p>
        </w:tc>
      </w:tr>
      <w:tr w:rsidR="008365E9" w:rsidRPr="00AD1BFB" w:rsidTr="00820C78">
        <w:trPr>
          <w:trHeight w:val="956"/>
        </w:trPr>
        <w:tc>
          <w:tcPr>
            <w:tcW w:w="5812" w:type="dxa"/>
          </w:tcPr>
          <w:p w:rsidR="008365E9" w:rsidRPr="001709B6" w:rsidRDefault="00AD1BFB" w:rsidP="001709B6">
            <w:pPr>
              <w:pStyle w:val="ListParagraph"/>
              <w:ind w:left="0"/>
              <w:jc w:val="both"/>
              <w:rPr>
                <w:rFonts w:ascii="GHEA Grapalat" w:hAnsi="GHEA Grapalat"/>
                <w:sz w:val="24"/>
                <w:szCs w:val="24"/>
              </w:rPr>
            </w:pPr>
            <w:r w:rsidRPr="00C13384">
              <w:rPr>
                <w:rFonts w:ascii="GHEA Grapalat" w:eastAsia="Times New Roman" w:hAnsi="GHEA Grapalat"/>
                <w:bCs/>
                <w:iCs/>
                <w:sz w:val="24"/>
                <w:szCs w:val="24"/>
                <w:lang w:val="hy-AM"/>
              </w:rPr>
              <w:t xml:space="preserve">Նախագծի </w:t>
            </w:r>
            <w:r w:rsidR="001709B6">
              <w:rPr>
                <w:rFonts w:ascii="GHEA Grapalat" w:eastAsia="Times New Roman" w:hAnsi="GHEA Grapalat"/>
                <w:bCs/>
                <w:iCs/>
                <w:sz w:val="24"/>
                <w:szCs w:val="24"/>
              </w:rPr>
              <w:t>վերաբերյալ առարկություններ չկան:</w:t>
            </w:r>
          </w:p>
        </w:tc>
        <w:tc>
          <w:tcPr>
            <w:tcW w:w="5103" w:type="dxa"/>
          </w:tcPr>
          <w:p w:rsidR="008365E9" w:rsidRPr="00AD1BFB" w:rsidRDefault="008365E9" w:rsidP="00963127">
            <w:pPr>
              <w:spacing w:line="360" w:lineRule="auto"/>
              <w:jc w:val="both"/>
              <w:rPr>
                <w:rFonts w:ascii="GHEA Grapalat" w:hAnsi="GHEA Grapalat"/>
                <w:sz w:val="24"/>
                <w:szCs w:val="24"/>
                <w:lang w:val="en-US"/>
              </w:rPr>
            </w:pPr>
          </w:p>
        </w:tc>
      </w:tr>
      <w:tr w:rsidR="001709B6" w:rsidRPr="001709B6" w:rsidTr="001709B6">
        <w:trPr>
          <w:trHeight w:val="540"/>
        </w:trPr>
        <w:tc>
          <w:tcPr>
            <w:tcW w:w="5812" w:type="dxa"/>
            <w:vMerge w:val="restart"/>
          </w:tcPr>
          <w:p w:rsidR="001709B6" w:rsidRPr="001709B6" w:rsidRDefault="001709B6" w:rsidP="002C41BB">
            <w:pPr>
              <w:pStyle w:val="ListParagraph"/>
              <w:ind w:left="360"/>
              <w:rPr>
                <w:rFonts w:ascii="GHEA Grapalat" w:hAnsi="GHEA Grapalat"/>
                <w:sz w:val="24"/>
                <w:szCs w:val="24"/>
                <w:lang w:val="hy-AM"/>
              </w:rPr>
            </w:pPr>
          </w:p>
          <w:p w:rsidR="001709B6" w:rsidRPr="006F4A8E" w:rsidRDefault="001709B6" w:rsidP="002C41BB">
            <w:pPr>
              <w:pStyle w:val="ListParagraph"/>
              <w:numPr>
                <w:ilvl w:val="0"/>
                <w:numId w:val="1"/>
              </w:numPr>
              <w:ind w:left="0"/>
              <w:jc w:val="center"/>
              <w:rPr>
                <w:rFonts w:ascii="GHEA Grapalat" w:hAnsi="GHEA Grapalat"/>
                <w:b/>
                <w:sz w:val="24"/>
                <w:szCs w:val="24"/>
              </w:rPr>
            </w:pPr>
            <w:r w:rsidRPr="006F4A8E">
              <w:rPr>
                <w:rFonts w:ascii="GHEA Grapalat" w:hAnsi="GHEA Grapalat"/>
                <w:b/>
                <w:sz w:val="24"/>
                <w:szCs w:val="24"/>
              </w:rPr>
              <w:t xml:space="preserve">ՀՀ </w:t>
            </w:r>
            <w:r>
              <w:rPr>
                <w:rFonts w:ascii="GHEA Grapalat" w:hAnsi="GHEA Grapalat"/>
                <w:b/>
                <w:sz w:val="24"/>
                <w:szCs w:val="24"/>
              </w:rPr>
              <w:t>արդարադատության</w:t>
            </w:r>
            <w:r w:rsidRPr="006F4A8E">
              <w:rPr>
                <w:rFonts w:ascii="GHEA Grapalat" w:hAnsi="GHEA Grapalat"/>
                <w:b/>
                <w:sz w:val="24"/>
                <w:szCs w:val="24"/>
              </w:rPr>
              <w:t xml:space="preserve"> նախարարություն</w:t>
            </w:r>
          </w:p>
          <w:p w:rsidR="001709B6" w:rsidRPr="006F4A8E" w:rsidRDefault="001709B6" w:rsidP="002C41BB">
            <w:pPr>
              <w:pStyle w:val="ListParagraph"/>
              <w:numPr>
                <w:ilvl w:val="0"/>
                <w:numId w:val="1"/>
              </w:numPr>
              <w:ind w:left="0"/>
              <w:jc w:val="center"/>
              <w:rPr>
                <w:rFonts w:ascii="GHEA Grapalat" w:hAnsi="GHEA Grapalat"/>
                <w:b/>
                <w:sz w:val="24"/>
                <w:szCs w:val="24"/>
              </w:rPr>
            </w:pPr>
          </w:p>
        </w:tc>
        <w:tc>
          <w:tcPr>
            <w:tcW w:w="5103" w:type="dxa"/>
          </w:tcPr>
          <w:p w:rsidR="001709B6" w:rsidRPr="006671EC" w:rsidRDefault="001709B6" w:rsidP="001709B6">
            <w:pPr>
              <w:jc w:val="center"/>
              <w:rPr>
                <w:rFonts w:ascii="GHEA Grapalat" w:hAnsi="GHEA Grapalat"/>
                <w:b/>
                <w:sz w:val="24"/>
                <w:szCs w:val="24"/>
              </w:rPr>
            </w:pPr>
            <w:r>
              <w:rPr>
                <w:rFonts w:ascii="GHEA Grapalat" w:hAnsi="GHEA Grapalat"/>
                <w:b/>
                <w:sz w:val="24"/>
                <w:szCs w:val="24"/>
              </w:rPr>
              <w:t>07</w:t>
            </w:r>
            <w:r w:rsidRPr="006671EC">
              <w:rPr>
                <w:rFonts w:ascii="GHEA Grapalat" w:hAnsi="GHEA Grapalat"/>
                <w:b/>
                <w:sz w:val="24"/>
                <w:szCs w:val="24"/>
              </w:rPr>
              <w:t xml:space="preserve"> </w:t>
            </w:r>
            <w:r>
              <w:rPr>
                <w:rFonts w:ascii="GHEA Grapalat" w:hAnsi="GHEA Grapalat"/>
                <w:b/>
                <w:sz w:val="24"/>
                <w:szCs w:val="24"/>
              </w:rPr>
              <w:t>սեպտեմբերի</w:t>
            </w:r>
            <w:r w:rsidRPr="006671EC">
              <w:rPr>
                <w:rFonts w:ascii="GHEA Grapalat" w:hAnsi="GHEA Grapalat"/>
                <w:b/>
                <w:sz w:val="24"/>
                <w:szCs w:val="24"/>
              </w:rPr>
              <w:t xml:space="preserve"> </w:t>
            </w:r>
            <w:r>
              <w:rPr>
                <w:rFonts w:ascii="GHEA Grapalat" w:hAnsi="GHEA Grapalat"/>
                <w:b/>
                <w:sz w:val="24"/>
                <w:szCs w:val="24"/>
              </w:rPr>
              <w:t>2023</w:t>
            </w:r>
            <w:r w:rsidRPr="006671EC">
              <w:rPr>
                <w:rFonts w:ascii="GHEA Grapalat" w:hAnsi="GHEA Grapalat"/>
                <w:b/>
                <w:sz w:val="24"/>
                <w:szCs w:val="24"/>
                <w:lang w:val="en-US"/>
              </w:rPr>
              <w:t>թ</w:t>
            </w:r>
            <w:r w:rsidRPr="006671EC">
              <w:rPr>
                <w:rFonts w:ascii="GHEA Grapalat" w:hAnsi="GHEA Grapalat"/>
                <w:b/>
                <w:sz w:val="24"/>
                <w:szCs w:val="24"/>
              </w:rPr>
              <w:t>.</w:t>
            </w:r>
          </w:p>
        </w:tc>
      </w:tr>
      <w:tr w:rsidR="001709B6" w:rsidRPr="001709B6" w:rsidTr="00820C78">
        <w:trPr>
          <w:trHeight w:val="405"/>
        </w:trPr>
        <w:tc>
          <w:tcPr>
            <w:tcW w:w="5812" w:type="dxa"/>
            <w:vMerge/>
          </w:tcPr>
          <w:p w:rsidR="001709B6" w:rsidRPr="00C13384" w:rsidRDefault="001709B6" w:rsidP="001709B6">
            <w:pPr>
              <w:pStyle w:val="ListParagraph"/>
              <w:ind w:left="0"/>
              <w:jc w:val="both"/>
              <w:rPr>
                <w:rFonts w:ascii="GHEA Grapalat" w:eastAsia="Times New Roman" w:hAnsi="GHEA Grapalat"/>
                <w:bCs/>
                <w:iCs/>
                <w:sz w:val="24"/>
                <w:szCs w:val="24"/>
                <w:lang w:val="hy-AM"/>
              </w:rPr>
            </w:pPr>
          </w:p>
        </w:tc>
        <w:tc>
          <w:tcPr>
            <w:tcW w:w="5103" w:type="dxa"/>
          </w:tcPr>
          <w:p w:rsidR="001709B6" w:rsidRDefault="001709B6" w:rsidP="001709B6">
            <w:pPr>
              <w:spacing w:line="360" w:lineRule="auto"/>
              <w:jc w:val="center"/>
              <w:rPr>
                <w:rFonts w:ascii="GHEA Grapalat" w:hAnsi="GHEA Grapalat"/>
                <w:sz w:val="24"/>
                <w:szCs w:val="24"/>
              </w:rPr>
            </w:pPr>
            <w:r w:rsidRPr="006671EC">
              <w:rPr>
                <w:rFonts w:ascii="GHEA Grapalat" w:hAnsi="GHEA Grapalat"/>
                <w:b/>
                <w:sz w:val="24"/>
                <w:szCs w:val="24"/>
                <w:lang w:val="hy-AM"/>
              </w:rPr>
              <w:t>N</w:t>
            </w:r>
            <w:r w:rsidRPr="006671EC">
              <w:rPr>
                <w:rFonts w:ascii="GHEA Grapalat" w:hAnsi="GHEA Grapalat"/>
                <w:b/>
                <w:color w:val="000000"/>
                <w:sz w:val="24"/>
                <w:szCs w:val="24"/>
                <w:shd w:val="clear" w:color="auto" w:fill="FFFFFF"/>
              </w:rPr>
              <w:t xml:space="preserve"> </w:t>
            </w:r>
            <w:r w:rsidRPr="001709B6">
              <w:rPr>
                <w:rFonts w:ascii="GHEA Grapalat" w:hAnsi="GHEA Grapalat"/>
                <w:b/>
                <w:sz w:val="24"/>
                <w:szCs w:val="24"/>
              </w:rPr>
              <w:t>/27.2/40037-2023</w:t>
            </w:r>
          </w:p>
        </w:tc>
      </w:tr>
      <w:tr w:rsidR="001709B6" w:rsidRPr="001709B6" w:rsidTr="00820C78">
        <w:trPr>
          <w:trHeight w:val="956"/>
        </w:trPr>
        <w:tc>
          <w:tcPr>
            <w:tcW w:w="5812" w:type="dxa"/>
          </w:tcPr>
          <w:p w:rsidR="001709B6" w:rsidRPr="00DB08E1" w:rsidRDefault="00DB08E1" w:rsidP="002C41BB">
            <w:pPr>
              <w:pStyle w:val="ListParagraph"/>
              <w:ind w:left="0"/>
              <w:jc w:val="both"/>
              <w:rPr>
                <w:rFonts w:ascii="GHEA Grapalat" w:hAnsi="GHEA Grapalat"/>
                <w:sz w:val="24"/>
                <w:szCs w:val="24"/>
                <w:lang w:val="hy-AM"/>
              </w:rPr>
            </w:pPr>
            <w:r w:rsidRPr="00DB08E1">
              <w:rPr>
                <w:rFonts w:ascii="GHEA Grapalat" w:hAnsi="GHEA Grapalat"/>
                <w:sz w:val="24"/>
                <w:szCs w:val="24"/>
                <w:lang w:val="hy-AM"/>
              </w:rPr>
              <w:t xml:space="preserve">Նախագծի 2-րդ կետում </w:t>
            </w:r>
            <w:r w:rsidRPr="00BF7707">
              <w:rPr>
                <w:rFonts w:ascii="GHEA Grapalat" w:hAnsi="GHEA Grapalat"/>
                <w:sz w:val="24"/>
                <w:szCs w:val="24"/>
                <w:lang w:val="hy-AM"/>
              </w:rPr>
              <w:t>«</w:t>
            </w:r>
            <w:r w:rsidRPr="00DB08E1">
              <w:rPr>
                <w:rFonts w:ascii="GHEA Grapalat" w:hAnsi="GHEA Grapalat"/>
                <w:sz w:val="24"/>
                <w:szCs w:val="24"/>
                <w:lang w:val="hy-AM"/>
              </w:rPr>
              <w:t>մշակույթի</w:t>
            </w:r>
            <w:r w:rsidRPr="00BF7707">
              <w:rPr>
                <w:rFonts w:ascii="GHEA Grapalat" w:hAnsi="GHEA Grapalat"/>
                <w:sz w:val="24"/>
                <w:szCs w:val="24"/>
                <w:lang w:val="hy-AM"/>
              </w:rPr>
              <w:t>»</w:t>
            </w:r>
            <w:r w:rsidRPr="00DB08E1">
              <w:rPr>
                <w:rFonts w:ascii="GHEA Grapalat" w:hAnsi="GHEA Grapalat"/>
                <w:sz w:val="24"/>
                <w:szCs w:val="24"/>
                <w:lang w:val="hy-AM"/>
              </w:rPr>
              <w:t xml:space="preserve"> բառը անհրաժեշտ է փոխարինել </w:t>
            </w:r>
            <w:r w:rsidRPr="00BF7707">
              <w:rPr>
                <w:rFonts w:ascii="GHEA Grapalat" w:hAnsi="GHEA Grapalat"/>
                <w:b/>
                <w:sz w:val="24"/>
                <w:szCs w:val="24"/>
                <w:lang w:val="hy-AM"/>
              </w:rPr>
              <w:t>«</w:t>
            </w:r>
            <w:r w:rsidRPr="00DB08E1">
              <w:rPr>
                <w:rFonts w:ascii="GHEA Grapalat" w:hAnsi="GHEA Grapalat"/>
                <w:b/>
                <w:sz w:val="24"/>
                <w:szCs w:val="24"/>
                <w:lang w:val="hy-AM"/>
              </w:rPr>
              <w:t>կրթության, գիտության, մշակույթի և սպորտի</w:t>
            </w:r>
            <w:r w:rsidRPr="00BF7707">
              <w:rPr>
                <w:rFonts w:ascii="GHEA Grapalat" w:hAnsi="GHEA Grapalat"/>
                <w:b/>
                <w:sz w:val="24"/>
                <w:szCs w:val="24"/>
                <w:lang w:val="hy-AM"/>
              </w:rPr>
              <w:t>»</w:t>
            </w:r>
            <w:r w:rsidRPr="00DB08E1">
              <w:rPr>
                <w:rFonts w:ascii="GHEA Grapalat" w:hAnsi="GHEA Grapalat"/>
                <w:sz w:val="24"/>
                <w:szCs w:val="24"/>
                <w:lang w:val="hy-AM"/>
              </w:rPr>
              <w:t xml:space="preserve"> բառերով:</w:t>
            </w:r>
          </w:p>
        </w:tc>
        <w:tc>
          <w:tcPr>
            <w:tcW w:w="5103" w:type="dxa"/>
          </w:tcPr>
          <w:p w:rsidR="001709B6" w:rsidRPr="00DB08E1" w:rsidRDefault="001709B6" w:rsidP="002C41BB">
            <w:pPr>
              <w:spacing w:line="360" w:lineRule="auto"/>
              <w:jc w:val="both"/>
              <w:rPr>
                <w:rFonts w:ascii="GHEA Grapalat" w:hAnsi="GHEA Grapalat"/>
                <w:sz w:val="24"/>
                <w:szCs w:val="24"/>
                <w:lang w:val="hy-AM"/>
              </w:rPr>
            </w:pPr>
            <w:r w:rsidRPr="00DB08E1">
              <w:rPr>
                <w:rFonts w:ascii="GHEA Grapalat" w:hAnsi="GHEA Grapalat"/>
                <w:sz w:val="24"/>
                <w:szCs w:val="24"/>
                <w:lang w:val="hy-AM"/>
              </w:rPr>
              <w:t>Ընդունվել է:</w:t>
            </w:r>
            <w:r w:rsidR="00B638E9" w:rsidRPr="00DB08E1">
              <w:rPr>
                <w:rFonts w:ascii="GHEA Grapalat" w:hAnsi="GHEA Grapalat"/>
                <w:sz w:val="24"/>
                <w:szCs w:val="24"/>
                <w:lang w:val="hy-AM"/>
              </w:rPr>
              <w:t xml:space="preserve"> Փոփոխությունը կատարված է:</w:t>
            </w:r>
          </w:p>
        </w:tc>
      </w:tr>
    </w:tbl>
    <w:p w:rsidR="008365E9" w:rsidRPr="00591469" w:rsidRDefault="008365E9" w:rsidP="008365E9">
      <w:pPr>
        <w:jc w:val="both"/>
        <w:rPr>
          <w:rFonts w:ascii="GHEA Grapalat" w:hAnsi="GHEA Grapalat"/>
          <w:sz w:val="24"/>
          <w:szCs w:val="24"/>
          <w:lang w:val="hy-AM"/>
        </w:rPr>
      </w:pPr>
    </w:p>
    <w:sectPr w:rsidR="008365E9" w:rsidRPr="00591469" w:rsidSect="00820C7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27BA5"/>
    <w:rsid w:val="00000852"/>
    <w:rsid w:val="0002669E"/>
    <w:rsid w:val="00036A29"/>
    <w:rsid w:val="0008343E"/>
    <w:rsid w:val="001709B6"/>
    <w:rsid w:val="001D3633"/>
    <w:rsid w:val="001E745A"/>
    <w:rsid w:val="001F4A9F"/>
    <w:rsid w:val="00202239"/>
    <w:rsid w:val="00236050"/>
    <w:rsid w:val="002960A3"/>
    <w:rsid w:val="002A26CE"/>
    <w:rsid w:val="002E7B26"/>
    <w:rsid w:val="00335382"/>
    <w:rsid w:val="00347DDE"/>
    <w:rsid w:val="003C3A37"/>
    <w:rsid w:val="003F5B92"/>
    <w:rsid w:val="003F7DD3"/>
    <w:rsid w:val="00413AE8"/>
    <w:rsid w:val="00445CA8"/>
    <w:rsid w:val="004C24D2"/>
    <w:rsid w:val="004C43AD"/>
    <w:rsid w:val="004D1DC1"/>
    <w:rsid w:val="004E778E"/>
    <w:rsid w:val="0053056C"/>
    <w:rsid w:val="00581E7A"/>
    <w:rsid w:val="00591469"/>
    <w:rsid w:val="005A14FC"/>
    <w:rsid w:val="0060661A"/>
    <w:rsid w:val="00653FE8"/>
    <w:rsid w:val="006671EC"/>
    <w:rsid w:val="00686F77"/>
    <w:rsid w:val="006B7E03"/>
    <w:rsid w:val="006F4A8E"/>
    <w:rsid w:val="00723540"/>
    <w:rsid w:val="00733481"/>
    <w:rsid w:val="007405BC"/>
    <w:rsid w:val="007910AF"/>
    <w:rsid w:val="007F51F2"/>
    <w:rsid w:val="00820719"/>
    <w:rsid w:val="00820C78"/>
    <w:rsid w:val="008365E9"/>
    <w:rsid w:val="008369B3"/>
    <w:rsid w:val="00885CE0"/>
    <w:rsid w:val="008B366D"/>
    <w:rsid w:val="00914A45"/>
    <w:rsid w:val="00963127"/>
    <w:rsid w:val="009B399A"/>
    <w:rsid w:val="009E19FE"/>
    <w:rsid w:val="00A12A7C"/>
    <w:rsid w:val="00A13621"/>
    <w:rsid w:val="00A55F08"/>
    <w:rsid w:val="00A63419"/>
    <w:rsid w:val="00AC19C7"/>
    <w:rsid w:val="00AD1BFB"/>
    <w:rsid w:val="00B51363"/>
    <w:rsid w:val="00B638E9"/>
    <w:rsid w:val="00BB2637"/>
    <w:rsid w:val="00BB6DDC"/>
    <w:rsid w:val="00BD313D"/>
    <w:rsid w:val="00BE61FB"/>
    <w:rsid w:val="00C266F5"/>
    <w:rsid w:val="00C365CB"/>
    <w:rsid w:val="00C62DBE"/>
    <w:rsid w:val="00CA626C"/>
    <w:rsid w:val="00CB050F"/>
    <w:rsid w:val="00CB3C4F"/>
    <w:rsid w:val="00CD094E"/>
    <w:rsid w:val="00CE376D"/>
    <w:rsid w:val="00D8058B"/>
    <w:rsid w:val="00DB08E1"/>
    <w:rsid w:val="00DD44C5"/>
    <w:rsid w:val="00DD66C1"/>
    <w:rsid w:val="00E17E4B"/>
    <w:rsid w:val="00E27BA5"/>
    <w:rsid w:val="00EB422F"/>
    <w:rsid w:val="00EE6CA7"/>
    <w:rsid w:val="00F21944"/>
    <w:rsid w:val="00F4687E"/>
    <w:rsid w:val="00F94E84"/>
    <w:rsid w:val="00FA06F1"/>
    <w:rsid w:val="00FD373D"/>
    <w:rsid w:val="00FD40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73D"/>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s>
</file>

<file path=word/webSettings.xml><?xml version="1.0" encoding="utf-8"?>
<w:webSettings xmlns:r="http://schemas.openxmlformats.org/officeDocument/2006/relationships" xmlns:w="http://schemas.openxmlformats.org/wordprocessingml/2006/main">
  <w:divs>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C00AF-19DC-446A-9BD8-33348333F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473</Characters>
  <Application>Microsoft Office Word</Application>
  <DocSecurity>0</DocSecurity>
  <Lines>3</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https:/mul2-edu.gov.am/tasks/1125722/oneclick/Ampopatert-.docx?token=72ff3ba1bee188fddac885634111c7ba</cp:keywords>
  <dc:description/>
  <cp:lastModifiedBy>Lusine</cp:lastModifiedBy>
  <cp:revision>7</cp:revision>
  <cp:lastPrinted>2023-09-28T10:14:00Z</cp:lastPrinted>
  <dcterms:created xsi:type="dcterms:W3CDTF">2023-07-20T11:24:00Z</dcterms:created>
  <dcterms:modified xsi:type="dcterms:W3CDTF">2023-09-28T10:17:00Z</dcterms:modified>
</cp:coreProperties>
</file>