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733" w:rsidRDefault="00A82733"/>
    <w:tbl>
      <w:tblPr>
        <w:tblW w:w="10358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236"/>
        <w:gridCol w:w="236"/>
        <w:gridCol w:w="9643"/>
        <w:gridCol w:w="236"/>
        <w:gridCol w:w="7"/>
      </w:tblGrid>
      <w:tr w:rsidR="00B103FF" w:rsidRPr="00B103FF" w:rsidTr="00EB6BAF">
        <w:trPr>
          <w:trHeight w:val="179"/>
        </w:trPr>
        <w:tc>
          <w:tcPr>
            <w:tcW w:w="10358" w:type="dxa"/>
            <w:gridSpan w:val="5"/>
            <w:hideMark/>
          </w:tcPr>
          <w:p w:rsidR="00B103FF" w:rsidRPr="00B103FF" w:rsidRDefault="00B103FF" w:rsidP="00A070B4">
            <w:pPr>
              <w:tabs>
                <w:tab w:val="left" w:pos="1418"/>
                <w:tab w:val="left" w:pos="1560"/>
                <w:tab w:val="center" w:pos="4320"/>
                <w:tab w:val="right" w:pos="8640"/>
                <w:tab w:val="right" w:pos="9355"/>
              </w:tabs>
              <w:spacing w:line="360" w:lineRule="auto"/>
              <w:ind w:right="284"/>
              <w:jc w:val="center"/>
              <w:rPr>
                <w:rFonts w:ascii="GHEA Grapalat" w:eastAsia="Calibri" w:hAnsi="GHEA Grapalat" w:cs="Cambria"/>
                <w:b/>
                <w:bCs/>
                <w:lang w:val="hy-AM" w:eastAsia="en-US"/>
              </w:rPr>
            </w:pPr>
            <w:r w:rsidRPr="00B103FF">
              <w:rPr>
                <w:rFonts w:ascii="GHEA Grapalat" w:eastAsia="Calibri" w:hAnsi="GHEA Grapalat" w:cs="Cambria"/>
                <w:bCs/>
                <w:lang w:val="hy-AM" w:eastAsia="en-US"/>
              </w:rPr>
              <w:t>«</w:t>
            </w:r>
            <w:r w:rsidRPr="00B103FF">
              <w:rPr>
                <w:rFonts w:ascii="GHEA Grapalat" w:eastAsia="Calibri" w:hAnsi="GHEA Grapalat" w:cs="Cambria"/>
                <w:b/>
                <w:bCs/>
                <w:lang w:val="hy-AM" w:eastAsia="en-US"/>
              </w:rPr>
              <w:t>Հայաստանի Հանրապետության կառավարության 2007 թվականի նոյեմբերի 29-ի N 1486-Ա որոշման մեջ փոփոխություն</w:t>
            </w:r>
            <w:r w:rsidR="004A1C07">
              <w:rPr>
                <w:rFonts w:ascii="GHEA Grapalat" w:eastAsia="Calibri" w:hAnsi="GHEA Grapalat" w:cs="Cambria"/>
                <w:b/>
                <w:bCs/>
                <w:lang w:eastAsia="en-US"/>
              </w:rPr>
              <w:t>ներ</w:t>
            </w:r>
            <w:r w:rsidRPr="00B103FF">
              <w:rPr>
                <w:rFonts w:ascii="GHEA Grapalat" w:eastAsia="Calibri" w:hAnsi="GHEA Grapalat" w:cs="Cambria"/>
                <w:b/>
                <w:bCs/>
                <w:lang w:val="hy-AM" w:eastAsia="en-US"/>
              </w:rPr>
              <w:t xml:space="preserve"> կատարելու մասին» Կառավարության որոշման նախագծի հիմնավորում</w:t>
            </w:r>
          </w:p>
          <w:p w:rsidR="00B103FF" w:rsidRPr="00B103FF" w:rsidRDefault="00B103FF" w:rsidP="00A070B4">
            <w:pPr>
              <w:tabs>
                <w:tab w:val="left" w:pos="1418"/>
                <w:tab w:val="left" w:pos="1560"/>
                <w:tab w:val="center" w:pos="4320"/>
                <w:tab w:val="right" w:pos="8640"/>
                <w:tab w:val="right" w:pos="9355"/>
              </w:tabs>
              <w:spacing w:line="360" w:lineRule="auto"/>
              <w:ind w:right="284"/>
              <w:jc w:val="center"/>
              <w:rPr>
                <w:rFonts w:ascii="GHEA Grapalat" w:eastAsia="Calibri" w:hAnsi="GHEA Grapalat" w:cs="Times New Roman"/>
                <w:b/>
                <w:bCs/>
                <w:iCs/>
                <w:lang w:val="fr-FR" w:eastAsia="en-US"/>
              </w:rPr>
            </w:pPr>
          </w:p>
        </w:tc>
      </w:tr>
      <w:tr w:rsidR="00B103FF" w:rsidRPr="00B103FF" w:rsidTr="00EB6BAF">
        <w:trPr>
          <w:gridAfter w:val="2"/>
          <w:wAfter w:w="243" w:type="dxa"/>
          <w:trHeight w:val="484"/>
        </w:trPr>
        <w:tc>
          <w:tcPr>
            <w:tcW w:w="236" w:type="dxa"/>
            <w:hideMark/>
          </w:tcPr>
          <w:p w:rsidR="00B103FF" w:rsidRPr="00B103FF" w:rsidRDefault="00B103FF" w:rsidP="00A070B4">
            <w:pPr>
              <w:tabs>
                <w:tab w:val="left" w:pos="10620"/>
              </w:tabs>
              <w:spacing w:line="360" w:lineRule="auto"/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tabs>
                <w:tab w:val="left" w:pos="10620"/>
              </w:tabs>
              <w:spacing w:line="360" w:lineRule="auto"/>
              <w:ind w:firstLine="552"/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</w:pPr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 xml:space="preserve">1.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>Անհրաժեշտությունը</w:t>
            </w:r>
            <w:proofErr w:type="spellEnd"/>
          </w:p>
        </w:tc>
      </w:tr>
      <w:tr w:rsidR="00B103FF" w:rsidRPr="00C86366" w:rsidTr="00EB6BAF">
        <w:trPr>
          <w:gridAfter w:val="2"/>
          <w:wAfter w:w="243" w:type="dxa"/>
          <w:trHeight w:val="2321"/>
        </w:trPr>
        <w:tc>
          <w:tcPr>
            <w:tcW w:w="236" w:type="dxa"/>
          </w:tcPr>
          <w:p w:rsidR="00B103FF" w:rsidRPr="00B103FF" w:rsidRDefault="00B103FF" w:rsidP="00A070B4">
            <w:pPr>
              <w:tabs>
                <w:tab w:val="left" w:pos="10620"/>
              </w:tabs>
              <w:spacing w:line="360" w:lineRule="auto"/>
              <w:rPr>
                <w:rFonts w:ascii="GHEA Grapalat" w:eastAsiaTheme="minorEastAsia" w:hAnsi="GHEA Grapalat" w:cstheme="minorBidi"/>
                <w:iCs/>
                <w:lang w:val="fr-FR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CA26C9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iCs/>
                <w:lang w:val="fr-FR" w:eastAsia="en-US"/>
              </w:rPr>
            </w:pP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Սույն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որոշման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ընդունման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անհրաժեշտությունը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պայմանավորված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է </w:t>
            </w:r>
            <w:r w:rsidRPr="00B103FF">
              <w:rPr>
                <w:rFonts w:ascii="GHEA Grapalat" w:eastAsiaTheme="minorEastAsia" w:hAnsi="GHEA Grapalat" w:cstheme="minorBidi"/>
                <w:lang w:val="en-US" w:eastAsia="en-US"/>
              </w:rPr>
              <w:t>ՀՀ</w:t>
            </w:r>
            <w:r w:rsidRPr="00B103FF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lang w:val="en-US" w:eastAsia="en-US"/>
              </w:rPr>
              <w:t>կառավարության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2007 թվականի նոյեմբերի 29-ի N 1486-Ա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որոշմա</w:t>
            </w:r>
            <w:r w:rsidRPr="00B103FF">
              <w:rPr>
                <w:rFonts w:ascii="GHEA Grapalat" w:eastAsiaTheme="minorEastAsia" w:hAnsi="GHEA Grapalat" w:cstheme="minorBidi"/>
                <w:iCs/>
                <w:lang w:val="en-US" w:eastAsia="en-US"/>
              </w:rPr>
              <w:t>մբ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56AB8" w:rsidRPr="00B103FF">
              <w:rPr>
                <w:rFonts w:ascii="GHEA Grapalat" w:eastAsiaTheme="minorEastAsia" w:hAnsi="GHEA Grapalat" w:cstheme="minorBidi"/>
                <w:lang w:val="fr-FR" w:eastAsia="en-US"/>
              </w:rPr>
              <w:t>(</w:t>
            </w:r>
            <w:r w:rsidR="00856AB8" w:rsidRPr="00B103FF">
              <w:rPr>
                <w:rFonts w:ascii="GHEA Grapalat" w:eastAsiaTheme="minorEastAsia" w:hAnsi="GHEA Grapalat" w:cstheme="minorBidi"/>
                <w:lang w:val="af-ZA" w:eastAsia="en-US"/>
              </w:rPr>
              <w:t>այսուհետ՝ Որոշում)</w:t>
            </w:r>
            <w:r w:rsidR="00856AB8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նվիրատվության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առաջարկված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`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Երևան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քաղաքի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Մոլդովական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12/</w:t>
            </w: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>1</w:t>
            </w:r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հասցեում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գտնվող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r w:rsidR="00885A85" w:rsidRPr="00885A85">
              <w:rPr>
                <w:rFonts w:ascii="GHEA Grapalat" w:eastAsiaTheme="minorEastAsia" w:hAnsi="GHEA Grapalat" w:cs="Times New Roman"/>
                <w:lang w:val="fr-FR" w:eastAsia="en-US"/>
              </w:rPr>
              <w:t>5</w:t>
            </w: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 xml:space="preserve">-րդ մասնաշենքի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հանրակացարանի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թիվ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885A85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430</w:t>
            </w:r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սենյակ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ի</w:t>
            </w:r>
            <w:r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proofErr w:type="spellStart"/>
            <w:r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նվիրառուներից</w:t>
            </w:r>
            <w:proofErr w:type="spellEnd"/>
            <w:r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Pr="00FC6923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մեկի </w:t>
            </w:r>
            <w:r w:rsidR="00B06A5A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Որոշմամբ</w:t>
            </w:r>
            <w:r w:rsidR="00B06A5A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B06A5A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հաստատված</w:t>
            </w:r>
            <w:r w:rsidR="00B06A5A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C86366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ց</w:t>
            </w:r>
            <w:r w:rsidR="00150B49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ուցակու</w:t>
            </w:r>
            <w:r w:rsidR="00B06A5A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մ</w:t>
            </w:r>
            <w:r w:rsidR="00B06A5A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955C7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նշված</w:t>
            </w:r>
            <w:r w:rsidR="008955C7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ծննդյան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վկայականի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գրանցման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համարի</w:t>
            </w:r>
            <w:r w:rsidR="009348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9348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վերաբերյալ</w:t>
            </w:r>
            <w:r w:rsidR="009348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9348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տվյալի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և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վերջինիս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91E3B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կողմից</w:t>
            </w:r>
            <w:r w:rsidR="00891E3B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91E3B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ներկայացված</w:t>
            </w:r>
            <w:r w:rsidR="00891E3B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ծննդյան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վկայականում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նշված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885A85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տվյալների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,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ինչպես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նաև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նույն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հասցեի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թիվ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220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և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224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սենյակների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նվիրառուների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ց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մեկի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անունի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և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վերջինիս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երեխաների</w:t>
            </w:r>
            <w:r w:rsidR="00CF4878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E73DB0" w:rsidRPr="00FC6923">
              <w:rPr>
                <w:rFonts w:ascii="GHEA Grapalat" w:eastAsiaTheme="minorEastAsia" w:hAnsi="GHEA Grapalat" w:cstheme="minorBidi"/>
                <w:iCs/>
                <w:lang w:eastAsia="en-US"/>
              </w:rPr>
              <w:t>հայրանունների</w:t>
            </w:r>
            <w:r w:rsidR="00D0186F" w:rsidRPr="00FC6923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Pr="00FC6923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անհամապատասխանությամբ, ինչը </w:t>
            </w:r>
            <w:r w:rsidRPr="00B103FF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առաջացրել է </w:t>
            </w:r>
            <w:r w:rsidR="00CA26C9">
              <w:rPr>
                <w:rFonts w:ascii="GHEA Grapalat" w:eastAsiaTheme="minorEastAsia" w:hAnsi="GHEA Grapalat" w:cstheme="minorBidi"/>
                <w:iCs/>
                <w:lang w:eastAsia="en-US"/>
              </w:rPr>
              <w:t>այդ</w:t>
            </w:r>
            <w:r w:rsidR="00F7302F" w:rsidRPr="00F7302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 xml:space="preserve"> </w:t>
            </w:r>
            <w:r w:rsidR="00F7302F">
              <w:rPr>
                <w:rFonts w:ascii="GHEA Grapalat" w:eastAsiaTheme="minorEastAsia" w:hAnsi="GHEA Grapalat" w:cstheme="minorBidi"/>
                <w:iCs/>
                <w:lang w:eastAsia="en-US"/>
              </w:rPr>
              <w:t>քաղաքացիների</w:t>
            </w:r>
            <w:r w:rsidRPr="00B103FF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հետ նվիրատվության պայմանագիր կնքելու անհնարինություն։</w:t>
            </w:r>
          </w:p>
        </w:tc>
      </w:tr>
      <w:tr w:rsidR="00B103FF" w:rsidRPr="00B103FF" w:rsidTr="00EB6BAF">
        <w:trPr>
          <w:gridAfter w:val="2"/>
          <w:wAfter w:w="243" w:type="dxa"/>
          <w:trHeight w:val="431"/>
        </w:trPr>
        <w:tc>
          <w:tcPr>
            <w:tcW w:w="236" w:type="dxa"/>
            <w:hideMark/>
          </w:tcPr>
          <w:p w:rsidR="00B103FF" w:rsidRPr="00B103FF" w:rsidRDefault="00B103FF" w:rsidP="00A070B4">
            <w:pPr>
              <w:spacing w:line="360" w:lineRule="auto"/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</w:pPr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 xml:space="preserve">2.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>Ընթացիկ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>իրավիճակը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 xml:space="preserve"> և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b/>
                <w:iCs/>
                <w:lang w:val="fr-FR" w:eastAsia="en-US"/>
              </w:rPr>
              <w:t>խնդիրները</w:t>
            </w:r>
            <w:proofErr w:type="spellEnd"/>
          </w:p>
        </w:tc>
      </w:tr>
      <w:tr w:rsidR="00B103FF" w:rsidRPr="00C86366" w:rsidTr="00EB6BAF">
        <w:trPr>
          <w:gridAfter w:val="2"/>
          <w:wAfter w:w="243" w:type="dxa"/>
          <w:trHeight w:val="557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jc w:val="both"/>
              <w:rPr>
                <w:rFonts w:ascii="GHEA Grapalat" w:eastAsiaTheme="minorEastAsia" w:hAnsi="GHEA Grapalat" w:cstheme="minorBidi"/>
                <w:iCs/>
                <w:color w:val="FF0000"/>
                <w:lang w:val="fr-FR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3C7465" w:rsidRDefault="00856AB8" w:rsidP="00E27365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fr-FR" w:eastAsia="en-US"/>
              </w:rPr>
            </w:pPr>
            <w:r>
              <w:rPr>
                <w:rFonts w:ascii="GHEA Grapalat" w:eastAsiaTheme="minorEastAsia" w:hAnsi="GHEA Grapalat" w:cstheme="minorBidi"/>
                <w:lang w:eastAsia="en-US"/>
              </w:rPr>
              <w:t>Ո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րոշմամբ թույլատրվել էր Երևան քաղաքի Մոլդովական 12/1 հասցեում գտնվող` 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«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>Նոր-Նորք ուսանողական ավան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»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ՓԲԸ-ին (այսուհետ` Ընկերություն) պատկանող հանրակացարանի </w:t>
            </w:r>
            <w:r w:rsidR="00A2035C" w:rsidRPr="00A2035C">
              <w:rPr>
                <w:rFonts w:ascii="GHEA Grapalat" w:eastAsiaTheme="minorEastAsia" w:hAnsi="GHEA Grapalat" w:cstheme="minorBidi"/>
                <w:lang w:val="fr-FR" w:eastAsia="en-US"/>
              </w:rPr>
              <w:t>5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>-րդ մասնաշենքից</w:t>
            </w:r>
            <w:r w:rsidR="0051668E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B103FF" w:rsidRPr="00E52E80">
              <w:rPr>
                <w:rFonts w:ascii="GHEA Grapalat" w:eastAsiaTheme="minorEastAsia" w:hAnsi="GHEA Grapalat" w:cstheme="minorBidi"/>
                <w:lang w:val="fr-FR" w:eastAsia="en-US"/>
              </w:rPr>
              <w:t>17</w:t>
            </w:r>
            <w:r w:rsidR="00A2035C" w:rsidRPr="00E52E80">
              <w:rPr>
                <w:rFonts w:ascii="GHEA Grapalat" w:eastAsiaTheme="minorEastAsia" w:hAnsi="GHEA Grapalat" w:cstheme="minorBidi"/>
                <w:lang w:val="fr-FR" w:eastAsia="en-US"/>
              </w:rPr>
              <w:t>.4</w:t>
            </w:r>
            <w:r w:rsidR="00B103FF" w:rsidRPr="00E52E80">
              <w:rPr>
                <w:rFonts w:ascii="GHEA Grapalat" w:eastAsiaTheme="minorEastAsia" w:hAnsi="GHEA Grapalat" w:cstheme="minorBidi"/>
                <w:lang w:val="af-ZA" w:eastAsia="en-US"/>
              </w:rPr>
              <w:t xml:space="preserve"> ք</w:t>
            </w:r>
            <w:r w:rsidR="00BF60F8">
              <w:rPr>
                <w:rFonts w:ascii="GHEA Grapalat" w:eastAsiaTheme="minorEastAsia" w:hAnsi="GHEA Grapalat" w:cstheme="minorBidi"/>
                <w:lang w:val="fr-FR" w:eastAsia="en-US"/>
              </w:rPr>
              <w:t>.</w:t>
            </w:r>
            <w:r w:rsidR="00E27365">
              <w:rPr>
                <w:rFonts w:ascii="GHEA Grapalat" w:eastAsiaTheme="minorEastAsia" w:hAnsi="GHEA Grapalat" w:cstheme="minorBidi"/>
                <w:lang w:val="af-ZA" w:eastAsia="en-US"/>
              </w:rPr>
              <w:t>մ</w:t>
            </w:r>
            <w:r w:rsidR="00BF60F8" w:rsidRPr="00BF60F8">
              <w:rPr>
                <w:rFonts w:ascii="GHEA Grapalat" w:eastAsiaTheme="minorEastAsia" w:hAnsi="GHEA Grapalat" w:cstheme="minorBidi"/>
                <w:lang w:val="fr-FR" w:eastAsia="en-US"/>
              </w:rPr>
              <w:t>.</w:t>
            </w:r>
            <w:r w:rsidR="00B103FF" w:rsidRPr="00E52E8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մակերեսով թիվ </w:t>
            </w:r>
            <w:r w:rsidR="00A2035C" w:rsidRPr="00A2035C">
              <w:rPr>
                <w:rFonts w:ascii="GHEA Grapalat" w:eastAsiaTheme="minorEastAsia" w:hAnsi="GHEA Grapalat" w:cstheme="minorBidi"/>
                <w:lang w:val="fr-FR" w:eastAsia="en-US"/>
              </w:rPr>
              <w:t>430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սենյակ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ը</w:t>
            </w:r>
            <w:r w:rsidR="00F91FA1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նվիրել </w:t>
            </w:r>
            <w:r w:rsidR="00A2035C">
              <w:rPr>
                <w:rFonts w:ascii="GHEA Grapalat" w:eastAsiaTheme="minorEastAsia" w:hAnsi="GHEA Grapalat" w:cstheme="minorBidi"/>
                <w:lang w:eastAsia="en-US"/>
              </w:rPr>
              <w:t>քաղաքացիներ՝</w:t>
            </w:r>
            <w:r w:rsidR="00A2035C" w:rsidRPr="00A2035C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Իսկուհի</w:t>
            </w:r>
            <w:r w:rsidR="00A2035C" w:rsidRPr="00A2035C">
              <w:rPr>
                <w:rFonts w:ascii="GHEA Grapalat" w:eastAsiaTheme="minorEastAsia" w:hAnsi="GHEA Grapalat" w:cstheme="minorBidi"/>
                <w:bCs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Սուրենի</w:t>
            </w:r>
            <w:r w:rsidR="00A2035C" w:rsidRPr="00A2035C">
              <w:rPr>
                <w:rFonts w:ascii="GHEA Grapalat" w:eastAsiaTheme="minorEastAsia" w:hAnsi="GHEA Grapalat" w:cstheme="minorBidi"/>
                <w:bCs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Պողոսյա</w:t>
            </w:r>
            <w:r w:rsidR="00B103FF" w:rsidRPr="00B103FF">
              <w:rPr>
                <w:rFonts w:ascii="GHEA Grapalat" w:eastAsiaTheme="minorEastAsia" w:hAnsi="GHEA Grapalat" w:cstheme="minorBidi"/>
                <w:bCs/>
                <w:lang w:eastAsia="en-US"/>
              </w:rPr>
              <w:t>նին</w:t>
            </w:r>
            <w:r w:rsidR="00A2035C" w:rsidRPr="00A2035C">
              <w:rPr>
                <w:rFonts w:ascii="GHEA Grapalat" w:eastAsiaTheme="minorEastAsia" w:hAnsi="GHEA Grapalat" w:cstheme="minorBidi"/>
                <w:bCs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և</w:t>
            </w:r>
            <w:r w:rsidR="00A2035C" w:rsidRPr="00A2035C">
              <w:rPr>
                <w:rFonts w:ascii="GHEA Grapalat" w:eastAsiaTheme="minorEastAsia" w:hAnsi="GHEA Grapalat" w:cstheme="minorBidi"/>
                <w:bCs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Վահան</w:t>
            </w:r>
            <w:r w:rsidR="00A2035C" w:rsidRPr="00A2035C">
              <w:rPr>
                <w:rFonts w:ascii="GHEA Grapalat" w:eastAsiaTheme="minorEastAsia" w:hAnsi="GHEA Grapalat" w:cstheme="minorBidi"/>
                <w:bCs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Խաչատուրի</w:t>
            </w:r>
            <w:r w:rsidR="00A2035C" w:rsidRPr="00A2035C">
              <w:rPr>
                <w:rFonts w:ascii="GHEA Grapalat" w:eastAsiaTheme="minorEastAsia" w:hAnsi="GHEA Grapalat" w:cstheme="minorBidi"/>
                <w:bCs/>
                <w:lang w:val="fr-FR" w:eastAsia="en-US"/>
              </w:rPr>
              <w:t xml:space="preserve"> </w:t>
            </w:r>
            <w:r w:rsidR="00A2035C">
              <w:rPr>
                <w:rFonts w:ascii="GHEA Grapalat" w:eastAsiaTheme="minorEastAsia" w:hAnsi="GHEA Grapalat" w:cstheme="minorBidi"/>
                <w:bCs/>
                <w:lang w:eastAsia="en-US"/>
              </w:rPr>
              <w:t>Պողոսյանին</w:t>
            </w:r>
            <w:r w:rsidR="00E27365">
              <w:rPr>
                <w:rFonts w:ascii="GHEA Grapalat" w:eastAsiaTheme="minorEastAsia" w:hAnsi="GHEA Grapalat" w:cstheme="minorBidi"/>
                <w:lang w:val="af-ZA" w:eastAsia="en-US"/>
              </w:rPr>
              <w:t xml:space="preserve">, իսկ </w:t>
            </w:r>
            <w:r w:rsidR="00E27365" w:rsidRPr="00E27365">
              <w:rPr>
                <w:rFonts w:ascii="GHEA Grapalat" w:eastAsiaTheme="minorEastAsia" w:hAnsi="GHEA Grapalat" w:cstheme="minorBidi"/>
                <w:lang w:val="fr-FR" w:eastAsia="en-US"/>
              </w:rPr>
              <w:t xml:space="preserve">34.4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ք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>/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մ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մակերեսով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թիվ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220, 224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սենյակները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նվիրել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քաղաքացիներ՝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Ջեմս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էդվարդի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Հակոբյանին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Հովհաննես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Արփենիկ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Արփի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Տիգրան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Աստղիկ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Սոնա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Ջեմսի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Հակոբյաններին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,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ինչպես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նաև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Հերիքնազ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Մադաթի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3C7465">
              <w:rPr>
                <w:rFonts w:ascii="GHEA Grapalat" w:eastAsiaTheme="minorEastAsia" w:hAnsi="GHEA Grapalat" w:cstheme="minorBidi"/>
                <w:lang w:eastAsia="en-US"/>
              </w:rPr>
              <w:t>Այունցին</w:t>
            </w:r>
            <w:r w:rsidR="003C7465" w:rsidRPr="003C7465">
              <w:rPr>
                <w:rFonts w:ascii="GHEA Grapalat" w:eastAsiaTheme="minorEastAsia" w:hAnsi="GHEA Grapalat" w:cstheme="minorBidi"/>
                <w:lang w:val="fr-FR" w:eastAsia="en-US"/>
              </w:rPr>
              <w:t xml:space="preserve">: </w:t>
            </w:r>
          </w:p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af-ZA" w:eastAsia="en-US"/>
              </w:rPr>
            </w:pP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Որոշման 1-ին կետի 6-րդ ենթակետի համաձայն ՀՀ ԿԱ պետական գույքի կառավարման վարչությունը (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lang w:val="en-US" w:eastAsia="en-US"/>
              </w:rPr>
              <w:t>ներկայումս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՝ Կոմիտե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) Որոշման հավելվածում նշված ընտանիքների</w:t>
            </w:r>
            <w:r w:rsidR="00BF60F8" w:rsidRPr="00BF60F8">
              <w:rPr>
                <w:rFonts w:ascii="GHEA Grapalat" w:eastAsiaTheme="minorEastAsia" w:hAnsi="GHEA Grapalat" w:cstheme="minorBidi"/>
                <w:lang w:val="fr-FR" w:eastAsia="en-US"/>
              </w:rPr>
              <w:t xml:space="preserve"> </w:t>
            </w:r>
            <w:r w:rsidR="00BF60F8" w:rsidRPr="00B103FF">
              <w:rPr>
                <w:rFonts w:ascii="GHEA Grapalat" w:eastAsiaTheme="minorEastAsia" w:hAnsi="GHEA Grapalat" w:cstheme="minorBidi"/>
                <w:lang w:val="af-ZA" w:eastAsia="en-US"/>
              </w:rPr>
              <w:t>(այսուհետ՝ Նվիրառու</w:t>
            </w:r>
            <w:r w:rsidR="00BF60F8">
              <w:rPr>
                <w:rFonts w:ascii="GHEA Grapalat" w:eastAsiaTheme="minorEastAsia" w:hAnsi="GHEA Grapalat" w:cstheme="minorBidi"/>
                <w:lang w:eastAsia="en-US"/>
              </w:rPr>
              <w:t>ներ</w:t>
            </w:r>
            <w:r w:rsidR="00BF60F8">
              <w:rPr>
                <w:rFonts w:ascii="GHEA Grapalat" w:eastAsiaTheme="minorEastAsia" w:hAnsi="GHEA Grapalat" w:cstheme="minorBidi"/>
                <w:lang w:val="af-ZA" w:eastAsia="en-US"/>
              </w:rPr>
              <w:t>)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կողմից Ընկերության հանդեպ ունեցած 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lastRenderedPageBreak/>
              <w:t>պարտավորությունների մարումից հետո այդ ընտանիքների հետ պետք է կնքի նվիրատվության պայմանագրեր (Որոշմամբ պայմանագրերի կնքման ժամկետներ սահմանված չեն):</w:t>
            </w:r>
          </w:p>
          <w:p w:rsidR="005413FA" w:rsidRPr="00BF166C" w:rsidRDefault="00B103FF" w:rsidP="00B27687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af-ZA" w:eastAsia="en-US"/>
              </w:rPr>
            </w:pP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Նվիրառուի</w:t>
            </w:r>
            <w:r w:rsidR="00154456">
              <w:rPr>
                <w:rFonts w:ascii="GHEA Grapalat" w:eastAsiaTheme="minorEastAsia" w:hAnsi="GHEA Grapalat" w:cstheme="minorBidi"/>
                <w:lang w:eastAsia="en-US"/>
              </w:rPr>
              <w:t>՝</w:t>
            </w:r>
            <w:r w:rsidR="00154456" w:rsidRPr="0015445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154456">
              <w:rPr>
                <w:rFonts w:ascii="GHEA Grapalat" w:eastAsiaTheme="minorEastAsia" w:hAnsi="GHEA Grapalat" w:cstheme="minorBidi"/>
                <w:lang w:eastAsia="en-US"/>
              </w:rPr>
              <w:t>Իսկուհի</w:t>
            </w:r>
            <w:r w:rsidR="00154456" w:rsidRPr="0015445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154456">
              <w:rPr>
                <w:rFonts w:ascii="GHEA Grapalat" w:eastAsiaTheme="minorEastAsia" w:hAnsi="GHEA Grapalat" w:cstheme="minorBidi"/>
                <w:lang w:eastAsia="en-US"/>
              </w:rPr>
              <w:t>Պողոսյանի</w:t>
            </w:r>
            <w:r w:rsidR="00154456" w:rsidRPr="00154456">
              <w:rPr>
                <w:rFonts w:ascii="GHEA Grapalat" w:eastAsiaTheme="minorEastAsia" w:hAnsi="GHEA Grapalat" w:cstheme="minorBidi"/>
                <w:lang w:val="af-ZA" w:eastAsia="en-US"/>
              </w:rPr>
              <w:t>,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կողմից դիմումով Կոմիտե ներկայացված</w:t>
            </w:r>
            <w:r w:rsidRPr="00B103FF">
              <w:rPr>
                <w:rFonts w:ascii="GHEA Grapalat" w:eastAsiaTheme="minorEastAsia" w:hAnsi="GHEA Grapalat" w:cstheme="minorBidi"/>
                <w:lang w:val="en-US" w:eastAsia="en-US"/>
              </w:rPr>
              <w:t>՝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«Նոր Նորքի ուսանողական ավան» ՓԲԸ-ի </w:t>
            </w:r>
            <w:proofErr w:type="spellStart"/>
            <w:r w:rsidRPr="00B103FF">
              <w:rPr>
                <w:rFonts w:ascii="GHEA Grapalat" w:eastAsiaTheme="minorEastAsia" w:hAnsi="GHEA Grapalat" w:cstheme="minorBidi"/>
                <w:lang w:val="en-US" w:eastAsia="en-US"/>
              </w:rPr>
              <w:t>լուծարային</w:t>
            </w:r>
            <w:proofErr w:type="spellEnd"/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հանձնաժողովի հանձնակատար</w:t>
            </w:r>
            <w:r w:rsidRPr="00B103FF">
              <w:rPr>
                <w:rFonts w:ascii="GHEA Grapalat" w:eastAsiaTheme="minorEastAsia" w:hAnsi="GHEA Grapalat" w:cstheme="minorBidi"/>
                <w:lang w:eastAsia="en-US"/>
              </w:rPr>
              <w:t>ը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2022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թվականի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ապրիլի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 21-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ի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թիվ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 01/22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տեղեկանքով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հայտնել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է</w:t>
            </w:r>
            <w:r w:rsidR="00BF166C" w:rsidRPr="00BF166C">
              <w:rPr>
                <w:rFonts w:ascii="GHEA Grapalat" w:eastAsiaTheme="minorEastAsia" w:hAnsi="GHEA Grapalat" w:cstheme="minorBidi"/>
                <w:lang w:val="af-ZA" w:eastAsia="en-US"/>
              </w:rPr>
              <w:t xml:space="preserve">,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որ</w:t>
            </w:r>
            <w:r w:rsidR="00B27687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20350">
              <w:rPr>
                <w:rFonts w:ascii="GHEA Grapalat" w:eastAsiaTheme="minorEastAsia" w:hAnsi="GHEA Grapalat" w:cstheme="minorBidi"/>
                <w:lang w:val="af-ZA" w:eastAsia="en-US"/>
              </w:rPr>
              <w:t>200</w:t>
            </w:r>
            <w:r w:rsidR="00BC653E" w:rsidRPr="00BC653E">
              <w:rPr>
                <w:rFonts w:ascii="GHEA Grapalat" w:eastAsiaTheme="minorEastAsia" w:hAnsi="GHEA Grapalat" w:cstheme="minorBidi"/>
                <w:lang w:val="af-ZA" w:eastAsia="en-US"/>
              </w:rPr>
              <w:t>0</w:t>
            </w:r>
            <w:r w:rsidR="00DE768F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>թ</w:t>
            </w:r>
            <w:proofErr w:type="spellStart"/>
            <w:r w:rsidR="00DE768F" w:rsidRPr="00B103FF">
              <w:rPr>
                <w:rFonts w:ascii="GHEA Grapalat" w:eastAsiaTheme="minorEastAsia" w:hAnsi="GHEA Grapalat" w:cstheme="minorBidi"/>
                <w:lang w:val="en-US" w:eastAsia="en-US"/>
              </w:rPr>
              <w:t>վական</w:t>
            </w:r>
            <w:proofErr w:type="spellEnd"/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ի </w:t>
            </w:r>
            <w:r w:rsidR="00DE768F">
              <w:rPr>
                <w:rFonts w:ascii="GHEA Grapalat" w:eastAsiaTheme="minorEastAsia" w:hAnsi="GHEA Grapalat" w:cstheme="minorBidi"/>
                <w:lang w:eastAsia="en-US"/>
              </w:rPr>
              <w:t>սեպտեմբերի</w:t>
            </w:r>
            <w:r w:rsidR="00DE768F" w:rsidRPr="006B4A62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1-ից մինչև 2008 թվականի մարտի 1-ն ընկած ժամանակահատվածի համար 200</w:t>
            </w:r>
            <w:r w:rsidR="00DE768F" w:rsidRPr="006B4A62">
              <w:rPr>
                <w:rFonts w:ascii="GHEA Grapalat" w:eastAsiaTheme="minorEastAsia" w:hAnsi="GHEA Grapalat" w:cstheme="minorBidi"/>
                <w:lang w:val="af-ZA" w:eastAsia="en-US"/>
              </w:rPr>
              <w:t>0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թվականի սեպտեմբերի 1-ի բնակելի տարածքի վարձակալության պայմանգրով նախատեսված ամսական 3000 դրամ վարձավճարը (</w:t>
            </w:r>
            <w:proofErr w:type="spellStart"/>
            <w:r w:rsidR="00DE768F" w:rsidRPr="00B103FF">
              <w:rPr>
                <w:rFonts w:ascii="GHEA Grapalat" w:eastAsiaTheme="minorEastAsia" w:hAnsi="GHEA Grapalat" w:cstheme="minorBidi"/>
                <w:lang w:val="en-US" w:eastAsia="en-US"/>
              </w:rPr>
              <w:t>ընդհանուր</w:t>
            </w:r>
            <w:proofErr w:type="spellEnd"/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4</w:t>
            </w:r>
            <w:r w:rsidR="00DE768F" w:rsidRPr="006B4A62">
              <w:rPr>
                <w:rFonts w:ascii="GHEA Grapalat" w:eastAsiaTheme="minorEastAsia" w:hAnsi="GHEA Grapalat" w:cstheme="minorBidi"/>
                <w:lang w:val="af-ZA" w:eastAsia="en-US"/>
              </w:rPr>
              <w:t>47600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ՀՀ դրամ) ք. Երևան, </w:t>
            </w:r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>Մոլդովական փողոց թ</w:t>
            </w:r>
            <w:bookmarkStart w:id="0" w:name="_GoBack"/>
            <w:bookmarkEnd w:id="0"/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>իվ 12/1 հասցեի 5-</w:t>
            </w:r>
            <w:proofErr w:type="spellStart"/>
            <w:r w:rsidR="00DE768F" w:rsidRPr="00932F76">
              <w:rPr>
                <w:rFonts w:ascii="GHEA Grapalat" w:eastAsiaTheme="minorEastAsia" w:hAnsi="GHEA Grapalat" w:cstheme="minorBidi"/>
                <w:lang w:val="en-US" w:eastAsia="en-US"/>
              </w:rPr>
              <w:t>րդ</w:t>
            </w:r>
            <w:proofErr w:type="spellEnd"/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proofErr w:type="spellStart"/>
            <w:r w:rsidR="00DE768F" w:rsidRPr="00932F76">
              <w:rPr>
                <w:rFonts w:ascii="GHEA Grapalat" w:eastAsiaTheme="minorEastAsia" w:hAnsi="GHEA Grapalat" w:cstheme="minorBidi"/>
                <w:lang w:val="en-US" w:eastAsia="en-US"/>
              </w:rPr>
              <w:t>մասնաշենքի</w:t>
            </w:r>
            <w:proofErr w:type="spellEnd"/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 xml:space="preserve"> (</w:t>
            </w:r>
            <w:proofErr w:type="spellStart"/>
            <w:r w:rsidR="00DE768F" w:rsidRPr="00932F76">
              <w:rPr>
                <w:rFonts w:ascii="GHEA Grapalat" w:eastAsiaTheme="minorEastAsia" w:hAnsi="GHEA Grapalat" w:cstheme="minorBidi"/>
                <w:lang w:val="en-US" w:eastAsia="en-US"/>
              </w:rPr>
              <w:t>նոր</w:t>
            </w:r>
            <w:proofErr w:type="spellEnd"/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proofErr w:type="spellStart"/>
            <w:r w:rsidR="00DE768F" w:rsidRPr="00932F76">
              <w:rPr>
                <w:rFonts w:ascii="GHEA Grapalat" w:eastAsiaTheme="minorEastAsia" w:hAnsi="GHEA Grapalat" w:cstheme="minorBidi"/>
                <w:lang w:val="en-US" w:eastAsia="en-US"/>
              </w:rPr>
              <w:t>հասցեն</w:t>
            </w:r>
            <w:proofErr w:type="spellEnd"/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 xml:space="preserve"> 29/5) </w:t>
            </w:r>
            <w:proofErr w:type="spellStart"/>
            <w:r w:rsidR="00DE768F" w:rsidRPr="00932F76">
              <w:rPr>
                <w:rFonts w:ascii="GHEA Grapalat" w:eastAsiaTheme="minorEastAsia" w:hAnsi="GHEA Grapalat" w:cstheme="minorBidi"/>
                <w:lang w:val="en-US" w:eastAsia="en-US"/>
              </w:rPr>
              <w:t>թիվ</w:t>
            </w:r>
            <w:proofErr w:type="spellEnd"/>
            <w:r w:rsidR="00DE768F" w:rsidRPr="00932F7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 w:rsidRPr="006B4A62">
              <w:rPr>
                <w:rFonts w:ascii="GHEA Grapalat" w:eastAsiaTheme="minorEastAsia" w:hAnsi="GHEA Grapalat" w:cstheme="minorBidi"/>
                <w:lang w:val="af-ZA" w:eastAsia="en-US"/>
              </w:rPr>
              <w:t>430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proofErr w:type="spellStart"/>
            <w:r w:rsidR="00DE768F" w:rsidRPr="00B103FF">
              <w:rPr>
                <w:rFonts w:ascii="GHEA Grapalat" w:eastAsiaTheme="minorEastAsia" w:hAnsi="GHEA Grapalat" w:cstheme="minorBidi"/>
                <w:lang w:val="en-US" w:eastAsia="en-US"/>
              </w:rPr>
              <w:t>սենյակի</w:t>
            </w:r>
            <w:proofErr w:type="spellEnd"/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proofErr w:type="spellStart"/>
            <w:r w:rsidR="00DE768F" w:rsidRPr="00B103FF">
              <w:rPr>
                <w:rFonts w:ascii="GHEA Grapalat" w:eastAsiaTheme="minorEastAsia" w:hAnsi="GHEA Grapalat" w:cstheme="minorBidi"/>
                <w:lang w:val="en-US" w:eastAsia="en-US"/>
              </w:rPr>
              <w:t>վարձակալ</w:t>
            </w:r>
            <w:proofErr w:type="spellEnd"/>
            <w:r w:rsidR="00DE768F" w:rsidRPr="00B103FF">
              <w:rPr>
                <w:rFonts w:ascii="GHEA Grapalat" w:eastAsiaTheme="minorEastAsia" w:hAnsi="GHEA Grapalat" w:cstheme="minorBidi"/>
                <w:lang w:eastAsia="en-US"/>
              </w:rPr>
              <w:t>ության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 w:rsidRPr="00B103FF">
              <w:rPr>
                <w:rFonts w:ascii="GHEA Grapalat" w:eastAsiaTheme="minorEastAsia" w:hAnsi="GHEA Grapalat" w:cstheme="minorBidi"/>
                <w:lang w:eastAsia="en-US"/>
              </w:rPr>
              <w:t>դիմաց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>
              <w:rPr>
                <w:rFonts w:ascii="GHEA Grapalat" w:eastAsiaTheme="minorEastAsia" w:hAnsi="GHEA Grapalat" w:cstheme="minorBidi"/>
                <w:lang w:eastAsia="en-US"/>
              </w:rPr>
              <w:t>Իսկուհի</w:t>
            </w:r>
            <w:r w:rsidR="00DE768F" w:rsidRPr="006B4A62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>
              <w:rPr>
                <w:rFonts w:ascii="GHEA Grapalat" w:eastAsiaTheme="minorEastAsia" w:hAnsi="GHEA Grapalat" w:cstheme="minorBidi"/>
                <w:lang w:eastAsia="en-US"/>
              </w:rPr>
              <w:t>Պողոսյանի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կողմից ամբողջությամբ վճարվել է «Նոր Նորքի ուսանողական ավան» ՓԲԸ-ի հաշվարկային հաշվին: Միաժամանակ հայտնել է, որ </w:t>
            </w:r>
            <w:r w:rsidR="00DE768F">
              <w:rPr>
                <w:rFonts w:ascii="GHEA Grapalat" w:eastAsiaTheme="minorEastAsia" w:hAnsi="GHEA Grapalat" w:cstheme="minorBidi"/>
                <w:lang w:eastAsia="en-US"/>
              </w:rPr>
              <w:t>Իսկուհի</w:t>
            </w:r>
            <w:r w:rsidR="00DE768F" w:rsidRPr="008A720C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>
              <w:rPr>
                <w:rFonts w:ascii="GHEA Grapalat" w:eastAsiaTheme="minorEastAsia" w:hAnsi="GHEA Grapalat" w:cstheme="minorBidi"/>
                <w:lang w:eastAsia="en-US"/>
              </w:rPr>
              <w:t>Պողոսյանը</w:t>
            </w:r>
            <w:r w:rsidR="00BC653E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>Ը</w:t>
            </w:r>
            <w:r w:rsidR="00DE768F" w:rsidRPr="00B103FF">
              <w:rPr>
                <w:rFonts w:ascii="GHEA Grapalat" w:eastAsiaTheme="minorEastAsia" w:hAnsi="GHEA Grapalat" w:cstheme="minorBidi"/>
                <w:lang w:val="hy-AM" w:eastAsia="en-US"/>
              </w:rPr>
              <w:t>նկերության</w:t>
            </w:r>
            <w:r w:rsidR="00DE768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վերոնշյալ հասցեի բնակելի տարածքի վարձակալության գծով որևէ պարտավորություն չունի:</w:t>
            </w:r>
          </w:p>
          <w:p w:rsidR="002432D6" w:rsidRPr="002432D6" w:rsidRDefault="009F4513" w:rsidP="002432D6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af-ZA" w:eastAsia="en-US"/>
              </w:rPr>
            </w:pPr>
            <w:r>
              <w:rPr>
                <w:rFonts w:ascii="GHEA Grapalat" w:eastAsiaTheme="minorEastAsia" w:hAnsi="GHEA Grapalat" w:cstheme="minorBidi"/>
                <w:lang w:eastAsia="en-US"/>
              </w:rPr>
              <w:t>Միաժամանակ</w:t>
            </w:r>
            <w:r w:rsidRPr="009F4513">
              <w:rPr>
                <w:rFonts w:ascii="GHEA Grapalat" w:eastAsiaTheme="minorEastAsia" w:hAnsi="GHEA Grapalat" w:cstheme="minorBidi"/>
                <w:lang w:val="af-ZA" w:eastAsia="en-US"/>
              </w:rPr>
              <w:t xml:space="preserve">, </w:t>
            </w:r>
            <w:r w:rsidR="00A447D2"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«Նոր Նորքի ուսանողական ավան» ՓԲԸ-ի </w:t>
            </w:r>
            <w:proofErr w:type="spellStart"/>
            <w:r w:rsidR="00A447D2" w:rsidRPr="00B103FF">
              <w:rPr>
                <w:rFonts w:ascii="GHEA Grapalat" w:eastAsiaTheme="minorEastAsia" w:hAnsi="GHEA Grapalat" w:cstheme="minorBidi"/>
                <w:lang w:val="en-US" w:eastAsia="en-US"/>
              </w:rPr>
              <w:t>լուծարային</w:t>
            </w:r>
            <w:proofErr w:type="spellEnd"/>
            <w:r w:rsidR="00A447D2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հանձնաժողովի հանձնակատար</w:t>
            </w:r>
            <w:r w:rsidR="00A447D2" w:rsidRPr="00B103FF">
              <w:rPr>
                <w:rFonts w:ascii="GHEA Grapalat" w:eastAsiaTheme="minorEastAsia" w:hAnsi="GHEA Grapalat" w:cstheme="minorBidi"/>
                <w:lang w:eastAsia="en-US"/>
              </w:rPr>
              <w:t>ը</w:t>
            </w:r>
            <w:r w:rsidRPr="009F4513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>202</w:t>
            </w:r>
            <w:r w:rsidR="005413FA">
              <w:rPr>
                <w:rFonts w:ascii="GHEA Grapalat" w:eastAsiaTheme="minorEastAsia" w:hAnsi="GHEA Grapalat" w:cstheme="minorBidi"/>
                <w:lang w:val="af-ZA" w:eastAsia="en-US"/>
              </w:rPr>
              <w:t>3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թվականի </w:t>
            </w:r>
            <w:r w:rsidR="005413FA">
              <w:rPr>
                <w:rFonts w:ascii="GHEA Grapalat" w:eastAsiaTheme="minorEastAsia" w:hAnsi="GHEA Grapalat" w:cstheme="minorBidi"/>
                <w:lang w:eastAsia="en-US"/>
              </w:rPr>
              <w:t>հունվարի</w:t>
            </w:r>
            <w:r w:rsidR="00DA66E4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F308B2" w:rsidRPr="00F308B2">
              <w:rPr>
                <w:rFonts w:ascii="GHEA Grapalat" w:eastAsiaTheme="minorEastAsia" w:hAnsi="GHEA Grapalat" w:cstheme="minorBidi"/>
                <w:lang w:val="af-ZA" w:eastAsia="en-US"/>
              </w:rPr>
              <w:t>12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>-</w:t>
            </w:r>
            <w:r w:rsidR="00B103FF" w:rsidRPr="00B103FF">
              <w:rPr>
                <w:rFonts w:ascii="GHEA Grapalat" w:eastAsiaTheme="minorEastAsia" w:hAnsi="GHEA Grapalat" w:cstheme="minorBidi"/>
                <w:lang w:eastAsia="en-US"/>
              </w:rPr>
              <w:t>ի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թիվ </w:t>
            </w:r>
            <w:r w:rsidR="00F308B2">
              <w:rPr>
                <w:rFonts w:ascii="GHEA Grapalat" w:eastAsiaTheme="minorEastAsia" w:hAnsi="GHEA Grapalat" w:cstheme="minorBidi"/>
                <w:lang w:val="af-ZA" w:eastAsia="en-US"/>
              </w:rPr>
              <w:t>01</w:t>
            </w:r>
            <w:r w:rsidR="005413FA">
              <w:rPr>
                <w:rFonts w:ascii="GHEA Grapalat" w:eastAsiaTheme="minorEastAsia" w:hAnsi="GHEA Grapalat" w:cstheme="minorBidi"/>
                <w:lang w:val="af-ZA" w:eastAsia="en-US"/>
              </w:rPr>
              <w:t>/23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տեղեկանքով տեղեկացրել է</w:t>
            </w:r>
            <w:r w:rsidRPr="009F4513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>
              <w:rPr>
                <w:rFonts w:ascii="GHEA Grapalat" w:eastAsiaTheme="minorEastAsia" w:hAnsi="GHEA Grapalat" w:cstheme="minorBidi"/>
                <w:lang w:eastAsia="en-US"/>
              </w:rPr>
              <w:t>նաև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, որ </w:t>
            </w:r>
            <w:r w:rsidR="002432D6" w:rsidRPr="002432D6">
              <w:rPr>
                <w:rFonts w:ascii="GHEA Grapalat" w:eastAsiaTheme="minorEastAsia" w:hAnsi="GHEA Grapalat" w:cstheme="minorBidi"/>
                <w:lang w:eastAsia="en-US"/>
              </w:rPr>
              <w:t>Երևանի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քաղաքապետարանի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հետ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29.12.2022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թ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>-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ին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կնքված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թիվ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 w:rsidRPr="00B103FF">
              <w:rPr>
                <w:rFonts w:ascii="GHEA Grapalat" w:eastAsiaTheme="minorEastAsia" w:hAnsi="GHEA Grapalat" w:cstheme="minorBidi"/>
                <w:lang w:val="af-ZA" w:eastAsia="en-US"/>
              </w:rPr>
              <w:t>«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Ն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>/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Ա</w:t>
            </w:r>
            <w:r w:rsidR="002432D6" w:rsidRPr="00B103FF">
              <w:rPr>
                <w:rFonts w:ascii="GHEA Grapalat" w:eastAsiaTheme="minorEastAsia" w:hAnsi="GHEA Grapalat" w:cstheme="minorBidi"/>
                <w:lang w:val="af-ZA" w:eastAsia="en-US"/>
              </w:rPr>
              <w:t>»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-1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պայմանագրի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համաձայն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տրամադրված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միջոցների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հաշվին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F166C">
              <w:rPr>
                <w:rFonts w:ascii="GHEA Grapalat" w:eastAsiaTheme="minorEastAsia" w:hAnsi="GHEA Grapalat" w:cstheme="minorBidi"/>
                <w:lang w:eastAsia="en-US"/>
              </w:rPr>
              <w:t>մ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արվել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2432D6">
              <w:rPr>
                <w:rFonts w:ascii="GHEA Grapalat" w:eastAsiaTheme="minorEastAsia" w:hAnsi="GHEA Grapalat" w:cstheme="minorBidi"/>
                <w:lang w:eastAsia="en-US"/>
              </w:rPr>
              <w:t>է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C0351">
              <w:rPr>
                <w:rFonts w:ascii="GHEA Grapalat" w:eastAsiaTheme="minorEastAsia" w:hAnsi="GHEA Grapalat" w:cstheme="minorBidi"/>
                <w:lang w:eastAsia="en-US"/>
              </w:rPr>
              <w:t>Ջեմս</w:t>
            </w:r>
            <w:r w:rsidR="00DC0351" w:rsidRPr="00DC0351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DC0351">
              <w:rPr>
                <w:rFonts w:ascii="GHEA Grapalat" w:eastAsiaTheme="minorEastAsia" w:hAnsi="GHEA Grapalat" w:cstheme="minorBidi"/>
                <w:lang w:eastAsia="en-US"/>
              </w:rPr>
              <w:t>Հակոբյանի</w:t>
            </w:r>
            <w:r w:rsidR="00DC0351" w:rsidRPr="00DC0351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EB53F0">
              <w:rPr>
                <w:rFonts w:ascii="GHEA Grapalat" w:eastAsiaTheme="minorEastAsia" w:hAnsi="GHEA Grapalat" w:cstheme="minorBidi"/>
                <w:lang w:eastAsia="en-US"/>
              </w:rPr>
              <w:t>Ընկերության</w:t>
            </w:r>
            <w:r w:rsidR="00EB53F0" w:rsidRPr="00EB53F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EB53F0">
              <w:rPr>
                <w:rFonts w:ascii="GHEA Grapalat" w:eastAsiaTheme="minorEastAsia" w:hAnsi="GHEA Grapalat" w:cstheme="minorBidi"/>
                <w:lang w:eastAsia="en-US"/>
              </w:rPr>
              <w:t>նկատմամբ</w:t>
            </w:r>
            <w:r w:rsidR="00EB53F0" w:rsidRPr="00EB53F0">
              <w:rPr>
                <w:rFonts w:ascii="GHEA Grapalat" w:eastAsiaTheme="minorEastAsia" w:hAnsi="GHEA Grapalat" w:cstheme="minorBidi"/>
                <w:lang w:val="af-ZA" w:eastAsia="en-US"/>
              </w:rPr>
              <w:t xml:space="preserve"> 300 000 </w:t>
            </w:r>
            <w:r w:rsidR="00EB53F0">
              <w:rPr>
                <w:rFonts w:ascii="GHEA Grapalat" w:eastAsiaTheme="minorEastAsia" w:hAnsi="GHEA Grapalat" w:cstheme="minorBidi"/>
                <w:lang w:eastAsia="en-US"/>
              </w:rPr>
              <w:t>ՀՀ</w:t>
            </w:r>
            <w:r w:rsidR="00EB53F0" w:rsidRPr="00EB53F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EB53F0">
              <w:rPr>
                <w:rFonts w:ascii="GHEA Grapalat" w:eastAsiaTheme="minorEastAsia" w:hAnsi="GHEA Grapalat" w:cstheme="minorBidi"/>
                <w:lang w:eastAsia="en-US"/>
              </w:rPr>
              <w:t>դրամ</w:t>
            </w:r>
            <w:r w:rsidR="003C69D5">
              <w:rPr>
                <w:rFonts w:ascii="GHEA Grapalat" w:eastAsiaTheme="minorEastAsia" w:hAnsi="GHEA Grapalat" w:cstheme="minorBidi"/>
                <w:lang w:eastAsia="en-US"/>
              </w:rPr>
              <w:t>ի</w:t>
            </w:r>
            <w:r w:rsidR="00EB53F0" w:rsidRPr="00EB53F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EB53F0">
              <w:rPr>
                <w:rFonts w:ascii="GHEA Grapalat" w:eastAsiaTheme="minorEastAsia" w:hAnsi="GHEA Grapalat" w:cstheme="minorBidi"/>
                <w:lang w:eastAsia="en-US"/>
              </w:rPr>
              <w:t>չափով</w:t>
            </w:r>
            <w:r w:rsidR="00EB53F0" w:rsidRPr="00EB53F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EB53F0">
              <w:rPr>
                <w:rFonts w:ascii="GHEA Grapalat" w:eastAsiaTheme="minorEastAsia" w:hAnsi="GHEA Grapalat" w:cstheme="minorBidi"/>
                <w:lang w:eastAsia="en-US"/>
              </w:rPr>
              <w:t>պարտավորությունները</w:t>
            </w:r>
            <w:r w:rsidR="00EB53F0" w:rsidRPr="00EB53F0">
              <w:rPr>
                <w:rFonts w:ascii="GHEA Grapalat" w:eastAsiaTheme="minorEastAsia" w:hAnsi="GHEA Grapalat" w:cstheme="minorBidi"/>
                <w:lang w:val="af-ZA" w:eastAsia="en-US"/>
              </w:rPr>
              <w:t>:</w:t>
            </w:r>
            <w:r w:rsidR="002432D6"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</w:p>
          <w:p w:rsidR="00B103FF" w:rsidRPr="00B103FF" w:rsidRDefault="002432D6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hy-AM" w:eastAsia="en-US"/>
              </w:rPr>
            </w:pPr>
            <w:r w:rsidRPr="002432D6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Ելնելով վերոգրյալից</w:t>
            </w:r>
            <w:r w:rsidR="00B103FF" w:rsidRPr="00B103FF">
              <w:rPr>
                <w:rFonts w:ascii="GHEA Grapalat" w:eastAsiaTheme="minorEastAsia" w:hAnsi="GHEA Grapalat" w:cstheme="minorBidi"/>
                <w:lang w:val="af-ZA" w:eastAsia="en-US"/>
              </w:rPr>
              <w:t>՝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</w:t>
            </w:r>
            <w:r w:rsidR="00990E34">
              <w:rPr>
                <w:rFonts w:ascii="GHEA Grapalat" w:eastAsiaTheme="minorEastAsia" w:hAnsi="GHEA Grapalat" w:cstheme="minorBidi"/>
                <w:lang w:eastAsia="en-US"/>
              </w:rPr>
              <w:t>վերոնշյալ</w:t>
            </w:r>
            <w:r w:rsidR="00990E34" w:rsidRPr="00990E34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Նվիրառուն</w:t>
            </w:r>
            <w:r w:rsidR="00990E34">
              <w:rPr>
                <w:rFonts w:ascii="GHEA Grapalat" w:eastAsiaTheme="minorEastAsia" w:hAnsi="GHEA Grapalat" w:cstheme="minorBidi"/>
                <w:lang w:eastAsia="en-US"/>
              </w:rPr>
              <w:t>երը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դիմում</w:t>
            </w:r>
            <w:r w:rsidR="00990E34">
              <w:rPr>
                <w:rFonts w:ascii="GHEA Grapalat" w:eastAsiaTheme="minorEastAsia" w:hAnsi="GHEA Grapalat" w:cstheme="minorBidi"/>
                <w:lang w:eastAsia="en-US"/>
              </w:rPr>
              <w:t>ներ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ով խնդրել </w:t>
            </w:r>
            <w:r w:rsidR="00990E34">
              <w:rPr>
                <w:rFonts w:ascii="GHEA Grapalat" w:eastAsiaTheme="minorEastAsia" w:hAnsi="GHEA Grapalat" w:cstheme="minorBidi"/>
                <w:lang w:val="hy-AM" w:eastAsia="en-US"/>
              </w:rPr>
              <w:t>են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իր</w:t>
            </w:r>
            <w:r w:rsidR="00990E34">
              <w:rPr>
                <w:rFonts w:ascii="GHEA Grapalat" w:eastAsiaTheme="minorEastAsia" w:hAnsi="GHEA Grapalat" w:cstheme="minorBidi"/>
                <w:lang w:eastAsia="en-US"/>
              </w:rPr>
              <w:t>ենց</w:t>
            </w:r>
            <w:r w:rsidR="00990E34" w:rsidRPr="00990E34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990E34">
              <w:rPr>
                <w:rFonts w:ascii="GHEA Grapalat" w:eastAsiaTheme="minorEastAsia" w:hAnsi="GHEA Grapalat" w:cstheme="minorBidi"/>
                <w:lang w:eastAsia="en-US"/>
              </w:rPr>
              <w:t>ընտանիքների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հետ կնքել նվիրատվության </w:t>
            </w:r>
            <w:r w:rsidR="00990E34">
              <w:rPr>
                <w:rFonts w:ascii="GHEA Grapalat" w:eastAsiaTheme="minorEastAsia" w:hAnsi="GHEA Grapalat" w:cstheme="minorBidi"/>
                <w:lang w:val="hy-AM" w:eastAsia="en-US"/>
              </w:rPr>
              <w:t>պայմանագ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ր</w:t>
            </w:r>
            <w:r w:rsidR="00990E34">
              <w:rPr>
                <w:rFonts w:ascii="GHEA Grapalat" w:eastAsiaTheme="minorEastAsia" w:hAnsi="GHEA Grapalat" w:cstheme="minorBidi"/>
                <w:lang w:eastAsia="en-US"/>
              </w:rPr>
              <w:t>եր</w:t>
            </w:r>
            <w:r w:rsidR="00B103FF" w:rsidRPr="00B103FF">
              <w:rPr>
                <w:rFonts w:ascii="GHEA Grapalat" w:eastAsiaTheme="minorEastAsia" w:hAnsi="GHEA Grapalat" w:cstheme="minorBidi"/>
                <w:lang w:val="hy-AM" w:eastAsia="en-US"/>
              </w:rPr>
              <w:t>։</w:t>
            </w:r>
          </w:p>
          <w:p w:rsidR="00AF52C6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hy-AM" w:eastAsia="en-US"/>
              </w:rPr>
            </w:pP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Պայմանագր</w:t>
            </w:r>
            <w:r w:rsidR="00745A62" w:rsidRPr="00745A62">
              <w:rPr>
                <w:rFonts w:ascii="GHEA Grapalat" w:eastAsiaTheme="minorEastAsia" w:hAnsi="GHEA Grapalat" w:cstheme="minorBidi"/>
                <w:lang w:val="hy-AM" w:eastAsia="en-US"/>
              </w:rPr>
              <w:t>եր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ի նախապատրաստման փուլում պարզվել է, որ 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Որոշմամբ հաստատված </w:t>
            </w:r>
            <w:r w:rsidR="00EB4896" w:rsidRPr="00EB4896">
              <w:rPr>
                <w:rFonts w:ascii="GHEA Grapalat" w:eastAsiaTheme="minorEastAsia" w:hAnsi="GHEA Grapalat" w:cstheme="minorBidi"/>
                <w:lang w:val="hy-AM" w:eastAsia="en-US"/>
              </w:rPr>
              <w:t>ցուցակում</w:t>
            </w:r>
            <w:r w:rsidR="00AF52C6" w:rsidRPr="00AF52C6">
              <w:rPr>
                <w:rFonts w:ascii="GHEA Grapalat" w:eastAsiaTheme="minorEastAsia" w:hAnsi="GHEA Grapalat" w:cstheme="minorBidi"/>
                <w:lang w:val="hy-AM" w:eastAsia="en-US"/>
              </w:rPr>
              <w:t>.</w:t>
            </w:r>
          </w:p>
          <w:p w:rsidR="00B103FF" w:rsidRPr="00E6452D" w:rsidRDefault="00B103FF" w:rsidP="00E6452D">
            <w:pPr>
              <w:spacing w:line="360" w:lineRule="auto"/>
              <w:ind w:firstLine="552"/>
              <w:jc w:val="both"/>
              <w:rPr>
                <w:rFonts w:ascii="GHEA Grapalat" w:hAnsi="GHEA Grapalat"/>
                <w:kern w:val="16"/>
                <w:lang w:val="hy-AM" w:eastAsia="en-US"/>
              </w:rPr>
            </w:pP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Նվիրառու՝ </w:t>
            </w:r>
            <w:r w:rsidR="005D05FB" w:rsidRPr="005D05FB">
              <w:rPr>
                <w:rFonts w:ascii="GHEA Grapalat" w:eastAsiaTheme="minorEastAsia" w:hAnsi="GHEA Grapalat" w:cstheme="minorBidi"/>
                <w:lang w:val="hy-AM" w:eastAsia="en-US"/>
              </w:rPr>
              <w:t>Վահան Պողոսյանի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(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ծնված՝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5D05FB" w:rsidRPr="005D05FB">
              <w:rPr>
                <w:rFonts w:ascii="GHEA Grapalat" w:eastAsiaTheme="minorEastAsia" w:hAnsi="GHEA Grapalat" w:cstheme="minorBidi"/>
                <w:lang w:val="hy-AM" w:eastAsia="en-US"/>
              </w:rPr>
              <w:t>19.07.1993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թ-ին)</w:t>
            </w:r>
            <w:r w:rsidR="006122E8" w:rsidRPr="006122E8">
              <w:rPr>
                <w:rFonts w:ascii="GHEA Grapalat" w:eastAsiaTheme="minorEastAsia" w:hAnsi="GHEA Grapalat" w:cstheme="minorBidi"/>
                <w:lang w:val="hy-AM" w:eastAsia="en-US"/>
              </w:rPr>
              <w:t xml:space="preserve"> </w:t>
            </w:r>
            <w:r w:rsidR="006122E8" w:rsidRPr="006122E8">
              <w:rPr>
                <w:rFonts w:ascii="GHEA Grapalat" w:hAnsi="GHEA Grapalat"/>
                <w:kern w:val="16"/>
                <w:lang w:val="hy-AM" w:eastAsia="en-US"/>
              </w:rPr>
              <w:t xml:space="preserve">ծննդյան վկայականի գրանցման համարի վերաբերյալ տվյալը չի համապատասխանում վերջինս ծննդյան վկայականում նշված տվյալներին, </w:t>
            </w:r>
            <w:r w:rsidR="00745A62" w:rsidRPr="0046398F">
              <w:rPr>
                <w:rFonts w:ascii="GHEA Grapalat" w:hAnsi="GHEA Grapalat"/>
                <w:kern w:val="16"/>
                <w:lang w:val="hy-AM" w:eastAsia="en-US"/>
              </w:rPr>
              <w:t xml:space="preserve">իսկ  </w:t>
            </w:r>
            <w:r w:rsidR="0046398F" w:rsidRPr="0046398F">
              <w:rPr>
                <w:rFonts w:ascii="GHEA Grapalat" w:hAnsi="GHEA Grapalat"/>
                <w:kern w:val="16"/>
                <w:lang w:val="hy-AM" w:eastAsia="en-US"/>
              </w:rPr>
              <w:t>Նվիրառ</w:t>
            </w:r>
            <w:r w:rsidR="00AF52C6" w:rsidRPr="00AF52C6">
              <w:rPr>
                <w:rFonts w:ascii="GHEA Grapalat" w:hAnsi="GHEA Grapalat"/>
                <w:kern w:val="16"/>
                <w:lang w:val="hy-AM" w:eastAsia="en-US"/>
              </w:rPr>
              <w:t>ու</w:t>
            </w:r>
            <w:r w:rsidR="0046398F" w:rsidRPr="0046398F">
              <w:rPr>
                <w:rFonts w:ascii="GHEA Grapalat" w:hAnsi="GHEA Grapalat"/>
                <w:kern w:val="16"/>
                <w:lang w:val="hy-AM" w:eastAsia="en-US"/>
              </w:rPr>
              <w:t xml:space="preserve">՝ </w:t>
            </w:r>
            <w:r w:rsidR="00A15C42">
              <w:rPr>
                <w:rFonts w:ascii="GHEA Grapalat" w:hAnsi="GHEA Grapalat"/>
                <w:kern w:val="16"/>
                <w:lang w:val="hy-AM" w:eastAsia="en-US"/>
              </w:rPr>
              <w:t>Ջե</w:t>
            </w:r>
            <w:r w:rsidR="0046398F" w:rsidRPr="0046398F">
              <w:rPr>
                <w:rFonts w:ascii="GHEA Grapalat" w:hAnsi="GHEA Grapalat"/>
                <w:kern w:val="16"/>
                <w:lang w:val="hy-AM" w:eastAsia="en-US"/>
              </w:rPr>
              <w:t xml:space="preserve">մս Հակոբյանի (ծնված՝ 02.11.1953թ-ին), նույնականացման քարտում նշված անունը </w:t>
            </w:r>
            <w:r w:rsidR="00085B4B" w:rsidRPr="00085B4B">
              <w:rPr>
                <w:rFonts w:ascii="GHEA Grapalat" w:hAnsi="GHEA Grapalat"/>
                <w:kern w:val="16"/>
                <w:lang w:val="hy-AM" w:eastAsia="en-US"/>
              </w:rPr>
              <w:t xml:space="preserve">չի համապատասխանում </w:t>
            </w:r>
            <w:r w:rsidR="0046398F" w:rsidRPr="0046398F">
              <w:rPr>
                <w:rFonts w:ascii="GHEA Grapalat" w:hAnsi="GHEA Grapalat"/>
                <w:kern w:val="16"/>
                <w:lang w:val="hy-AM" w:eastAsia="en-US"/>
              </w:rPr>
              <w:t>Որոշմամբ հաստատված ցանկում նշված</w:t>
            </w:r>
            <w:r w:rsidR="00085B4B" w:rsidRPr="00085B4B">
              <w:rPr>
                <w:rFonts w:ascii="GHEA Grapalat" w:hAnsi="GHEA Grapalat"/>
                <w:kern w:val="16"/>
                <w:lang w:val="hy-AM" w:eastAsia="en-US"/>
              </w:rPr>
              <w:t xml:space="preserve"> անունին ( Ջեմսի փոխարեն նշված է </w:t>
            </w:r>
            <w:r w:rsidR="00085B4B" w:rsidRPr="00A0316C">
              <w:rPr>
                <w:rFonts w:ascii="GHEA Grapalat" w:hAnsi="GHEA Grapalat"/>
                <w:kern w:val="16"/>
                <w:lang w:val="hy-AM" w:eastAsia="en-US"/>
              </w:rPr>
              <w:t>Ջեյմս</w:t>
            </w:r>
            <w:r w:rsidR="00085B4B" w:rsidRPr="00085B4B">
              <w:rPr>
                <w:rFonts w:ascii="GHEA Grapalat" w:hAnsi="GHEA Grapalat"/>
                <w:kern w:val="16"/>
                <w:lang w:val="hy-AM" w:eastAsia="en-US"/>
              </w:rPr>
              <w:t>)</w:t>
            </w:r>
            <w:r w:rsidR="00A0316C" w:rsidRPr="00A0316C">
              <w:rPr>
                <w:rFonts w:ascii="GHEA Grapalat" w:hAnsi="GHEA Grapalat"/>
                <w:kern w:val="16"/>
                <w:lang w:val="hy-AM" w:eastAsia="en-US"/>
              </w:rPr>
              <w:t>, ինչպես նաև վերջինիս երեխաների հայրանունները նույնպես նշված են որպես Ջեյմս: Վերոնշյալ</w:t>
            </w:r>
            <w:r w:rsidR="00470072" w:rsidRPr="00470072">
              <w:rPr>
                <w:rFonts w:ascii="GHEA Grapalat" w:hAnsi="GHEA Grapalat"/>
                <w:kern w:val="16"/>
                <w:lang w:val="hy-AM" w:eastAsia="en-US"/>
              </w:rPr>
              <w:t xml:space="preserve"> վրիպակներն</w:t>
            </w:r>
            <w:r w:rsidR="00A0316C" w:rsidRPr="00A0316C">
              <w:rPr>
                <w:rFonts w:ascii="GHEA Grapalat" w:hAnsi="GHEA Grapalat"/>
                <w:kern w:val="16"/>
                <w:lang w:val="hy-AM" w:eastAsia="en-US"/>
              </w:rPr>
              <w:t xml:space="preserve"> էլ 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առաջացրել </w:t>
            </w:r>
            <w:r w:rsidR="00A0316C" w:rsidRPr="00A0316C">
              <w:rPr>
                <w:rFonts w:ascii="GHEA Grapalat" w:eastAsiaTheme="minorEastAsia" w:hAnsi="GHEA Grapalat" w:cstheme="minorBidi"/>
                <w:lang w:val="hy-AM" w:eastAsia="en-US"/>
              </w:rPr>
              <w:t>են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նշված քաղաքաց</w:t>
            </w:r>
            <w:r w:rsidR="00470072" w:rsidRPr="00470072">
              <w:rPr>
                <w:rFonts w:ascii="GHEA Grapalat" w:eastAsiaTheme="minorEastAsia" w:hAnsi="GHEA Grapalat" w:cstheme="minorBidi"/>
                <w:lang w:val="hy-AM" w:eastAsia="en-US"/>
              </w:rPr>
              <w:t xml:space="preserve">իների 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հետ 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նվիրատվության </w:t>
            </w:r>
            <w:r w:rsidR="00470072">
              <w:rPr>
                <w:rFonts w:ascii="GHEA Grapalat" w:eastAsiaTheme="minorEastAsia" w:hAnsi="GHEA Grapalat" w:cstheme="minorBidi"/>
                <w:lang w:val="af-ZA" w:eastAsia="en-US"/>
              </w:rPr>
              <w:t>պայմանագրեր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 xml:space="preserve"> կնքելու անհնարինություն:</w:t>
            </w:r>
            <w:r w:rsidR="00CE3B70" w:rsidRPr="00CE3B70">
              <w:rPr>
                <w:rFonts w:ascii="GHEA Grapalat" w:eastAsiaTheme="minorEastAsia" w:hAnsi="GHEA Grapalat" w:cstheme="minorBidi"/>
                <w:lang w:val="hy-AM" w:eastAsia="en-US"/>
              </w:rPr>
              <w:t xml:space="preserve"> Միաժամանակ, </w:t>
            </w:r>
            <w:r w:rsidR="00CE3B70" w:rsidRPr="00CE3B70">
              <w:rPr>
                <w:rFonts w:ascii="GHEA Grapalat" w:eastAsiaTheme="minorEastAsia" w:hAnsi="GHEA Grapalat" w:cs="Times New Roman"/>
                <w:lang w:val="hy-AM" w:eastAsia="en-US"/>
              </w:rPr>
              <w:t>Երևան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r w:rsidR="00CE3B70" w:rsidRPr="00CE3B70">
              <w:rPr>
                <w:rFonts w:ascii="GHEA Grapalat" w:eastAsiaTheme="minorEastAsia" w:hAnsi="GHEA Grapalat" w:cs="Times New Roman"/>
                <w:lang w:val="hy-AM" w:eastAsia="en-US"/>
              </w:rPr>
              <w:t>քաղաքի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r w:rsidR="00CE3B70" w:rsidRPr="00CE3B70">
              <w:rPr>
                <w:rFonts w:ascii="GHEA Grapalat" w:eastAsiaTheme="minorEastAsia" w:hAnsi="GHEA Grapalat" w:cs="Times New Roman"/>
                <w:lang w:val="hy-AM" w:eastAsia="en-US"/>
              </w:rPr>
              <w:t>Մոլդովական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12/</w:t>
            </w:r>
            <w:r w:rsidR="00CE3B70" w:rsidRPr="00B103FF">
              <w:rPr>
                <w:rFonts w:ascii="GHEA Grapalat" w:eastAsiaTheme="minorEastAsia" w:hAnsi="GHEA Grapalat" w:cs="Times New Roman"/>
                <w:lang w:val="hy-AM" w:eastAsia="en-US"/>
              </w:rPr>
              <w:t>1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r w:rsidR="00CE3B70" w:rsidRPr="00CE3B70">
              <w:rPr>
                <w:rFonts w:ascii="GHEA Grapalat" w:eastAsiaTheme="minorEastAsia" w:hAnsi="GHEA Grapalat" w:cs="Times New Roman"/>
                <w:lang w:val="hy-AM" w:eastAsia="en-US"/>
              </w:rPr>
              <w:t>հասցեում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r w:rsidR="00CE3B70" w:rsidRPr="00CE3B70">
              <w:rPr>
                <w:rFonts w:ascii="GHEA Grapalat" w:eastAsiaTheme="minorEastAsia" w:hAnsi="GHEA Grapalat" w:cs="Times New Roman"/>
                <w:lang w:val="hy-AM" w:eastAsia="en-US"/>
              </w:rPr>
              <w:t>գտնվող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r w:rsidR="00CE3B70" w:rsidRPr="00885A85">
              <w:rPr>
                <w:rFonts w:ascii="GHEA Grapalat" w:eastAsiaTheme="minorEastAsia" w:hAnsi="GHEA Grapalat" w:cs="Times New Roman"/>
                <w:lang w:val="fr-FR" w:eastAsia="en-US"/>
              </w:rPr>
              <w:t>5</w:t>
            </w:r>
            <w:r w:rsidR="00CE3B70" w:rsidRPr="00B103FF">
              <w:rPr>
                <w:rFonts w:ascii="GHEA Grapalat" w:eastAsiaTheme="minorEastAsia" w:hAnsi="GHEA Grapalat" w:cs="Times New Roman"/>
                <w:lang w:val="hy-AM" w:eastAsia="en-US"/>
              </w:rPr>
              <w:t xml:space="preserve">-րդ </w:t>
            </w:r>
            <w:r w:rsidR="00FB4900">
              <w:rPr>
                <w:rFonts w:ascii="GHEA Grapalat" w:eastAsiaTheme="minorEastAsia" w:hAnsi="GHEA Grapalat" w:cs="Times New Roman"/>
                <w:lang w:val="hy-AM" w:eastAsia="en-US"/>
              </w:rPr>
              <w:t>մասնաշենքը</w:t>
            </w:r>
            <w:r w:rsidR="00CE3B70" w:rsidRPr="00B103FF">
              <w:rPr>
                <w:rFonts w:ascii="GHEA Grapalat" w:eastAsiaTheme="minorEastAsia" w:hAnsi="GHEA Grapalat" w:cs="Times New Roman"/>
                <w:lang w:val="hy-AM" w:eastAsia="en-US"/>
              </w:rPr>
              <w:t xml:space="preserve"> </w:t>
            </w:r>
            <w:r w:rsidR="00FB490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Կ</w:t>
            </w:r>
            <w:r w:rsidR="00FB4900" w:rsidRPr="00DE3A42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ոմիտեի կողմից ներկայացվել </w:t>
            </w:r>
            <w:r w:rsidR="002731BC" w:rsidRPr="002731BC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է</w:t>
            </w:r>
            <w:r w:rsidR="00FB4900" w:rsidRPr="00DE3A42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մակերեսների մնացորդի </w:t>
            </w:r>
            <w:r w:rsidR="00FB490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չա</w:t>
            </w:r>
            <w:r w:rsidR="00FB4900" w:rsidRPr="00DE3A42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փագրման</w:t>
            </w:r>
            <w:r w:rsidR="00D87790" w:rsidRPr="00827D44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</w:t>
            </w:r>
            <w:r w:rsidR="00D87790" w:rsidRPr="00D8779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և </w:t>
            </w:r>
            <w:r w:rsidR="00D87790" w:rsidRPr="00827D44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իրավունքի պետական գրանցման</w:t>
            </w:r>
            <w:r w:rsidR="00FB4900" w:rsidRPr="00FB490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, որի արդյունքում </w:t>
            </w:r>
            <w:r w:rsidR="00D87790" w:rsidRPr="00D8779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համապատասխան </w:t>
            </w:r>
            <w:r w:rsidR="00D87790" w:rsidRPr="00827D44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վկայականի հատակագծով</w:t>
            </w:r>
            <w:r w:rsidR="00D87790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</w:t>
            </w:r>
            <w:r w:rsidR="00FB4900" w:rsidRPr="00FB490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նշված </w:t>
            </w:r>
            <w:r w:rsidR="00CE3B70" w:rsidRPr="00CE3B70">
              <w:rPr>
                <w:rFonts w:ascii="GHEA Grapalat" w:eastAsiaTheme="minorEastAsia" w:hAnsi="GHEA Grapalat" w:cs="Times New Roman"/>
                <w:lang w:val="hy-AM" w:eastAsia="en-US"/>
              </w:rPr>
              <w:t>հանրակացարանի</w:t>
            </w:r>
            <w:r w:rsidR="00CE3B70" w:rsidRPr="00B103FF">
              <w:rPr>
                <w:rFonts w:ascii="GHEA Grapalat" w:eastAsiaTheme="minorEastAsia" w:hAnsi="GHEA Grapalat" w:cs="Times New Roman"/>
                <w:lang w:val="fr-FR" w:eastAsia="en-US"/>
              </w:rPr>
              <w:t xml:space="preserve"> </w:t>
            </w:r>
            <w:proofErr w:type="spellStart"/>
            <w:r w:rsidR="00CE3B70" w:rsidRPr="00B103FF">
              <w:rPr>
                <w:rFonts w:ascii="GHEA Grapalat" w:eastAsiaTheme="minorEastAsia" w:hAnsi="GHEA Grapalat" w:cstheme="minorBidi"/>
                <w:iCs/>
                <w:lang w:val="fr-FR" w:eastAsia="en-US"/>
              </w:rPr>
              <w:t>թիվ</w:t>
            </w:r>
            <w:proofErr w:type="spellEnd"/>
            <w:r w:rsidR="00CE3B70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220, 224 </w:t>
            </w:r>
            <w:r w:rsidR="00D8779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սենյակների</w:t>
            </w:r>
            <w:r w:rsidR="00CE3B70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</w:t>
            </w:r>
            <w:r w:rsidR="00D87790" w:rsidRPr="00D8779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մակերեսները </w:t>
            </w:r>
            <w:r w:rsidR="00827D44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յուրաքանչյուր</w:t>
            </w:r>
            <w:r w:rsidR="004F4D17" w:rsidRPr="004F4D17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ինը </w:t>
            </w:r>
            <w:r w:rsidR="00CE3B70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կազմել է 17.2 ք.մ</w:t>
            </w:r>
            <w:r w:rsid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.,</w:t>
            </w:r>
            <w:r w:rsidR="00CE3B70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</w:t>
            </w:r>
            <w:r w:rsidR="004E28EB" w:rsidRPr="004E28EB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իսկ նույն հասցեի</w:t>
            </w:r>
            <w:r w:rsidR="005C69F7" w:rsidRPr="005C69F7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 թիվ 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 xml:space="preserve">430 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բնակարանի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մակերեսը</w:t>
            </w:r>
            <w:r w:rsidR="002D11ED" w:rsidRPr="00305EC0">
              <w:rPr>
                <w:rFonts w:ascii="GHEA Grapalat" w:eastAsiaTheme="minorEastAsia" w:hAnsi="GHEA Grapalat" w:cstheme="minorBidi"/>
                <w:lang w:val="hy-AM" w:eastAsia="en-US"/>
              </w:rPr>
              <w:t>՝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984931" w:rsidRPr="00305EC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իրավունքի պետական գրանցման վկայականով 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ներկայումս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կազմում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է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 xml:space="preserve"> 17.2 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ք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>.</w:t>
            </w:r>
            <w:r w:rsidR="005C69F7" w:rsidRPr="00305EC0">
              <w:rPr>
                <w:rFonts w:ascii="GHEA Grapalat" w:eastAsiaTheme="minorEastAsia" w:hAnsi="GHEA Grapalat" w:cstheme="minorBidi"/>
                <w:lang w:val="hy-AM" w:eastAsia="en-US"/>
              </w:rPr>
              <w:t>մ</w:t>
            </w:r>
            <w:r w:rsidR="005C69F7" w:rsidRPr="00305EC0">
              <w:rPr>
                <w:rFonts w:ascii="GHEA Grapalat" w:eastAsiaTheme="minorEastAsia" w:hAnsi="GHEA Grapalat" w:cstheme="minorBidi"/>
                <w:lang w:val="af-ZA" w:eastAsia="en-US"/>
              </w:rPr>
              <w:t>.</w:t>
            </w:r>
            <w:r w:rsidR="00984931" w:rsidRPr="00305EC0">
              <w:rPr>
                <w:rFonts w:ascii="GHEA Grapalat" w:eastAsiaTheme="minorEastAsia" w:hAnsi="GHEA Grapalat" w:cstheme="minorBidi"/>
                <w:lang w:val="hy-AM" w:eastAsia="en-US"/>
              </w:rPr>
              <w:t xml:space="preserve">, </w:t>
            </w:r>
            <w:r w:rsidR="00CE3B70" w:rsidRPr="00305EC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ինչ</w:t>
            </w:r>
            <w:r w:rsidR="002D11ED" w:rsidRPr="00305EC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 xml:space="preserve">ը </w:t>
            </w:r>
            <w:r w:rsidR="00827D44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հստակեց</w:t>
            </w:r>
            <w:r w:rsidR="00CE3B70" w:rsidRPr="00CE3B70">
              <w:rPr>
                <w:rFonts w:ascii="GHEA Grapalat" w:eastAsiaTheme="minorEastAsia" w:hAnsi="GHEA Grapalat" w:cstheme="minorBidi"/>
                <w:iCs/>
                <w:lang w:val="hy-AM" w:eastAsia="en-US"/>
              </w:rPr>
              <w:t>վել է Նախագծում:</w:t>
            </w:r>
          </w:p>
          <w:p w:rsidR="00B103FF" w:rsidRPr="00B103FF" w:rsidRDefault="00B103FF" w:rsidP="00A84CF2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theme="minorBidi"/>
                <w:lang w:val="hy-AM" w:eastAsia="en-US"/>
              </w:rPr>
            </w:pP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Վերոգրյալից ելնելով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՝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</w:t>
            </w:r>
            <w:r w:rsidR="00247679" w:rsidRPr="002F5110">
              <w:rPr>
                <w:rFonts w:ascii="GHEA Grapalat" w:eastAsiaTheme="minorEastAsia" w:hAnsi="GHEA Grapalat" w:cstheme="minorBidi"/>
                <w:lang w:val="hy-AM" w:eastAsia="en-US"/>
              </w:rPr>
              <w:t>վերոնշյալ</w:t>
            </w:r>
            <w:r w:rsidR="00247679" w:rsidRPr="00247679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Նվիրառու</w:t>
            </w:r>
            <w:r w:rsidR="0011597B" w:rsidRPr="002F5110">
              <w:rPr>
                <w:rFonts w:ascii="GHEA Grapalat" w:eastAsiaTheme="minorEastAsia" w:hAnsi="GHEA Grapalat" w:cstheme="minorBidi"/>
                <w:lang w:val="hy-AM" w:eastAsia="en-US"/>
              </w:rPr>
              <w:t>ներ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ի </w:t>
            </w:r>
            <w:r w:rsidR="00247679" w:rsidRPr="002F5110">
              <w:rPr>
                <w:rFonts w:ascii="GHEA Grapalat" w:eastAsiaTheme="minorEastAsia" w:hAnsi="GHEA Grapalat" w:cstheme="minorBidi"/>
                <w:lang w:val="hy-AM" w:eastAsia="en-US"/>
              </w:rPr>
              <w:t>ընտանիքների</w:t>
            </w:r>
            <w:r w:rsidR="00247679" w:rsidRPr="00247679">
              <w:rPr>
                <w:rFonts w:ascii="GHEA Grapalat" w:eastAsiaTheme="minorEastAsia" w:hAnsi="GHEA Grapalat" w:cstheme="minorBidi"/>
                <w:lang w:val="af-ZA" w:eastAsia="en-US"/>
              </w:rPr>
              <w:t xml:space="preserve"> 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հետ նվիրատվության </w:t>
            </w:r>
            <w:r w:rsidR="0011597B">
              <w:rPr>
                <w:rFonts w:ascii="GHEA Grapalat" w:eastAsiaTheme="minorEastAsia" w:hAnsi="GHEA Grapalat" w:cstheme="minorBidi"/>
                <w:lang w:val="hy-AM" w:eastAsia="en-US"/>
              </w:rPr>
              <w:t>պայմանագ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>ր</w:t>
            </w:r>
            <w:r w:rsidR="0011597B" w:rsidRPr="002F5110">
              <w:rPr>
                <w:rFonts w:ascii="GHEA Grapalat" w:eastAsiaTheme="minorEastAsia" w:hAnsi="GHEA Grapalat" w:cstheme="minorBidi"/>
                <w:lang w:val="hy-AM" w:eastAsia="en-US"/>
              </w:rPr>
              <w:t>եր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կնքելու համար</w:t>
            </w:r>
            <w:r w:rsidRPr="00B103FF">
              <w:rPr>
                <w:rFonts w:ascii="GHEA Grapalat" w:eastAsiaTheme="minorEastAsia" w:hAnsi="GHEA Grapalat" w:cstheme="minorBidi"/>
                <w:lang w:val="af-ZA" w:eastAsia="en-US"/>
              </w:rPr>
              <w:t>,</w:t>
            </w:r>
            <w:r w:rsidRPr="00B103FF">
              <w:rPr>
                <w:rFonts w:ascii="GHEA Grapalat" w:eastAsiaTheme="minorEastAsia" w:hAnsi="GHEA Grapalat" w:cstheme="minorBidi"/>
                <w:lang w:val="hy-AM" w:eastAsia="en-US"/>
              </w:rPr>
              <w:t xml:space="preserve"> անհրաժեշտություն է առաջացել փոփոխություն կատարել Որոշման մեջ</w:t>
            </w:r>
            <w:r w:rsidR="002F5110" w:rsidRPr="002F5110">
              <w:rPr>
                <w:rFonts w:ascii="GHEA Grapalat" w:eastAsiaTheme="minorEastAsia" w:hAnsi="GHEA Grapalat" w:cstheme="minorBidi"/>
                <w:lang w:val="hy-AM" w:eastAsia="en-US"/>
              </w:rPr>
              <w:t xml:space="preserve">: </w:t>
            </w:r>
          </w:p>
        </w:tc>
      </w:tr>
      <w:tr w:rsidR="00B103FF" w:rsidRPr="00B103FF" w:rsidTr="00EB6BAF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/>
                <w:bCs/>
                <w:color w:val="FF0000"/>
                <w:lang w:val="af-ZA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rPr>
                <w:rFonts w:ascii="GHEA Grapalat" w:eastAsiaTheme="minorEastAsia" w:hAnsi="GHEA Grapalat" w:cs="Times New Roman"/>
                <w:b/>
                <w:lang w:val="af-ZA" w:eastAsia="en-US"/>
              </w:rPr>
            </w:pPr>
            <w:r w:rsidRPr="00B103FF">
              <w:rPr>
                <w:rFonts w:ascii="GHEA Grapalat" w:eastAsiaTheme="minorEastAsia" w:hAnsi="GHEA Grapalat" w:cs="Times New Roman"/>
                <w:b/>
                <w:lang w:val="af-ZA" w:eastAsia="en-US"/>
              </w:rPr>
              <w:t>3. Կարգավորման նպատակը և բնույթը</w:t>
            </w:r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Cs/>
                <w:color w:val="FF0000"/>
                <w:lang w:val="en-US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lang w:val="af-ZA" w:eastAsia="en-US"/>
              </w:rPr>
            </w:pP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>Նպատակը` իրավական ակտում փոփոխություն կատարելով, ակտում սահմանված դրույթները ընթացիկ իրավիճակին համապատասխանեցնելն է:</w:t>
            </w:r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b/>
                <w:lang w:val="af-ZA" w:eastAsia="en-US"/>
              </w:rPr>
            </w:pPr>
            <w:r w:rsidRPr="00B103FF">
              <w:rPr>
                <w:rFonts w:ascii="GHEA Grapalat" w:eastAsiaTheme="minorEastAsia" w:hAnsi="GHEA Grapalat" w:cs="Times New Roman"/>
                <w:b/>
                <w:lang w:val="af-ZA" w:eastAsia="en-US"/>
              </w:rPr>
              <w:t>4. Նախագծի մշակման գործընթացում ներգրավված ինստիտուտները և անձիք</w:t>
            </w:r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Cs/>
                <w:color w:val="FF0000"/>
                <w:lang w:val="en-US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lang w:val="af-ZA" w:eastAsia="en-US"/>
              </w:rPr>
            </w:pP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 xml:space="preserve">Նախագիծը մշակվել է ՀՀ ՏԿԵՆ պետական գույքի կառավարման </w:t>
            </w: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>կոմիտեի</w:t>
            </w: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 xml:space="preserve"> կողմից:</w:t>
            </w:r>
          </w:p>
        </w:tc>
      </w:tr>
      <w:tr w:rsidR="00B103FF" w:rsidRPr="00B103FF" w:rsidTr="00EB6BAF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B103FF" w:rsidRPr="00B103FF" w:rsidRDefault="00B103FF" w:rsidP="00A070B4">
            <w:pPr>
              <w:spacing w:line="360" w:lineRule="auto"/>
              <w:jc w:val="center"/>
              <w:rPr>
                <w:rFonts w:ascii="GHEA Grapalat" w:eastAsiaTheme="minorEastAsia" w:hAnsi="GHEA Grapalat" w:cs="Times New Roman"/>
                <w:b/>
                <w:bCs/>
                <w:color w:val="FF0000"/>
                <w:lang w:val="en-US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rPr>
                <w:rFonts w:ascii="GHEA Grapalat" w:eastAsiaTheme="minorEastAsia" w:hAnsi="GHEA Grapalat" w:cs="Times New Roman"/>
                <w:b/>
                <w:lang w:val="af-ZA" w:eastAsia="en-US"/>
              </w:rPr>
            </w:pPr>
            <w:r w:rsidRPr="00B103FF">
              <w:rPr>
                <w:rFonts w:ascii="GHEA Grapalat" w:eastAsiaTheme="minorEastAsia" w:hAnsi="GHEA Grapalat" w:cs="Times New Roman"/>
                <w:b/>
                <w:lang w:val="af-ZA" w:eastAsia="en-US"/>
              </w:rPr>
              <w:t>5. Ակնկալվող արդյունքը</w:t>
            </w:r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Cs/>
                <w:color w:val="FF0000"/>
                <w:lang w:val="en-US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EB6BAF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lang w:val="en-US" w:eastAsia="en-US"/>
              </w:rPr>
            </w:pP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Սույն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նախագծով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հնարավորություն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է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ընձեռվում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նվիրատվության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պայմանագիր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կնքելու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նշված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նվիրառու</w:t>
            </w:r>
            <w:proofErr w:type="spellEnd"/>
            <w:r w:rsidR="00930B95">
              <w:rPr>
                <w:rFonts w:ascii="GHEA Grapalat" w:eastAsiaTheme="minorEastAsia" w:hAnsi="GHEA Grapalat" w:cs="Times New Roman"/>
                <w:lang w:eastAsia="en-US"/>
              </w:rPr>
              <w:t>ներ</w:t>
            </w:r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ի </w:t>
            </w:r>
            <w:r w:rsidR="00CB6A44">
              <w:rPr>
                <w:rFonts w:ascii="GHEA Grapalat" w:eastAsiaTheme="minorEastAsia" w:hAnsi="GHEA Grapalat" w:cs="Times New Roman"/>
                <w:lang w:eastAsia="en-US"/>
              </w:rPr>
              <w:t>ընտանիքների</w:t>
            </w:r>
            <w:r w:rsidR="00CB6A44" w:rsidRPr="00E07893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հետ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՝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վերջին</w:t>
            </w:r>
            <w:proofErr w:type="spellEnd"/>
            <w:r w:rsidR="00C34081">
              <w:rPr>
                <w:rFonts w:ascii="GHEA Grapalat" w:eastAsiaTheme="minorEastAsia" w:hAnsi="GHEA Grapalat" w:cs="Times New Roman"/>
                <w:lang w:eastAsia="en-US"/>
              </w:rPr>
              <w:t>ներ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իս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անվամբ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նշված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հասցեի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բնակելի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տարածք</w:t>
            </w:r>
            <w:proofErr w:type="spellEnd"/>
            <w:r w:rsidR="00EE64F5">
              <w:rPr>
                <w:rFonts w:ascii="GHEA Grapalat" w:eastAsiaTheme="minorEastAsia" w:hAnsi="GHEA Grapalat" w:cs="Times New Roman"/>
                <w:lang w:eastAsia="en-US"/>
              </w:rPr>
              <w:t>ներ</w:t>
            </w:r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ը</w:t>
            </w:r>
            <w:r w:rsidR="00C50574">
              <w:rPr>
                <w:rFonts w:ascii="GHEA Grapalat" w:eastAsiaTheme="minorEastAsia" w:hAnsi="GHEA Grapalat" w:cs="Times New Roman"/>
                <w:lang w:eastAsia="en-US"/>
              </w:rPr>
              <w:t>՝</w:t>
            </w:r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r w:rsidR="00C34081">
              <w:rPr>
                <w:rFonts w:ascii="GHEA Grapalat" w:eastAsiaTheme="minorEastAsia" w:hAnsi="GHEA Grapalat" w:cs="Times New Roman"/>
                <w:lang w:eastAsia="en-US"/>
              </w:rPr>
              <w:t>ընդհանուր</w:t>
            </w:r>
            <w:r w:rsidR="00C34081" w:rsidRPr="00C34081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r w:rsidR="00C34081">
              <w:rPr>
                <w:rFonts w:ascii="GHEA Grapalat" w:eastAsiaTheme="minorEastAsia" w:hAnsi="GHEA Grapalat" w:cs="Times New Roman"/>
                <w:lang w:eastAsia="en-US"/>
              </w:rPr>
              <w:t>համատեղ</w:t>
            </w:r>
            <w:r w:rsidR="00C34081" w:rsidRPr="00C34081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սեփականության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իրավունքով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r w:rsidR="00C32F53">
              <w:rPr>
                <w:rFonts w:ascii="GHEA Grapalat" w:eastAsiaTheme="minorEastAsia" w:hAnsi="GHEA Grapalat" w:cs="Times New Roman"/>
                <w:lang w:eastAsia="en-US"/>
              </w:rPr>
              <w:t>օրենսդրությամբ</w:t>
            </w:r>
            <w:r w:rsidR="00C32F53" w:rsidRPr="00C32F53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սահմանված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կարգով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գրանցելու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>համար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lang w:val="en-US" w:eastAsia="en-US"/>
              </w:rPr>
              <w:t xml:space="preserve">: </w:t>
            </w:r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/>
                <w:bCs/>
                <w:lang w:val="en-US" w:eastAsia="en-US"/>
              </w:rPr>
            </w:pPr>
          </w:p>
        </w:tc>
        <w:tc>
          <w:tcPr>
            <w:tcW w:w="9879" w:type="dxa"/>
            <w:gridSpan w:val="2"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b/>
                <w:lang w:val="en-US" w:eastAsia="en-US"/>
              </w:rPr>
            </w:pPr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6.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Պետական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բյուջեում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կամ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տեղական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ինքնակառավարման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մարմինների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բյուջեների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վրա</w:t>
            </w:r>
            <w:proofErr w:type="spellEnd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EastAsia" w:hAnsi="GHEA Grapalat" w:cs="Times New Roman"/>
                <w:b/>
                <w:lang w:val="en-US" w:eastAsia="en-US"/>
              </w:rPr>
              <w:t>ազդեցությունը</w:t>
            </w:r>
            <w:proofErr w:type="spellEnd"/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lang w:val="en-US" w:eastAsia="en-US"/>
              </w:rPr>
            </w:pPr>
          </w:p>
        </w:tc>
        <w:tc>
          <w:tcPr>
            <w:tcW w:w="9879" w:type="dxa"/>
            <w:gridSpan w:val="2"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lang w:val="en-US" w:eastAsia="en-US"/>
              </w:rPr>
            </w:pP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>«</w:t>
            </w: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>Հ</w:t>
            </w: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 xml:space="preserve">այաստանի </w:t>
            </w: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>Հ</w:t>
            </w: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>անրապետության</w:t>
            </w: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 xml:space="preserve"> կառավարության 2007 թվականի նոյեմբերի 29-ի N 1486-Ա որոշման մեջ փոփոխություն</w:t>
            </w:r>
            <w:r w:rsidR="001B4162">
              <w:rPr>
                <w:rFonts w:ascii="GHEA Grapalat" w:eastAsiaTheme="minorEastAsia" w:hAnsi="GHEA Grapalat" w:cs="Times New Roman"/>
                <w:lang w:eastAsia="en-US"/>
              </w:rPr>
              <w:t>ներ</w:t>
            </w: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 xml:space="preserve"> կատարելու մասին</w:t>
            </w:r>
            <w:r w:rsidRPr="00B103FF">
              <w:rPr>
                <w:rFonts w:ascii="GHEA Grapalat" w:eastAsiaTheme="minorEastAsia" w:hAnsi="GHEA Grapalat" w:cs="Times New Roman"/>
                <w:lang w:val="hy-AM" w:eastAsia="en-US"/>
              </w:rPr>
              <w:t>»</w:t>
            </w: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 xml:space="preserve"> ՀՀ կառավարության որոշման նախագծի  ընդունման կապակցությամբ պետական բյուջեում եկամուտների ավելացում չի նախատեսվում:</w:t>
            </w:r>
          </w:p>
        </w:tc>
      </w:tr>
      <w:tr w:rsidR="00B103FF" w:rsidRPr="00C86366" w:rsidTr="00EB6BAF">
        <w:trPr>
          <w:gridBefore w:val="1"/>
          <w:gridAfter w:val="1"/>
          <w:wBefore w:w="236" w:type="dxa"/>
          <w:wAfter w:w="7" w:type="dxa"/>
          <w:trHeight w:val="20"/>
        </w:trPr>
        <w:tc>
          <w:tcPr>
            <w:tcW w:w="236" w:type="dxa"/>
          </w:tcPr>
          <w:p w:rsidR="00B103FF" w:rsidRPr="00B103FF" w:rsidRDefault="00B103FF" w:rsidP="00A070B4">
            <w:pPr>
              <w:spacing w:line="360" w:lineRule="auto"/>
              <w:rPr>
                <w:rFonts w:ascii="GHEA Grapalat" w:eastAsiaTheme="minorEastAsia" w:hAnsi="GHEA Grapalat" w:cs="Times New Roman"/>
                <w:lang w:val="en-US" w:eastAsia="en-US"/>
              </w:rPr>
            </w:pPr>
          </w:p>
        </w:tc>
        <w:tc>
          <w:tcPr>
            <w:tcW w:w="9879" w:type="dxa"/>
            <w:gridSpan w:val="2"/>
          </w:tcPr>
          <w:p w:rsidR="00B103FF" w:rsidRPr="00B103FF" w:rsidRDefault="00B103FF" w:rsidP="00A070B4">
            <w:pPr>
              <w:spacing w:after="160" w:line="360" w:lineRule="auto"/>
              <w:ind w:right="129"/>
              <w:jc w:val="both"/>
              <w:rPr>
                <w:rFonts w:ascii="GHEA Grapalat" w:eastAsiaTheme="minorHAnsi" w:hAnsi="GHEA Grapalat" w:cstheme="minorBidi"/>
                <w:b/>
                <w:lang w:val="pt-BR" w:eastAsia="en-US"/>
              </w:rPr>
            </w:pPr>
            <w:r w:rsidRPr="00B103FF">
              <w:rPr>
                <w:rFonts w:ascii="GHEA Grapalat" w:eastAsiaTheme="minorEastAsia" w:hAnsi="GHEA Grapalat" w:cstheme="minorBidi"/>
                <w:b/>
                <w:lang w:val="en-US" w:eastAsia="en-US"/>
              </w:rPr>
              <w:t xml:space="preserve">7. </w:t>
            </w:r>
            <w:proofErr w:type="spellStart"/>
            <w:r w:rsidRPr="00B103FF">
              <w:rPr>
                <w:rFonts w:ascii="GHEA Grapalat" w:eastAsiaTheme="minorHAnsi" w:hAnsi="GHEA Grapalat"/>
                <w:b/>
                <w:color w:val="000000"/>
                <w:lang w:val="en-US" w:eastAsia="en-US"/>
              </w:rPr>
              <w:t>Կապը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ռազմավարական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փաստաթղթերի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հետ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.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Հայաստանի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վերափոխման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ռազմավարություն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2050,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Կառավարության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2021-2026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թթ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.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ծրագիր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,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ոլորտային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և</w:t>
            </w:r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>/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կամ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այլ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 xml:space="preserve"> </w:t>
            </w:r>
            <w:proofErr w:type="spellStart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en-US" w:eastAsia="en-US"/>
              </w:rPr>
              <w:t>ռազմավարություններ</w:t>
            </w:r>
            <w:proofErr w:type="spellEnd"/>
            <w:r w:rsidRPr="00B103FF">
              <w:rPr>
                <w:rFonts w:ascii="GHEA Grapalat" w:eastAsiaTheme="minorHAnsi" w:hAnsi="GHEA Grapalat" w:cstheme="minorBidi"/>
                <w:b/>
                <w:color w:val="000000"/>
                <w:lang w:val="fr-FR" w:eastAsia="en-US"/>
              </w:rPr>
              <w:t>:</w:t>
            </w:r>
          </w:p>
          <w:p w:rsidR="00B103FF" w:rsidRPr="00B103FF" w:rsidRDefault="00B103FF" w:rsidP="00A070B4">
            <w:pPr>
              <w:spacing w:after="160" w:line="360" w:lineRule="auto"/>
              <w:ind w:left="-108" w:right="129" w:firstLine="567"/>
              <w:contextualSpacing/>
              <w:jc w:val="both"/>
              <w:rPr>
                <w:rFonts w:ascii="GHEA Grapalat" w:eastAsiaTheme="minorEastAsia" w:hAnsi="GHEA Grapalat" w:cs="Times New Roman"/>
                <w:lang w:val="af-ZA" w:eastAsia="en-US"/>
              </w:rPr>
            </w:pPr>
            <w:r w:rsidRPr="00B103FF">
              <w:rPr>
                <w:rFonts w:ascii="GHEA Grapalat" w:eastAsiaTheme="minorEastAsia" w:hAnsi="GHEA Grapalat" w:cs="Times New Roman"/>
                <w:lang w:val="af-ZA" w:eastAsia="en-US"/>
              </w:rPr>
              <w:t>Ռազմավարական փաստաթղթերի հետ կապ չկա:</w:t>
            </w:r>
          </w:p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lang w:val="hy-AM" w:eastAsia="en-US"/>
              </w:rPr>
            </w:pPr>
          </w:p>
        </w:tc>
      </w:tr>
      <w:tr w:rsidR="00B103FF" w:rsidRPr="00C86366" w:rsidTr="00EB6BAF">
        <w:trPr>
          <w:gridAfter w:val="2"/>
          <w:wAfter w:w="243" w:type="dxa"/>
          <w:trHeight w:val="20"/>
        </w:trPr>
        <w:tc>
          <w:tcPr>
            <w:tcW w:w="236" w:type="dxa"/>
            <w:hideMark/>
          </w:tcPr>
          <w:p w:rsidR="00B103FF" w:rsidRPr="00B103FF" w:rsidRDefault="00B103FF" w:rsidP="00A070B4">
            <w:pPr>
              <w:spacing w:line="360" w:lineRule="auto"/>
              <w:jc w:val="right"/>
              <w:rPr>
                <w:rFonts w:ascii="GHEA Grapalat" w:eastAsiaTheme="minorEastAsia" w:hAnsi="GHEA Grapalat" w:cs="Times New Roman"/>
                <w:bCs/>
                <w:lang w:val="hy-AM" w:eastAsia="en-US"/>
              </w:rPr>
            </w:pPr>
          </w:p>
        </w:tc>
        <w:tc>
          <w:tcPr>
            <w:tcW w:w="9879" w:type="dxa"/>
            <w:gridSpan w:val="2"/>
            <w:hideMark/>
          </w:tcPr>
          <w:p w:rsidR="00B103FF" w:rsidRPr="00B103FF" w:rsidRDefault="00B103FF" w:rsidP="00A070B4">
            <w:pPr>
              <w:spacing w:line="360" w:lineRule="auto"/>
              <w:ind w:firstLine="552"/>
              <w:jc w:val="both"/>
              <w:rPr>
                <w:rFonts w:ascii="GHEA Grapalat" w:eastAsiaTheme="minorEastAsia" w:hAnsi="GHEA Grapalat" w:cs="Times New Roman"/>
                <w:lang w:val="af-ZA" w:eastAsia="en-US"/>
              </w:rPr>
            </w:pPr>
          </w:p>
        </w:tc>
      </w:tr>
    </w:tbl>
    <w:p w:rsidR="00B103FF" w:rsidRPr="00B103FF" w:rsidRDefault="00B103FF" w:rsidP="00A070B4">
      <w:pPr>
        <w:spacing w:after="200" w:line="360" w:lineRule="auto"/>
        <w:rPr>
          <w:rFonts w:ascii="GHEA Grapalat" w:eastAsiaTheme="minorEastAsia" w:hAnsi="GHEA Grapalat" w:cstheme="minorBidi"/>
          <w:b/>
          <w:lang w:val="hy-AM" w:eastAsia="en-US"/>
        </w:rPr>
      </w:pPr>
      <w:r w:rsidRPr="00B103FF">
        <w:rPr>
          <w:rFonts w:ascii="GHEA Grapalat" w:eastAsiaTheme="minorEastAsia" w:hAnsi="GHEA Grapalat" w:cstheme="minorBidi"/>
          <w:b/>
          <w:lang w:val="hy-AM" w:eastAsia="en-US"/>
        </w:rPr>
        <w:t xml:space="preserve">                                                                   </w:t>
      </w:r>
    </w:p>
    <w:p w:rsidR="00B103FF" w:rsidRPr="00B103FF" w:rsidRDefault="00B103FF" w:rsidP="00A070B4">
      <w:pPr>
        <w:spacing w:after="200" w:line="360" w:lineRule="auto"/>
        <w:rPr>
          <w:rFonts w:ascii="GHEA Grapalat" w:eastAsiaTheme="minorEastAsia" w:hAnsi="GHEA Grapalat" w:cstheme="minorBidi"/>
          <w:b/>
          <w:lang w:val="hy-AM" w:eastAsia="en-US"/>
        </w:rPr>
      </w:pPr>
    </w:p>
    <w:p w:rsidR="00B103FF" w:rsidRPr="00B103FF" w:rsidRDefault="00B103FF" w:rsidP="00B103FF">
      <w:pPr>
        <w:spacing w:after="160" w:line="259" w:lineRule="auto"/>
        <w:rPr>
          <w:rFonts w:asciiTheme="minorHAnsi" w:eastAsiaTheme="minorHAnsi" w:hAnsiTheme="minorHAnsi" w:cstheme="minorBidi"/>
          <w:color w:val="FF0000"/>
          <w:sz w:val="22"/>
          <w:szCs w:val="22"/>
          <w:lang w:val="hy-AM" w:eastAsia="en-US"/>
        </w:rPr>
      </w:pPr>
    </w:p>
    <w:p w:rsidR="00B103FF" w:rsidRPr="00B103FF" w:rsidRDefault="00B103FF" w:rsidP="00B103FF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hy-AM" w:eastAsia="en-US"/>
        </w:rPr>
      </w:pPr>
    </w:p>
    <w:p w:rsidR="00232FAB" w:rsidRDefault="00232FAB" w:rsidP="000704AF">
      <w:pPr>
        <w:spacing w:line="276" w:lineRule="auto"/>
        <w:jc w:val="right"/>
        <w:rPr>
          <w:rFonts w:ascii="GHEA Grapalat" w:hAnsi="GHEA Grapalat"/>
          <w:lang w:val="hy-AM"/>
        </w:rPr>
      </w:pPr>
    </w:p>
    <w:sectPr w:rsidR="00232FAB" w:rsidSect="002819EF">
      <w:pgSz w:w="12240" w:h="15840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74EFD"/>
    <w:multiLevelType w:val="hybridMultilevel"/>
    <w:tmpl w:val="4650C230"/>
    <w:lvl w:ilvl="0" w:tplc="EF6EF8C6">
      <w:start w:val="2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43358"/>
    <w:multiLevelType w:val="hybridMultilevel"/>
    <w:tmpl w:val="75060A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FAC"/>
    <w:rsid w:val="000069FF"/>
    <w:rsid w:val="00031412"/>
    <w:rsid w:val="000704AF"/>
    <w:rsid w:val="00085B4B"/>
    <w:rsid w:val="000A26F8"/>
    <w:rsid w:val="000B188A"/>
    <w:rsid w:val="000D727F"/>
    <w:rsid w:val="000F5945"/>
    <w:rsid w:val="001078A9"/>
    <w:rsid w:val="00107C04"/>
    <w:rsid w:val="0011070A"/>
    <w:rsid w:val="001128D3"/>
    <w:rsid w:val="0011597B"/>
    <w:rsid w:val="00120C72"/>
    <w:rsid w:val="00137654"/>
    <w:rsid w:val="00150B49"/>
    <w:rsid w:val="00154456"/>
    <w:rsid w:val="00183665"/>
    <w:rsid w:val="001958C8"/>
    <w:rsid w:val="00196DF4"/>
    <w:rsid w:val="001A3F7D"/>
    <w:rsid w:val="001B4162"/>
    <w:rsid w:val="00204F06"/>
    <w:rsid w:val="00223CBC"/>
    <w:rsid w:val="002245CA"/>
    <w:rsid w:val="00232FAB"/>
    <w:rsid w:val="002432D6"/>
    <w:rsid w:val="002466CB"/>
    <w:rsid w:val="00247679"/>
    <w:rsid w:val="00257FAC"/>
    <w:rsid w:val="002731BC"/>
    <w:rsid w:val="002819EF"/>
    <w:rsid w:val="002B0B51"/>
    <w:rsid w:val="002D11ED"/>
    <w:rsid w:val="002E0597"/>
    <w:rsid w:val="002F5110"/>
    <w:rsid w:val="00305EC0"/>
    <w:rsid w:val="003264D0"/>
    <w:rsid w:val="00343012"/>
    <w:rsid w:val="003B4073"/>
    <w:rsid w:val="003C69D5"/>
    <w:rsid w:val="003C7465"/>
    <w:rsid w:val="00400390"/>
    <w:rsid w:val="00412C2F"/>
    <w:rsid w:val="004303D1"/>
    <w:rsid w:val="00457056"/>
    <w:rsid w:val="0046398F"/>
    <w:rsid w:val="004656E8"/>
    <w:rsid w:val="00470072"/>
    <w:rsid w:val="004938A4"/>
    <w:rsid w:val="00494135"/>
    <w:rsid w:val="004A1C07"/>
    <w:rsid w:val="004C2262"/>
    <w:rsid w:val="004E28EB"/>
    <w:rsid w:val="004F1389"/>
    <w:rsid w:val="004F4D17"/>
    <w:rsid w:val="004F4D73"/>
    <w:rsid w:val="005070ED"/>
    <w:rsid w:val="0051668E"/>
    <w:rsid w:val="005413FA"/>
    <w:rsid w:val="0054561F"/>
    <w:rsid w:val="0055640E"/>
    <w:rsid w:val="005779A6"/>
    <w:rsid w:val="0059650F"/>
    <w:rsid w:val="005C69F7"/>
    <w:rsid w:val="005D05FB"/>
    <w:rsid w:val="005E362B"/>
    <w:rsid w:val="006122E8"/>
    <w:rsid w:val="006157BC"/>
    <w:rsid w:val="006419DC"/>
    <w:rsid w:val="00643B4D"/>
    <w:rsid w:val="006913BF"/>
    <w:rsid w:val="006A1259"/>
    <w:rsid w:val="006B3B8F"/>
    <w:rsid w:val="006B4714"/>
    <w:rsid w:val="006B4A62"/>
    <w:rsid w:val="006F7656"/>
    <w:rsid w:val="0072384E"/>
    <w:rsid w:val="007400E4"/>
    <w:rsid w:val="00745A62"/>
    <w:rsid w:val="007634C5"/>
    <w:rsid w:val="007711FF"/>
    <w:rsid w:val="007C0094"/>
    <w:rsid w:val="007C57DE"/>
    <w:rsid w:val="00827D44"/>
    <w:rsid w:val="008355AC"/>
    <w:rsid w:val="00856AB8"/>
    <w:rsid w:val="00882EBE"/>
    <w:rsid w:val="00885A85"/>
    <w:rsid w:val="00891E3B"/>
    <w:rsid w:val="008955C7"/>
    <w:rsid w:val="008A720C"/>
    <w:rsid w:val="008C1837"/>
    <w:rsid w:val="00927140"/>
    <w:rsid w:val="00930B95"/>
    <w:rsid w:val="00932F76"/>
    <w:rsid w:val="009348B0"/>
    <w:rsid w:val="00960646"/>
    <w:rsid w:val="00984931"/>
    <w:rsid w:val="00990E34"/>
    <w:rsid w:val="009A518A"/>
    <w:rsid w:val="009C272B"/>
    <w:rsid w:val="009D425F"/>
    <w:rsid w:val="009E291E"/>
    <w:rsid w:val="009F4513"/>
    <w:rsid w:val="009F7665"/>
    <w:rsid w:val="00A0316C"/>
    <w:rsid w:val="00A070B4"/>
    <w:rsid w:val="00A128D4"/>
    <w:rsid w:val="00A15C42"/>
    <w:rsid w:val="00A17EF8"/>
    <w:rsid w:val="00A2035C"/>
    <w:rsid w:val="00A447D2"/>
    <w:rsid w:val="00A5425C"/>
    <w:rsid w:val="00A64D3B"/>
    <w:rsid w:val="00A82733"/>
    <w:rsid w:val="00A84CF2"/>
    <w:rsid w:val="00AA46C0"/>
    <w:rsid w:val="00AB56DF"/>
    <w:rsid w:val="00AE57A6"/>
    <w:rsid w:val="00AF52C6"/>
    <w:rsid w:val="00B032E9"/>
    <w:rsid w:val="00B06A5A"/>
    <w:rsid w:val="00B103FF"/>
    <w:rsid w:val="00B20350"/>
    <w:rsid w:val="00B27687"/>
    <w:rsid w:val="00B42E54"/>
    <w:rsid w:val="00BC653E"/>
    <w:rsid w:val="00BF166C"/>
    <w:rsid w:val="00BF60F8"/>
    <w:rsid w:val="00BF66AD"/>
    <w:rsid w:val="00C32F53"/>
    <w:rsid w:val="00C33448"/>
    <w:rsid w:val="00C34081"/>
    <w:rsid w:val="00C50574"/>
    <w:rsid w:val="00C51D01"/>
    <w:rsid w:val="00C64D34"/>
    <w:rsid w:val="00C86366"/>
    <w:rsid w:val="00C967C1"/>
    <w:rsid w:val="00CA26C9"/>
    <w:rsid w:val="00CB3B2F"/>
    <w:rsid w:val="00CB6A44"/>
    <w:rsid w:val="00CB7384"/>
    <w:rsid w:val="00CC5EE8"/>
    <w:rsid w:val="00CE3B70"/>
    <w:rsid w:val="00CF1855"/>
    <w:rsid w:val="00CF4878"/>
    <w:rsid w:val="00D0186F"/>
    <w:rsid w:val="00D30656"/>
    <w:rsid w:val="00D37AED"/>
    <w:rsid w:val="00D44ED8"/>
    <w:rsid w:val="00D65643"/>
    <w:rsid w:val="00D805EC"/>
    <w:rsid w:val="00D87790"/>
    <w:rsid w:val="00D87B11"/>
    <w:rsid w:val="00D9099A"/>
    <w:rsid w:val="00DA66E4"/>
    <w:rsid w:val="00DB58D4"/>
    <w:rsid w:val="00DC0351"/>
    <w:rsid w:val="00DE3A42"/>
    <w:rsid w:val="00DE768F"/>
    <w:rsid w:val="00E07893"/>
    <w:rsid w:val="00E27365"/>
    <w:rsid w:val="00E3312D"/>
    <w:rsid w:val="00E420F3"/>
    <w:rsid w:val="00E52E80"/>
    <w:rsid w:val="00E617DA"/>
    <w:rsid w:val="00E62B76"/>
    <w:rsid w:val="00E6452D"/>
    <w:rsid w:val="00E73DB0"/>
    <w:rsid w:val="00E76121"/>
    <w:rsid w:val="00E7791B"/>
    <w:rsid w:val="00E90F5A"/>
    <w:rsid w:val="00E91437"/>
    <w:rsid w:val="00EB487D"/>
    <w:rsid w:val="00EB4896"/>
    <w:rsid w:val="00EB53F0"/>
    <w:rsid w:val="00EB6BAF"/>
    <w:rsid w:val="00EE0360"/>
    <w:rsid w:val="00EE13C0"/>
    <w:rsid w:val="00EE64F5"/>
    <w:rsid w:val="00F308B2"/>
    <w:rsid w:val="00F54EF6"/>
    <w:rsid w:val="00F7302F"/>
    <w:rsid w:val="00F91FA1"/>
    <w:rsid w:val="00F939E9"/>
    <w:rsid w:val="00FB4900"/>
    <w:rsid w:val="00FC6923"/>
    <w:rsid w:val="00FC6982"/>
    <w:rsid w:val="00FE6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FF609"/>
  <w15:chartTrackingRefBased/>
  <w15:docId w15:val="{5C33ABDC-C345-4F18-B886-4D2F9445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9DC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8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8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FC3AE-3DA1-43EC-89F4-FDF172156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/>
  <dc:description/>
  <cp:lastModifiedBy>Windows User</cp:lastModifiedBy>
  <cp:revision>2</cp:revision>
  <dcterms:created xsi:type="dcterms:W3CDTF">2023-10-05T07:38:00Z</dcterms:created>
  <dcterms:modified xsi:type="dcterms:W3CDTF">2023-10-05T07:38:00Z</dcterms:modified>
</cp:coreProperties>
</file>