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63" w:rsidRPr="0054395B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54395B">
        <w:rPr>
          <w:rFonts w:ascii="GHEA Grapalat" w:hAnsi="GHEA Grapalat"/>
          <w:b/>
          <w:bCs/>
        </w:rPr>
        <w:t>Ա Մ Փ Ո Փ Ա Թ Ե Ր Թ</w:t>
      </w:r>
    </w:p>
    <w:p w:rsidR="00C10622" w:rsidRDefault="0054395B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 w:rsidRPr="0054395B">
        <w:rPr>
          <w:rFonts w:ascii="GHEA Grapalat" w:hAnsi="GHEA Grapalat" w:cs="Sylfaen"/>
          <w:b/>
          <w:color w:val="000000"/>
          <w:sz w:val="24"/>
          <w:szCs w:val="24"/>
        </w:rPr>
        <w:t xml:space="preserve">ԵՎՐԱՍԻԱԿԱՆ ՏՆՏԵՍԱԿԱՆ ՄԻՈՒԹՅԱՆ ՄԱՔՍԱՅԻՆ ՕՐԵՆՍԳՐՔԻ ՄԱՍԻՆ 2017 ԹՎԱԿԱՆԻ ԱՊՐԻԼԻ 11-Ի ՊԱՅՄԱՆԱԳՐՈՒՄ ՓՈՓՈԽՈՒԹՅՈՒՆՆԵՐ ԿԱՏԱՐԵԼՈՒ ՄԱՍԻՆ ԱՐՁԱՆԱԳՐՈՒԹՅԱՆ </w:t>
      </w:r>
      <w:r w:rsidR="005A2822" w:rsidRPr="0054395B">
        <w:rPr>
          <w:rFonts w:ascii="GHEA Grapalat" w:hAnsi="GHEA Grapalat" w:cs="Sylfaen"/>
          <w:b/>
          <w:color w:val="000000"/>
          <w:sz w:val="24"/>
          <w:szCs w:val="24"/>
        </w:rPr>
        <w:t>ՆԱԽԱԳԾԻ</w:t>
      </w:r>
    </w:p>
    <w:p w:rsidR="00F735C7" w:rsidRPr="00C10622" w:rsidRDefault="00F735C7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  <w:bookmarkStart w:id="0" w:name="_GoBack"/>
      <w:bookmarkEnd w:id="0"/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54395B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435CC" w:rsidRDefault="0054395B" w:rsidP="0054395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C2CC7" w:rsidRDefault="0054395B" w:rsidP="005439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25.08.2023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54395B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395B" w:rsidRPr="003435CC" w:rsidRDefault="0054395B" w:rsidP="0054395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C2CC7" w:rsidRDefault="0054395B" w:rsidP="005439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Pr="00BB63F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1111/44316-23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54395B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153F0">
              <w:rPr>
                <w:rFonts w:ascii="GHEA Grapalat" w:eastAsia="Times New Roman" w:hAnsi="GHEA Grapalat" w:cs="Sylfaen"/>
                <w:lang w:eastAsia="ru-RU"/>
              </w:rPr>
              <w:t>Արտաքին գործերի նախարարությունը նպատակահարմար է գտնում «Եվրասիական տնտեսական միության մաքսային օրենսգրքի մասին 2017 թվականի ապրիլի 11-ի պայմանագրում փոփոխություններ կատարելու մասին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95B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435CC" w:rsidRDefault="0054395B" w:rsidP="0054395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435CC" w:rsidRDefault="0054395B" w:rsidP="005439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31.08.2023թ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54395B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395B" w:rsidRPr="003435CC" w:rsidRDefault="0054395B" w:rsidP="0054395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4395B" w:rsidRPr="003435CC" w:rsidRDefault="0054395B" w:rsidP="005439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D153F0">
              <w:rPr>
                <w:rFonts w:ascii="GHEA Grapalat" w:eastAsia="Times New Roman" w:hAnsi="GHEA Grapalat" w:cs="Times New Roman"/>
                <w:color w:val="000000"/>
              </w:rPr>
              <w:t>/14.2/38829-2023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395B" w:rsidRPr="0054395B" w:rsidRDefault="0054395B" w:rsidP="0054395B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54395B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3435CC" w:rsidRDefault="0054395B" w:rsidP="0054395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4395B">
              <w:rPr>
                <w:rFonts w:ascii="GHEA Grapalat" w:hAnsi="GHEA Grapalat" w:cs="Sylfaen"/>
                <w:color w:val="000000" w:themeColor="text1"/>
              </w:rPr>
              <w:t>Միաժամանակ, Հայաստանի Հանրապետության համար ֆինանսական կամ գույքային պարտավորություններ նախատեսելու դեպքում Նախագիծը ենթակա կլինի վավերացման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695B31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29.08.2023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695B31" w:rsidRPr="00695B31">
              <w:rPr>
                <w:rFonts w:ascii="GHEA Grapalat" w:eastAsia="Times New Roman" w:hAnsi="GHEA Grapalat" w:cs="Times New Roman"/>
                <w:color w:val="000000"/>
              </w:rPr>
              <w:t>04/5-1/17024-2023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0359" w:rsidRPr="00C70359" w:rsidRDefault="00C70359" w:rsidP="00C70359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 xml:space="preserve">Նախագծով </w:t>
            </w:r>
            <w:r w:rsidRPr="00C70359">
              <w:rPr>
                <w:rFonts w:ascii="GHEA Grapalat" w:eastAsia="Times New Roman" w:hAnsi="GHEA Grapalat" w:cs="Calibri"/>
                <w:color w:val="000000"/>
              </w:rPr>
              <w:t>նախատեսվում է  էլեկտրոնային առևտրի հայտարարագրի ներդնում, որը կարող է հանգեցնել ՀՀ պետական բյուջեից լրացուցիչ միջոցների հատկացման անհրաժեշտության:</w:t>
            </w:r>
          </w:p>
          <w:p w:rsidR="001D46F3" w:rsidRPr="00C70359" w:rsidRDefault="00C70359" w:rsidP="00C70359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C70359">
              <w:rPr>
                <w:rFonts w:ascii="GHEA Grapalat" w:eastAsia="Times New Roman" w:hAnsi="GHEA Grapalat" w:cs="Calibri"/>
                <w:color w:val="000000"/>
              </w:rPr>
              <w:t>Միաժամանակ Նախագծում Հայաստանի Հանրապետության համար եկամուտների նվազեցմանը հանգեցնող 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1D46F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D46F3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գտնում Եվրասիական տնտեսական միության մաքսային օրենսգրքի մասին 2017 թվականի ապրիլի 11-ի </w:t>
            </w:r>
            <w:r w:rsidRPr="001D46F3">
              <w:rPr>
                <w:rFonts w:ascii="GHEA Grapalat" w:eastAsia="Times New Roman" w:hAnsi="GHEA Grapalat" w:cs="Calibri"/>
                <w:color w:val="000000"/>
              </w:rPr>
              <w:lastRenderedPageBreak/>
              <w:t>պայմանագրում փոփոխություններ կատարելու մասին արձանագրության նախագծի ստորագրումը: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0B9" w:rsidRPr="003435CC" w:rsidRDefault="00C3252A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ՀՀ ԷԿՈՆՈՄԻԿԱՅԻ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366ABA" w:rsidP="00BF76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15.08.2023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7248EC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248EC" w:rsidRPr="003435CC" w:rsidRDefault="007248EC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248EC" w:rsidRPr="003435CC" w:rsidRDefault="007248EC" w:rsidP="004019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DE3F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366ABA" w:rsidRPr="00366ABA">
              <w:rPr>
                <w:rFonts w:ascii="GHEA Grapalat" w:eastAsia="Times New Roman" w:hAnsi="GHEA Grapalat" w:cs="Times New Roman"/>
                <w:color w:val="000000"/>
              </w:rPr>
              <w:t>04/15729-2023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1F1D6A" w:rsidP="001D46F3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Ն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ախագծի</w:t>
            </w:r>
            <w:r w:rsidR="00C3252A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վերաբերյալ</w:t>
            </w:r>
            <w:r w:rsidR="00C3252A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առաջարկություններ</w:t>
            </w:r>
            <w:r w:rsidR="00C3252A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և</w:t>
            </w:r>
            <w:r w:rsidR="00C3252A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դիտողություններ</w:t>
            </w:r>
            <w:r w:rsidR="00C3252A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1D46F3">
              <w:rPr>
                <w:rFonts w:ascii="GHEA Grapalat" w:eastAsia="Times New Roman" w:hAnsi="GHEA Grapalat" w:cs="Arial"/>
                <w:color w:val="000000"/>
              </w:rPr>
              <w:t>չկան</w:t>
            </w:r>
            <w:r w:rsidR="00C3252A" w:rsidRPr="003435CC">
              <w:rPr>
                <w:rFonts w:ascii="GHEA Grapalat" w:eastAsia="Times New Roman" w:hAnsi="GHEA Grapalat" w:cs="Arial"/>
                <w:color w:val="000000"/>
              </w:rPr>
              <w:t>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D28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4C5235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1E3B84" w:rsidP="00C52D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12.08</w:t>
            </w:r>
            <w:r w:rsidR="0041525B">
              <w:rPr>
                <w:rFonts w:ascii="GHEA Grapalat" w:eastAsia="Times New Roman" w:hAnsi="GHEA Grapalat" w:cs="Times New Roman"/>
                <w:color w:val="000000"/>
              </w:rPr>
              <w:t>.2023թ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1E3B84" w:rsidRPr="001E3B84">
              <w:rPr>
                <w:rFonts w:ascii="GHEA Grapalat" w:eastAsia="Times New Roman" w:hAnsi="GHEA Grapalat" w:cs="Times New Roman"/>
                <w:color w:val="000000"/>
              </w:rPr>
              <w:t>01/12.5/6731-2023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3C27C3" w:rsidP="003C27C3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Arial"/>
                <w:color w:val="000000"/>
              </w:rPr>
              <w:t>Ն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ախագծով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«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Պետական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գույքի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կառավարման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մասին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»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օրենքի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կարգավորման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շրջանակում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Հայաստանի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Հանրապետության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համար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գույքային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պարտավորություններ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նախատեսող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դրույթներ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առկա</w:t>
            </w:r>
            <w:r w:rsidR="00C52D28" w:rsidRPr="003435CC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C52D28" w:rsidRPr="003435CC">
              <w:rPr>
                <w:rFonts w:ascii="GHEA Grapalat" w:eastAsia="Times New Roman" w:hAnsi="GHEA Grapalat" w:cs="Arial"/>
                <w:color w:val="000000"/>
              </w:rPr>
              <w:t>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D28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ԲԱՐՁՐ ՏԵԽՆՈԼՈԳԻԱԿԱՆ</w:t>
            </w:r>
          </w:p>
          <w:p w:rsidR="00C24556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ԱՐԴՅՈՒՆԱԲԵՐՈՒԹՅԱՆ ՆԱԽԱՐԱՐՈՒԹՅՒՆ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3C27C3" w:rsidP="003435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03.08.2023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E91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3C27C3" w:rsidRPr="003C27C3">
              <w:rPr>
                <w:rFonts w:ascii="GHEA Grapalat" w:eastAsia="Times New Roman" w:hAnsi="GHEA Grapalat" w:cs="Times New Roman"/>
                <w:color w:val="000000"/>
              </w:rPr>
              <w:t>01/15.2/7975-2023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8B7444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Ն</w:t>
            </w:r>
            <w:r w:rsidR="003435CC" w:rsidRPr="003435CC">
              <w:rPr>
                <w:rFonts w:ascii="GHEA Grapalat" w:hAnsi="GHEA Grapalat"/>
              </w:rPr>
              <w:t>ախագծի վերաբերյալ Հայաստանի Հանրապետության բարձր տեխնոլոգիական արդյունաբերության նախարարությունն  առաջարկություններ և դիտողություններ չունի։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6658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6658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14349F"/>
    <w:rsid w:val="0017169C"/>
    <w:rsid w:val="00195709"/>
    <w:rsid w:val="001D46F3"/>
    <w:rsid w:val="001E3B84"/>
    <w:rsid w:val="001F1D6A"/>
    <w:rsid w:val="00213709"/>
    <w:rsid w:val="002E4029"/>
    <w:rsid w:val="002F50D9"/>
    <w:rsid w:val="00335693"/>
    <w:rsid w:val="003435CC"/>
    <w:rsid w:val="00366ABA"/>
    <w:rsid w:val="003937AD"/>
    <w:rsid w:val="00396658"/>
    <w:rsid w:val="003C27C3"/>
    <w:rsid w:val="0041525B"/>
    <w:rsid w:val="00415CD6"/>
    <w:rsid w:val="004C5235"/>
    <w:rsid w:val="004D7B5B"/>
    <w:rsid w:val="0054395B"/>
    <w:rsid w:val="00560859"/>
    <w:rsid w:val="005A2822"/>
    <w:rsid w:val="005F3E63"/>
    <w:rsid w:val="00695B31"/>
    <w:rsid w:val="006B5D97"/>
    <w:rsid w:val="006E4C69"/>
    <w:rsid w:val="00706878"/>
    <w:rsid w:val="007128BE"/>
    <w:rsid w:val="007248EC"/>
    <w:rsid w:val="007D2088"/>
    <w:rsid w:val="00834E4E"/>
    <w:rsid w:val="0084580D"/>
    <w:rsid w:val="0085481E"/>
    <w:rsid w:val="008B5FB5"/>
    <w:rsid w:val="008B7444"/>
    <w:rsid w:val="008D37F5"/>
    <w:rsid w:val="008E381D"/>
    <w:rsid w:val="009A604E"/>
    <w:rsid w:val="009F4C36"/>
    <w:rsid w:val="00A21CE5"/>
    <w:rsid w:val="00A363D5"/>
    <w:rsid w:val="00A94471"/>
    <w:rsid w:val="00AF3527"/>
    <w:rsid w:val="00B01DCA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70359"/>
    <w:rsid w:val="00C839A6"/>
    <w:rsid w:val="00D22BB0"/>
    <w:rsid w:val="00D662E0"/>
    <w:rsid w:val="00DB4EE8"/>
    <w:rsid w:val="00DB60B9"/>
    <w:rsid w:val="00DE3F1A"/>
    <w:rsid w:val="00E91B05"/>
    <w:rsid w:val="00F41F48"/>
    <w:rsid w:val="00F735C7"/>
    <w:rsid w:val="00FA625F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Tsovinar Mehrabyan Tigrani</cp:lastModifiedBy>
  <cp:revision>10</cp:revision>
  <dcterms:created xsi:type="dcterms:W3CDTF">2023-09-19T13:26:00Z</dcterms:created>
  <dcterms:modified xsi:type="dcterms:W3CDTF">2023-09-25T12:29:00Z</dcterms:modified>
</cp:coreProperties>
</file>