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C7701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ԿԱՏԱՐԵԼՈՒ</w:t>
      </w:r>
      <w:r w:rsidR="00570CAB">
        <w:rPr>
          <w:rFonts w:ascii="GHEA Grapalat" w:eastAsia="Calibri" w:hAnsi="GHEA Grapalat"/>
          <w:b/>
          <w:bCs/>
          <w:lang w:val="hy-AM"/>
        </w:rPr>
        <w:t xml:space="preserve">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570CAB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855787"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="00855787"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>
        <w:rPr>
          <w:rFonts w:ascii="GHEA Grapalat" w:hAnsi="GHEA Grapalat"/>
          <w:color w:val="000000"/>
          <w:lang w:val="hy-AM"/>
        </w:rPr>
        <w:t>ը</w:t>
      </w:r>
      <w:r w:rsidR="00855787" w:rsidRPr="00397512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855787" w:rsidRPr="00397512">
        <w:rPr>
          <w:rFonts w:ascii="Courier New" w:hAnsi="Courier New" w:cs="Courier New"/>
          <w:color w:val="000000"/>
          <w:lang w:val="hy-AM"/>
        </w:rPr>
        <w:t> </w:t>
      </w:r>
      <w:r w:rsidR="00855787"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855787" w:rsidRPr="00397512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="00570CAB" w:rsidRP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աղյուսակ</w:t>
      </w:r>
      <w:r w:rsidR="00570CAB">
        <w:rPr>
          <w:rFonts w:ascii="GHEA Grapalat" w:hAnsi="GHEA Grapalat"/>
          <w:color w:val="000000"/>
          <w:lang w:val="hy-AM"/>
        </w:rPr>
        <w:t>ում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="00855787" w:rsidRPr="00397512">
        <w:rPr>
          <w:rFonts w:ascii="GHEA Grapalat" w:hAnsi="GHEA Grapalat"/>
          <w:color w:val="000000"/>
          <w:lang w:val="hy-AM"/>
        </w:rPr>
        <w:t>-ի «Հայաստանի Հանրապետությ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ան 202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 թվականի պետական բյուջեի կատարումն ապահովող միջոցառումների մասին» N 2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-Ն որոշման NN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 xml:space="preserve">3, 4, 5, 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>9</w:t>
      </w:r>
      <w:r w:rsidR="00523F12">
        <w:rPr>
          <w:rFonts w:ascii="GHEA Grapalat" w:hAnsi="GHEA Grapalat"/>
          <w:color w:val="000000"/>
          <w:szCs w:val="21"/>
          <w:lang w:val="hy-AM"/>
        </w:rPr>
        <w:t xml:space="preserve"> և</w:t>
      </w:r>
      <w:r w:rsidR="00E54258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>9.1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հավելվածներում կատարել </w:t>
      </w:r>
      <w:r w:rsidR="00D2158E">
        <w:rPr>
          <w:rFonts w:ascii="GHEA Grapalat" w:hAnsi="GHEA Grapalat"/>
          <w:color w:val="000000"/>
          <w:szCs w:val="21"/>
          <w:lang w:val="hy-AM"/>
        </w:rPr>
        <w:t>փոփոխություններ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` համաձայն NN </w:t>
      </w:r>
      <w:r w:rsidR="00AD0B98" w:rsidRPr="00BF2D62">
        <w:rPr>
          <w:rFonts w:ascii="GHEA Grapalat" w:hAnsi="GHEA Grapalat"/>
          <w:color w:val="000000"/>
          <w:szCs w:val="21"/>
          <w:lang w:val="hy-AM"/>
        </w:rPr>
        <w:t>1, 2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0534BE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523F12">
        <w:rPr>
          <w:rFonts w:ascii="GHEA Grapalat" w:hAnsi="GHEA Grapalat"/>
          <w:color w:val="000000"/>
          <w:szCs w:val="21"/>
          <w:lang w:val="hy-AM"/>
        </w:rPr>
        <w:t xml:space="preserve"> և 4</w:t>
      </w:r>
      <w:r w:rsidR="000B0339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հավելվածների:</w:t>
      </w:r>
    </w:p>
    <w:p w:rsidR="00BF2D62" w:rsidRDefault="00D2158E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>2.  Գ</w:t>
      </w:r>
      <w:r w:rsidR="00BF2D62" w:rsidRPr="00BF2D62">
        <w:rPr>
          <w:rFonts w:ascii="GHEA Grapalat" w:hAnsi="GHEA Grapalat"/>
          <w:color w:val="000000"/>
          <w:szCs w:val="21"/>
          <w:lang w:val="hy-AM"/>
        </w:rPr>
        <w:t>աղտնի:</w:t>
      </w:r>
    </w:p>
    <w:p w:rsidR="00D2158E" w:rsidRPr="00BF2D62" w:rsidRDefault="00D2158E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 xml:space="preserve">3. </w:t>
      </w:r>
      <w:r w:rsidR="00A31E3E" w:rsidRPr="00A31E3E">
        <w:rPr>
          <w:rFonts w:ascii="GHEA Grapalat" w:hAnsi="GHEA Grapalat"/>
          <w:color w:val="000000"/>
          <w:szCs w:val="21"/>
          <w:lang w:val="hy-AM"/>
        </w:rPr>
        <w:t xml:space="preserve"> </w:t>
      </w:r>
      <w:r>
        <w:rPr>
          <w:rFonts w:ascii="GHEA Grapalat" w:hAnsi="GHEA Grapalat"/>
          <w:color w:val="000000"/>
          <w:szCs w:val="21"/>
          <w:lang w:val="hy-AM"/>
        </w:rPr>
        <w:t>Գաղտնի:</w:t>
      </w:r>
    </w:p>
    <w:p w:rsidR="00B74B9A" w:rsidRPr="001443A9" w:rsidRDefault="00D2158E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>
        <w:rPr>
          <w:rFonts w:ascii="GHEA Grapalat" w:hAnsi="GHEA Grapalat"/>
          <w:color w:val="000000"/>
          <w:lang w:val="hy-AM"/>
        </w:rPr>
        <w:t>: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181504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1815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C5C12"/>
    <w:multiLevelType w:val="hybridMultilevel"/>
    <w:tmpl w:val="0CDCB4C8"/>
    <w:lvl w:ilvl="0" w:tplc="968AD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150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23F12"/>
    <w:rsid w:val="00570CAB"/>
    <w:rsid w:val="005D7F4A"/>
    <w:rsid w:val="0064708E"/>
    <w:rsid w:val="00753374"/>
    <w:rsid w:val="00766C9D"/>
    <w:rsid w:val="00773DEB"/>
    <w:rsid w:val="007F4855"/>
    <w:rsid w:val="00801328"/>
    <w:rsid w:val="0084618C"/>
    <w:rsid w:val="00855787"/>
    <w:rsid w:val="008C314C"/>
    <w:rsid w:val="008F0ADB"/>
    <w:rsid w:val="00901251"/>
    <w:rsid w:val="009153AC"/>
    <w:rsid w:val="009572FB"/>
    <w:rsid w:val="00985700"/>
    <w:rsid w:val="009967DF"/>
    <w:rsid w:val="009B79D6"/>
    <w:rsid w:val="00A309B7"/>
    <w:rsid w:val="00A31E3E"/>
    <w:rsid w:val="00A34051"/>
    <w:rsid w:val="00AD0B98"/>
    <w:rsid w:val="00AD67D9"/>
    <w:rsid w:val="00B57FDA"/>
    <w:rsid w:val="00B74B9A"/>
    <w:rsid w:val="00BC2EDB"/>
    <w:rsid w:val="00BF2D62"/>
    <w:rsid w:val="00C01734"/>
    <w:rsid w:val="00C1209C"/>
    <w:rsid w:val="00C247FC"/>
    <w:rsid w:val="00C77013"/>
    <w:rsid w:val="00D2158E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AF684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https://mul2.gov.am/tasks/851839/oneclick/Naxagic.docx?token=e8a39467eedb62f4d5f448d9f4ba3895</cp:keywords>
  <cp:lastModifiedBy>Arpine Martirosyan</cp:lastModifiedBy>
  <cp:revision>48</cp:revision>
  <cp:lastPrinted>2022-01-14T06:31:00Z</cp:lastPrinted>
  <dcterms:created xsi:type="dcterms:W3CDTF">2022-01-07T11:34:00Z</dcterms:created>
  <dcterms:modified xsi:type="dcterms:W3CDTF">2023-09-28T04:53:00Z</dcterms:modified>
</cp:coreProperties>
</file>