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66C" w:rsidRPr="00E6766C" w:rsidRDefault="00E6766C" w:rsidP="00E6766C">
      <w:pPr>
        <w:tabs>
          <w:tab w:val="left" w:pos="142"/>
          <w:tab w:val="center" w:pos="10915"/>
          <w:tab w:val="center" w:pos="15451"/>
          <w:tab w:val="center" w:pos="18286"/>
        </w:tabs>
        <w:ind w:right="425"/>
        <w:rPr>
          <w:lang w:val="hy-AM"/>
        </w:rPr>
      </w:pPr>
    </w:p>
    <w:p w:rsidR="00E6766C" w:rsidRPr="00E6766C" w:rsidRDefault="00E6766C" w:rsidP="00E6766C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/>
        </w:rPr>
      </w:pPr>
      <w:bookmarkStart w:id="0" w:name="_Toc1"/>
      <w:r w:rsidRPr="00915A40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/>
        </w:rPr>
        <w:t>Ամփոփաթերթ</w:t>
      </w:r>
      <w:bookmarkEnd w:id="0"/>
    </w:p>
    <w:p w:rsidR="00E6766C" w:rsidRPr="00E6766C" w:rsidRDefault="00E6766C" w:rsidP="00AC1D5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E6766C">
        <w:rPr>
          <w:rFonts w:ascii="GHEA Grapalat" w:hAnsi="GHEA Grapalat" w:cs="Sylfaen"/>
          <w:b/>
          <w:sz w:val="24"/>
          <w:lang w:val="hy-AM"/>
        </w:rPr>
        <w:t xml:space="preserve">ՀԱՅԱՍՏԱՆԻ ՀԱՆՐԱՊԵՏՈՒԹՅԱՆ ԿԱՌԱՎԱՐՈՒԹՅԱՆ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2012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 xml:space="preserve">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Թ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 xml:space="preserve">ՎԱԿԱՆԻ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Դ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>ԵԿՏԵՄԲԵՐԻ 27-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Ի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 xml:space="preserve"> </w:t>
      </w:r>
      <w:r w:rsidR="00B7457A" w:rsidRPr="00B7457A">
        <w:rPr>
          <w:rFonts w:ascii="GHEA Grapalat" w:hAnsi="GHEA Grapalat"/>
          <w:b/>
          <w:sz w:val="24"/>
          <w:lang w:val="hy-AM"/>
        </w:rPr>
        <w:t>N</w:t>
      </w:r>
      <w:r w:rsidR="00B7457A" w:rsidRPr="00B7457A">
        <w:rPr>
          <w:rFonts w:ascii="GHEA Grapalat" w:hAnsi="GHEA Grapalat"/>
          <w:b/>
          <w:sz w:val="24"/>
          <w:lang w:val="af-ZA"/>
        </w:rPr>
        <w:t xml:space="preserve"> 1660-</w:t>
      </w:r>
      <w:r w:rsidR="00B7457A">
        <w:rPr>
          <w:rFonts w:ascii="GHEA Grapalat" w:hAnsi="GHEA Grapalat"/>
          <w:b/>
          <w:sz w:val="24"/>
          <w:lang w:val="hy-AM"/>
        </w:rPr>
        <w:t>Ն</w:t>
      </w:r>
      <w:r w:rsidR="00B7457A" w:rsidRPr="00B7457A">
        <w:rPr>
          <w:rFonts w:ascii="GHEA Grapalat" w:hAnsi="GHEA Grapalat" w:cs="Times New Roman"/>
          <w:b/>
          <w:sz w:val="24"/>
          <w:lang w:val="af-ZA"/>
        </w:rPr>
        <w:t xml:space="preserve"> </w:t>
      </w:r>
      <w:r w:rsidR="00B7457A">
        <w:rPr>
          <w:rFonts w:ascii="GHEA Grapalat" w:hAnsi="GHEA Grapalat" w:cs="Times New Roman"/>
          <w:b/>
          <w:sz w:val="24"/>
          <w:lang w:val="hy-AM"/>
        </w:rPr>
        <w:t>Ո</w:t>
      </w:r>
      <w:r w:rsidR="00AC1D51">
        <w:rPr>
          <w:rFonts w:ascii="GHEA Grapalat" w:hAnsi="GHEA Grapalat" w:cs="Times New Roman"/>
          <w:b/>
          <w:sz w:val="24"/>
          <w:lang w:val="hy-AM"/>
        </w:rPr>
        <w:t>ՐՈՇՈՒՄՆ</w:t>
      </w:r>
      <w:r w:rsidR="00B7457A" w:rsidRPr="00B7457A">
        <w:rPr>
          <w:rFonts w:ascii="GHEA Grapalat" w:hAnsi="GHEA Grapalat"/>
          <w:b/>
          <w:sz w:val="24"/>
          <w:shd w:val="clear" w:color="auto" w:fill="FFFFFF"/>
          <w:lang w:val="hy-AM"/>
        </w:rPr>
        <w:t xml:space="preserve">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Ո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 xml:space="preserve">ՒԺԸ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Կ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 xml:space="preserve">ՈՐՑՐԱԾ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Ճ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 xml:space="preserve">ԱՆԱՉԵԼՈՒ </w:t>
      </w:r>
      <w:r w:rsidR="00B7457A">
        <w:rPr>
          <w:rFonts w:ascii="GHEA Grapalat" w:hAnsi="GHEA Grapalat"/>
          <w:b/>
          <w:color w:val="000000" w:themeColor="text1"/>
          <w:sz w:val="24"/>
          <w:lang w:val="hy-AM"/>
        </w:rPr>
        <w:t>Մ</w:t>
      </w:r>
      <w:r w:rsidR="00B7457A" w:rsidRPr="00B7457A">
        <w:rPr>
          <w:rFonts w:ascii="GHEA Grapalat" w:hAnsi="GHEA Grapalat"/>
          <w:b/>
          <w:color w:val="000000" w:themeColor="text1"/>
          <w:sz w:val="24"/>
          <w:lang w:val="hy-AM"/>
        </w:rPr>
        <w:t>ԱՍԻՆ</w:t>
      </w:r>
      <w:r w:rsidRPr="00E6766C">
        <w:rPr>
          <w:rFonts w:ascii="GHEA Grapalat" w:hAnsi="GHEA Grapalat" w:cs="Sylfaen"/>
          <w:b/>
          <w:sz w:val="24"/>
          <w:lang w:val="hy-AM"/>
        </w:rPr>
        <w:t> ՀԱՅԱՍՏԱՆԻ ՀԱՆՐԱՊԵՏՈՒԹՅԱՆ</w:t>
      </w:r>
      <w:r w:rsidRPr="00E6766C">
        <w:rPr>
          <w:rFonts w:ascii="GHEA Grapalat" w:hAnsi="GHEA Grapalat" w:cs="Sylfaen"/>
          <w:sz w:val="24"/>
          <w:lang w:val="hy-AM"/>
        </w:rPr>
        <w:t xml:space="preserve"> </w:t>
      </w:r>
      <w:r w:rsidRPr="00E6766C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B7457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E6766C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ՆԱԽԱԳԾ</w:t>
      </w:r>
      <w:r w:rsidR="00B7457A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>Ի</w:t>
      </w:r>
      <w:r w:rsidRPr="00E6766C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  <w:bookmarkStart w:id="1" w:name="_GoBack"/>
      <w:bookmarkEnd w:id="1"/>
    </w:p>
    <w:p w:rsidR="00E6766C" w:rsidRPr="00E6766C" w:rsidRDefault="00E6766C" w:rsidP="00E6766C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E6766C" w:rsidRPr="00E6766C" w:rsidRDefault="00E6766C" w:rsidP="00E6766C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43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2273"/>
        <w:gridCol w:w="3233"/>
      </w:tblGrid>
      <w:tr w:rsidR="00E6766C" w:rsidRPr="005B7F29" w:rsidTr="00AB76B6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E6766C" w:rsidRPr="00AC1D51" w:rsidRDefault="00E6766C" w:rsidP="00E6766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</w:t>
            </w:r>
            <w:r w:rsidR="00B7457A"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5B7F2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1.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C1D5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5B7F2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233" w:type="dxa"/>
            <w:shd w:val="clear" w:color="auto" w:fill="E0E0E0"/>
          </w:tcPr>
          <w:p w:rsidR="00E6766C" w:rsidRPr="00AC1D51" w:rsidRDefault="005B7F29" w:rsidP="00E6766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30</w:t>
            </w:r>
            <w:r w:rsidR="00E6766C"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08</w:t>
            </w:r>
            <w:r w:rsidR="00E6766C"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E6766C"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="00E6766C"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6766C" w:rsidRPr="005B7F29" w:rsidTr="00AB76B6">
        <w:trPr>
          <w:trHeight w:val="281"/>
        </w:trPr>
        <w:tc>
          <w:tcPr>
            <w:tcW w:w="11198" w:type="dxa"/>
            <w:gridSpan w:val="2"/>
            <w:vMerge/>
            <w:shd w:val="clear" w:color="auto" w:fill="E0E0E0"/>
          </w:tcPr>
          <w:p w:rsidR="00E6766C" w:rsidRPr="00AC1D51" w:rsidRDefault="00E6766C" w:rsidP="00E6766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233" w:type="dxa"/>
            <w:shd w:val="clear" w:color="auto" w:fill="E0E0E0"/>
          </w:tcPr>
          <w:p w:rsidR="00E6766C" w:rsidRPr="00AC1D51" w:rsidRDefault="005B7F29" w:rsidP="00E6766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B7F2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01/11-4/16879-2023</w:t>
            </w:r>
          </w:p>
        </w:tc>
      </w:tr>
      <w:tr w:rsidR="00E6766C" w:rsidRPr="005B7F29" w:rsidTr="00AB76B6">
        <w:trPr>
          <w:trHeight w:val="510"/>
        </w:trPr>
        <w:tc>
          <w:tcPr>
            <w:tcW w:w="8925" w:type="dxa"/>
            <w:shd w:val="clear" w:color="auto" w:fill="auto"/>
          </w:tcPr>
          <w:p w:rsidR="00E6766C" w:rsidRPr="00AC1D51" w:rsidRDefault="00E6766C" w:rsidP="00E6766C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C1D5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E6766C" w:rsidRPr="00AC1D51" w:rsidRDefault="00E6766C" w:rsidP="00E6766C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15A40" w:rsidRPr="00AC1D51" w:rsidTr="00AB76B6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915A40" w:rsidRPr="00AC1D51" w:rsidRDefault="00915A40" w:rsidP="007C78A4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առողջապահության նախարարություն</w:t>
            </w:r>
          </w:p>
          <w:p w:rsidR="00915A40" w:rsidRPr="00AC1D51" w:rsidRDefault="00915A40" w:rsidP="007C78A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233" w:type="dxa"/>
            <w:shd w:val="clear" w:color="auto" w:fill="E0E0E0"/>
          </w:tcPr>
          <w:p w:rsidR="00915A40" w:rsidRPr="005B7F29" w:rsidRDefault="00915A40" w:rsidP="007C78A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C1D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</w:t>
            </w:r>
            <w:r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C1D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C1D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15A40" w:rsidRPr="00AC1D51" w:rsidTr="00AB76B6">
        <w:trPr>
          <w:trHeight w:val="281"/>
        </w:trPr>
        <w:tc>
          <w:tcPr>
            <w:tcW w:w="11198" w:type="dxa"/>
            <w:gridSpan w:val="2"/>
            <w:vMerge/>
            <w:shd w:val="clear" w:color="auto" w:fill="E0E0E0"/>
          </w:tcPr>
          <w:p w:rsidR="00915A40" w:rsidRPr="00AC1D51" w:rsidRDefault="00915A40" w:rsidP="007C78A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233" w:type="dxa"/>
            <w:shd w:val="clear" w:color="auto" w:fill="E0E0E0"/>
          </w:tcPr>
          <w:p w:rsidR="00915A40" w:rsidRPr="00AC1D51" w:rsidRDefault="00915A40" w:rsidP="007C78A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B7F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ԱԱ/11/19302-2023</w:t>
            </w:r>
          </w:p>
        </w:tc>
      </w:tr>
      <w:tr w:rsidR="00915A40" w:rsidRPr="00AC1D51" w:rsidTr="00AB76B6">
        <w:trPr>
          <w:trHeight w:val="510"/>
        </w:trPr>
        <w:tc>
          <w:tcPr>
            <w:tcW w:w="8925" w:type="dxa"/>
            <w:shd w:val="clear" w:color="auto" w:fill="auto"/>
          </w:tcPr>
          <w:p w:rsidR="00915A40" w:rsidRPr="00AC1D51" w:rsidRDefault="00915A40" w:rsidP="007C78A4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1D5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915A40" w:rsidRPr="00AC1D51" w:rsidRDefault="00915A40" w:rsidP="007C78A4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6766C" w:rsidRPr="005B7F29" w:rsidTr="00AB76B6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E6766C" w:rsidRPr="00AC1D51" w:rsidRDefault="00E6766C" w:rsidP="00E6766C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</w:t>
            </w:r>
            <w:r w:rsidR="00B7457A"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</w:t>
            </w:r>
            <w:r w:rsidR="00915A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5B7F2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915A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AC1D5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  <w:p w:rsidR="00E6766C" w:rsidRPr="00AC1D51" w:rsidRDefault="00E6766C" w:rsidP="00E6766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233" w:type="dxa"/>
            <w:shd w:val="clear" w:color="auto" w:fill="E0E0E0"/>
          </w:tcPr>
          <w:p w:rsidR="00E6766C" w:rsidRPr="005B7F29" w:rsidRDefault="00915A40" w:rsidP="00E6766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E6766C"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="00E6766C"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E6766C" w:rsidRPr="00AC1D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E6766C" w:rsidRPr="00AC1D5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6766C" w:rsidRPr="005B7F29" w:rsidTr="00AB76B6">
        <w:trPr>
          <w:trHeight w:val="281"/>
        </w:trPr>
        <w:tc>
          <w:tcPr>
            <w:tcW w:w="11198" w:type="dxa"/>
            <w:gridSpan w:val="2"/>
            <w:vMerge/>
            <w:shd w:val="clear" w:color="auto" w:fill="auto"/>
          </w:tcPr>
          <w:p w:rsidR="00E6766C" w:rsidRPr="00AC1D51" w:rsidRDefault="00E6766C" w:rsidP="00E6766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233" w:type="dxa"/>
            <w:shd w:val="clear" w:color="auto" w:fill="E0E0E0"/>
          </w:tcPr>
          <w:p w:rsidR="00E6766C" w:rsidRPr="00AC1D51" w:rsidRDefault="00915A40" w:rsidP="00E6766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5A40">
              <w:rPr>
                <w:rFonts w:ascii="GHEA Grapalat" w:hAnsi="GHEA Grapalat"/>
                <w:b/>
                <w:sz w:val="24"/>
                <w:szCs w:val="24"/>
              </w:rPr>
              <w:t>/27.0.01/41815-2023</w:t>
            </w:r>
          </w:p>
        </w:tc>
      </w:tr>
      <w:tr w:rsidR="00E6766C" w:rsidRPr="005B7F29" w:rsidTr="00AB76B6">
        <w:trPr>
          <w:trHeight w:val="494"/>
        </w:trPr>
        <w:tc>
          <w:tcPr>
            <w:tcW w:w="8925" w:type="dxa"/>
            <w:shd w:val="clear" w:color="auto" w:fill="auto"/>
          </w:tcPr>
          <w:p w:rsidR="00E6766C" w:rsidRPr="00AC1D51" w:rsidRDefault="00E6766C" w:rsidP="00E6766C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1D5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E6766C" w:rsidRPr="00AC1D51" w:rsidRDefault="00E6766C" w:rsidP="00E6766C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:rsidR="00E6766C" w:rsidRPr="005B7F29" w:rsidRDefault="00E6766C" w:rsidP="00E6766C">
      <w:pPr>
        <w:ind w:right="60"/>
        <w:rPr>
          <w:rFonts w:ascii="GHEA Grapalat" w:hAnsi="GHEA Grapalat"/>
          <w:sz w:val="24"/>
          <w:szCs w:val="24"/>
          <w:lang w:val="hy-AM"/>
        </w:rPr>
      </w:pPr>
    </w:p>
    <w:p w:rsidR="00E6766C" w:rsidRDefault="00E6766C" w:rsidP="00E6766C">
      <w:pPr>
        <w:rPr>
          <w:lang w:val="hy-AM"/>
        </w:rPr>
      </w:pPr>
    </w:p>
    <w:p w:rsidR="00EA3EC2" w:rsidRDefault="00E6766C" w:rsidP="00E6766C">
      <w:pPr>
        <w:tabs>
          <w:tab w:val="left" w:pos="4845"/>
        </w:tabs>
        <w:rPr>
          <w:lang w:val="hy-AM"/>
        </w:rPr>
      </w:pPr>
      <w:r>
        <w:rPr>
          <w:lang w:val="hy-AM"/>
        </w:rPr>
        <w:t xml:space="preserve"> </w:t>
      </w:r>
    </w:p>
    <w:p w:rsidR="000D5B5F" w:rsidRDefault="000D5B5F" w:rsidP="00E6766C">
      <w:pPr>
        <w:tabs>
          <w:tab w:val="left" w:pos="4845"/>
        </w:tabs>
        <w:rPr>
          <w:lang w:val="hy-AM"/>
        </w:rPr>
      </w:pPr>
    </w:p>
    <w:p w:rsidR="000D5B5F" w:rsidRPr="00915A40" w:rsidRDefault="000D5B5F" w:rsidP="00E6766C">
      <w:pPr>
        <w:tabs>
          <w:tab w:val="left" w:pos="4845"/>
        </w:tabs>
        <w:rPr>
          <w:rFonts w:ascii="GHEA Grapalat" w:hAnsi="GHEA Grapalat"/>
          <w:b/>
          <w:sz w:val="24"/>
          <w:szCs w:val="24"/>
          <w:lang w:val="hy-AM"/>
        </w:rPr>
      </w:pPr>
      <w:r w:rsidRPr="000D5B5F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</w:t>
      </w:r>
      <w:r>
        <w:rPr>
          <w:rFonts w:ascii="GHEA Grapalat" w:hAnsi="GHEA Grapalat"/>
          <w:lang w:val="hy-AM"/>
        </w:rPr>
        <w:t xml:space="preserve">       </w:t>
      </w:r>
      <w:r w:rsidRPr="00915A40">
        <w:rPr>
          <w:rFonts w:ascii="GHEA Grapalat" w:hAnsi="GHEA Grapalat"/>
          <w:sz w:val="26"/>
          <w:szCs w:val="26"/>
          <w:lang w:val="hy-AM"/>
        </w:rPr>
        <w:t xml:space="preserve"> </w:t>
      </w:r>
      <w:r w:rsidRPr="00915A40">
        <w:rPr>
          <w:rFonts w:ascii="GHEA Grapalat" w:hAnsi="GHEA Grapalat"/>
          <w:b/>
          <w:sz w:val="24"/>
          <w:szCs w:val="24"/>
          <w:lang w:val="hy-AM"/>
        </w:rPr>
        <w:t>ՀՀ ներքին գործեր նախարարություն</w:t>
      </w:r>
    </w:p>
    <w:sectPr w:rsidR="000D5B5F" w:rsidRPr="00915A40" w:rsidSect="00E6766C">
      <w:pgSz w:w="15840" w:h="12240" w:orient="landscape"/>
      <w:pgMar w:top="238" w:right="1440" w:bottom="24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6C"/>
    <w:rsid w:val="000D5B5F"/>
    <w:rsid w:val="003F7EB9"/>
    <w:rsid w:val="00543376"/>
    <w:rsid w:val="005B7F29"/>
    <w:rsid w:val="005C46CE"/>
    <w:rsid w:val="005D2F70"/>
    <w:rsid w:val="008962E5"/>
    <w:rsid w:val="00915A40"/>
    <w:rsid w:val="009A4B92"/>
    <w:rsid w:val="00AB76B6"/>
    <w:rsid w:val="00AC1D51"/>
    <w:rsid w:val="00AD480B"/>
    <w:rsid w:val="00B7457A"/>
    <w:rsid w:val="00E6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6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6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6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6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irav14</cp:lastModifiedBy>
  <cp:revision>12</cp:revision>
  <cp:lastPrinted>2023-09-25T06:09:00Z</cp:lastPrinted>
  <dcterms:created xsi:type="dcterms:W3CDTF">2023-08-16T06:32:00Z</dcterms:created>
  <dcterms:modified xsi:type="dcterms:W3CDTF">2023-09-25T06:09:00Z</dcterms:modified>
</cp:coreProperties>
</file>