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B0711" w14:textId="77777777" w:rsidR="00EB40F7" w:rsidRPr="00CB1B12" w:rsidRDefault="00EB40F7" w:rsidP="00E9325A">
      <w:pPr>
        <w:pStyle w:val="headingtitleStyle"/>
        <w:spacing w:line="360" w:lineRule="auto"/>
        <w:rPr>
          <w:sz w:val="24"/>
          <w:szCs w:val="24"/>
        </w:rPr>
      </w:pPr>
      <w:bookmarkStart w:id="0" w:name="_Toc1"/>
      <w:r w:rsidRPr="00CB1B12">
        <w:rPr>
          <w:sz w:val="24"/>
          <w:szCs w:val="24"/>
        </w:rPr>
        <w:t>Ամփոփաթերթ</w:t>
      </w:r>
      <w:bookmarkEnd w:id="0"/>
    </w:p>
    <w:p w14:paraId="698B047E" w14:textId="77777777" w:rsidR="00EB40F7" w:rsidRDefault="00EB40F7" w:rsidP="00E9325A">
      <w:pPr>
        <w:pStyle w:val="headingtitleStyle"/>
        <w:spacing w:line="360" w:lineRule="auto"/>
        <w:rPr>
          <w:sz w:val="24"/>
          <w:szCs w:val="24"/>
          <w:lang w:val="hy-AM"/>
        </w:rPr>
      </w:pPr>
      <w:bookmarkStart w:id="1" w:name="_Toc2"/>
      <w:r w:rsidRPr="00235E72">
        <w:rPr>
          <w:sz w:val="24"/>
          <w:szCs w:val="24"/>
          <w:lang w:val="hy-AM"/>
        </w:rPr>
        <w:t xml:space="preserve">«ՊԵՏԱԿԱՆ ԳՈՒՅՔԻ ԿԱՌԱՎԱՐՄԱՆ ՄԱՍԻՆ» ՕՐԵՆՔՈՒՄ </w:t>
      </w:r>
      <w:r>
        <w:rPr>
          <w:sz w:val="24"/>
          <w:szCs w:val="24"/>
          <w:lang w:val="hy-AM"/>
        </w:rPr>
        <w:t xml:space="preserve">ՓՈՓՈԽՈՒԹՅՈՒՆՆԵՐ ԵՎ </w:t>
      </w:r>
      <w:r w:rsidRPr="00235E72">
        <w:rPr>
          <w:sz w:val="24"/>
          <w:szCs w:val="24"/>
          <w:lang w:val="hy-AM"/>
        </w:rPr>
        <w:t>ԼՐԱՑՈՒՄՆԵՐ ԿԱՏԱՐԵԼՈՒ ՄԱՍԻՆ</w:t>
      </w:r>
      <w:r>
        <w:rPr>
          <w:sz w:val="24"/>
          <w:szCs w:val="24"/>
          <w:lang w:val="hy-AM"/>
        </w:rPr>
        <w:t xml:space="preserve">, </w:t>
      </w:r>
      <w:r w:rsidRPr="00235E72">
        <w:rPr>
          <w:sz w:val="24"/>
          <w:szCs w:val="24"/>
          <w:lang w:val="hy-AM"/>
        </w:rPr>
        <w:t>«ՀԱՆՐԱՅԻՆ ԾԱՌԱՅՈՒԹՅԱՆ ՄԱՍԻՆ» ՕՐԵՆՔՈՒՄ ՓՈՓՈԽՈՒԹՅՈՒՆ</w:t>
      </w:r>
      <w:r>
        <w:rPr>
          <w:sz w:val="24"/>
          <w:szCs w:val="24"/>
          <w:lang w:val="hy-AM"/>
        </w:rPr>
        <w:t>ՆԵՐ ԵՎ ԼՐԱՑՈՒՄՆԵՐ</w:t>
      </w:r>
      <w:r w:rsidRPr="00235E72">
        <w:rPr>
          <w:sz w:val="24"/>
          <w:szCs w:val="24"/>
          <w:lang w:val="hy-AM"/>
        </w:rPr>
        <w:t xml:space="preserve"> ԿԱՏԱՐԵԼՈՒ ՄԱՍԻՆ</w:t>
      </w:r>
      <w:r>
        <w:rPr>
          <w:sz w:val="24"/>
          <w:szCs w:val="24"/>
          <w:lang w:val="hy-AM"/>
        </w:rPr>
        <w:t xml:space="preserve"> ԵՎ «ՊԵՏԱԿԱՆ ԱՐԱՐՈՂԱԿԱՐԳԻ ՄԱՍԻՆ» ՕՐԵՆՔՈՒՄ ԼՐԱՑՈՒՄ ԿԱՏԱՐԵԼՈՒ ՄԱՍԻՆ </w:t>
      </w:r>
      <w:r w:rsidRPr="00264E2B">
        <w:rPr>
          <w:sz w:val="24"/>
          <w:szCs w:val="24"/>
          <w:lang w:val="hy-AM"/>
        </w:rPr>
        <w:t>ՕՐԵՆՔՆԵՐԻ ՆԱԽԱԳԾԵՐԻ</w:t>
      </w:r>
      <w:r w:rsidRPr="00B82F42">
        <w:rPr>
          <w:sz w:val="24"/>
          <w:szCs w:val="24"/>
          <w:lang w:val="hy-AM"/>
        </w:rPr>
        <w:t xml:space="preserve"> </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EB40F7" w:rsidRPr="009D46B8" w14:paraId="72E2BB1A" w14:textId="77777777" w:rsidTr="00267C23">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2D5E2876" w14:textId="77777777" w:rsidR="00EB40F7" w:rsidRPr="000423BC" w:rsidRDefault="00EB40F7" w:rsidP="00E9325A">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r w:rsidRPr="000423BC">
              <w:rPr>
                <w:rFonts w:ascii="GHEA Grapalat" w:eastAsia="GHEA Grapalat" w:hAnsi="GHEA Grapalat" w:cs="GHEA Grapalat"/>
                <w:b/>
                <w:color w:val="000000" w:themeColor="text1"/>
              </w:rPr>
              <w:t>Աշխատանքի և սոցիալական հարցերի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042EF4B" w14:textId="77777777" w:rsidR="00EB40F7" w:rsidRPr="000423BC" w:rsidRDefault="00222D40"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27.07.2023թ.</w:t>
            </w:r>
          </w:p>
        </w:tc>
      </w:tr>
      <w:tr w:rsidR="00EB40F7" w:rsidRPr="009D46B8" w14:paraId="3FB96ED7" w14:textId="77777777" w:rsidTr="00267C23">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7F30D0BF" w14:textId="77777777" w:rsidR="00EB40F7" w:rsidRPr="00E7317A" w:rsidRDefault="00EB40F7" w:rsidP="00E9325A">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EC53CC8" w14:textId="77777777" w:rsidR="00EB40F7" w:rsidRPr="000423BC" w:rsidRDefault="00222D40"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22D40">
              <w:rPr>
                <w:rFonts w:ascii="GHEA Grapalat" w:eastAsia="GHEA Grapalat" w:hAnsi="GHEA Grapalat" w:cs="GHEA Grapalat"/>
                <w:b/>
                <w:color w:val="000000" w:themeColor="text1"/>
                <w:sz w:val="24"/>
                <w:szCs w:val="24"/>
              </w:rPr>
              <w:t>ՆՄ/ԳԽ/18704-2023</w:t>
            </w:r>
          </w:p>
        </w:tc>
      </w:tr>
      <w:tr w:rsidR="00EB40F7" w:rsidRPr="009D46B8" w14:paraId="7DB64B1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DE120F" w14:textId="77777777" w:rsidR="00EB40F7" w:rsidRPr="00427560" w:rsidRDefault="0004144E" w:rsidP="00E9325A">
            <w:pPr>
              <w:spacing w:after="0" w:line="360" w:lineRule="auto"/>
              <w:jc w:val="both"/>
              <w:rPr>
                <w:rFonts w:ascii="GHEA Grapalat" w:hAnsi="GHEA Grapalat"/>
                <w:bCs/>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D67AF21" w14:textId="77777777" w:rsidR="00EB40F7" w:rsidRPr="00BF4247" w:rsidRDefault="00275B81"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7A2B304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56CBEB3"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lang w:val="ru-RU"/>
              </w:rPr>
              <w:t>Առողջապահության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7DCBC28" w14:textId="77777777" w:rsidR="00EB40F7" w:rsidRPr="00784571" w:rsidRDefault="0078457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24.07.2023թ.</w:t>
            </w:r>
          </w:p>
        </w:tc>
      </w:tr>
      <w:tr w:rsidR="00EB40F7" w:rsidRPr="006048D6" w14:paraId="6824D990"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5E82D9E"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72B0328" w14:textId="77777777" w:rsidR="00EB40F7" w:rsidRPr="00950A51" w:rsidRDefault="0078457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784571">
              <w:rPr>
                <w:rFonts w:ascii="GHEA Grapalat" w:eastAsia="GHEA Grapalat" w:hAnsi="GHEA Grapalat" w:cs="GHEA Grapalat"/>
                <w:b/>
                <w:color w:val="000000" w:themeColor="text1"/>
                <w:sz w:val="24"/>
                <w:szCs w:val="24"/>
              </w:rPr>
              <w:t>ԱԱ/05/16927-2023</w:t>
            </w:r>
          </w:p>
        </w:tc>
      </w:tr>
      <w:tr w:rsidR="00EB40F7" w:rsidRPr="006048D6" w14:paraId="3975F57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BB66D1" w14:textId="77777777" w:rsidR="00EB40F7" w:rsidRPr="00293634" w:rsidRDefault="006D6C79"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8644347"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FF6957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D5623F3"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color w:val="000000"/>
              </w:rPr>
              <w:t>Արտակարգ իրավիճակների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CAE260C"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17.07.2023թ.</w:t>
            </w:r>
          </w:p>
        </w:tc>
      </w:tr>
      <w:tr w:rsidR="00EB40F7" w:rsidRPr="006048D6" w14:paraId="6172BC62"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1D0E0DA"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54EF752" w14:textId="77777777" w:rsidR="00EB40F7" w:rsidRPr="00950A51" w:rsidRDefault="005344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534414">
              <w:rPr>
                <w:rFonts w:ascii="GHEA Grapalat" w:eastAsia="GHEA Grapalat" w:hAnsi="GHEA Grapalat" w:cs="GHEA Grapalat"/>
                <w:b/>
                <w:color w:val="000000" w:themeColor="text1"/>
                <w:sz w:val="24"/>
                <w:szCs w:val="24"/>
                <w:lang w:val="hy-AM"/>
              </w:rPr>
              <w:t>08.5/33371-2023</w:t>
            </w:r>
          </w:p>
        </w:tc>
      </w:tr>
      <w:tr w:rsidR="00EB40F7" w:rsidRPr="006048D6" w14:paraId="22D1301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B1F344" w14:textId="77777777" w:rsidR="00EB40F7" w:rsidRPr="00A62F92" w:rsidRDefault="00275B81" w:rsidP="00E9325A">
            <w:pPr>
              <w:spacing w:after="0" w:line="360" w:lineRule="auto"/>
              <w:jc w:val="both"/>
              <w:rPr>
                <w:rFonts w:ascii="GHEA Grapalat" w:hAnsi="GHEA Grapalat"/>
                <w:sz w:val="24"/>
                <w:szCs w:val="24"/>
                <w:lang w:val="hy-AM"/>
              </w:rPr>
            </w:pPr>
            <w:r>
              <w:rPr>
                <w:rFonts w:ascii="GHEA Grapalat" w:hAnsi="GHEA Grapalat"/>
                <w:sz w:val="24"/>
                <w:szCs w:val="24"/>
                <w:lang w:val="hy-AM"/>
              </w:rPr>
              <w:t>Սահմանված ժամկետում դիտողություններ և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CE2E41" w14:textId="77777777" w:rsidR="00EB40F7" w:rsidRPr="00950A51" w:rsidRDefault="00EB40F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p>
        </w:tc>
      </w:tr>
      <w:tr w:rsidR="00EB40F7" w:rsidRPr="006048D6" w14:paraId="42878F62"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E2E5F82"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color w:val="000000"/>
              </w:rPr>
              <w:t>Արտաքին գործերի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412DBCF" w14:textId="77777777" w:rsidR="00EB40F7" w:rsidRPr="00704203" w:rsidRDefault="00704203"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01.08.2023թ.</w:t>
            </w:r>
          </w:p>
        </w:tc>
      </w:tr>
      <w:tr w:rsidR="00EB40F7" w:rsidRPr="006048D6" w14:paraId="56AF9C0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5946DC1"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436613" w14:textId="77777777" w:rsidR="00EB40F7" w:rsidRPr="004557EF" w:rsidRDefault="00704203"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704203">
              <w:rPr>
                <w:rFonts w:ascii="GHEA Grapalat" w:eastAsia="GHEA Grapalat" w:hAnsi="GHEA Grapalat" w:cs="GHEA Grapalat"/>
                <w:b/>
                <w:color w:val="000000" w:themeColor="text1"/>
                <w:sz w:val="24"/>
                <w:szCs w:val="24"/>
              </w:rPr>
              <w:t>1111/39766-23</w:t>
            </w:r>
          </w:p>
        </w:tc>
      </w:tr>
      <w:tr w:rsidR="00EB40F7" w:rsidRPr="006048D6" w14:paraId="4AB8EBF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018A11" w14:textId="77777777" w:rsidR="00EB40F7" w:rsidRPr="00A62F92" w:rsidRDefault="00704203"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81A79A2"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4956F1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340E102"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lang w:val="ru-RU"/>
              </w:rPr>
              <w:t>Կրթության</w:t>
            </w:r>
            <w:r w:rsidRPr="00235E72">
              <w:rPr>
                <w:rFonts w:ascii="GHEA Grapalat" w:hAnsi="GHEA Grapalat"/>
                <w:b/>
                <w:lang w:val="en-US"/>
              </w:rPr>
              <w:t xml:space="preserve">, </w:t>
            </w:r>
            <w:r w:rsidRPr="00DD59F8">
              <w:rPr>
                <w:rFonts w:ascii="GHEA Grapalat" w:hAnsi="GHEA Grapalat"/>
                <w:b/>
                <w:lang w:val="ru-RU"/>
              </w:rPr>
              <w:t>գիտության</w:t>
            </w:r>
            <w:r w:rsidRPr="00235E72">
              <w:rPr>
                <w:rFonts w:ascii="GHEA Grapalat" w:hAnsi="GHEA Grapalat"/>
                <w:b/>
                <w:lang w:val="en-US"/>
              </w:rPr>
              <w:t xml:space="preserve">, </w:t>
            </w:r>
            <w:r w:rsidRPr="00DD59F8">
              <w:rPr>
                <w:rFonts w:ascii="GHEA Grapalat" w:hAnsi="GHEA Grapalat"/>
                <w:b/>
                <w:lang w:val="ru-RU"/>
              </w:rPr>
              <w:t>մշակույթի</w:t>
            </w:r>
            <w:r w:rsidRPr="00235E72">
              <w:rPr>
                <w:rFonts w:ascii="GHEA Grapalat" w:hAnsi="GHEA Grapalat"/>
                <w:b/>
                <w:lang w:val="en-US"/>
              </w:rPr>
              <w:t xml:space="preserve"> </w:t>
            </w:r>
            <w:r w:rsidRPr="00DD59F8">
              <w:rPr>
                <w:rFonts w:ascii="GHEA Grapalat" w:hAnsi="GHEA Grapalat"/>
                <w:b/>
                <w:lang w:val="ru-RU"/>
              </w:rPr>
              <w:t>և</w:t>
            </w:r>
            <w:r w:rsidRPr="00235E72">
              <w:rPr>
                <w:rFonts w:ascii="GHEA Grapalat" w:hAnsi="GHEA Grapalat"/>
                <w:b/>
                <w:lang w:val="en-US"/>
              </w:rPr>
              <w:t xml:space="preserve"> </w:t>
            </w:r>
            <w:r w:rsidRPr="00DD59F8">
              <w:rPr>
                <w:rFonts w:ascii="GHEA Grapalat" w:hAnsi="GHEA Grapalat"/>
                <w:b/>
                <w:lang w:val="ru-RU"/>
              </w:rPr>
              <w:t>սպորտի</w:t>
            </w:r>
            <w:r w:rsidRPr="00235E72">
              <w:rPr>
                <w:rFonts w:ascii="GHEA Grapalat" w:hAnsi="GHEA Grapalat"/>
                <w:b/>
                <w:lang w:val="en-US"/>
              </w:rPr>
              <w:t xml:space="preserve"> </w:t>
            </w:r>
            <w:r w:rsidRPr="00DD59F8">
              <w:rPr>
                <w:rFonts w:ascii="GHEA Grapalat" w:hAnsi="GHEA Grapalat"/>
                <w:b/>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04DCBF" w14:textId="77777777" w:rsidR="00EB40F7" w:rsidRPr="00CA3D81" w:rsidRDefault="00CA3D8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27.07.2023թ.</w:t>
            </w:r>
          </w:p>
        </w:tc>
      </w:tr>
      <w:tr w:rsidR="00EB40F7" w:rsidRPr="006048D6" w14:paraId="5E54E07F"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3D4A2AC"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F7172FC" w14:textId="77777777" w:rsidR="00EB40F7" w:rsidRPr="003D5231" w:rsidRDefault="00CA3D8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CA3D81">
              <w:rPr>
                <w:rFonts w:ascii="GHEA Grapalat" w:eastAsia="GHEA Grapalat" w:hAnsi="GHEA Grapalat" w:cs="GHEA Grapalat"/>
                <w:b/>
                <w:color w:val="000000" w:themeColor="text1"/>
                <w:sz w:val="24"/>
                <w:szCs w:val="24"/>
              </w:rPr>
              <w:t>01//19389-2023</w:t>
            </w:r>
          </w:p>
        </w:tc>
      </w:tr>
      <w:tr w:rsidR="00EB40F7" w:rsidRPr="00EB40F7" w14:paraId="267E1F7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3555C1" w14:textId="77777777" w:rsidR="00EB40F7" w:rsidRPr="003D5231" w:rsidRDefault="004A59A9" w:rsidP="00E9325A">
            <w:pPr>
              <w:pStyle w:val="ListParagraph"/>
              <w:shd w:val="clear" w:color="auto" w:fill="FFFFFF"/>
              <w:suppressAutoHyphens w:val="0"/>
              <w:spacing w:line="360" w:lineRule="auto"/>
              <w:ind w:leftChars="0" w:left="0" w:firstLineChars="0" w:firstLine="0"/>
              <w:jc w:val="both"/>
              <w:outlineLvl w:val="9"/>
              <w:rPr>
                <w:rFonts w:ascii="GHEA Grapalat" w:hAnsi="GHEA Grapalat"/>
                <w:color w:val="000000"/>
              </w:rPr>
            </w:pPr>
            <w:r>
              <w:rPr>
                <w:rFonts w:ascii="GHEA Grapalat" w:hAnsi="GHEA Grapalat"/>
                <w:bCs/>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E27C35A" w14:textId="77777777" w:rsidR="00EB40F7" w:rsidRPr="009D1457" w:rsidRDefault="00275B81"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217412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F894AC1"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lang w:val="ru-RU"/>
              </w:rPr>
              <w:t>Ներքին գործերի նախարարությու</w:t>
            </w:r>
            <w:r w:rsidRPr="00DD59F8">
              <w:rPr>
                <w:rFonts w:ascii="GHEA Grapalat" w:hAnsi="GHEA Grapalat" w:cs="Sylfaen"/>
                <w:b/>
                <w:lang w:val="ru-RU"/>
              </w:rPr>
              <w:t>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05AEFE" w14:textId="77777777" w:rsidR="00EB40F7" w:rsidRPr="008407BA" w:rsidRDefault="008407BA"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28.07.2023թ.</w:t>
            </w:r>
          </w:p>
        </w:tc>
      </w:tr>
      <w:tr w:rsidR="00EB40F7" w:rsidRPr="006048D6" w14:paraId="6414AD96"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12B712D"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A1966D" w14:textId="77777777" w:rsidR="00EB40F7" w:rsidRPr="00950A51" w:rsidRDefault="008407BA"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8407BA">
              <w:rPr>
                <w:rFonts w:ascii="GHEA Grapalat" w:eastAsia="GHEA Grapalat" w:hAnsi="GHEA Grapalat" w:cs="GHEA Grapalat"/>
                <w:b/>
                <w:color w:val="000000" w:themeColor="text1"/>
                <w:sz w:val="24"/>
                <w:szCs w:val="24"/>
              </w:rPr>
              <w:t>43/21/92248-23</w:t>
            </w:r>
          </w:p>
        </w:tc>
      </w:tr>
      <w:tr w:rsidR="00EB40F7" w:rsidRPr="006048D6" w14:paraId="2BFCBF3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54331B" w14:textId="77777777" w:rsidR="00EB40F7" w:rsidRPr="00A62F92" w:rsidRDefault="004F0555"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1393D98"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01C787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A3FA5E0" w14:textId="77777777" w:rsidR="00EB40F7" w:rsidRPr="00DD59F8" w:rsidRDefault="00EB40F7" w:rsidP="00E9325A">
            <w:pPr>
              <w:pStyle w:val="ListParagraph"/>
              <w:numPr>
                <w:ilvl w:val="0"/>
                <w:numId w:val="1"/>
              </w:numPr>
              <w:spacing w:line="360" w:lineRule="auto"/>
              <w:ind w:leftChars="0" w:firstLineChars="0"/>
              <w:jc w:val="center"/>
              <w:rPr>
                <w:rFonts w:ascii="GHEA Grapalat" w:hAnsi="GHEA Grapalat"/>
                <w:b/>
              </w:rPr>
            </w:pPr>
            <w:r w:rsidRPr="00DD59F8">
              <w:rPr>
                <w:rFonts w:ascii="GHEA Grapalat" w:hAnsi="GHEA Grapalat"/>
                <w:b/>
                <w:lang w:val="ru-RU"/>
              </w:rPr>
              <w:t>Շրջակա միջավայրի նախարարությու</w:t>
            </w:r>
            <w:r w:rsidRPr="00DD59F8">
              <w:rPr>
                <w:rFonts w:ascii="GHEA Grapalat" w:hAnsi="GHEA Grapalat" w:cs="Sylfaen"/>
                <w:b/>
                <w:lang w:val="ru-RU"/>
              </w:rPr>
              <w:t>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6CB4B82" w14:textId="77777777" w:rsidR="00EB40F7" w:rsidRPr="00950A51" w:rsidRDefault="000D066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27.07.2023թ.</w:t>
            </w:r>
          </w:p>
        </w:tc>
      </w:tr>
      <w:tr w:rsidR="00EB40F7" w:rsidRPr="006048D6" w14:paraId="12B91D5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F475171"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0C2375" w14:textId="77777777" w:rsidR="00EB40F7" w:rsidRPr="00950A51" w:rsidRDefault="000D066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D0667">
              <w:rPr>
                <w:rFonts w:ascii="GHEA Grapalat" w:eastAsia="GHEA Grapalat" w:hAnsi="GHEA Grapalat" w:cs="GHEA Grapalat"/>
                <w:b/>
                <w:color w:val="000000" w:themeColor="text1"/>
                <w:sz w:val="24"/>
                <w:szCs w:val="24"/>
              </w:rPr>
              <w:t>1/04.8/11069-2023</w:t>
            </w:r>
          </w:p>
        </w:tc>
      </w:tr>
      <w:tr w:rsidR="00EB40F7" w:rsidRPr="006048D6" w14:paraId="01EC151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A66FC9" w14:textId="77777777" w:rsidR="00EB40F7" w:rsidRPr="00A62F92" w:rsidRDefault="00542473"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61B572D"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2A81E10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8F0FE19" w14:textId="77777777" w:rsidR="00EB40F7" w:rsidRPr="007A1B14" w:rsidRDefault="00EB40F7" w:rsidP="00E9325A">
            <w:pPr>
              <w:pStyle w:val="ListParagraph"/>
              <w:numPr>
                <w:ilvl w:val="0"/>
                <w:numId w:val="1"/>
              </w:numPr>
              <w:spacing w:line="360" w:lineRule="auto"/>
              <w:ind w:leftChars="0" w:firstLineChars="0"/>
              <w:jc w:val="center"/>
              <w:rPr>
                <w:rFonts w:ascii="GHEA Grapalat" w:hAnsi="GHEA Grapalat"/>
                <w:b/>
              </w:rPr>
            </w:pPr>
            <w:r w:rsidRPr="007A1B14">
              <w:rPr>
                <w:rFonts w:ascii="GHEA Grapalat" w:hAnsi="GHEA Grapalat"/>
                <w:b/>
                <w:lang w:val="ru-RU"/>
              </w:rPr>
              <w:t>Պաշտպանության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050E585" w14:textId="77777777" w:rsidR="00EB40F7" w:rsidRPr="00CB1B45" w:rsidRDefault="00CB1B45"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24.07.2023թ.</w:t>
            </w:r>
          </w:p>
        </w:tc>
      </w:tr>
      <w:tr w:rsidR="00EB40F7" w:rsidRPr="006048D6" w14:paraId="4B59781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3A2AED8"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31A847D" w14:textId="77777777" w:rsidR="00EB40F7" w:rsidRPr="00950A51" w:rsidRDefault="00CB1B45"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CB1B45">
              <w:rPr>
                <w:rFonts w:ascii="GHEA Grapalat" w:eastAsia="GHEA Grapalat" w:hAnsi="GHEA Grapalat" w:cs="GHEA Grapalat"/>
                <w:b/>
                <w:color w:val="000000" w:themeColor="text1"/>
                <w:sz w:val="24"/>
                <w:szCs w:val="24"/>
              </w:rPr>
              <w:t>ՊՆ/510/4429-2023</w:t>
            </w:r>
          </w:p>
        </w:tc>
      </w:tr>
      <w:tr w:rsidR="00EB40F7" w:rsidRPr="006048D6" w14:paraId="6EA32B6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60EB8A" w14:textId="77777777" w:rsidR="00EB40F7" w:rsidRPr="00A62F92" w:rsidRDefault="00D46300"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B38D72A"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7BCB4BD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4C57474" w14:textId="77777777" w:rsidR="00EB40F7" w:rsidRPr="007A1B14" w:rsidRDefault="00EB40F7" w:rsidP="00E9325A">
            <w:pPr>
              <w:pStyle w:val="ListParagraph"/>
              <w:numPr>
                <w:ilvl w:val="0"/>
                <w:numId w:val="1"/>
              </w:numPr>
              <w:spacing w:line="360" w:lineRule="auto"/>
              <w:ind w:leftChars="0" w:firstLineChars="0"/>
              <w:jc w:val="both"/>
              <w:rPr>
                <w:rFonts w:ascii="GHEA Grapalat" w:hAnsi="GHEA Grapalat"/>
                <w:b/>
              </w:rPr>
            </w:pPr>
            <w:r w:rsidRPr="007A1B14">
              <w:rPr>
                <w:rFonts w:ascii="GHEA Grapalat" w:hAnsi="GHEA Grapalat"/>
                <w:b/>
                <w:lang w:val="ru-RU"/>
              </w:rPr>
              <w:t>Տարածքային</w:t>
            </w:r>
            <w:r w:rsidRPr="00235E72">
              <w:rPr>
                <w:rFonts w:ascii="GHEA Grapalat" w:hAnsi="GHEA Grapalat"/>
                <w:b/>
                <w:lang w:val="en-US"/>
              </w:rPr>
              <w:t xml:space="preserve"> </w:t>
            </w:r>
            <w:r w:rsidRPr="007A1B14">
              <w:rPr>
                <w:rFonts w:ascii="GHEA Grapalat" w:hAnsi="GHEA Grapalat"/>
                <w:b/>
                <w:lang w:val="ru-RU"/>
              </w:rPr>
              <w:t>կառավարման</w:t>
            </w:r>
            <w:r w:rsidRPr="00235E72">
              <w:rPr>
                <w:rFonts w:ascii="GHEA Grapalat" w:hAnsi="GHEA Grapalat"/>
                <w:b/>
                <w:lang w:val="en-US"/>
              </w:rPr>
              <w:t xml:space="preserve"> </w:t>
            </w:r>
            <w:r w:rsidRPr="007A1B14">
              <w:rPr>
                <w:rFonts w:ascii="GHEA Grapalat" w:hAnsi="GHEA Grapalat"/>
                <w:b/>
                <w:lang w:val="ru-RU"/>
              </w:rPr>
              <w:t>և</w:t>
            </w:r>
            <w:r w:rsidRPr="00235E72">
              <w:rPr>
                <w:rFonts w:ascii="GHEA Grapalat" w:hAnsi="GHEA Grapalat"/>
                <w:b/>
                <w:lang w:val="en-US"/>
              </w:rPr>
              <w:t xml:space="preserve"> </w:t>
            </w:r>
            <w:r w:rsidRPr="007A1B14">
              <w:rPr>
                <w:rFonts w:ascii="GHEA Grapalat" w:hAnsi="GHEA Grapalat"/>
                <w:b/>
                <w:lang w:val="ru-RU"/>
              </w:rPr>
              <w:t>ենթակառուցվածքների</w:t>
            </w:r>
            <w:r w:rsidRPr="00235E72">
              <w:rPr>
                <w:rFonts w:ascii="GHEA Grapalat" w:hAnsi="GHEA Grapalat"/>
                <w:b/>
                <w:lang w:val="en-US"/>
              </w:rPr>
              <w:t xml:space="preserve"> </w:t>
            </w:r>
            <w:r w:rsidRPr="007A1B14">
              <w:rPr>
                <w:rFonts w:ascii="GHEA Grapalat" w:hAnsi="GHEA Grapalat"/>
                <w:b/>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6112BD5" w14:textId="77777777" w:rsidR="00EB40F7" w:rsidRPr="009063A5" w:rsidRDefault="00E13FA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B40F7" w:rsidRPr="006048D6" w14:paraId="31BAFEA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12A540C"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FE72675" w14:textId="77777777" w:rsidR="00EB40F7" w:rsidRPr="00950A51" w:rsidRDefault="00E13FAD"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E13FAD">
              <w:rPr>
                <w:rFonts w:ascii="GHEA Grapalat" w:eastAsia="GHEA Grapalat" w:hAnsi="GHEA Grapalat" w:cs="GHEA Grapalat"/>
                <w:b/>
                <w:color w:val="000000" w:themeColor="text1"/>
                <w:sz w:val="24"/>
                <w:szCs w:val="24"/>
                <w:lang w:val="hy-AM"/>
              </w:rPr>
              <w:t>ԳՍ//22484-2023</w:t>
            </w:r>
          </w:p>
        </w:tc>
      </w:tr>
      <w:tr w:rsidR="00EB40F7" w:rsidRPr="00E13FAD" w14:paraId="571228A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C8A762" w14:textId="77777777" w:rsidR="00E13FAD" w:rsidRPr="00E13FAD" w:rsidRDefault="00E13FAD" w:rsidP="00E9325A">
            <w:pPr>
              <w:spacing w:after="0" w:line="360" w:lineRule="auto"/>
              <w:ind w:firstLine="447"/>
              <w:jc w:val="both"/>
              <w:rPr>
                <w:rFonts w:ascii="GHEA Grapalat" w:hAnsi="GHEA Grapalat"/>
                <w:sz w:val="24"/>
                <w:szCs w:val="24"/>
                <w:lang w:val="hy-AM"/>
              </w:rPr>
            </w:pPr>
            <w:r w:rsidRPr="00E13FAD">
              <w:rPr>
                <w:rFonts w:ascii="GHEA Grapalat" w:hAnsi="GHEA Grapalat"/>
                <w:sz w:val="24"/>
                <w:szCs w:val="24"/>
                <w:lang w:val="hy-AM"/>
              </w:rPr>
              <w:t>Հայտնում ենք, որ Տարածքային կառավարման և ենթակառուցվածքների նախարարությունը «Պետական գույքի կառավարման մասին» օրենքում փոփոխություններ և լրացումներ կատարելու մասին, «Հանրային ծառայության մասին» օրենքում փոփոխություններ և լրացումներ կատարելու մասին և «Պետական արարողակարգի մասին» օրենքում լրացում կատարելու մասին օրենքների նախագծերի վերաբերյալ առաջարկություններ և դիտողություններ չունի։</w:t>
            </w:r>
          </w:p>
          <w:p w14:paraId="45CA3C75" w14:textId="77777777" w:rsidR="00EB40F7" w:rsidRPr="009063A5" w:rsidRDefault="00E13FAD" w:rsidP="00E9325A">
            <w:pPr>
              <w:spacing w:after="0" w:line="360" w:lineRule="auto"/>
              <w:ind w:firstLine="447"/>
              <w:jc w:val="both"/>
              <w:rPr>
                <w:rFonts w:ascii="GHEA Grapalat" w:hAnsi="GHEA Grapalat"/>
                <w:b/>
                <w:sz w:val="24"/>
                <w:szCs w:val="24"/>
                <w:lang w:val="hy-AM"/>
              </w:rPr>
            </w:pPr>
            <w:r w:rsidRPr="00E13FAD">
              <w:rPr>
                <w:rFonts w:ascii="GHEA Grapalat" w:hAnsi="GHEA Grapalat"/>
                <w:sz w:val="24"/>
                <w:szCs w:val="24"/>
                <w:lang w:val="hy-AM"/>
              </w:rPr>
              <w:lastRenderedPageBreak/>
              <w:t>Միաժամանակ հայտնում ենք, որ Պետական գույքի կառավարման կոմիտեն պետական գույքի կառավարումը ներկայումս կանոնակարգող 4 օրենքների հիման վրա մշակել է պետական գույքի կառավարման դաշտը կանոնակարգող մեկ միասնական օրենքի նախագիծ։ Նոր օրենքի ընդունմամբ էականորեն կկրճատվեն պետական գույքի կառավարման տարբեր ոլորտները կանոնակարգող իրավական ակտերի քանակը, կկանոնակարգվեն պետական գույքի վաճառքի, նվիրատվության, նվիրաբերության, փոխանակության, վարձակալության, անհատույց օգտագործման տրամադրման և այլ առանձին կանոնակարգման ենթակա ոլորտները։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6403BB" w14:textId="77777777" w:rsidR="00EB40F7" w:rsidRDefault="00DF021F"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 ի գիտություն</w:t>
            </w:r>
          </w:p>
          <w:p w14:paraId="7A7E3708" w14:textId="6119024F" w:rsidR="0000447E" w:rsidRPr="0000447E" w:rsidRDefault="0000447E"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p>
        </w:tc>
      </w:tr>
      <w:tr w:rsidR="00EB40F7" w:rsidRPr="006048D6" w14:paraId="7A6BF74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EADE36F" w14:textId="77777777" w:rsidR="00EB40F7" w:rsidRPr="007A1B14" w:rsidRDefault="00EB40F7" w:rsidP="00E9325A">
            <w:pPr>
              <w:pStyle w:val="ListParagraph"/>
              <w:numPr>
                <w:ilvl w:val="0"/>
                <w:numId w:val="1"/>
              </w:numPr>
              <w:spacing w:line="360" w:lineRule="auto"/>
              <w:ind w:leftChars="0" w:firstLineChars="0"/>
              <w:jc w:val="center"/>
              <w:rPr>
                <w:rFonts w:ascii="GHEA Grapalat" w:hAnsi="GHEA Grapalat"/>
                <w:b/>
              </w:rPr>
            </w:pPr>
            <w:r w:rsidRPr="007A1B14">
              <w:rPr>
                <w:rFonts w:ascii="GHEA Grapalat" w:hAnsi="GHEA Grapalat"/>
                <w:b/>
                <w:lang w:val="ru-RU"/>
              </w:rPr>
              <w:lastRenderedPageBreak/>
              <w:t>Բարձր տեխնոլոգիական արդյունաբերության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FFAFA95" w14:textId="77777777" w:rsidR="00EB40F7" w:rsidRPr="00B10E42" w:rsidRDefault="00B10E42"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02.08.2023թ.</w:t>
            </w:r>
          </w:p>
        </w:tc>
      </w:tr>
      <w:tr w:rsidR="00EB40F7" w:rsidRPr="006048D6" w14:paraId="351C63AA"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AFA2DC5"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BAA36E" w14:textId="77777777" w:rsidR="00EB40F7" w:rsidRPr="002F1B12" w:rsidRDefault="00B10E42"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B10E42">
              <w:rPr>
                <w:rFonts w:ascii="GHEA Grapalat" w:eastAsia="GHEA Grapalat" w:hAnsi="GHEA Grapalat" w:cs="GHEA Grapalat"/>
                <w:b/>
                <w:color w:val="000000" w:themeColor="text1"/>
                <w:sz w:val="24"/>
                <w:szCs w:val="24"/>
                <w:lang w:val="hy-AM"/>
              </w:rPr>
              <w:t>01/17.1/7423-2023</w:t>
            </w:r>
          </w:p>
        </w:tc>
      </w:tr>
      <w:tr w:rsidR="00EB40F7" w:rsidRPr="006048D6" w14:paraId="440B2449"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284D26" w14:textId="77777777" w:rsidR="00EB40F7" w:rsidRPr="00A62F92" w:rsidRDefault="00AB2CB1" w:rsidP="00E9325A">
            <w:pPr>
              <w:spacing w:after="0" w:line="360" w:lineRule="auto"/>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245CDC" w14:textId="77777777" w:rsidR="00EB40F7" w:rsidRPr="00950A51" w:rsidRDefault="00275B8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D04438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A7BDF7B" w14:textId="77777777" w:rsidR="00EB40F7" w:rsidRPr="007A1B14" w:rsidRDefault="00EB40F7" w:rsidP="00E9325A">
            <w:pPr>
              <w:pStyle w:val="ListParagraph"/>
              <w:numPr>
                <w:ilvl w:val="0"/>
                <w:numId w:val="1"/>
              </w:numPr>
              <w:spacing w:line="360" w:lineRule="auto"/>
              <w:ind w:leftChars="0" w:firstLineChars="0"/>
              <w:jc w:val="center"/>
              <w:rPr>
                <w:rFonts w:ascii="GHEA Grapalat" w:hAnsi="GHEA Grapalat"/>
                <w:b/>
              </w:rPr>
            </w:pPr>
            <w:r w:rsidRPr="007A1B14">
              <w:rPr>
                <w:rFonts w:ascii="GHEA Grapalat" w:hAnsi="GHEA Grapalat"/>
                <w:b/>
                <w:lang w:val="ru-RU"/>
              </w:rPr>
              <w:t>Էկոնոմիկայի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D395F27" w14:textId="77777777" w:rsidR="00EB40F7" w:rsidRPr="00E55966" w:rsidRDefault="00E5596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01.08.2023թ.</w:t>
            </w:r>
          </w:p>
        </w:tc>
      </w:tr>
      <w:tr w:rsidR="00EB40F7" w:rsidRPr="006048D6" w14:paraId="676D05DD"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7A00662"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21C41A" w14:textId="77777777" w:rsidR="00EB40F7" w:rsidRPr="00950A51" w:rsidRDefault="00E55966"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E55966">
              <w:rPr>
                <w:rFonts w:ascii="GHEA Grapalat" w:eastAsia="GHEA Grapalat" w:hAnsi="GHEA Grapalat" w:cs="GHEA Grapalat"/>
                <w:b/>
                <w:color w:val="000000" w:themeColor="text1"/>
                <w:sz w:val="24"/>
                <w:szCs w:val="24"/>
              </w:rPr>
              <w:t>01/13806-2023</w:t>
            </w:r>
          </w:p>
        </w:tc>
      </w:tr>
      <w:tr w:rsidR="00EB40F7" w:rsidRPr="00EB40F7" w14:paraId="1C77B65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86E91E" w14:textId="77777777" w:rsidR="00EB40F7" w:rsidRPr="00A62F92" w:rsidRDefault="006968BF" w:rsidP="00E9325A">
            <w:pPr>
              <w:spacing w:after="0" w:line="360" w:lineRule="auto"/>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AA0B13" w14:textId="77777777" w:rsidR="00EB40F7" w:rsidRPr="00717B30" w:rsidRDefault="00275B81"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82940A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99EFCF" w14:textId="77777777" w:rsidR="00EB40F7" w:rsidRPr="007A1B14" w:rsidRDefault="00EB40F7" w:rsidP="00E9325A">
            <w:pPr>
              <w:pStyle w:val="ListParagraph"/>
              <w:numPr>
                <w:ilvl w:val="0"/>
                <w:numId w:val="1"/>
              </w:numPr>
              <w:spacing w:line="360" w:lineRule="auto"/>
              <w:ind w:leftChars="0" w:firstLineChars="0"/>
              <w:jc w:val="center"/>
              <w:rPr>
                <w:rFonts w:ascii="GHEA Grapalat" w:hAnsi="GHEA Grapalat"/>
                <w:b/>
              </w:rPr>
            </w:pPr>
            <w:r w:rsidRPr="007A1B14">
              <w:rPr>
                <w:rFonts w:ascii="GHEA Grapalat" w:hAnsi="GHEA Grapalat"/>
                <w:b/>
                <w:lang w:val="ru-RU"/>
              </w:rPr>
              <w:t>Ֆինանսների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919C63" w14:textId="77777777" w:rsidR="00EB40F7" w:rsidRPr="00AC1954" w:rsidRDefault="00AC195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28.07.2023թ.</w:t>
            </w:r>
          </w:p>
        </w:tc>
      </w:tr>
      <w:tr w:rsidR="00EB40F7" w:rsidRPr="006048D6" w14:paraId="47958D39"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14:paraId="01A32E54"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C34FB32" w14:textId="77777777" w:rsidR="00EB40F7" w:rsidRPr="00E3393A" w:rsidRDefault="00E3393A" w:rsidP="00E9325A">
            <w:pPr>
              <w:widowControl w:val="0"/>
              <w:spacing w:after="0" w:line="360" w:lineRule="auto"/>
              <w:ind w:right="210"/>
              <w:contextualSpacing/>
              <w:jc w:val="center"/>
              <w:rPr>
                <w:rFonts w:ascii="GHEA Grapalat" w:hAnsi="GHEA Grapalat"/>
                <w:sz w:val="24"/>
                <w:szCs w:val="24"/>
              </w:rPr>
            </w:pPr>
            <w:r w:rsidRPr="00E3393A">
              <w:rPr>
                <w:rFonts w:ascii="GHEA Grapalat" w:hAnsi="GHEA Grapalat"/>
                <w:b/>
                <w:sz w:val="24"/>
                <w:szCs w:val="24"/>
                <w:lang w:val="hy-AM"/>
              </w:rPr>
              <w:t>01/11-1/14917-2023</w:t>
            </w:r>
          </w:p>
        </w:tc>
      </w:tr>
      <w:tr w:rsidR="00EB40F7" w:rsidRPr="00681AC2" w14:paraId="3C3ED41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57A3D7" w14:textId="77777777" w:rsidR="00746112" w:rsidRPr="004D6AB0" w:rsidRDefault="00746112" w:rsidP="00E9325A">
            <w:pPr>
              <w:spacing w:after="0" w:line="360" w:lineRule="auto"/>
              <w:ind w:left="22" w:firstLine="518"/>
              <w:jc w:val="both"/>
              <w:rPr>
                <w:rFonts w:ascii="GHEA Grapalat" w:hAnsi="GHEA Grapalat"/>
                <w:bCs/>
                <w:spacing w:val="-6"/>
                <w:sz w:val="24"/>
                <w:szCs w:val="24"/>
                <w:lang w:val="hy-AM"/>
              </w:rPr>
            </w:pPr>
            <w:r>
              <w:rPr>
                <w:rFonts w:ascii="GHEA Grapalat" w:hAnsi="GHEA Grapalat"/>
                <w:bCs/>
                <w:spacing w:val="-6"/>
                <w:sz w:val="24"/>
                <w:szCs w:val="24"/>
                <w:lang w:val="hy-AM"/>
              </w:rPr>
              <w:t xml:space="preserve">ՀՀ ֆինանսների նախարարությունն ուսումնասիրել է </w:t>
            </w:r>
            <w:r w:rsidRPr="00B065C3">
              <w:rPr>
                <w:rFonts w:ascii="GHEA Grapalat" w:hAnsi="GHEA Grapalat"/>
                <w:bCs/>
                <w:spacing w:val="-6"/>
                <w:sz w:val="24"/>
                <w:szCs w:val="24"/>
                <w:lang w:val="hy-AM"/>
              </w:rPr>
              <w:t>«</w:t>
            </w:r>
            <w:r w:rsidRPr="004D6AB0">
              <w:rPr>
                <w:rFonts w:ascii="GHEA Grapalat" w:hAnsi="GHEA Grapalat"/>
                <w:bCs/>
                <w:spacing w:val="-6"/>
                <w:sz w:val="24"/>
                <w:szCs w:val="24"/>
                <w:lang w:val="hy-AM"/>
              </w:rPr>
              <w:t xml:space="preserve">«Պետական գույքի կառավարման մասին» օրենքում փոփոխություններ և լրացումներ կատարելու մասին», ««Հանրային ծառայության մասին» օրենքում փոփոխություններ և լրացումներ կատարելու մասին» և </w:t>
            </w:r>
            <w:r w:rsidRPr="004D6AB0">
              <w:rPr>
                <w:rFonts w:ascii="GHEA Grapalat" w:hAnsi="GHEA Grapalat"/>
                <w:bCs/>
                <w:spacing w:val="-6"/>
                <w:sz w:val="24"/>
                <w:szCs w:val="24"/>
                <w:lang w:val="hy-AM"/>
              </w:rPr>
              <w:lastRenderedPageBreak/>
              <w:t>««Պետական արարողակարգի մասին» օրենքում լրացում կատարելու մասին»</w:t>
            </w:r>
            <w:r>
              <w:rPr>
                <w:rFonts w:ascii="GHEA Grapalat" w:hAnsi="GHEA Grapalat"/>
                <w:bCs/>
                <w:spacing w:val="-6"/>
                <w:sz w:val="24"/>
                <w:szCs w:val="24"/>
                <w:lang w:val="hy-AM"/>
              </w:rPr>
              <w:t xml:space="preserve"> </w:t>
            </w:r>
            <w:r w:rsidRPr="004D6AB0">
              <w:rPr>
                <w:rFonts w:ascii="GHEA Grapalat" w:hAnsi="GHEA Grapalat"/>
                <w:bCs/>
                <w:spacing w:val="-6"/>
                <w:sz w:val="24"/>
                <w:szCs w:val="24"/>
                <w:lang w:val="hy-AM"/>
              </w:rPr>
              <w:t>օրենքների նախագծերի լրամշակված փաթեթը</w:t>
            </w:r>
            <w:r>
              <w:rPr>
                <w:rFonts w:ascii="GHEA Grapalat" w:hAnsi="GHEA Grapalat"/>
                <w:bCs/>
                <w:spacing w:val="-6"/>
                <w:sz w:val="24"/>
                <w:szCs w:val="24"/>
                <w:lang w:val="hy-AM"/>
              </w:rPr>
              <w:t xml:space="preserve"> և հայտնում է, որ Պետական գույքի կառավարման մասին» օրենքում լրացումներ կատարելու մասին, «Տեղական ինքնակառավարման մասին» օրենքում լրացում կատարելու մասին և ««Հանրային ծառայության մասին» օրենքում փոփոխություն կատարելու մասին օրենքների նախագծերի</w:t>
            </w:r>
            <w:r w:rsidRPr="007505F8">
              <w:rPr>
                <w:rFonts w:ascii="GHEA Grapalat" w:hAnsi="GHEA Grapalat"/>
                <w:bCs/>
                <w:spacing w:val="-6"/>
                <w:sz w:val="24"/>
                <w:szCs w:val="24"/>
                <w:lang w:val="hy-AM"/>
              </w:rPr>
              <w:t xml:space="preserve"> վերաբերյալ իր դիրքորոշումը ներկայացրել է </w:t>
            </w:r>
            <w:r>
              <w:rPr>
                <w:rFonts w:ascii="GHEA Grapalat" w:hAnsi="GHEA Grapalat"/>
                <w:bCs/>
                <w:spacing w:val="-6"/>
                <w:sz w:val="24"/>
                <w:szCs w:val="24"/>
                <w:lang w:val="hy-AM"/>
              </w:rPr>
              <w:t>04.05</w:t>
            </w:r>
            <w:r w:rsidRPr="007505F8">
              <w:rPr>
                <w:rFonts w:ascii="GHEA Grapalat" w:hAnsi="GHEA Grapalat"/>
                <w:bCs/>
                <w:spacing w:val="-6"/>
                <w:sz w:val="24"/>
                <w:szCs w:val="24"/>
                <w:lang w:val="hy-AM"/>
              </w:rPr>
              <w:t>.202</w:t>
            </w:r>
            <w:r>
              <w:rPr>
                <w:rFonts w:ascii="GHEA Grapalat" w:hAnsi="GHEA Grapalat"/>
                <w:bCs/>
                <w:spacing w:val="-6"/>
                <w:sz w:val="24"/>
                <w:szCs w:val="24"/>
                <w:lang w:val="hy-AM"/>
              </w:rPr>
              <w:t>3</w:t>
            </w:r>
            <w:r w:rsidRPr="007505F8">
              <w:rPr>
                <w:rFonts w:ascii="GHEA Grapalat" w:hAnsi="GHEA Grapalat"/>
                <w:bCs/>
                <w:spacing w:val="-6"/>
                <w:sz w:val="24"/>
                <w:szCs w:val="24"/>
                <w:lang w:val="hy-AM"/>
              </w:rPr>
              <w:t xml:space="preserve">թ. թիվ </w:t>
            </w:r>
            <w:r w:rsidRPr="004D6AB0">
              <w:rPr>
                <w:rFonts w:ascii="GHEA Grapalat" w:hAnsi="GHEA Grapalat"/>
                <w:bCs/>
                <w:spacing w:val="-6"/>
                <w:sz w:val="24"/>
                <w:szCs w:val="24"/>
                <w:lang w:val="hy-AM"/>
              </w:rPr>
              <w:t>01/11-1/8699-2023</w:t>
            </w:r>
            <w:r w:rsidRPr="007505F8">
              <w:rPr>
                <w:rFonts w:ascii="GHEA Grapalat" w:hAnsi="GHEA Grapalat"/>
                <w:bCs/>
                <w:spacing w:val="-6"/>
                <w:sz w:val="24"/>
                <w:szCs w:val="24"/>
                <w:lang w:val="hy-AM"/>
              </w:rPr>
              <w:t xml:space="preserve"> գրությամբ:</w:t>
            </w:r>
          </w:p>
          <w:p w14:paraId="70354AAA" w14:textId="77777777" w:rsidR="00746112" w:rsidRDefault="00746112" w:rsidP="00E9325A">
            <w:pPr>
              <w:spacing w:after="0" w:line="360" w:lineRule="auto"/>
              <w:ind w:left="22" w:firstLine="518"/>
              <w:jc w:val="both"/>
              <w:rPr>
                <w:rFonts w:ascii="GHEA Grapalat" w:hAnsi="GHEA Grapalat"/>
                <w:bCs/>
                <w:spacing w:val="-6"/>
                <w:sz w:val="24"/>
                <w:szCs w:val="24"/>
                <w:lang w:val="hy-AM"/>
              </w:rPr>
            </w:pPr>
            <w:r w:rsidRPr="007505F8">
              <w:rPr>
                <w:rFonts w:ascii="GHEA Grapalat" w:hAnsi="GHEA Grapalat"/>
                <w:bCs/>
                <w:spacing w:val="-6"/>
                <w:sz w:val="24"/>
                <w:szCs w:val="24"/>
                <w:lang w:val="hy-AM"/>
              </w:rPr>
              <w:t xml:space="preserve">Հաշվի առնելով այն հանգամանքը, որ ՀՀ ֆինանսների նախարարության կողմից ներկայացված դիտարկումների հիման վրա </w:t>
            </w:r>
            <w:r>
              <w:rPr>
                <w:rFonts w:ascii="GHEA Grapalat" w:hAnsi="GHEA Grapalat"/>
                <w:bCs/>
                <w:spacing w:val="-6"/>
                <w:sz w:val="24"/>
                <w:szCs w:val="24"/>
                <w:lang w:val="hy-AM"/>
              </w:rPr>
              <w:t xml:space="preserve">ներկայացված </w:t>
            </w:r>
            <w:r w:rsidRPr="004D6AB0">
              <w:rPr>
                <w:rFonts w:ascii="GHEA Grapalat" w:hAnsi="GHEA Grapalat"/>
                <w:bCs/>
                <w:spacing w:val="-6"/>
                <w:sz w:val="24"/>
                <w:szCs w:val="24"/>
                <w:lang w:val="hy-AM"/>
              </w:rPr>
              <w:t xml:space="preserve">նախագծերի լրամշակված </w:t>
            </w:r>
            <w:r>
              <w:rPr>
                <w:rFonts w:ascii="GHEA Grapalat" w:hAnsi="GHEA Grapalat"/>
                <w:bCs/>
                <w:spacing w:val="-6"/>
                <w:sz w:val="24"/>
                <w:szCs w:val="24"/>
                <w:lang w:val="hy-AM"/>
              </w:rPr>
              <w:t xml:space="preserve">փաթեթում էական </w:t>
            </w:r>
            <w:r w:rsidRPr="007505F8">
              <w:rPr>
                <w:rFonts w:ascii="GHEA Grapalat" w:hAnsi="GHEA Grapalat"/>
                <w:bCs/>
                <w:spacing w:val="-6"/>
                <w:sz w:val="24"/>
                <w:szCs w:val="24"/>
                <w:lang w:val="hy-AM"/>
              </w:rPr>
              <w:t xml:space="preserve">փոփոխություն չի կատարվել, ՀՀ ֆինանսների </w:t>
            </w:r>
            <w:r>
              <w:rPr>
                <w:rFonts w:ascii="GHEA Grapalat" w:hAnsi="GHEA Grapalat"/>
                <w:bCs/>
                <w:spacing w:val="-6"/>
                <w:sz w:val="24"/>
                <w:szCs w:val="24"/>
                <w:lang w:val="hy-AM"/>
              </w:rPr>
              <w:t>նախարարությունը պնդում է իր 04.05</w:t>
            </w:r>
            <w:r w:rsidRPr="007505F8">
              <w:rPr>
                <w:rFonts w:ascii="GHEA Grapalat" w:hAnsi="GHEA Grapalat"/>
                <w:bCs/>
                <w:spacing w:val="-6"/>
                <w:sz w:val="24"/>
                <w:szCs w:val="24"/>
                <w:lang w:val="hy-AM"/>
              </w:rPr>
              <w:t>.202</w:t>
            </w:r>
            <w:r>
              <w:rPr>
                <w:rFonts w:ascii="GHEA Grapalat" w:hAnsi="GHEA Grapalat"/>
                <w:bCs/>
                <w:spacing w:val="-6"/>
                <w:sz w:val="24"/>
                <w:szCs w:val="24"/>
                <w:lang w:val="hy-AM"/>
              </w:rPr>
              <w:t>3</w:t>
            </w:r>
            <w:r w:rsidRPr="007505F8">
              <w:rPr>
                <w:rFonts w:ascii="GHEA Grapalat" w:hAnsi="GHEA Grapalat"/>
                <w:bCs/>
                <w:spacing w:val="-6"/>
                <w:sz w:val="24"/>
                <w:szCs w:val="24"/>
                <w:lang w:val="hy-AM"/>
              </w:rPr>
              <w:t xml:space="preserve">թ. թիվ </w:t>
            </w:r>
            <w:r w:rsidRPr="004D6AB0">
              <w:rPr>
                <w:rFonts w:ascii="GHEA Grapalat" w:hAnsi="GHEA Grapalat"/>
                <w:bCs/>
                <w:spacing w:val="-6"/>
                <w:sz w:val="24"/>
                <w:szCs w:val="24"/>
                <w:lang w:val="hy-AM"/>
              </w:rPr>
              <w:t>01/11-1/8699-2023</w:t>
            </w:r>
            <w:r w:rsidRPr="007505F8">
              <w:rPr>
                <w:rFonts w:ascii="GHEA Grapalat" w:hAnsi="GHEA Grapalat"/>
                <w:bCs/>
                <w:spacing w:val="-6"/>
                <w:sz w:val="24"/>
                <w:szCs w:val="24"/>
                <w:lang w:val="hy-AM"/>
              </w:rPr>
              <w:t xml:space="preserve"> գրությամբ</w:t>
            </w:r>
            <w:r>
              <w:rPr>
                <w:rFonts w:ascii="GHEA Grapalat" w:hAnsi="GHEA Grapalat"/>
                <w:bCs/>
                <w:spacing w:val="-6"/>
                <w:sz w:val="24"/>
                <w:szCs w:val="24"/>
                <w:lang w:val="hy-AM"/>
              </w:rPr>
              <w:t xml:space="preserve"> ներկայացված դիրքորոշումը՝ հայտնելով հետևյալը.</w:t>
            </w:r>
          </w:p>
          <w:p w14:paraId="477E5A9C" w14:textId="77777777" w:rsidR="00746112" w:rsidRDefault="00746112" w:rsidP="00E9325A">
            <w:pPr>
              <w:spacing w:after="0" w:line="360" w:lineRule="auto"/>
              <w:ind w:left="22" w:firstLine="518"/>
              <w:jc w:val="both"/>
              <w:rPr>
                <w:rFonts w:ascii="GHEA Grapalat" w:hAnsi="GHEA Grapalat"/>
                <w:bCs/>
                <w:spacing w:val="-6"/>
                <w:sz w:val="24"/>
                <w:szCs w:val="24"/>
                <w:lang w:val="hy-AM"/>
              </w:rPr>
            </w:pPr>
            <w:r w:rsidRPr="00B065C3">
              <w:rPr>
                <w:rFonts w:ascii="GHEA Grapalat" w:hAnsi="GHEA Grapalat"/>
                <w:bCs/>
                <w:spacing w:val="-6"/>
                <w:sz w:val="24"/>
                <w:szCs w:val="24"/>
                <w:lang w:val="hy-AM"/>
              </w:rPr>
              <w:t>«</w:t>
            </w:r>
            <w:r w:rsidRPr="004D6AB0">
              <w:rPr>
                <w:rFonts w:ascii="GHEA Grapalat" w:hAnsi="GHEA Grapalat"/>
                <w:bCs/>
                <w:spacing w:val="-6"/>
                <w:sz w:val="24"/>
                <w:szCs w:val="24"/>
                <w:lang w:val="hy-AM"/>
              </w:rPr>
              <w:t>«Պետական գույքի կառավարման մասին» օրենքում փոփոխություններ և լրացումներ կատարելու մասին»</w:t>
            </w:r>
            <w:r>
              <w:rPr>
                <w:rFonts w:ascii="GHEA Grapalat" w:hAnsi="GHEA Grapalat"/>
                <w:bCs/>
                <w:spacing w:val="-6"/>
                <w:sz w:val="24"/>
                <w:szCs w:val="24"/>
                <w:lang w:val="hy-AM"/>
              </w:rPr>
              <w:t xml:space="preserve"> օրենքի նախագծի 2-րդ հոդվածով նախատեսվում է, որ </w:t>
            </w:r>
            <w:r w:rsidRPr="00B84FA2">
              <w:rPr>
                <w:rFonts w:ascii="GHEA Grapalat" w:hAnsi="GHEA Grapalat"/>
                <w:bCs/>
                <w:spacing w:val="-6"/>
                <w:sz w:val="24"/>
                <w:szCs w:val="24"/>
                <w:lang w:val="hy-AM"/>
              </w:rPr>
              <w:t>«Հանրային ծառայության մասին» օրենքի</w:t>
            </w:r>
            <w:r>
              <w:rPr>
                <w:rFonts w:ascii="GHEA Grapalat" w:hAnsi="GHEA Grapalat"/>
                <w:bCs/>
                <w:spacing w:val="-6"/>
                <w:sz w:val="24"/>
                <w:szCs w:val="24"/>
                <w:lang w:val="hy-AM"/>
              </w:rPr>
              <w:t xml:space="preserve"> 29-րդ հոդվածի</w:t>
            </w:r>
            <w:r w:rsidRPr="00B84FA2">
              <w:rPr>
                <w:rFonts w:ascii="GHEA Grapalat" w:hAnsi="GHEA Grapalat"/>
                <w:bCs/>
                <w:spacing w:val="-6"/>
                <w:sz w:val="24"/>
                <w:szCs w:val="24"/>
                <w:lang w:val="hy-AM"/>
              </w:rPr>
              <w:t xml:space="preserve"> 6-րդ և 9-րդ մասերի հիման վրա Հայաստանի Հանրապետությանը հանձնված գույք</w:t>
            </w:r>
            <w:r>
              <w:rPr>
                <w:rFonts w:ascii="GHEA Grapalat" w:hAnsi="GHEA Grapalat"/>
                <w:bCs/>
                <w:spacing w:val="-6"/>
                <w:sz w:val="24"/>
                <w:szCs w:val="24"/>
                <w:lang w:val="hy-AM"/>
              </w:rPr>
              <w:t>ը հրապարակային սակարկություններով իրացնելու դեպքում</w:t>
            </w:r>
            <w:r w:rsidRPr="00B84FA2">
              <w:rPr>
                <w:rFonts w:ascii="GHEA Grapalat" w:hAnsi="GHEA Grapalat"/>
                <w:bCs/>
                <w:spacing w:val="-6"/>
                <w:sz w:val="24"/>
                <w:szCs w:val="24"/>
                <w:lang w:val="hy-AM"/>
              </w:rPr>
              <w:t xml:space="preserve"> օտարումից ստացված դրամական միջոցները, օտարման գործարքների հետ կապված ծախսերը</w:t>
            </w:r>
            <w:r>
              <w:rPr>
                <w:rFonts w:ascii="GHEA Grapalat" w:hAnsi="GHEA Grapalat"/>
                <w:bCs/>
                <w:spacing w:val="-6"/>
                <w:sz w:val="24"/>
                <w:szCs w:val="24"/>
                <w:lang w:val="hy-AM"/>
              </w:rPr>
              <w:t xml:space="preserve"> (պահպանություն և այլն)</w:t>
            </w:r>
            <w:r w:rsidRPr="00B84FA2">
              <w:rPr>
                <w:rFonts w:ascii="GHEA Grapalat" w:hAnsi="GHEA Grapalat"/>
                <w:bCs/>
                <w:spacing w:val="-6"/>
                <w:sz w:val="24"/>
                <w:szCs w:val="24"/>
                <w:lang w:val="hy-AM"/>
              </w:rPr>
              <w:t>, որոնց գումարը չի կարող գերազանցել գույքի վաճառքի գինը</w:t>
            </w:r>
            <w:r>
              <w:rPr>
                <w:rFonts w:ascii="GHEA Grapalat" w:hAnsi="GHEA Grapalat"/>
                <w:bCs/>
                <w:spacing w:val="-6"/>
                <w:sz w:val="24"/>
                <w:szCs w:val="24"/>
                <w:lang w:val="hy-AM"/>
              </w:rPr>
              <w:t xml:space="preserve">, </w:t>
            </w:r>
            <w:r w:rsidRPr="00B84FA2">
              <w:rPr>
                <w:rFonts w:ascii="GHEA Grapalat" w:hAnsi="GHEA Grapalat"/>
                <w:bCs/>
                <w:spacing w:val="-6"/>
                <w:sz w:val="24"/>
                <w:szCs w:val="24"/>
                <w:lang w:val="hy-AM"/>
              </w:rPr>
              <w:t xml:space="preserve">Հայաստանի Հանրապետության կառավարության սահմանած կարգով փոխհատուցելուց հետո </w:t>
            </w:r>
            <w:r w:rsidRPr="00EE1C05">
              <w:rPr>
                <w:rFonts w:ascii="GHEA Grapalat" w:hAnsi="GHEA Grapalat"/>
                <w:b/>
                <w:bCs/>
                <w:i/>
                <w:spacing w:val="-6"/>
                <w:sz w:val="24"/>
                <w:szCs w:val="24"/>
                <w:lang w:val="hy-AM"/>
              </w:rPr>
              <w:t xml:space="preserve">ուղղվում են Հայաստանի Հանրապետության պետական բյուջե՝ «Բարեգործության մասին» </w:t>
            </w:r>
            <w:r w:rsidRPr="00EE1C05">
              <w:rPr>
                <w:rFonts w:ascii="GHEA Grapalat" w:hAnsi="GHEA Grapalat"/>
                <w:b/>
                <w:bCs/>
                <w:i/>
                <w:spacing w:val="-6"/>
                <w:sz w:val="24"/>
                <w:szCs w:val="24"/>
                <w:lang w:val="hy-AM"/>
              </w:rPr>
              <w:lastRenderedPageBreak/>
              <w:t>օրենքով սահմանված կարգով իրականացվող բարեգործությանը դրամական աջակցության ապահովման նպատակով</w:t>
            </w:r>
            <w:r w:rsidRPr="00B84FA2">
              <w:rPr>
                <w:rFonts w:ascii="GHEA Grapalat" w:hAnsi="GHEA Grapalat"/>
                <w:bCs/>
                <w:spacing w:val="-6"/>
                <w:sz w:val="24"/>
                <w:szCs w:val="24"/>
                <w:lang w:val="hy-AM"/>
              </w:rPr>
              <w:t>:</w:t>
            </w:r>
            <w:r>
              <w:rPr>
                <w:rFonts w:ascii="GHEA Grapalat" w:hAnsi="GHEA Grapalat"/>
                <w:bCs/>
                <w:spacing w:val="-6"/>
                <w:sz w:val="24"/>
                <w:szCs w:val="24"/>
                <w:lang w:val="hy-AM"/>
              </w:rPr>
              <w:t xml:space="preserve"> Նույն մասով սահմանված դրամական </w:t>
            </w:r>
            <w:r w:rsidRPr="00EE1C05">
              <w:rPr>
                <w:rFonts w:ascii="GHEA Grapalat" w:hAnsi="GHEA Grapalat"/>
                <w:bCs/>
                <w:spacing w:val="-6"/>
                <w:sz w:val="24"/>
                <w:szCs w:val="24"/>
                <w:lang w:val="hy-AM"/>
              </w:rPr>
              <w:t>միջոցներից աջակցություն ստացող բարեգործ ֆիզիկական և իրավաբանական անձանց խմբերը, ցանկը և դրամական աջակցության իրականացման առաջնահերթությունները սահմանում է Հայաստանի Հանրապետության կառավարությունը</w:t>
            </w:r>
            <w:r>
              <w:rPr>
                <w:rFonts w:ascii="GHEA Grapalat" w:hAnsi="GHEA Grapalat"/>
                <w:bCs/>
                <w:spacing w:val="-6"/>
                <w:sz w:val="24"/>
                <w:szCs w:val="24"/>
                <w:lang w:val="hy-AM"/>
              </w:rPr>
              <w:t>:</w:t>
            </w:r>
          </w:p>
          <w:p w14:paraId="55670071" w14:textId="77777777" w:rsidR="00746112" w:rsidRDefault="00746112" w:rsidP="00E9325A">
            <w:pPr>
              <w:spacing w:after="0" w:line="360" w:lineRule="auto"/>
              <w:ind w:left="22" w:firstLine="518"/>
              <w:jc w:val="both"/>
              <w:rPr>
                <w:rFonts w:ascii="GHEA Grapalat" w:hAnsi="GHEA Grapalat"/>
                <w:bCs/>
                <w:spacing w:val="-6"/>
                <w:sz w:val="24"/>
                <w:szCs w:val="24"/>
                <w:lang w:val="hy-AM"/>
              </w:rPr>
            </w:pPr>
            <w:r>
              <w:rPr>
                <w:rFonts w:ascii="GHEA Grapalat" w:hAnsi="GHEA Grapalat"/>
                <w:bCs/>
                <w:spacing w:val="-6"/>
                <w:sz w:val="24"/>
                <w:szCs w:val="24"/>
                <w:lang w:val="hy-AM"/>
              </w:rPr>
              <w:t xml:space="preserve">Հարկ է նկատել, որ առաջարկվող կարգավորումը </w:t>
            </w:r>
            <w:r w:rsidRPr="00B84FA2">
              <w:rPr>
                <w:rFonts w:ascii="GHEA Grapalat" w:hAnsi="GHEA Grapalat"/>
                <w:bCs/>
                <w:spacing w:val="-6"/>
                <w:sz w:val="24"/>
                <w:szCs w:val="24"/>
                <w:lang w:val="hy-AM"/>
              </w:rPr>
              <w:t xml:space="preserve">ենթադրում </w:t>
            </w:r>
            <w:r>
              <w:rPr>
                <w:rFonts w:ascii="GHEA Grapalat" w:hAnsi="GHEA Grapalat"/>
                <w:bCs/>
                <w:spacing w:val="-6"/>
                <w:sz w:val="24"/>
                <w:szCs w:val="24"/>
                <w:lang w:val="hy-AM"/>
              </w:rPr>
              <w:t>է</w:t>
            </w:r>
            <w:r w:rsidRPr="00B84FA2">
              <w:rPr>
                <w:rFonts w:ascii="GHEA Grapalat" w:hAnsi="GHEA Grapalat"/>
                <w:bCs/>
                <w:spacing w:val="-6"/>
                <w:sz w:val="24"/>
                <w:szCs w:val="24"/>
                <w:lang w:val="hy-AM"/>
              </w:rPr>
              <w:t xml:space="preserve"> հանրային ֆինանսների արտաբյուջետային շրջանառություն, ինչը չի բխում ներկայումս </w:t>
            </w:r>
            <w:r w:rsidRPr="00930FE3">
              <w:rPr>
                <w:rFonts w:ascii="GHEA Grapalat" w:hAnsi="GHEA Grapalat"/>
                <w:bCs/>
                <w:spacing w:val="-6"/>
                <w:sz w:val="24"/>
                <w:szCs w:val="24"/>
                <w:lang w:val="hy-AM"/>
              </w:rPr>
              <w:t xml:space="preserve">հանրային ֆինանսների կառավարման բնագավառում </w:t>
            </w:r>
            <w:r>
              <w:rPr>
                <w:rFonts w:ascii="GHEA Grapalat" w:hAnsi="GHEA Grapalat"/>
                <w:bCs/>
                <w:spacing w:val="-6"/>
                <w:sz w:val="24"/>
                <w:szCs w:val="24"/>
                <w:lang w:val="hy-AM"/>
              </w:rPr>
              <w:t>ՀՀ կառավարության որդեգրած</w:t>
            </w:r>
            <w:r w:rsidRPr="00B84FA2">
              <w:rPr>
                <w:rFonts w:ascii="GHEA Grapalat" w:hAnsi="GHEA Grapalat"/>
                <w:bCs/>
                <w:spacing w:val="-6"/>
                <w:sz w:val="24"/>
                <w:szCs w:val="24"/>
                <w:lang w:val="hy-AM"/>
              </w:rPr>
              <w:t xml:space="preserve"> քաղաքականությունից</w:t>
            </w:r>
            <w:r>
              <w:rPr>
                <w:rFonts w:ascii="GHEA Grapalat" w:hAnsi="GHEA Grapalat"/>
                <w:bCs/>
                <w:spacing w:val="-6"/>
                <w:sz w:val="24"/>
                <w:szCs w:val="24"/>
                <w:lang w:val="hy-AM"/>
              </w:rPr>
              <w:t>: Բացի այդ,</w:t>
            </w:r>
            <w:r w:rsidRPr="00B84FA2">
              <w:rPr>
                <w:rFonts w:ascii="GHEA Grapalat" w:hAnsi="GHEA Grapalat"/>
                <w:bCs/>
                <w:spacing w:val="-6"/>
                <w:sz w:val="24"/>
                <w:szCs w:val="24"/>
                <w:lang w:val="hy-AM"/>
              </w:rPr>
              <w:t xml:space="preserve"> կարծում </w:t>
            </w:r>
            <w:r>
              <w:rPr>
                <w:rFonts w:ascii="GHEA Grapalat" w:hAnsi="GHEA Grapalat"/>
                <w:bCs/>
                <w:spacing w:val="-6"/>
                <w:sz w:val="24"/>
                <w:szCs w:val="24"/>
                <w:lang w:val="hy-AM"/>
              </w:rPr>
              <w:t>ենք</w:t>
            </w:r>
            <w:r w:rsidRPr="00B84FA2">
              <w:rPr>
                <w:rFonts w:ascii="GHEA Grapalat" w:hAnsi="GHEA Grapalat"/>
                <w:bCs/>
                <w:spacing w:val="-6"/>
                <w:sz w:val="24"/>
                <w:szCs w:val="24"/>
                <w:lang w:val="hy-AM"/>
              </w:rPr>
              <w:t xml:space="preserve">, </w:t>
            </w:r>
            <w:r>
              <w:rPr>
                <w:rFonts w:ascii="GHEA Grapalat" w:hAnsi="GHEA Grapalat"/>
                <w:bCs/>
                <w:spacing w:val="-6"/>
                <w:sz w:val="24"/>
                <w:szCs w:val="24"/>
                <w:lang w:val="hy-AM"/>
              </w:rPr>
              <w:t>որ նմանատիպ առաջարկությունը ե</w:t>
            </w:r>
            <w:r w:rsidRPr="00B84FA2">
              <w:rPr>
                <w:rFonts w:ascii="GHEA Grapalat" w:hAnsi="GHEA Grapalat"/>
                <w:bCs/>
                <w:spacing w:val="-6"/>
                <w:sz w:val="24"/>
                <w:szCs w:val="24"/>
                <w:lang w:val="hy-AM"/>
              </w:rPr>
              <w:t xml:space="preserve">նթադրում է </w:t>
            </w:r>
            <w:r>
              <w:rPr>
                <w:rFonts w:ascii="GHEA Grapalat" w:hAnsi="GHEA Grapalat"/>
                <w:bCs/>
                <w:spacing w:val="-6"/>
                <w:sz w:val="24"/>
                <w:szCs w:val="24"/>
                <w:lang w:val="hy-AM"/>
              </w:rPr>
              <w:t xml:space="preserve">նաև </w:t>
            </w:r>
            <w:r w:rsidRPr="00B84FA2">
              <w:rPr>
                <w:rFonts w:ascii="GHEA Grapalat" w:hAnsi="GHEA Grapalat"/>
                <w:bCs/>
                <w:spacing w:val="-6"/>
                <w:sz w:val="24"/>
                <w:szCs w:val="24"/>
                <w:lang w:val="hy-AM"/>
              </w:rPr>
              <w:t>չարդարացված բարդ բյուրոկրատացված ընթացակարգ</w:t>
            </w:r>
            <w:r>
              <w:rPr>
                <w:rFonts w:ascii="GHEA Grapalat" w:hAnsi="GHEA Grapalat"/>
                <w:bCs/>
                <w:spacing w:val="-6"/>
                <w:sz w:val="24"/>
                <w:szCs w:val="24"/>
                <w:lang w:val="hy-AM"/>
              </w:rPr>
              <w:t>:</w:t>
            </w:r>
          </w:p>
          <w:p w14:paraId="6B88CCDC" w14:textId="77777777" w:rsidR="00746112" w:rsidRDefault="00746112" w:rsidP="00E9325A">
            <w:pPr>
              <w:spacing w:after="0" w:line="360" w:lineRule="auto"/>
              <w:ind w:left="22" w:firstLine="518"/>
              <w:jc w:val="both"/>
              <w:rPr>
                <w:rFonts w:ascii="GHEA Grapalat" w:hAnsi="GHEA Grapalat"/>
                <w:bCs/>
                <w:spacing w:val="-6"/>
                <w:sz w:val="24"/>
                <w:szCs w:val="24"/>
                <w:lang w:val="hy-AM"/>
              </w:rPr>
            </w:pPr>
            <w:r>
              <w:rPr>
                <w:rFonts w:ascii="GHEA Grapalat" w:hAnsi="GHEA Grapalat"/>
                <w:bCs/>
                <w:spacing w:val="-6"/>
                <w:sz w:val="24"/>
                <w:szCs w:val="24"/>
                <w:lang w:val="hy-AM"/>
              </w:rPr>
              <w:t xml:space="preserve">Վերոգրյալի հաշվառմամբ գտնում ենք, որ </w:t>
            </w:r>
            <w:r w:rsidRPr="00B84FA2">
              <w:rPr>
                <w:rFonts w:ascii="GHEA Grapalat" w:hAnsi="GHEA Grapalat"/>
                <w:bCs/>
                <w:spacing w:val="-6"/>
                <w:sz w:val="24"/>
                <w:szCs w:val="24"/>
                <w:lang w:val="hy-AM"/>
              </w:rPr>
              <w:t xml:space="preserve">առավել արդյունավետ կարող է լինել խնդրո առարկա միջոցների ուղղումը </w:t>
            </w:r>
            <w:r>
              <w:rPr>
                <w:rFonts w:ascii="GHEA Grapalat" w:hAnsi="GHEA Grapalat"/>
                <w:bCs/>
                <w:spacing w:val="-6"/>
                <w:sz w:val="24"/>
                <w:szCs w:val="24"/>
                <w:lang w:val="hy-AM"/>
              </w:rPr>
              <w:t xml:space="preserve">ՀՀ </w:t>
            </w:r>
            <w:r w:rsidRPr="00B84FA2">
              <w:rPr>
                <w:rFonts w:ascii="GHEA Grapalat" w:hAnsi="GHEA Grapalat"/>
                <w:bCs/>
                <w:spacing w:val="-6"/>
                <w:sz w:val="24"/>
                <w:szCs w:val="24"/>
                <w:lang w:val="hy-AM"/>
              </w:rPr>
              <w:t>պետական բյուջե</w:t>
            </w:r>
            <w:r>
              <w:rPr>
                <w:rFonts w:ascii="GHEA Grapalat" w:hAnsi="GHEA Grapalat"/>
                <w:bCs/>
                <w:spacing w:val="-6"/>
                <w:sz w:val="24"/>
                <w:szCs w:val="24"/>
                <w:lang w:val="hy-AM"/>
              </w:rPr>
              <w:t>՝</w:t>
            </w:r>
            <w:r w:rsidRPr="00B84FA2">
              <w:rPr>
                <w:rFonts w:ascii="GHEA Grapalat" w:hAnsi="GHEA Grapalat"/>
                <w:bCs/>
                <w:spacing w:val="-6"/>
                <w:sz w:val="24"/>
                <w:szCs w:val="24"/>
                <w:lang w:val="hy-AM"/>
              </w:rPr>
              <w:t xml:space="preserve"> ըստ առաջնահերթության տնօրինելու նպատակով:</w:t>
            </w:r>
          </w:p>
          <w:p w14:paraId="7A27FDA4" w14:textId="77777777" w:rsidR="00746112" w:rsidRPr="00691BBE" w:rsidRDefault="00746112" w:rsidP="00E9325A">
            <w:pPr>
              <w:spacing w:after="0" w:line="360" w:lineRule="auto"/>
              <w:ind w:left="22" w:firstLine="518"/>
              <w:jc w:val="both"/>
              <w:rPr>
                <w:rFonts w:ascii="GHEA Grapalat" w:hAnsi="GHEA Grapalat"/>
                <w:bCs/>
                <w:spacing w:val="-6"/>
                <w:sz w:val="24"/>
                <w:szCs w:val="24"/>
                <w:lang w:val="hy-AM"/>
              </w:rPr>
            </w:pPr>
            <w:r>
              <w:rPr>
                <w:rFonts w:ascii="GHEA Grapalat" w:hAnsi="GHEA Grapalat"/>
                <w:bCs/>
                <w:spacing w:val="-6"/>
                <w:sz w:val="24"/>
                <w:szCs w:val="24"/>
                <w:lang w:val="hy-AM"/>
              </w:rPr>
              <w:t xml:space="preserve">Քննարկվող կարգավորումը խնդրահարույց է նաև </w:t>
            </w:r>
            <w:r w:rsidRPr="000A31E5">
              <w:rPr>
                <w:rFonts w:ascii="GHEA Grapalat" w:hAnsi="GHEA Grapalat"/>
                <w:bCs/>
                <w:spacing w:val="-6"/>
                <w:sz w:val="24"/>
                <w:szCs w:val="24"/>
                <w:lang w:val="hy-AM"/>
              </w:rPr>
              <w:t>«</w:t>
            </w:r>
            <w:r>
              <w:rPr>
                <w:rFonts w:ascii="GHEA Grapalat" w:hAnsi="GHEA Grapalat"/>
                <w:bCs/>
                <w:spacing w:val="-6"/>
                <w:sz w:val="24"/>
                <w:szCs w:val="24"/>
                <w:lang w:val="hy-AM"/>
              </w:rPr>
              <w:t>Հայաստանի Հանրապետության բ</w:t>
            </w:r>
            <w:r w:rsidRPr="000A31E5">
              <w:rPr>
                <w:rFonts w:ascii="GHEA Grapalat" w:hAnsi="GHEA Grapalat"/>
                <w:bCs/>
                <w:spacing w:val="-6"/>
                <w:sz w:val="24"/>
                <w:szCs w:val="24"/>
                <w:lang w:val="hy-AM"/>
              </w:rPr>
              <w:t>յուջետային համակարգի մասին» օրենքի 8-րդ հոդվածի 6-րդ մասով սահմանված</w:t>
            </w:r>
            <w:r>
              <w:rPr>
                <w:rFonts w:ascii="GHEA Grapalat" w:hAnsi="GHEA Grapalat"/>
                <w:bCs/>
                <w:spacing w:val="-6"/>
                <w:sz w:val="24"/>
                <w:szCs w:val="24"/>
                <w:lang w:val="hy-AM"/>
              </w:rPr>
              <w:t xml:space="preserve"> բ</w:t>
            </w:r>
            <w:r w:rsidRPr="00691BBE">
              <w:rPr>
                <w:rFonts w:ascii="GHEA Grapalat" w:hAnsi="GHEA Grapalat"/>
                <w:bCs/>
                <w:spacing w:val="-6"/>
                <w:sz w:val="24"/>
                <w:szCs w:val="24"/>
                <w:lang w:val="hy-AM"/>
              </w:rPr>
              <w:t>յուջետային</w:t>
            </w:r>
            <w:r w:rsidRPr="001A5FDD">
              <w:rPr>
                <w:rFonts w:ascii="GHEA Grapalat" w:hAnsi="GHEA Grapalat"/>
                <w:bCs/>
                <w:spacing w:val="-6"/>
                <w:sz w:val="24"/>
                <w:szCs w:val="24"/>
                <w:lang w:val="hy-AM"/>
              </w:rPr>
              <w:t xml:space="preserve"> </w:t>
            </w:r>
            <w:r w:rsidRPr="00691BBE">
              <w:rPr>
                <w:rFonts w:ascii="GHEA Grapalat" w:hAnsi="GHEA Grapalat"/>
                <w:bCs/>
                <w:spacing w:val="-6"/>
                <w:sz w:val="24"/>
                <w:szCs w:val="24"/>
                <w:lang w:val="hy-AM"/>
              </w:rPr>
              <w:t xml:space="preserve">համակարգի հիմքում </w:t>
            </w:r>
            <w:r>
              <w:rPr>
                <w:rFonts w:ascii="GHEA Grapalat" w:hAnsi="GHEA Grapalat"/>
                <w:bCs/>
                <w:spacing w:val="-6"/>
                <w:sz w:val="24"/>
                <w:szCs w:val="24"/>
                <w:lang w:val="hy-AM"/>
              </w:rPr>
              <w:t>դրված բ</w:t>
            </w:r>
            <w:r w:rsidRPr="00691BBE">
              <w:rPr>
                <w:rFonts w:ascii="GHEA Grapalat" w:hAnsi="GHEA Grapalat"/>
                <w:bCs/>
                <w:spacing w:val="-6"/>
                <w:sz w:val="24"/>
                <w:szCs w:val="24"/>
                <w:lang w:val="hy-AM"/>
              </w:rPr>
              <w:t>յուջետային</w:t>
            </w:r>
            <w:r>
              <w:rPr>
                <w:rFonts w:ascii="GHEA Grapalat" w:hAnsi="GHEA Grapalat"/>
                <w:bCs/>
                <w:spacing w:val="-6"/>
                <w:sz w:val="24"/>
                <w:szCs w:val="24"/>
                <w:lang w:val="hy-AM"/>
              </w:rPr>
              <w:t xml:space="preserve"> </w:t>
            </w:r>
            <w:r w:rsidRPr="00691BBE">
              <w:rPr>
                <w:rFonts w:ascii="GHEA Grapalat" w:hAnsi="GHEA Grapalat"/>
                <w:bCs/>
                <w:spacing w:val="-6"/>
                <w:sz w:val="24"/>
                <w:szCs w:val="24"/>
                <w:lang w:val="hy-AM"/>
              </w:rPr>
              <w:t>ելքերի ամբողջական (համախառն) ծածկվածության սկզբունք</w:t>
            </w:r>
            <w:r>
              <w:rPr>
                <w:rFonts w:ascii="GHEA Grapalat" w:hAnsi="GHEA Grapalat"/>
                <w:bCs/>
                <w:spacing w:val="-6"/>
                <w:sz w:val="24"/>
                <w:szCs w:val="24"/>
                <w:lang w:val="hy-AM"/>
              </w:rPr>
              <w:t>ի տեսանկյունից</w:t>
            </w:r>
            <w:r w:rsidRPr="000A31E5">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որը </w:t>
            </w:r>
            <w:r w:rsidRPr="00691BBE">
              <w:rPr>
                <w:rFonts w:ascii="GHEA Grapalat" w:hAnsi="GHEA Grapalat"/>
                <w:bCs/>
                <w:spacing w:val="-6"/>
                <w:sz w:val="24"/>
                <w:szCs w:val="24"/>
                <w:lang w:val="hy-AM"/>
              </w:rPr>
              <w:t xml:space="preserve">նշանակում է, որ բյուջեի բոլոր ելքերը պետք է ծածկվեն բյուջեի մուտքերով: Մուտքերը չեն կարող կապվածություն ունենալ որոշակի ելքերի հետ, բացառությամբ </w:t>
            </w:r>
            <w:r w:rsidRPr="00691BBE">
              <w:rPr>
                <w:rFonts w:ascii="GHEA Grapalat" w:hAnsi="GHEA Grapalat"/>
                <w:bCs/>
                <w:spacing w:val="-6"/>
                <w:sz w:val="24"/>
                <w:szCs w:val="24"/>
                <w:lang w:val="hy-AM"/>
              </w:rPr>
              <w:lastRenderedPageBreak/>
              <w:t>նպատակային</w:t>
            </w:r>
            <w:r>
              <w:rPr>
                <w:rFonts w:ascii="GHEA Grapalat" w:hAnsi="GHEA Grapalat"/>
                <w:bCs/>
                <w:spacing w:val="-6"/>
                <w:sz w:val="24"/>
                <w:szCs w:val="24"/>
                <w:lang w:val="hy-AM"/>
              </w:rPr>
              <w:t xml:space="preserve"> </w:t>
            </w:r>
            <w:r w:rsidRPr="00691BBE">
              <w:rPr>
                <w:rFonts w:ascii="GHEA Grapalat" w:hAnsi="GHEA Grapalat"/>
                <w:bCs/>
                <w:spacing w:val="-6"/>
                <w:sz w:val="24"/>
                <w:szCs w:val="24"/>
                <w:lang w:val="hy-AM"/>
              </w:rPr>
              <w:t>բյուջետային</w:t>
            </w:r>
            <w:r>
              <w:rPr>
                <w:rFonts w:ascii="GHEA Grapalat" w:hAnsi="GHEA Grapalat"/>
                <w:bCs/>
                <w:spacing w:val="-6"/>
                <w:sz w:val="24"/>
                <w:szCs w:val="24"/>
                <w:lang w:val="hy-AM"/>
              </w:rPr>
              <w:t xml:space="preserve"> </w:t>
            </w:r>
            <w:r w:rsidRPr="00691BBE">
              <w:rPr>
                <w:rFonts w:ascii="GHEA Grapalat" w:hAnsi="GHEA Grapalat"/>
                <w:bCs/>
                <w:spacing w:val="-6"/>
                <w:sz w:val="24"/>
                <w:szCs w:val="24"/>
                <w:lang w:val="hy-AM"/>
              </w:rPr>
              <w:t>մուտքերի ստացման դեպքերի, կամ օրենսդրությամբ</w:t>
            </w:r>
            <w:r>
              <w:rPr>
                <w:rFonts w:ascii="GHEA Grapalat" w:hAnsi="GHEA Grapalat"/>
                <w:bCs/>
                <w:spacing w:val="-6"/>
                <w:sz w:val="24"/>
                <w:szCs w:val="24"/>
                <w:lang w:val="hy-AM"/>
              </w:rPr>
              <w:t xml:space="preserve"> </w:t>
            </w:r>
            <w:r w:rsidRPr="00691BBE">
              <w:rPr>
                <w:rFonts w:ascii="GHEA Grapalat" w:hAnsi="GHEA Grapalat"/>
                <w:bCs/>
                <w:spacing w:val="-6"/>
                <w:sz w:val="24"/>
                <w:szCs w:val="24"/>
                <w:lang w:val="hy-AM"/>
              </w:rPr>
              <w:t>նպատակային</w:t>
            </w:r>
            <w:r>
              <w:rPr>
                <w:rFonts w:cs="Calibri"/>
                <w:bCs/>
                <w:spacing w:val="-6"/>
                <w:sz w:val="24"/>
                <w:szCs w:val="24"/>
                <w:lang w:val="hy-AM"/>
              </w:rPr>
              <w:t xml:space="preserve"> </w:t>
            </w:r>
            <w:r w:rsidRPr="00691BBE">
              <w:rPr>
                <w:rFonts w:ascii="GHEA Grapalat" w:hAnsi="GHEA Grapalat"/>
                <w:bCs/>
                <w:spacing w:val="-6"/>
                <w:sz w:val="24"/>
                <w:szCs w:val="24"/>
                <w:lang w:val="hy-AM"/>
              </w:rPr>
              <w:t>բյուջետային</w:t>
            </w:r>
            <w:r>
              <w:rPr>
                <w:rFonts w:cs="Calibri"/>
                <w:bCs/>
                <w:spacing w:val="-6"/>
                <w:sz w:val="24"/>
                <w:szCs w:val="24"/>
                <w:lang w:val="hy-AM"/>
              </w:rPr>
              <w:t xml:space="preserve"> </w:t>
            </w:r>
            <w:r w:rsidRPr="00691BBE">
              <w:rPr>
                <w:rFonts w:ascii="GHEA Grapalat" w:hAnsi="GHEA Grapalat"/>
                <w:bCs/>
                <w:spacing w:val="-6"/>
                <w:sz w:val="24"/>
                <w:szCs w:val="24"/>
                <w:lang w:val="hy-AM"/>
              </w:rPr>
              <w:t>ֆոնդերի ստեղծման դեպքում` դրանց մուտքերի:</w:t>
            </w:r>
          </w:p>
          <w:p w14:paraId="6B3A882B" w14:textId="77777777" w:rsidR="00746112" w:rsidRPr="00EE1C05" w:rsidRDefault="00746112" w:rsidP="00E9325A">
            <w:pPr>
              <w:spacing w:after="0" w:line="360" w:lineRule="auto"/>
              <w:ind w:left="22" w:firstLine="518"/>
              <w:jc w:val="both"/>
              <w:rPr>
                <w:rFonts w:ascii="GHEA Grapalat" w:hAnsi="GHEA Grapalat"/>
                <w:bCs/>
                <w:spacing w:val="-6"/>
                <w:sz w:val="24"/>
                <w:szCs w:val="24"/>
                <w:lang w:val="hy-AM"/>
              </w:rPr>
            </w:pPr>
            <w:r w:rsidRPr="00EE1C05">
              <w:rPr>
                <w:rFonts w:ascii="GHEA Grapalat" w:hAnsi="GHEA Grapalat"/>
                <w:bCs/>
                <w:spacing w:val="-6"/>
                <w:sz w:val="24"/>
                <w:szCs w:val="24"/>
                <w:lang w:val="hy-AM"/>
              </w:rPr>
              <w:t xml:space="preserve">Այս տեսանկյունից պարզաբանման կարիք ունեն ՀՀ պետական բյուջե վերոնշյալ գույքի օտարումից ստացվող միջոցների բյուջետավորման մեխանիզմները՝ մուտքերի ստացումը և ելքերի կատարումը: </w:t>
            </w:r>
            <w:r>
              <w:rPr>
                <w:rFonts w:ascii="GHEA Grapalat" w:hAnsi="GHEA Grapalat"/>
                <w:bCs/>
                <w:spacing w:val="-6"/>
                <w:sz w:val="24"/>
                <w:szCs w:val="24"/>
                <w:lang w:val="hy-AM"/>
              </w:rPr>
              <w:t>Բացի այդ, կարծում ենք, որ</w:t>
            </w:r>
            <w:r w:rsidRPr="00EE1C05">
              <w:rPr>
                <w:rFonts w:ascii="GHEA Grapalat" w:hAnsi="GHEA Grapalat"/>
                <w:bCs/>
                <w:spacing w:val="-6"/>
                <w:sz w:val="24"/>
                <w:szCs w:val="24"/>
                <w:lang w:val="hy-AM"/>
              </w:rPr>
              <w:t xml:space="preserve"> հստակեցման կարիք ունի բարեգործական ծրագրերի իրականացման նպատակով հնարավոր ծախսերի առաջացումը և դրանց ֆինանսավորման աղբյուրները:</w:t>
            </w:r>
          </w:p>
          <w:p w14:paraId="3F86C2BF" w14:textId="77777777" w:rsidR="00EB40F7" w:rsidRPr="000A6714" w:rsidRDefault="00746112" w:rsidP="00E9325A">
            <w:pPr>
              <w:spacing w:after="0" w:line="360" w:lineRule="auto"/>
              <w:ind w:left="22" w:firstLine="518"/>
              <w:jc w:val="both"/>
              <w:rPr>
                <w:rFonts w:ascii="GHEA Grapalat" w:hAnsi="GHEA Grapalat"/>
                <w:bCs/>
                <w:spacing w:val="-6"/>
                <w:sz w:val="24"/>
                <w:szCs w:val="24"/>
                <w:lang w:val="hy-AM"/>
              </w:rPr>
            </w:pPr>
            <w:r>
              <w:rPr>
                <w:rFonts w:ascii="GHEA Grapalat" w:hAnsi="GHEA Grapalat"/>
                <w:bCs/>
                <w:spacing w:val="-6"/>
                <w:sz w:val="24"/>
                <w:szCs w:val="24"/>
                <w:lang w:val="hy-AM"/>
              </w:rPr>
              <w:t>Ելնելով</w:t>
            </w:r>
            <w:r w:rsidRPr="00EE1C05">
              <w:rPr>
                <w:rFonts w:ascii="GHEA Grapalat" w:hAnsi="GHEA Grapalat"/>
                <w:bCs/>
                <w:spacing w:val="-6"/>
                <w:sz w:val="24"/>
                <w:szCs w:val="24"/>
                <w:lang w:val="hy-AM"/>
              </w:rPr>
              <w:t xml:space="preserve"> </w:t>
            </w:r>
            <w:r>
              <w:rPr>
                <w:rFonts w:ascii="GHEA Grapalat" w:hAnsi="GHEA Grapalat"/>
                <w:bCs/>
                <w:spacing w:val="-6"/>
                <w:sz w:val="24"/>
                <w:szCs w:val="24"/>
                <w:lang w:val="hy-AM"/>
              </w:rPr>
              <w:t>վերոգրյալից՝</w:t>
            </w:r>
            <w:r w:rsidRPr="00EE1C05">
              <w:rPr>
                <w:rFonts w:ascii="GHEA Grapalat" w:hAnsi="GHEA Grapalat"/>
                <w:bCs/>
                <w:spacing w:val="-6"/>
                <w:sz w:val="24"/>
                <w:szCs w:val="24"/>
                <w:lang w:val="hy-AM"/>
              </w:rPr>
              <w:t xml:space="preserve"> հայտնում ենք, որ</w:t>
            </w:r>
            <w:r>
              <w:rPr>
                <w:rFonts w:ascii="GHEA Grapalat" w:hAnsi="GHEA Grapalat"/>
                <w:bCs/>
                <w:spacing w:val="-6"/>
                <w:sz w:val="24"/>
                <w:szCs w:val="24"/>
                <w:lang w:val="hy-AM"/>
              </w:rPr>
              <w:t xml:space="preserve"> ներկայացված </w:t>
            </w:r>
            <w:r w:rsidRPr="004D6AB0">
              <w:rPr>
                <w:rFonts w:ascii="GHEA Grapalat" w:hAnsi="GHEA Grapalat"/>
                <w:bCs/>
                <w:spacing w:val="-6"/>
                <w:sz w:val="24"/>
                <w:szCs w:val="24"/>
                <w:lang w:val="hy-AM"/>
              </w:rPr>
              <w:t xml:space="preserve">նախագծերի լրամշակված </w:t>
            </w:r>
            <w:r>
              <w:rPr>
                <w:rFonts w:ascii="GHEA Grapalat" w:hAnsi="GHEA Grapalat"/>
                <w:bCs/>
                <w:spacing w:val="-6"/>
                <w:sz w:val="24"/>
                <w:szCs w:val="24"/>
                <w:lang w:val="hy-AM"/>
              </w:rPr>
              <w:t xml:space="preserve">փաթեթի </w:t>
            </w:r>
            <w:r w:rsidRPr="00EE1C05">
              <w:rPr>
                <w:rFonts w:ascii="GHEA Grapalat" w:hAnsi="GHEA Grapalat"/>
                <w:bCs/>
                <w:spacing w:val="-6"/>
                <w:sz w:val="24"/>
                <w:szCs w:val="24"/>
                <w:lang w:val="hy-AM"/>
              </w:rPr>
              <w:t xml:space="preserve">վերաբերյալ </w:t>
            </w:r>
            <w:r>
              <w:rPr>
                <w:rFonts w:ascii="GHEA Grapalat" w:hAnsi="GHEA Grapalat"/>
                <w:bCs/>
                <w:spacing w:val="-6"/>
                <w:sz w:val="24"/>
                <w:szCs w:val="24"/>
                <w:lang w:val="hy-AM"/>
              </w:rPr>
              <w:t xml:space="preserve">վերջնական </w:t>
            </w:r>
            <w:r w:rsidRPr="00EE1C05">
              <w:rPr>
                <w:rFonts w:ascii="GHEA Grapalat" w:hAnsi="GHEA Grapalat"/>
                <w:bCs/>
                <w:spacing w:val="-6"/>
                <w:sz w:val="24"/>
                <w:szCs w:val="24"/>
                <w:lang w:val="hy-AM"/>
              </w:rPr>
              <w:t>դիրքորոշում հնարավոր է հայտնել վեր</w:t>
            </w:r>
            <w:r>
              <w:rPr>
                <w:rFonts w:ascii="GHEA Grapalat" w:hAnsi="GHEA Grapalat"/>
                <w:bCs/>
                <w:spacing w:val="-6"/>
                <w:sz w:val="24"/>
                <w:szCs w:val="24"/>
                <w:lang w:val="hy-AM"/>
              </w:rPr>
              <w:t>ոնշյալ</w:t>
            </w:r>
            <w:r w:rsidRPr="00EE1C05">
              <w:rPr>
                <w:rFonts w:ascii="GHEA Grapalat" w:hAnsi="GHEA Grapalat"/>
                <w:bCs/>
                <w:spacing w:val="-6"/>
                <w:sz w:val="24"/>
                <w:szCs w:val="24"/>
                <w:lang w:val="hy-AM"/>
              </w:rPr>
              <w:t xml:space="preserve"> հարցերի պարզաբանման </w:t>
            </w:r>
            <w:r>
              <w:rPr>
                <w:rFonts w:ascii="GHEA Grapalat" w:hAnsi="GHEA Grapalat"/>
                <w:bCs/>
                <w:spacing w:val="-6"/>
                <w:sz w:val="24"/>
                <w:szCs w:val="24"/>
                <w:lang w:val="hy-AM"/>
              </w:rPr>
              <w:t>և հստակեցման դեպքում</w:t>
            </w:r>
            <w:r w:rsidRPr="00EE1C05">
              <w:rPr>
                <w:rFonts w:ascii="GHEA Grapalat" w:hAnsi="GHEA Grapalat"/>
                <w:bCs/>
                <w:spacing w:val="-6"/>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45C14B" w14:textId="192B39B7" w:rsidR="00EB40F7" w:rsidRPr="00651938" w:rsidRDefault="00BC6899"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5578031" w14:textId="77777777" w:rsidR="008363FC" w:rsidRDefault="000F299B"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sidRPr="000F299B">
              <w:rPr>
                <w:rFonts w:ascii="GHEA Grapalat" w:eastAsia="GHEA Grapalat" w:hAnsi="GHEA Grapalat" w:cs="GHEA Grapalat"/>
                <w:color w:val="000000" w:themeColor="text1"/>
                <w:sz w:val="24"/>
                <w:szCs w:val="24"/>
                <w:lang w:val="hy-AM"/>
              </w:rPr>
              <w:t>Նախագծ</w:t>
            </w:r>
            <w:r>
              <w:rPr>
                <w:rFonts w:ascii="GHEA Grapalat" w:eastAsia="GHEA Grapalat" w:hAnsi="GHEA Grapalat" w:cs="GHEA Grapalat"/>
                <w:color w:val="000000" w:themeColor="text1"/>
                <w:sz w:val="24"/>
                <w:szCs w:val="24"/>
                <w:lang w:val="hy-AM"/>
              </w:rPr>
              <w:t>ի</w:t>
            </w:r>
            <w:r w:rsidRPr="000F299B">
              <w:rPr>
                <w:rFonts w:ascii="GHEA Grapalat" w:eastAsia="GHEA Grapalat" w:hAnsi="GHEA Grapalat" w:cs="GHEA Grapalat"/>
                <w:color w:val="000000" w:themeColor="text1"/>
                <w:sz w:val="24"/>
                <w:szCs w:val="24"/>
                <w:lang w:val="hy-AM"/>
              </w:rPr>
              <w:t xml:space="preserve"> </w:t>
            </w:r>
            <w:r>
              <w:rPr>
                <w:rFonts w:ascii="GHEA Grapalat" w:eastAsia="GHEA Grapalat" w:hAnsi="GHEA Grapalat" w:cs="GHEA Grapalat"/>
                <w:color w:val="000000" w:themeColor="text1"/>
                <w:sz w:val="24"/>
                <w:szCs w:val="24"/>
                <w:lang w:val="hy-AM"/>
              </w:rPr>
              <w:t xml:space="preserve">քննարկվող կարգավորումները նպատակ են </w:t>
            </w:r>
            <w:r>
              <w:rPr>
                <w:rFonts w:ascii="GHEA Grapalat" w:eastAsia="GHEA Grapalat" w:hAnsi="GHEA Grapalat" w:cs="GHEA Grapalat"/>
                <w:color w:val="000000" w:themeColor="text1"/>
                <w:sz w:val="24"/>
                <w:szCs w:val="24"/>
                <w:lang w:val="hy-AM"/>
              </w:rPr>
              <w:lastRenderedPageBreak/>
              <w:t>հետապնդում ապահովել օրենքով սահմանված դեպքերում պետության սեփականությունը դարձող՝ հանրային ծառայողներին և հանրային պաշտոն զբաղեցնող անձանց տրված նվերների և դրանց իրացումից ստացված հասույթի շրջանառության թափանցիկությունն ու կանխատեսելիությունը: Այ</w:t>
            </w:r>
            <w:r w:rsidR="00C03448">
              <w:rPr>
                <w:rFonts w:ascii="GHEA Grapalat" w:eastAsia="GHEA Grapalat" w:hAnsi="GHEA Grapalat" w:cs="GHEA Grapalat"/>
                <w:color w:val="000000" w:themeColor="text1"/>
                <w:sz w:val="24"/>
                <w:szCs w:val="24"/>
                <w:lang w:val="hy-AM"/>
              </w:rPr>
              <w:t>դ</w:t>
            </w:r>
            <w:r>
              <w:rPr>
                <w:rFonts w:ascii="GHEA Grapalat" w:eastAsia="GHEA Grapalat" w:hAnsi="GHEA Grapalat" w:cs="GHEA Grapalat"/>
                <w:color w:val="000000" w:themeColor="text1"/>
                <w:sz w:val="24"/>
                <w:szCs w:val="24"/>
                <w:lang w:val="hy-AM"/>
              </w:rPr>
              <w:t xml:space="preserve"> թափ</w:t>
            </w:r>
            <w:r w:rsidR="00C03448">
              <w:rPr>
                <w:rFonts w:ascii="GHEA Grapalat" w:eastAsia="GHEA Grapalat" w:hAnsi="GHEA Grapalat" w:cs="GHEA Grapalat"/>
                <w:color w:val="000000" w:themeColor="text1"/>
                <w:sz w:val="24"/>
                <w:szCs w:val="24"/>
                <w:lang w:val="hy-AM"/>
              </w:rPr>
              <w:t xml:space="preserve">անցիկությունը և կանխատեսելիությունն անհրաժեշտ և կարևոր են ոչ միայն նվեր նվիրողի </w:t>
            </w:r>
            <w:r w:rsidR="00C03448" w:rsidRPr="00C03448">
              <w:rPr>
                <w:rFonts w:ascii="GHEA Grapalat" w:eastAsia="GHEA Grapalat" w:hAnsi="GHEA Grapalat" w:cs="GHEA Grapalat"/>
                <w:color w:val="000000" w:themeColor="text1"/>
                <w:sz w:val="24"/>
                <w:szCs w:val="24"/>
                <w:lang w:val="hy-AM"/>
              </w:rPr>
              <w:t>(</w:t>
            </w:r>
            <w:r w:rsidR="008363FC">
              <w:rPr>
                <w:rFonts w:ascii="GHEA Grapalat" w:eastAsia="GHEA Grapalat" w:hAnsi="GHEA Grapalat" w:cs="GHEA Grapalat"/>
                <w:color w:val="000000" w:themeColor="text1"/>
                <w:sz w:val="24"/>
                <w:szCs w:val="24"/>
                <w:lang w:val="hy-AM"/>
              </w:rPr>
              <w:t xml:space="preserve">այդ թվում՝ </w:t>
            </w:r>
            <w:r w:rsidR="00C03448">
              <w:rPr>
                <w:rFonts w:ascii="GHEA Grapalat" w:eastAsia="GHEA Grapalat" w:hAnsi="GHEA Grapalat" w:cs="GHEA Grapalat"/>
                <w:color w:val="000000" w:themeColor="text1"/>
                <w:sz w:val="24"/>
                <w:szCs w:val="24"/>
                <w:lang w:val="hy-AM"/>
              </w:rPr>
              <w:t xml:space="preserve">արարողակարգային նվերների դեպքում՝ </w:t>
            </w:r>
            <w:r w:rsidR="008363FC">
              <w:rPr>
                <w:rFonts w:ascii="GHEA Grapalat" w:eastAsia="GHEA Grapalat" w:hAnsi="GHEA Grapalat" w:cs="GHEA Grapalat"/>
                <w:color w:val="000000" w:themeColor="text1"/>
                <w:sz w:val="24"/>
                <w:szCs w:val="24"/>
                <w:lang w:val="hy-AM"/>
              </w:rPr>
              <w:t>օտարերկրյա պետության կամ միջազգային կազմակերպության</w:t>
            </w:r>
            <w:r w:rsidR="00C03448" w:rsidRPr="00C03448">
              <w:rPr>
                <w:rFonts w:ascii="GHEA Grapalat" w:eastAsia="GHEA Grapalat" w:hAnsi="GHEA Grapalat" w:cs="GHEA Grapalat"/>
                <w:color w:val="000000" w:themeColor="text1"/>
                <w:sz w:val="24"/>
                <w:szCs w:val="24"/>
                <w:lang w:val="hy-AM"/>
              </w:rPr>
              <w:t>)</w:t>
            </w:r>
            <w:r w:rsidR="008363FC">
              <w:rPr>
                <w:rFonts w:ascii="GHEA Grapalat" w:eastAsia="GHEA Grapalat" w:hAnsi="GHEA Grapalat" w:cs="GHEA Grapalat"/>
                <w:color w:val="000000" w:themeColor="text1"/>
                <w:sz w:val="24"/>
                <w:szCs w:val="24"/>
                <w:lang w:val="hy-AM"/>
              </w:rPr>
              <w:t>, այլև հասարակության և դիվանագիտական հարաբերությունների պահպանման համար:</w:t>
            </w:r>
          </w:p>
          <w:p w14:paraId="206AE85D" w14:textId="671DB760" w:rsidR="00837D5D" w:rsidRDefault="008363FC"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Նշված խումբ նվերներն իրացնելու և հասույթը պետական բյուջե՝ ըստ առաջնահերթության տնօրինելու նպատակով ուղղելու դեպքում նշված կանխատեսելիության, թափանցիկության ապահովումը և պետության սեփականությունը դարձող նվերների իրացման արդյունքում ստացած հասույթը կոնկրետ նպատակի ուղղելն անհնարին կլի</w:t>
            </w:r>
            <w:r w:rsidR="00837D5D">
              <w:rPr>
                <w:rFonts w:ascii="GHEA Grapalat" w:eastAsia="GHEA Grapalat" w:hAnsi="GHEA Grapalat" w:cs="GHEA Grapalat"/>
                <w:color w:val="000000" w:themeColor="text1"/>
                <w:sz w:val="24"/>
                <w:szCs w:val="24"/>
                <w:lang w:val="hy-AM"/>
              </w:rPr>
              <w:t>նի, ինչը չի ապահով</w:t>
            </w:r>
            <w:r w:rsidR="00BF18D5">
              <w:rPr>
                <w:rFonts w:ascii="GHEA Grapalat" w:eastAsia="GHEA Grapalat" w:hAnsi="GHEA Grapalat" w:cs="GHEA Grapalat"/>
                <w:color w:val="000000" w:themeColor="text1"/>
                <w:sz w:val="24"/>
                <w:szCs w:val="24"/>
                <w:lang w:val="hy-AM"/>
              </w:rPr>
              <w:t>ի</w:t>
            </w:r>
            <w:r w:rsidR="00837D5D">
              <w:rPr>
                <w:rFonts w:ascii="GHEA Grapalat" w:eastAsia="GHEA Grapalat" w:hAnsi="GHEA Grapalat" w:cs="GHEA Grapalat"/>
                <w:color w:val="000000" w:themeColor="text1"/>
                <w:sz w:val="24"/>
                <w:szCs w:val="24"/>
                <w:lang w:val="hy-AM"/>
              </w:rPr>
              <w:t xml:space="preserve"> Նախագծով առաջարկվող կարգավորման նպատակների կենսագործումը և չի բխ</w:t>
            </w:r>
            <w:r w:rsidR="00BF18D5">
              <w:rPr>
                <w:rFonts w:ascii="GHEA Grapalat" w:eastAsia="GHEA Grapalat" w:hAnsi="GHEA Grapalat" w:cs="GHEA Grapalat"/>
                <w:color w:val="000000" w:themeColor="text1"/>
                <w:sz w:val="24"/>
                <w:szCs w:val="24"/>
                <w:lang w:val="hy-AM"/>
              </w:rPr>
              <w:t>ի</w:t>
            </w:r>
            <w:r w:rsidR="00837D5D">
              <w:rPr>
                <w:rFonts w:ascii="GHEA Grapalat" w:eastAsia="GHEA Grapalat" w:hAnsi="GHEA Grapalat" w:cs="GHEA Grapalat"/>
                <w:color w:val="000000" w:themeColor="text1"/>
                <w:sz w:val="24"/>
                <w:szCs w:val="24"/>
                <w:lang w:val="hy-AM"/>
              </w:rPr>
              <w:t xml:space="preserve"> նաև հանրային ծառայողների և հանրային պաշտոն զբաղեցնող անձանց ստացած նվերների տնօրինման ինստիտուտի էությունից:</w:t>
            </w:r>
          </w:p>
          <w:p w14:paraId="7CB4345F" w14:textId="1973AC16" w:rsidR="00651938" w:rsidRDefault="00A754C7" w:rsidP="00E9325A">
            <w:pPr>
              <w:spacing w:after="0" w:line="360" w:lineRule="auto"/>
              <w:ind w:leftChars="-9" w:left="-16" w:right="-61" w:hanging="2"/>
              <w:jc w:val="both"/>
              <w:rPr>
                <w:rFonts w:ascii="GHEA Grapalat" w:hAnsi="GHEA Grapalat"/>
                <w:bCs/>
                <w:spacing w:val="-6"/>
                <w:sz w:val="24"/>
                <w:szCs w:val="24"/>
                <w:lang w:val="hy-AM"/>
              </w:rPr>
            </w:pPr>
            <w:r>
              <w:rPr>
                <w:rFonts w:ascii="GHEA Grapalat" w:eastAsia="GHEA Grapalat" w:hAnsi="GHEA Grapalat" w:cs="GHEA Grapalat"/>
                <w:color w:val="000000" w:themeColor="text1"/>
                <w:sz w:val="24"/>
                <w:szCs w:val="24"/>
                <w:lang w:val="hy-AM"/>
              </w:rPr>
              <w:t xml:space="preserve">Դիտարկմամբ վկայակոչված՝ </w:t>
            </w:r>
            <w:r w:rsidRPr="000A31E5">
              <w:rPr>
                <w:rFonts w:ascii="GHEA Grapalat" w:hAnsi="GHEA Grapalat"/>
                <w:bCs/>
                <w:spacing w:val="-6"/>
                <w:sz w:val="24"/>
                <w:szCs w:val="24"/>
                <w:lang w:val="hy-AM"/>
              </w:rPr>
              <w:t>«</w:t>
            </w:r>
            <w:r>
              <w:rPr>
                <w:rFonts w:ascii="GHEA Grapalat" w:hAnsi="GHEA Grapalat"/>
                <w:bCs/>
                <w:spacing w:val="-6"/>
                <w:sz w:val="24"/>
                <w:szCs w:val="24"/>
                <w:lang w:val="hy-AM"/>
              </w:rPr>
              <w:t xml:space="preserve">Հայաստանի Հանրապետության </w:t>
            </w:r>
            <w:r>
              <w:rPr>
                <w:rFonts w:ascii="GHEA Grapalat" w:hAnsi="GHEA Grapalat"/>
                <w:bCs/>
                <w:spacing w:val="-6"/>
                <w:sz w:val="24"/>
                <w:szCs w:val="24"/>
                <w:lang w:val="hy-AM"/>
              </w:rPr>
              <w:lastRenderedPageBreak/>
              <w:t>բ</w:t>
            </w:r>
            <w:r w:rsidRPr="000A31E5">
              <w:rPr>
                <w:rFonts w:ascii="GHEA Grapalat" w:hAnsi="GHEA Grapalat"/>
                <w:bCs/>
                <w:spacing w:val="-6"/>
                <w:sz w:val="24"/>
                <w:szCs w:val="24"/>
                <w:lang w:val="hy-AM"/>
              </w:rPr>
              <w:t>յուջետային համակարգի մասին» օրենքի 8-րդ հոդվածի 6-րդ մասով</w:t>
            </w:r>
            <w:r>
              <w:rPr>
                <w:rFonts w:ascii="GHEA Grapalat" w:hAnsi="GHEA Grapalat"/>
                <w:bCs/>
                <w:spacing w:val="-6"/>
                <w:sz w:val="24"/>
                <w:szCs w:val="24"/>
                <w:lang w:val="hy-AM"/>
              </w:rPr>
              <w:t xml:space="preserve"> սահմանված է բյուջետային մուտքերը ելքերի հետ կապվածություն ուեննալու կանոնից բացառությունը՝ նպատակային բյուջետային ֆոնդի ստեղծումը: Նշված հանգամանքով պայմանավորված՝ </w:t>
            </w:r>
            <w:r w:rsidR="002F6E9B">
              <w:rPr>
                <w:rFonts w:ascii="GHEA Grapalat" w:eastAsia="GHEA Grapalat" w:hAnsi="GHEA Grapalat" w:cs="GHEA Grapalat"/>
                <w:color w:val="000000" w:themeColor="text1"/>
                <w:sz w:val="24"/>
                <w:szCs w:val="24"/>
                <w:lang w:val="hy-AM"/>
              </w:rPr>
              <w:t xml:space="preserve"> </w:t>
            </w:r>
            <w:r w:rsidR="002F6E9B" w:rsidRPr="00EE1C05">
              <w:rPr>
                <w:rFonts w:ascii="GHEA Grapalat" w:hAnsi="GHEA Grapalat"/>
                <w:bCs/>
                <w:spacing w:val="-6"/>
                <w:sz w:val="24"/>
                <w:szCs w:val="24"/>
                <w:lang w:val="hy-AM"/>
              </w:rPr>
              <w:t xml:space="preserve">ՀՀ պետական բյուջե վերոնշյալ գույքի օտարումից ստացվող միջոցների բյուջետավորման </w:t>
            </w:r>
            <w:r w:rsidR="002F6E9B">
              <w:rPr>
                <w:rFonts w:ascii="GHEA Grapalat" w:hAnsi="GHEA Grapalat"/>
                <w:bCs/>
                <w:spacing w:val="-6"/>
                <w:sz w:val="24"/>
                <w:szCs w:val="24"/>
                <w:lang w:val="hy-AM"/>
              </w:rPr>
              <w:t xml:space="preserve">մեխանիզմ կարող է լինել </w:t>
            </w:r>
            <w:r w:rsidR="007A755C">
              <w:rPr>
                <w:rFonts w:ascii="GHEA Grapalat" w:hAnsi="GHEA Grapalat"/>
                <w:bCs/>
                <w:spacing w:val="-6"/>
                <w:sz w:val="24"/>
                <w:szCs w:val="24"/>
                <w:lang w:val="hy-AM"/>
              </w:rPr>
              <w:t>նպատակային բյուջետային ֆոնդ բացելը</w:t>
            </w:r>
            <w:r w:rsidR="002F6E9B">
              <w:rPr>
                <w:rFonts w:ascii="GHEA Grapalat" w:hAnsi="GHEA Grapalat"/>
                <w:bCs/>
                <w:spacing w:val="-6"/>
                <w:sz w:val="24"/>
                <w:szCs w:val="24"/>
                <w:lang w:val="hy-AM"/>
              </w:rPr>
              <w:t>:</w:t>
            </w:r>
            <w:r>
              <w:rPr>
                <w:rFonts w:ascii="GHEA Grapalat" w:hAnsi="GHEA Grapalat"/>
                <w:bCs/>
                <w:spacing w:val="-6"/>
                <w:sz w:val="24"/>
                <w:szCs w:val="24"/>
                <w:lang w:val="hy-AM"/>
              </w:rPr>
              <w:t xml:space="preserve"> </w:t>
            </w:r>
          </w:p>
          <w:p w14:paraId="2FE9ED3C" w14:textId="589800A3" w:rsidR="00A754C7" w:rsidRPr="008363FC" w:rsidRDefault="00992898"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hAnsi="GHEA Grapalat"/>
                <w:bCs/>
                <w:spacing w:val="-6"/>
                <w:sz w:val="24"/>
                <w:szCs w:val="24"/>
                <w:lang w:val="hy-AM"/>
              </w:rPr>
              <w:t xml:space="preserve">Վերոնշյալը հաշվի առնելով՝ </w:t>
            </w:r>
            <w:r w:rsidR="00A754C7">
              <w:rPr>
                <w:rFonts w:ascii="GHEA Grapalat" w:hAnsi="GHEA Grapalat"/>
                <w:bCs/>
                <w:spacing w:val="-6"/>
                <w:sz w:val="24"/>
                <w:szCs w:val="24"/>
                <w:lang w:val="hy-AM"/>
              </w:rPr>
              <w:t>Նախագծում կատարվել են համապատասխան փոփոխություններ և սահմանվել է, որ նշված դրամական միջոցներն ուղղվ</w:t>
            </w:r>
            <w:r w:rsidR="004B48E4">
              <w:rPr>
                <w:rFonts w:ascii="GHEA Grapalat" w:hAnsi="GHEA Grapalat"/>
                <w:bCs/>
                <w:spacing w:val="-6"/>
                <w:sz w:val="24"/>
                <w:szCs w:val="24"/>
                <w:lang w:val="hy-AM"/>
              </w:rPr>
              <w:t>ո</w:t>
            </w:r>
            <w:r w:rsidR="00A754C7">
              <w:rPr>
                <w:rFonts w:ascii="GHEA Grapalat" w:hAnsi="GHEA Grapalat"/>
                <w:bCs/>
                <w:spacing w:val="-6"/>
                <w:sz w:val="24"/>
                <w:szCs w:val="24"/>
                <w:lang w:val="hy-AM"/>
              </w:rPr>
              <w:t xml:space="preserve">ւմ են բարեգործական ծրագրերին դրամական օժանդակության </w:t>
            </w:r>
            <w:r w:rsidR="00F20248">
              <w:rPr>
                <w:rFonts w:ascii="GHEA Grapalat" w:hAnsi="GHEA Grapalat"/>
                <w:bCs/>
                <w:spacing w:val="-6"/>
                <w:sz w:val="24"/>
                <w:szCs w:val="24"/>
                <w:lang w:val="hy-AM"/>
              </w:rPr>
              <w:lastRenderedPageBreak/>
              <w:t xml:space="preserve">ապահովման </w:t>
            </w:r>
            <w:r w:rsidR="00A754C7">
              <w:rPr>
                <w:rFonts w:ascii="GHEA Grapalat" w:hAnsi="GHEA Grapalat"/>
                <w:bCs/>
                <w:spacing w:val="-6"/>
                <w:sz w:val="24"/>
                <w:szCs w:val="24"/>
                <w:lang w:val="hy-AM"/>
              </w:rPr>
              <w:t>նպատակային բյուջետային ֆոնդ:</w:t>
            </w:r>
          </w:p>
        </w:tc>
      </w:tr>
      <w:tr w:rsidR="00EB40F7" w:rsidRPr="006048D6" w14:paraId="412CE98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15B4029" w14:textId="77777777" w:rsidR="00EB40F7" w:rsidRPr="00732270" w:rsidRDefault="00692B1D" w:rsidP="00E9325A">
            <w:pPr>
              <w:pStyle w:val="ListParagraph"/>
              <w:numPr>
                <w:ilvl w:val="0"/>
                <w:numId w:val="2"/>
              </w:numPr>
              <w:spacing w:line="360" w:lineRule="auto"/>
              <w:ind w:leftChars="0" w:firstLineChars="0"/>
              <w:jc w:val="center"/>
              <w:rPr>
                <w:rFonts w:ascii="GHEA Grapalat" w:hAnsi="GHEA Grapalat"/>
              </w:rPr>
            </w:pPr>
            <w:r>
              <w:rPr>
                <w:rFonts w:ascii="GHEA Grapalat" w:hAnsi="GHEA Grapalat" w:cs="Sylfaen"/>
                <w:b/>
              </w:rPr>
              <w:lastRenderedPageBreak/>
              <w:t>Կադաստրի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4B93B83" w14:textId="77777777" w:rsidR="00EB40F7" w:rsidRPr="00C26357" w:rsidRDefault="002B1B1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21.07.2023թ.</w:t>
            </w:r>
          </w:p>
        </w:tc>
      </w:tr>
      <w:tr w:rsidR="00EB40F7" w:rsidRPr="006048D6" w14:paraId="6C49FD63"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307D12F"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DF0DC8E" w14:textId="77777777" w:rsidR="00EB40F7" w:rsidRPr="00C26357" w:rsidRDefault="002B1B1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B1B16">
              <w:rPr>
                <w:rFonts w:ascii="GHEA Grapalat" w:eastAsia="GHEA Grapalat" w:hAnsi="GHEA Grapalat" w:cs="GHEA Grapalat"/>
                <w:b/>
                <w:color w:val="000000" w:themeColor="text1"/>
                <w:sz w:val="24"/>
                <w:szCs w:val="24"/>
              </w:rPr>
              <w:t>ՍԹ/9872-2023</w:t>
            </w:r>
          </w:p>
        </w:tc>
      </w:tr>
      <w:tr w:rsidR="00EB40F7" w:rsidRPr="006048D6" w14:paraId="39289B6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8ABBF1" w14:textId="77777777" w:rsidR="00EB40F7" w:rsidRPr="00732270" w:rsidRDefault="002B1B16" w:rsidP="00E9325A">
            <w:pPr>
              <w:spacing w:after="0" w:line="360" w:lineRule="auto"/>
              <w:jc w:val="both"/>
              <w:rPr>
                <w:rFonts w:ascii="GHEA Grapalat" w:hAnsi="GHEA Grapalat"/>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590BDA"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4DD200E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5DEF6AA" w14:textId="77777777" w:rsidR="00EB40F7" w:rsidRPr="00732270" w:rsidRDefault="00EB40F7" w:rsidP="00E9325A">
            <w:pPr>
              <w:pStyle w:val="ListParagraph"/>
              <w:numPr>
                <w:ilvl w:val="0"/>
                <w:numId w:val="2"/>
              </w:numPr>
              <w:spacing w:line="360" w:lineRule="auto"/>
              <w:ind w:leftChars="0" w:firstLineChars="0"/>
              <w:jc w:val="center"/>
              <w:rPr>
                <w:rFonts w:ascii="GHEA Grapalat" w:hAnsi="GHEA Grapalat"/>
              </w:rPr>
            </w:pPr>
            <w:r>
              <w:rPr>
                <w:rFonts w:ascii="GHEA Grapalat" w:hAnsi="GHEA Grapalat" w:cs="Sylfaen"/>
                <w:b/>
              </w:rPr>
              <w:t xml:space="preserve"> </w:t>
            </w:r>
            <w:r w:rsidR="00692B1D">
              <w:rPr>
                <w:rFonts w:ascii="GHEA Grapalat" w:hAnsi="GHEA Grapalat" w:cs="Sylfaen"/>
                <w:b/>
              </w:rPr>
              <w:t>Միջուկային ան</w:t>
            </w:r>
            <w:r w:rsidR="00692B1D" w:rsidRPr="00692B1D">
              <w:rPr>
                <w:rFonts w:ascii="GHEA Grapalat" w:hAnsi="GHEA Grapalat" w:cs="Sylfaen"/>
                <w:b/>
                <w:lang w:val="en-US"/>
              </w:rPr>
              <w:t>վտանգության կարգավորման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5A9CAB3" w14:textId="77777777" w:rsidR="00EB40F7" w:rsidRPr="0019573D" w:rsidRDefault="0019573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20.07.2023թ.</w:t>
            </w:r>
          </w:p>
        </w:tc>
      </w:tr>
      <w:tr w:rsidR="00EB40F7" w:rsidRPr="006048D6" w14:paraId="3A6CB039"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C7A8461"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3352F84" w14:textId="77777777" w:rsidR="00EB40F7" w:rsidRPr="0019573D" w:rsidRDefault="0019573D"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19573D">
              <w:rPr>
                <w:rFonts w:ascii="GHEA Grapalat" w:eastAsia="GHEA Grapalat" w:hAnsi="GHEA Grapalat" w:cs="GHEA Grapalat"/>
                <w:b/>
                <w:bCs/>
                <w:color w:val="000000" w:themeColor="text1"/>
                <w:sz w:val="24"/>
                <w:szCs w:val="24"/>
              </w:rPr>
              <w:t>01/710/988-2023</w:t>
            </w:r>
          </w:p>
        </w:tc>
      </w:tr>
      <w:tr w:rsidR="00EB40F7" w:rsidRPr="006048D6" w14:paraId="25AD3F3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B1494E" w14:textId="77777777" w:rsidR="00EB40F7" w:rsidRPr="000C5BBE" w:rsidRDefault="0019573D" w:rsidP="00E9325A">
            <w:pPr>
              <w:tabs>
                <w:tab w:val="left" w:pos="630"/>
                <w:tab w:val="left" w:pos="990"/>
              </w:tabs>
              <w:spacing w:after="0" w:line="360" w:lineRule="auto"/>
              <w:ind w:firstLine="24"/>
              <w:jc w:val="both"/>
              <w:rPr>
                <w:rFonts w:ascii="GHEA Grapalat" w:hAnsi="GHEA Grapalat"/>
                <w:sz w:val="24"/>
                <w:szCs w:val="24"/>
                <w:highlight w:val="yellow"/>
                <w:lang w:val="hy-AM"/>
              </w:rPr>
            </w:pPr>
            <w:r w:rsidRPr="0019573D">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5623EF"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0DAD6A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25E43EC" w14:textId="77777777" w:rsidR="00EB40F7" w:rsidRPr="00732270" w:rsidRDefault="00692B1D" w:rsidP="00E9325A">
            <w:pPr>
              <w:pStyle w:val="ListParagraph"/>
              <w:numPr>
                <w:ilvl w:val="0"/>
                <w:numId w:val="2"/>
              </w:numPr>
              <w:spacing w:line="360" w:lineRule="auto"/>
              <w:ind w:leftChars="0" w:firstLineChars="0"/>
              <w:jc w:val="center"/>
              <w:rPr>
                <w:rFonts w:ascii="GHEA Grapalat" w:hAnsi="GHEA Grapalat"/>
                <w:b/>
              </w:rPr>
            </w:pPr>
            <w:r w:rsidRPr="00692B1D">
              <w:rPr>
                <w:rFonts w:ascii="GHEA Grapalat" w:hAnsi="GHEA Grapalat" w:cs="Sylfaen"/>
                <w:b/>
                <w:lang w:val="en-US"/>
              </w:rPr>
              <w:t>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6077A4" w14:textId="77777777" w:rsidR="00EB40F7" w:rsidRPr="003E0E9D" w:rsidRDefault="003E0E9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B40F7" w:rsidRPr="006048D6" w14:paraId="71DBD11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66989D4"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D95699" w14:textId="77777777" w:rsidR="00EB40F7" w:rsidRPr="00950A51" w:rsidRDefault="003E0E9D"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3E0E9D">
              <w:rPr>
                <w:rFonts w:ascii="GHEA Grapalat" w:eastAsia="GHEA Grapalat" w:hAnsi="GHEA Grapalat" w:cs="GHEA Grapalat"/>
                <w:b/>
                <w:color w:val="000000" w:themeColor="text1"/>
                <w:sz w:val="24"/>
                <w:szCs w:val="24"/>
              </w:rPr>
              <w:t>01/3-4/45226-2023</w:t>
            </w:r>
          </w:p>
        </w:tc>
      </w:tr>
      <w:tr w:rsidR="00EB40F7" w:rsidRPr="0090219F" w14:paraId="7DA7092D"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F26C2E" w14:textId="77777777" w:rsidR="00EB40F7" w:rsidRPr="00957D15" w:rsidRDefault="003E0E9D" w:rsidP="00E9325A">
            <w:pPr>
              <w:spacing w:after="0" w:line="360" w:lineRule="auto"/>
              <w:ind w:firstLine="24"/>
              <w:jc w:val="both"/>
              <w:rPr>
                <w:rFonts w:ascii="GHEA Grapalat" w:hAnsi="GHEA Grapalat"/>
                <w:sz w:val="24"/>
                <w:szCs w:val="24"/>
              </w:rPr>
            </w:pPr>
            <w:r w:rsidRPr="0019573D">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2CD2FD" w14:textId="77777777" w:rsidR="00EB40F7" w:rsidRPr="0090219F" w:rsidRDefault="000A6714"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94243DA" w14:textId="77777777" w:rsidTr="00267C23">
        <w:trPr>
          <w:trHeight w:val="188"/>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C17F850" w14:textId="77777777" w:rsidR="00EB40F7" w:rsidRPr="001F164C" w:rsidRDefault="00692B1D" w:rsidP="00E9325A">
            <w:pPr>
              <w:pStyle w:val="ListParagraph"/>
              <w:numPr>
                <w:ilvl w:val="0"/>
                <w:numId w:val="2"/>
              </w:numPr>
              <w:spacing w:line="360" w:lineRule="auto"/>
              <w:ind w:leftChars="0" w:firstLineChars="0"/>
              <w:jc w:val="center"/>
              <w:rPr>
                <w:rFonts w:ascii="GHEA Grapalat" w:hAnsi="GHEA Grapalat"/>
                <w:b/>
              </w:rPr>
            </w:pPr>
            <w:r w:rsidRPr="00692B1D">
              <w:rPr>
                <w:rFonts w:ascii="GHEA Grapalat" w:hAnsi="GHEA Grapalat"/>
                <w:b/>
                <w:lang w:val="en-US"/>
              </w:rPr>
              <w:t>Վիճակագրական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E9DDD5F" w14:textId="77777777" w:rsidR="00EB40F7" w:rsidRPr="007A1663" w:rsidRDefault="00A00EE2"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B40F7" w:rsidRPr="006048D6" w14:paraId="03BE6DF2" w14:textId="77777777" w:rsidTr="00267C23">
        <w:trPr>
          <w:trHeight w:val="187"/>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E31E0D4" w14:textId="77777777" w:rsidR="00EB40F7" w:rsidRPr="001F164C" w:rsidRDefault="00EB40F7" w:rsidP="00E9325A">
            <w:pPr>
              <w:pStyle w:val="ListParagraph"/>
              <w:numPr>
                <w:ilvl w:val="0"/>
                <w:numId w:val="2"/>
              </w:numPr>
              <w:spacing w:line="360" w:lineRule="auto"/>
              <w:ind w:leftChars="0" w:firstLineChars="0"/>
              <w:jc w:val="center"/>
              <w:rPr>
                <w:rFonts w:ascii="GHEA Grapalat" w:hAnsi="GHEA Grapalat"/>
                <w:b/>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8B0EAA" w14:textId="77777777" w:rsidR="00EB40F7" w:rsidRPr="00A00EE2" w:rsidRDefault="00A00EE2"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A00EE2">
              <w:rPr>
                <w:rFonts w:ascii="GHEA Grapalat" w:eastAsia="GHEA Grapalat" w:hAnsi="GHEA Grapalat" w:cs="GHEA Grapalat"/>
                <w:b/>
                <w:color w:val="000000" w:themeColor="text1"/>
                <w:sz w:val="24"/>
                <w:szCs w:val="24"/>
              </w:rPr>
              <w:t>ՎԿ/3-02/1574-2023</w:t>
            </w:r>
          </w:p>
        </w:tc>
      </w:tr>
      <w:tr w:rsidR="00EB40F7" w:rsidRPr="006048D6" w14:paraId="1FC9FF5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8C9CC1" w14:textId="77777777" w:rsidR="00EB40F7" w:rsidRPr="00A62F92" w:rsidRDefault="00087A25" w:rsidP="00E9325A">
            <w:pPr>
              <w:spacing w:after="0" w:line="360" w:lineRule="auto"/>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C6668AA"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A68312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355DF03" w14:textId="77777777" w:rsidR="00EB40F7" w:rsidRPr="00732270" w:rsidRDefault="00692B1D" w:rsidP="00E9325A">
            <w:pPr>
              <w:pStyle w:val="ListParagraph"/>
              <w:numPr>
                <w:ilvl w:val="0"/>
                <w:numId w:val="2"/>
              </w:numPr>
              <w:spacing w:line="360" w:lineRule="auto"/>
              <w:ind w:leftChars="0" w:firstLineChars="0"/>
              <w:jc w:val="center"/>
              <w:rPr>
                <w:rFonts w:ascii="GHEA Grapalat" w:hAnsi="GHEA Grapalat"/>
                <w:b/>
              </w:rPr>
            </w:pPr>
            <w:r w:rsidRPr="00692B1D">
              <w:rPr>
                <w:rFonts w:ascii="GHEA Grapalat" w:hAnsi="GHEA Grapalat" w:cs="Sylfaen"/>
                <w:b/>
                <w:lang w:val="en-US"/>
              </w:rPr>
              <w:t>Քաղաքաշինության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0593C39" w14:textId="77777777" w:rsidR="00EB40F7" w:rsidRPr="00950A51" w:rsidRDefault="00B61BB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28.07.2023թ.</w:t>
            </w:r>
          </w:p>
        </w:tc>
      </w:tr>
      <w:tr w:rsidR="00EB40F7" w:rsidRPr="006048D6" w14:paraId="7DEA0FF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A323B7F"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42155EC" w14:textId="77777777" w:rsidR="00EB40F7" w:rsidRPr="00950A51" w:rsidRDefault="00B61BB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B61BB4">
              <w:rPr>
                <w:rFonts w:ascii="GHEA Grapalat" w:eastAsia="GHEA Grapalat" w:hAnsi="GHEA Grapalat" w:cs="GHEA Grapalat"/>
                <w:b/>
                <w:color w:val="000000" w:themeColor="text1"/>
                <w:sz w:val="24"/>
                <w:szCs w:val="24"/>
              </w:rPr>
              <w:t>01/19/9676-2023</w:t>
            </w:r>
          </w:p>
        </w:tc>
      </w:tr>
      <w:tr w:rsidR="00EB40F7" w:rsidRPr="006048D6" w14:paraId="58D6670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72FFF3" w14:textId="77777777" w:rsidR="00EB40F7" w:rsidRPr="00A62F92" w:rsidRDefault="00B61BB4" w:rsidP="00E9325A">
            <w:pPr>
              <w:spacing w:after="0" w:line="360" w:lineRule="auto"/>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D1CDF1"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054643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43B2E2B" w14:textId="77777777" w:rsidR="00EB40F7" w:rsidRPr="00732270" w:rsidRDefault="00692B1D" w:rsidP="00E9325A">
            <w:pPr>
              <w:pStyle w:val="ListParagraph"/>
              <w:numPr>
                <w:ilvl w:val="0"/>
                <w:numId w:val="2"/>
              </w:numPr>
              <w:spacing w:line="360" w:lineRule="auto"/>
              <w:ind w:leftChars="0" w:firstLineChars="0"/>
              <w:jc w:val="center"/>
              <w:rPr>
                <w:rFonts w:ascii="GHEA Grapalat" w:hAnsi="GHEA Grapalat" w:cs="Sylfaen"/>
                <w:b/>
                <w:sz w:val="20"/>
                <w:szCs w:val="20"/>
              </w:rPr>
            </w:pPr>
            <w:r w:rsidRPr="00692B1D">
              <w:rPr>
                <w:rFonts w:ascii="GHEA Grapalat" w:hAnsi="GHEA Grapalat" w:cs="Sylfaen"/>
                <w:b/>
                <w:lang w:val="en-US"/>
              </w:rPr>
              <w:t>Առողջապահական և աշխատանքի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D66EB0E" w14:textId="77777777" w:rsidR="00EB40F7" w:rsidRPr="00343688" w:rsidRDefault="0034368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EB40F7" w:rsidRPr="006048D6" w14:paraId="0EE76EB5"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0952337"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474C648" w14:textId="77777777" w:rsidR="00EB40F7" w:rsidRPr="00950A51" w:rsidRDefault="00343688"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343688">
              <w:rPr>
                <w:rFonts w:ascii="GHEA Grapalat" w:eastAsia="GHEA Grapalat" w:hAnsi="GHEA Grapalat" w:cs="GHEA Grapalat"/>
                <w:b/>
                <w:color w:val="000000" w:themeColor="text1"/>
                <w:sz w:val="24"/>
                <w:szCs w:val="24"/>
              </w:rPr>
              <w:t>06/16597-2023</w:t>
            </w:r>
          </w:p>
        </w:tc>
      </w:tr>
      <w:tr w:rsidR="00EB40F7" w:rsidRPr="006048D6" w14:paraId="4287BE1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8ED238" w14:textId="77777777" w:rsidR="00EB40F7" w:rsidRPr="00A62F92" w:rsidRDefault="00343688" w:rsidP="00E9325A">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5239E97" w14:textId="77777777" w:rsidR="00EB40F7" w:rsidRPr="00950A51" w:rsidRDefault="00FF7358"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15CF17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C93DA15" w14:textId="77777777" w:rsidR="00EB40F7" w:rsidRPr="002428F7" w:rsidRDefault="00692B1D" w:rsidP="00E9325A">
            <w:pPr>
              <w:pStyle w:val="ListParagraph"/>
              <w:numPr>
                <w:ilvl w:val="0"/>
                <w:numId w:val="2"/>
              </w:numPr>
              <w:spacing w:line="360" w:lineRule="auto"/>
              <w:ind w:leftChars="0" w:firstLineChars="0"/>
              <w:jc w:val="center"/>
              <w:rPr>
                <w:rFonts w:ascii="GHEA Grapalat" w:hAnsi="GHEA Grapalat" w:cs="Sylfaen"/>
                <w:b/>
              </w:rPr>
            </w:pPr>
            <w:r w:rsidRPr="00692B1D">
              <w:rPr>
                <w:rFonts w:ascii="GHEA Grapalat" w:hAnsi="GHEA Grapalat" w:cs="Sylfaen"/>
                <w:b/>
                <w:lang w:val="en-US"/>
              </w:rPr>
              <w:t>Բնապահպանության և ընդերքի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224924" w14:textId="77777777" w:rsidR="00EB40F7" w:rsidRPr="00BA58C5" w:rsidRDefault="00BA58C5"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21.07.2023թ.</w:t>
            </w:r>
          </w:p>
        </w:tc>
      </w:tr>
      <w:tr w:rsidR="00EB40F7" w:rsidRPr="006048D6" w14:paraId="78428C5C"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5A8917D"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EE23CC7" w14:textId="77777777" w:rsidR="00EB40F7" w:rsidRPr="00950A51" w:rsidRDefault="00BA58C5"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BA58C5">
              <w:rPr>
                <w:rFonts w:ascii="GHEA Grapalat" w:eastAsia="GHEA Grapalat" w:hAnsi="GHEA Grapalat" w:cs="GHEA Grapalat"/>
                <w:b/>
                <w:color w:val="000000" w:themeColor="text1"/>
                <w:sz w:val="24"/>
                <w:szCs w:val="24"/>
              </w:rPr>
              <w:t>Մ/57291-2023</w:t>
            </w:r>
          </w:p>
        </w:tc>
      </w:tr>
      <w:tr w:rsidR="00EB40F7" w:rsidRPr="00235E72" w14:paraId="222004C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0F9F2F" w14:textId="77777777" w:rsidR="00EB40F7" w:rsidRPr="00F25C83" w:rsidRDefault="00624930" w:rsidP="00E9325A">
            <w:pPr>
              <w:pStyle w:val="NormalWeb"/>
              <w:shd w:val="clear" w:color="auto" w:fill="FFFFFF"/>
              <w:spacing w:before="0" w:beforeAutospacing="0" w:after="0" w:afterAutospacing="0" w:line="360" w:lineRule="auto"/>
              <w:jc w:val="both"/>
              <w:rPr>
                <w:rFonts w:ascii="GHEA Grapalat" w:hAnsi="GHEA Grapalat"/>
                <w:color w:val="000000"/>
                <w:highlight w:val="yellow"/>
                <w:lang w:val="hy-AM"/>
              </w:rPr>
            </w:pPr>
            <w:r>
              <w:rPr>
                <w:rFonts w:ascii="GHEA Grapalat" w:hAnsi="GHEA Grapalat"/>
                <w:lang w:val="hy-AM" w:eastAsia="ru-RU"/>
              </w:rPr>
              <w:t>Դ</w:t>
            </w:r>
            <w:r w:rsidRPr="00F00EB6">
              <w:rPr>
                <w:rFonts w:ascii="GHEA Grapalat" w:hAnsi="GHEA Grapalat"/>
                <w:lang w:val="hy-AM" w:eastAsia="ru-RU"/>
              </w:rPr>
              <w:t>իտողություններ</w:t>
            </w:r>
            <w:r>
              <w:rPr>
                <w:rFonts w:ascii="GHEA Grapalat" w:hAnsi="GHEA Grapalat"/>
                <w:lang w:val="hy-AM" w:eastAsia="ru-RU"/>
              </w:rPr>
              <w:t xml:space="preserve"> և </w:t>
            </w:r>
            <w:r>
              <w:rPr>
                <w:rFonts w:ascii="GHEA Grapalat" w:hAnsi="GHEA Grapalat" w:cs="GHEA Grapalat"/>
                <w:lang w:val="hy-AM" w:eastAsia="ru-RU"/>
              </w:rPr>
              <w:t>առաջարկություններ</w:t>
            </w:r>
            <w:r>
              <w:rPr>
                <w:rFonts w:ascii="GHEA Grapalat" w:hAnsi="GHEA Grapalat"/>
                <w:lang w:val="hy-AM" w:eastAsia="ru-RU"/>
              </w:rPr>
              <w:t xml:space="preserve"> </w:t>
            </w:r>
            <w:r>
              <w:rPr>
                <w:rFonts w:ascii="GHEA Grapalat" w:hAnsi="GHEA Grapalat" w:cs="GHEA Grapalat"/>
                <w:lang w:val="hy-AM" w:eastAsia="ru-RU"/>
              </w:rPr>
              <w:t>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E5A87FE" w14:textId="77777777" w:rsidR="00EB40F7" w:rsidRPr="00235E72" w:rsidRDefault="00D62A0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0C80278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163F02E" w14:textId="77777777" w:rsidR="00EB40F7" w:rsidRPr="007526AA" w:rsidRDefault="00AC5057" w:rsidP="00E9325A">
            <w:pPr>
              <w:pStyle w:val="ListParagraph"/>
              <w:numPr>
                <w:ilvl w:val="0"/>
                <w:numId w:val="2"/>
              </w:numPr>
              <w:spacing w:line="360" w:lineRule="auto"/>
              <w:ind w:leftChars="0" w:firstLineChars="0"/>
              <w:jc w:val="center"/>
              <w:rPr>
                <w:rFonts w:ascii="GHEA Grapalat" w:hAnsi="GHEA Grapalat" w:cs="Sylfaen"/>
                <w:b/>
              </w:rPr>
            </w:pPr>
            <w:r w:rsidRPr="00AC5057">
              <w:rPr>
                <w:rFonts w:ascii="GHEA Grapalat" w:hAnsi="GHEA Grapalat" w:cs="Sylfaen"/>
                <w:b/>
                <w:lang w:val="en-US"/>
              </w:rPr>
              <w:t>Կրթության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01DCCB" w14:textId="77777777" w:rsidR="00EB40F7" w:rsidRPr="002527E7" w:rsidRDefault="002527E7"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19.07.2023թ.</w:t>
            </w:r>
          </w:p>
        </w:tc>
      </w:tr>
      <w:tr w:rsidR="00EB40F7" w:rsidRPr="006048D6" w14:paraId="681B685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B79EA7F"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25CC4B" w14:textId="77777777" w:rsidR="00EB40F7" w:rsidRPr="00A0067A" w:rsidRDefault="002527E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A0067A">
              <w:rPr>
                <w:rFonts w:ascii="GHEA Grapalat" w:eastAsia="GHEA Grapalat" w:hAnsi="GHEA Grapalat" w:cs="GHEA Grapalat"/>
                <w:b/>
                <w:color w:val="000000" w:themeColor="text1"/>
                <w:sz w:val="24"/>
                <w:szCs w:val="24"/>
                <w:lang w:val="hy-AM"/>
              </w:rPr>
              <w:t>01/02</w:t>
            </w:r>
            <w:r w:rsidRPr="00A0067A">
              <w:rPr>
                <w:rFonts w:ascii="Cambria Math" w:eastAsia="GHEA Grapalat" w:hAnsi="Cambria Math" w:cs="Cambria Math"/>
                <w:b/>
                <w:color w:val="000000" w:themeColor="text1"/>
                <w:sz w:val="24"/>
                <w:szCs w:val="24"/>
                <w:lang w:val="hy-AM"/>
              </w:rPr>
              <w:t>․</w:t>
            </w:r>
            <w:r w:rsidRPr="00A0067A">
              <w:rPr>
                <w:rFonts w:ascii="GHEA Grapalat" w:eastAsia="GHEA Grapalat" w:hAnsi="GHEA Grapalat" w:cs="GHEA Grapalat"/>
                <w:b/>
                <w:color w:val="000000" w:themeColor="text1"/>
                <w:sz w:val="24"/>
                <w:szCs w:val="24"/>
                <w:lang w:val="hy-AM"/>
              </w:rPr>
              <w:t>1/585-2023</w:t>
            </w:r>
          </w:p>
        </w:tc>
      </w:tr>
      <w:tr w:rsidR="00EB40F7" w:rsidRPr="006048D6" w14:paraId="473FFF2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7F68DC" w14:textId="77777777" w:rsidR="00EB40F7" w:rsidRPr="00A62F92" w:rsidRDefault="008E77EB" w:rsidP="00E9325A">
            <w:pPr>
              <w:spacing w:after="0" w:line="360" w:lineRule="auto"/>
              <w:jc w:val="both"/>
              <w:rPr>
                <w:rFonts w:ascii="GHEA Grapalat" w:hAnsi="GHEA Grapalat"/>
                <w:sz w:val="24"/>
                <w:szCs w:val="24"/>
                <w:lang w:val="hy-AM"/>
              </w:rPr>
            </w:pPr>
            <w:r>
              <w:rPr>
                <w:rFonts w:ascii="GHEA Grapalat" w:hAnsi="GHEA Grapalat"/>
                <w:sz w:val="24"/>
                <w:szCs w:val="24"/>
                <w:lang w:val="hy-AM"/>
              </w:rPr>
              <w:t>Ն</w:t>
            </w:r>
            <w:r w:rsidRPr="005234DD">
              <w:rPr>
                <w:rFonts w:ascii="GHEA Grapalat" w:hAnsi="GHEA Grapalat"/>
                <w:sz w:val="24"/>
                <w:szCs w:val="24"/>
                <w:lang w:val="hy-AM"/>
              </w:rPr>
              <w:t xml:space="preserve">ախագծերի </w:t>
            </w:r>
            <w:r>
              <w:rPr>
                <w:rFonts w:ascii="GHEA Grapalat" w:hAnsi="GHEA Grapalat" w:cs="GHEA Grapalat"/>
                <w:sz w:val="24"/>
                <w:szCs w:val="24"/>
                <w:lang w:val="hy-AM"/>
              </w:rPr>
              <w:t>լրամշակված փաթեթի</w:t>
            </w:r>
            <w:r>
              <w:rPr>
                <w:rFonts w:ascii="GHEA Grapalat" w:eastAsia="Calibri" w:hAnsi="GHEA Grapalat"/>
                <w:sz w:val="24"/>
                <w:szCs w:val="24"/>
                <w:lang w:val="hy-AM"/>
              </w:rPr>
              <w:t xml:space="preserve"> վերաբերյալ Կրթության տեսչական մարմինն առաջարկություններ և դիտողություններ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8E6BF26" w14:textId="77777777" w:rsidR="00EB40F7" w:rsidRPr="005F3E9F" w:rsidRDefault="005F3E9F"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EB8237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D2B653C"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rPr>
            </w:pPr>
            <w:r w:rsidRPr="00AC5057">
              <w:rPr>
                <w:rFonts w:ascii="GHEA Grapalat" w:hAnsi="GHEA Grapalat" w:cs="Sylfaen"/>
                <w:b/>
                <w:lang w:val="en-US"/>
              </w:rPr>
              <w:t>Շուկայի վերահսկողության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4D79D3F" w14:textId="77777777" w:rsidR="00EB40F7" w:rsidRPr="003E0E9D" w:rsidRDefault="003E0E9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20.07.2023թ.</w:t>
            </w:r>
          </w:p>
        </w:tc>
      </w:tr>
      <w:tr w:rsidR="00EB40F7" w:rsidRPr="006048D6" w14:paraId="1F846B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935AB87"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B023A53" w14:textId="77777777" w:rsidR="00EB40F7" w:rsidRPr="00950A51" w:rsidRDefault="003E0E9D"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3E0E9D">
              <w:rPr>
                <w:rFonts w:ascii="GHEA Grapalat" w:eastAsia="GHEA Grapalat" w:hAnsi="GHEA Grapalat" w:cs="GHEA Grapalat"/>
                <w:b/>
                <w:color w:val="000000" w:themeColor="text1"/>
                <w:sz w:val="24"/>
                <w:szCs w:val="24"/>
              </w:rPr>
              <w:t>01//1129-2023</w:t>
            </w:r>
          </w:p>
        </w:tc>
      </w:tr>
      <w:tr w:rsidR="00EB40F7" w:rsidRPr="00EB40F7" w14:paraId="4748F1F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22B5EB" w14:textId="77777777" w:rsidR="00EB40F7" w:rsidRPr="00F338A5" w:rsidRDefault="007D1383" w:rsidP="00E9325A">
            <w:pPr>
              <w:tabs>
                <w:tab w:val="left" w:pos="360"/>
                <w:tab w:val="left" w:pos="1701"/>
                <w:tab w:val="left" w:pos="8280"/>
                <w:tab w:val="left" w:pos="9360"/>
              </w:tabs>
              <w:spacing w:after="0" w:line="360" w:lineRule="auto"/>
              <w:jc w:val="both"/>
              <w:rPr>
                <w:rFonts w:ascii="GHEA Grapalat" w:hAnsi="GHEA Grapalat" w:cs="Calibri"/>
                <w:bCs/>
                <w:color w:val="000000"/>
                <w:sz w:val="24"/>
                <w:szCs w:val="24"/>
                <w:shd w:val="clear" w:color="auto" w:fill="FFFFFF"/>
                <w:lang w:val="hy-AM"/>
              </w:rPr>
            </w:pPr>
            <w:r>
              <w:rPr>
                <w:rFonts w:ascii="GHEA Grapalat" w:hAnsi="GHEA Grapalat" w:cs="Calibri"/>
                <w:bCs/>
                <w:color w:val="000000"/>
                <w:sz w:val="24"/>
                <w:szCs w:val="24"/>
                <w:shd w:val="clear" w:color="auto" w:fill="FFFFFF"/>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CA9C073" w14:textId="77777777" w:rsidR="00EB40F7" w:rsidRPr="00E07262" w:rsidRDefault="000A6714"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7ABAE3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4766F42" w14:textId="77777777" w:rsidR="00EB40F7" w:rsidRPr="007526AA" w:rsidRDefault="00AC5057" w:rsidP="00E9325A">
            <w:pPr>
              <w:pStyle w:val="ListParagraph"/>
              <w:numPr>
                <w:ilvl w:val="0"/>
                <w:numId w:val="2"/>
              </w:numPr>
              <w:spacing w:line="360" w:lineRule="auto"/>
              <w:ind w:leftChars="0" w:firstLineChars="0"/>
              <w:jc w:val="center"/>
              <w:rPr>
                <w:rFonts w:ascii="GHEA Grapalat" w:hAnsi="GHEA Grapalat" w:cs="Sylfaen"/>
                <w:b/>
              </w:rPr>
            </w:pPr>
            <w:r w:rsidRPr="00AC5057">
              <w:rPr>
                <w:rFonts w:ascii="GHEA Grapalat" w:hAnsi="GHEA Grapalat" w:cs="Sylfaen"/>
                <w:b/>
                <w:lang w:val="en-US"/>
              </w:rPr>
              <w:t>Սննդամթերքի անվտանգության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972678" w14:textId="77777777" w:rsidR="00EB40F7" w:rsidRPr="004A7DC9" w:rsidRDefault="004A7DC9"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EB40F7" w:rsidRPr="006048D6" w14:paraId="37A041F8"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0479860"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AD6249" w14:textId="77777777" w:rsidR="00EB40F7" w:rsidRPr="00950A51" w:rsidRDefault="004A7DC9"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4A7DC9">
              <w:rPr>
                <w:rFonts w:ascii="GHEA Grapalat" w:eastAsia="GHEA Grapalat" w:hAnsi="GHEA Grapalat" w:cs="GHEA Grapalat"/>
                <w:b/>
                <w:color w:val="000000" w:themeColor="text1"/>
                <w:sz w:val="24"/>
                <w:szCs w:val="24"/>
              </w:rPr>
              <w:t>06.1/2/9850-2023</w:t>
            </w:r>
          </w:p>
        </w:tc>
      </w:tr>
      <w:tr w:rsidR="00EB40F7" w:rsidRPr="006048D6" w14:paraId="58B7445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0F8A75" w14:textId="77777777" w:rsidR="00EB40F7" w:rsidRPr="00A62F92" w:rsidRDefault="004A7DC9" w:rsidP="00E9325A">
            <w:pPr>
              <w:spacing w:after="0" w:line="360" w:lineRule="auto"/>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13F694B"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19F0E5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9C51B71" w14:textId="77777777" w:rsidR="00EB40F7" w:rsidRPr="002428F7" w:rsidRDefault="00AC5057" w:rsidP="00E9325A">
            <w:pPr>
              <w:pStyle w:val="ListParagraph"/>
              <w:numPr>
                <w:ilvl w:val="0"/>
                <w:numId w:val="2"/>
              </w:numPr>
              <w:spacing w:line="360" w:lineRule="auto"/>
              <w:ind w:left="0" w:hanging="2"/>
              <w:jc w:val="center"/>
              <w:rPr>
                <w:rFonts w:ascii="GHEA Grapalat" w:hAnsi="GHEA Grapalat"/>
                <w:b/>
              </w:rPr>
            </w:pPr>
            <w:r w:rsidRPr="00AC5057">
              <w:rPr>
                <w:rFonts w:ascii="GHEA Grapalat" w:hAnsi="GHEA Grapalat" w:cs="Sylfaen"/>
                <w:b/>
                <w:lang w:val="en-US"/>
              </w:rPr>
              <w:t>Քաղաքաշինության, տեխնիկական և հրդեհային անվտանգության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9BA781E" w14:textId="77777777" w:rsidR="00EB40F7" w:rsidRPr="00B20831" w:rsidRDefault="00B2083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21.07.2023թ.</w:t>
            </w:r>
          </w:p>
        </w:tc>
      </w:tr>
      <w:tr w:rsidR="00EB40F7" w:rsidRPr="006048D6" w14:paraId="58E25762"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DF5C140"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8037D15" w14:textId="77777777" w:rsidR="00EB40F7" w:rsidRPr="00950A51" w:rsidRDefault="0016644B"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16644B">
              <w:rPr>
                <w:rFonts w:ascii="GHEA Grapalat" w:eastAsia="GHEA Grapalat" w:hAnsi="GHEA Grapalat" w:cs="GHEA Grapalat"/>
                <w:b/>
                <w:color w:val="000000" w:themeColor="text1"/>
                <w:sz w:val="24"/>
                <w:szCs w:val="24"/>
              </w:rPr>
              <w:t>ՔՏՄ/06</w:t>
            </w:r>
            <w:r w:rsidRPr="0016644B">
              <w:rPr>
                <w:rFonts w:ascii="Cambria Math" w:eastAsia="GHEA Grapalat" w:hAnsi="Cambria Math" w:cs="Cambria Math"/>
                <w:b/>
                <w:color w:val="000000" w:themeColor="text1"/>
                <w:sz w:val="24"/>
                <w:szCs w:val="24"/>
              </w:rPr>
              <w:t>․</w:t>
            </w:r>
            <w:r w:rsidRPr="0016644B">
              <w:rPr>
                <w:rFonts w:ascii="GHEA Grapalat" w:eastAsia="GHEA Grapalat" w:hAnsi="GHEA Grapalat" w:cs="GHEA Grapalat"/>
                <w:b/>
                <w:color w:val="000000" w:themeColor="text1"/>
                <w:sz w:val="24"/>
                <w:szCs w:val="24"/>
              </w:rPr>
              <w:t>1</w:t>
            </w:r>
            <w:r w:rsidRPr="0016644B">
              <w:rPr>
                <w:rFonts w:ascii="Cambria Math" w:eastAsia="GHEA Grapalat" w:hAnsi="Cambria Math" w:cs="Cambria Math"/>
                <w:b/>
                <w:color w:val="000000" w:themeColor="text1"/>
                <w:sz w:val="24"/>
                <w:szCs w:val="24"/>
              </w:rPr>
              <w:t>․</w:t>
            </w:r>
            <w:r w:rsidRPr="0016644B">
              <w:rPr>
                <w:rFonts w:ascii="GHEA Grapalat" w:eastAsia="GHEA Grapalat" w:hAnsi="GHEA Grapalat" w:cs="GHEA Grapalat"/>
                <w:b/>
                <w:color w:val="000000" w:themeColor="text1"/>
                <w:sz w:val="24"/>
                <w:szCs w:val="24"/>
              </w:rPr>
              <w:t>9/15332-23</w:t>
            </w:r>
          </w:p>
        </w:tc>
      </w:tr>
      <w:tr w:rsidR="00EB40F7" w:rsidRPr="006048D6" w14:paraId="3F2797C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3F32C0" w14:textId="77777777" w:rsidR="00EB40F7" w:rsidRPr="00A62F92" w:rsidRDefault="0016644B" w:rsidP="00E9325A">
            <w:pPr>
              <w:spacing w:after="0" w:line="360" w:lineRule="auto"/>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98ADC05"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9F9E90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CF6F067"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cs="Sylfaen"/>
                <w:b/>
                <w:lang w:val="en-US"/>
              </w:rPr>
              <w:t>Ազգային անվտանգության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8719F52" w14:textId="77777777" w:rsidR="00EB40F7" w:rsidRPr="009D46B8" w:rsidRDefault="009D46B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27.07.2023թ.</w:t>
            </w:r>
          </w:p>
        </w:tc>
      </w:tr>
      <w:tr w:rsidR="00EB40F7" w:rsidRPr="006048D6" w14:paraId="20798B3C"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36D7C06" w14:textId="77777777" w:rsidR="00EB40F7" w:rsidRPr="00A62F92" w:rsidRDefault="00EB40F7" w:rsidP="00E9325A">
            <w:pPr>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3BBAC9" w14:textId="77777777" w:rsidR="00EB40F7" w:rsidRPr="009D46B8" w:rsidRDefault="009D46B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11/138</w:t>
            </w:r>
          </w:p>
        </w:tc>
      </w:tr>
      <w:tr w:rsidR="00EB40F7" w:rsidRPr="00235E72" w14:paraId="40DA631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DF4AF2" w14:textId="77777777" w:rsidR="00EB40F7" w:rsidRPr="009D46B8" w:rsidRDefault="009D46B8" w:rsidP="00E9325A">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E4B1110" w14:textId="77777777" w:rsidR="00EB40F7" w:rsidRPr="00235E72" w:rsidRDefault="00FF735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7AD0B8E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51724E5"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Պետական վերահսկողական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3EF34FE" w14:textId="77777777" w:rsidR="00EB40F7" w:rsidRPr="00B85636" w:rsidRDefault="00B8563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20.07.2023թ.</w:t>
            </w:r>
          </w:p>
        </w:tc>
      </w:tr>
      <w:tr w:rsidR="00EB40F7" w:rsidRPr="006048D6" w14:paraId="75D520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45284CF"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CBDBBA9" w14:textId="77777777" w:rsidR="00EB40F7" w:rsidRPr="00950A51" w:rsidRDefault="00B85636"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B85636">
              <w:rPr>
                <w:rFonts w:ascii="GHEA Grapalat" w:eastAsia="GHEA Grapalat" w:hAnsi="GHEA Grapalat" w:cs="GHEA Grapalat"/>
                <w:b/>
                <w:color w:val="000000" w:themeColor="text1"/>
                <w:sz w:val="24"/>
                <w:szCs w:val="24"/>
              </w:rPr>
              <w:t>Ե/1461-23</w:t>
            </w:r>
          </w:p>
        </w:tc>
      </w:tr>
      <w:tr w:rsidR="00EB40F7" w:rsidRPr="006048D6" w14:paraId="7973049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5293D8" w14:textId="77777777" w:rsidR="00EB40F7" w:rsidRPr="002428F7" w:rsidRDefault="004F1BCB" w:rsidP="00E9325A">
            <w:pPr>
              <w:spacing w:after="0" w:line="360" w:lineRule="auto"/>
              <w:rPr>
                <w:rFonts w:ascii="GHEA Grapalat" w:hAnsi="GHEA Grapalat"/>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FE6B9B"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42B8A7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C848C58"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Պետական պահպանության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408E450" w14:textId="77777777" w:rsidR="00EB40F7" w:rsidRPr="00592436" w:rsidRDefault="0059243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24.07.2023թ.</w:t>
            </w:r>
          </w:p>
        </w:tc>
      </w:tr>
      <w:tr w:rsidR="00EB40F7" w:rsidRPr="006048D6" w14:paraId="14DD625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56B8998"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8A2C97" w14:textId="77777777" w:rsidR="00EB40F7" w:rsidRPr="00592436" w:rsidRDefault="0059243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19/1449</w:t>
            </w:r>
          </w:p>
        </w:tc>
      </w:tr>
      <w:tr w:rsidR="00EB40F7" w:rsidRPr="006048D6" w14:paraId="6EDC65E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117F84" w14:textId="77777777" w:rsidR="00EB40F7" w:rsidRPr="00D4216C" w:rsidRDefault="00592436" w:rsidP="00E9325A">
            <w:pPr>
              <w:spacing w:after="0" w:line="360" w:lineRule="auto"/>
              <w:rPr>
                <w:rFonts w:ascii="GHEA Grapalat" w:hAnsi="GHEA Grapalat"/>
                <w:sz w:val="24"/>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55A660"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6254F57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83EFFA7"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Պետական արարողակարգի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3E27951" w14:textId="77777777" w:rsidR="00EB40F7" w:rsidRPr="002428F7" w:rsidRDefault="00325220"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27.07.2023թ.</w:t>
            </w:r>
          </w:p>
        </w:tc>
      </w:tr>
      <w:tr w:rsidR="00EB40F7" w:rsidRPr="006048D6" w14:paraId="0AF88F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05A86D0"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F2C190" w14:textId="77777777" w:rsidR="00EB40F7" w:rsidRPr="003E0E9D" w:rsidRDefault="003E0E9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3E0E9D">
              <w:rPr>
                <w:rFonts w:ascii="GHEA Grapalat" w:eastAsia="GHEA Grapalat" w:hAnsi="GHEA Grapalat" w:cs="GHEA Grapalat"/>
                <w:b/>
                <w:color w:val="000000" w:themeColor="text1"/>
                <w:sz w:val="24"/>
                <w:szCs w:val="24"/>
                <w:lang w:val="hy-AM"/>
              </w:rPr>
              <w:t>№ 5104/39120-23</w:t>
            </w:r>
          </w:p>
        </w:tc>
      </w:tr>
      <w:tr w:rsidR="00EB40F7" w:rsidRPr="00681AC2" w14:paraId="434FF48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ABA114" w14:textId="77777777" w:rsidR="003E0E9D" w:rsidRDefault="003E0E9D" w:rsidP="00E9325A">
            <w:pPr>
              <w:pStyle w:val="BodyText"/>
              <w:spacing w:after="0" w:line="360" w:lineRule="auto"/>
              <w:ind w:firstLine="737"/>
              <w:jc w:val="both"/>
              <w:rPr>
                <w:rFonts w:ascii="GHEA Grapalat" w:hAnsi="GHEA Grapalat"/>
                <w:sz w:val="24"/>
                <w:szCs w:val="24"/>
                <w:lang w:val="hy-AM"/>
              </w:rPr>
            </w:pPr>
            <w:r>
              <w:rPr>
                <w:rFonts w:ascii="GHEA Grapalat" w:hAnsi="GHEA Grapalat"/>
                <w:sz w:val="24"/>
                <w:szCs w:val="24"/>
                <w:lang w:val="hy-AM"/>
              </w:rPr>
              <w:t>ՀՀ ԱԳՆ պետական արարողակարգի ծառայությունը սկզբունքորեն դեմ չէ Հանրապետության նախագահի, վարչապետի, Ազգային Ժողովի նախագահի, փոխվարչապետների, կառավարության անդամների և պատգամավորական պատվիրակությունների կողմից ստացված՝ «Հանրային ծառայության մասին» օրենքի 29-րդ հոդվածի 6-րդ մասի հիման վրա Հայաստանի Հանրապետության սեփականություն դարձող նվերների տնօրինման՝ «Պետական գույքի կառավարման մասին» օրենքի 25.1-րդ հոդվածով սահմանված եղանակների ընտրությանը, սակայն գտնում է, որ առավել նպատակահարմար է նվերների հաշվառումը և տնօրինումը թողնել Պետական գույքի կառավարման կոմիտեի իրավասության ներքո։</w:t>
            </w:r>
            <w:r>
              <w:rPr>
                <w:rFonts w:ascii="GHEA Grapalat" w:hAnsi="GHEA Grapalat"/>
                <w:sz w:val="24"/>
                <w:szCs w:val="24"/>
                <w:lang w:val="hy-AM"/>
              </w:rPr>
              <w:tab/>
            </w:r>
            <w:r>
              <w:rPr>
                <w:rFonts w:ascii="GHEA Grapalat" w:hAnsi="GHEA Grapalat"/>
                <w:sz w:val="24"/>
                <w:szCs w:val="24"/>
                <w:lang w:val="hy-AM"/>
              </w:rPr>
              <w:br/>
              <w:t xml:space="preserve">       Կարծում ենք, որ նշված գործընթացն ավելի համակարգված և վերահսկելի կլինի, եթե </w:t>
            </w:r>
            <w:r>
              <w:rPr>
                <w:rFonts w:ascii="GHEA Grapalat" w:hAnsi="GHEA Grapalat"/>
                <w:sz w:val="24"/>
                <w:szCs w:val="24"/>
                <w:lang w:val="hy-AM"/>
              </w:rPr>
              <w:lastRenderedPageBreak/>
              <w:t xml:space="preserve">Հայաստանի Հանրապետությանը հանձնված գույքը տնօրինվի մեկ պետական կառույցի կողմից, այլ ոչ թե բաժանվի տարբեր գերատեսչությունների միջև։ </w:t>
            </w:r>
            <w:r>
              <w:rPr>
                <w:rFonts w:ascii="GHEA Grapalat" w:hAnsi="GHEA Grapalat"/>
                <w:sz w:val="24"/>
                <w:szCs w:val="24"/>
                <w:lang w:val="hy-AM"/>
              </w:rPr>
              <w:tab/>
            </w:r>
          </w:p>
          <w:p w14:paraId="5F4F6AEF" w14:textId="77777777" w:rsidR="00EB40F7" w:rsidRPr="003E0E9D" w:rsidRDefault="003E0E9D" w:rsidP="00E9325A">
            <w:pPr>
              <w:pStyle w:val="BodyText"/>
              <w:spacing w:after="0" w:line="360" w:lineRule="auto"/>
              <w:jc w:val="both"/>
              <w:rPr>
                <w:lang w:val="hy-AM"/>
              </w:rPr>
            </w:pPr>
            <w:r>
              <w:rPr>
                <w:rFonts w:ascii="GHEA Grapalat" w:hAnsi="GHEA Grapalat"/>
                <w:sz w:val="24"/>
                <w:szCs w:val="24"/>
                <w:lang w:val="hy-AM"/>
              </w:rPr>
              <w:t xml:space="preserve">      Նվերների հաշվառումը և տնօրինումը ենթադրում է լրացուցիչ մարդկային ռեսուրսների (համապատասխան մասնագետների առկայությունը) և նվերների պահպանության հատուկ պայմանների (համապատասխան տարածք, անվտանգության ապահովում, համատասխան ջերմաստիճանի ապահովում՝ նվերների տեսակից կախված) ապահովում, ինչը Պետական արարողակարգի ծառայությունը չունի։</w:t>
            </w:r>
            <w:r>
              <w:rPr>
                <w:rFonts w:ascii="GHEA Grapalat" w:hAnsi="GHEA Grapalat"/>
                <w:sz w:val="24"/>
                <w:szCs w:val="24"/>
                <w:lang w:val="hy-AM"/>
              </w:rPr>
              <w:tab/>
            </w:r>
            <w:r>
              <w:rPr>
                <w:rFonts w:ascii="GHEA Grapalat" w:hAnsi="GHEA Grapalat"/>
                <w:sz w:val="24"/>
                <w:szCs w:val="24"/>
                <w:lang w:val="hy-AM"/>
              </w:rPr>
              <w:br/>
              <w:t xml:space="preserve">      Միևնույն ժամանակ, Պետական արարողակարգի ծառայությունը պատրաստ է տալ մասնագիտական կարծիք ստացված նվերների տնօրինման եղանակի ընտրության հարցում՝ հաշվի առնելով երկրների քաղաքական, մշակութային, կրոնական առանձնահատկությունները, երկկողմ հարաբերությունների բնույթը։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E3B2BE" w14:textId="77777777" w:rsidR="00EB40F7" w:rsidRPr="002F6E9B" w:rsidRDefault="002F6E9B"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F6E9B">
              <w:rPr>
                <w:rFonts w:ascii="GHEA Grapalat" w:eastAsia="GHEA Grapalat" w:hAnsi="GHEA Grapalat" w:cs="GHEA Grapalat"/>
                <w:b/>
                <w:color w:val="000000" w:themeColor="text1"/>
                <w:sz w:val="24"/>
                <w:szCs w:val="24"/>
                <w:lang w:val="hy-AM"/>
              </w:rPr>
              <w:lastRenderedPageBreak/>
              <w:t>Ընդունվել է</w:t>
            </w:r>
          </w:p>
          <w:p w14:paraId="04C6379B" w14:textId="76A1AA49" w:rsidR="002F6E9B" w:rsidRPr="002F6E9B" w:rsidRDefault="00970CA6"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0F7" w:rsidRPr="002428F7" w14:paraId="6411FF82"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D658462"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lastRenderedPageBreak/>
              <w:t>Ջրային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A94A886" w14:textId="77777777" w:rsidR="00EB40F7" w:rsidRPr="002428F7" w:rsidRDefault="00EB40F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p>
        </w:tc>
      </w:tr>
      <w:tr w:rsidR="00EB40F7" w:rsidRPr="006048D6" w14:paraId="4A838C88" w14:textId="77777777" w:rsidTr="00267C23">
        <w:trPr>
          <w:trHeight w:val="348"/>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1840E79"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22BEF2D" w14:textId="77777777" w:rsidR="00EB40F7" w:rsidRPr="004F1BCB" w:rsidRDefault="004F1BCB" w:rsidP="00E9325A">
            <w:pPr>
              <w:spacing w:after="0" w:line="360" w:lineRule="auto"/>
              <w:ind w:leftChars="-9" w:left="-16" w:right="-61" w:hanging="2"/>
              <w:jc w:val="center"/>
              <w:rPr>
                <w:rFonts w:ascii="GHEA Grapalat" w:eastAsia="GHEA Grapalat" w:hAnsi="GHEA Grapalat" w:cs="GHEA Grapalat"/>
                <w:b/>
                <w:color w:val="000000" w:themeColor="text1"/>
                <w:sz w:val="24"/>
                <w:szCs w:val="24"/>
                <w:vertAlign w:val="subscript"/>
                <w:lang w:val="hy-AM"/>
              </w:rPr>
            </w:pPr>
            <w:r w:rsidRPr="004F1BCB">
              <w:rPr>
                <w:rFonts w:ascii="GHEA Grapalat" w:eastAsia="GHEA Grapalat" w:hAnsi="GHEA Grapalat" w:cs="GHEA Grapalat"/>
                <w:b/>
                <w:color w:val="000000" w:themeColor="text1"/>
                <w:sz w:val="24"/>
                <w:szCs w:val="24"/>
                <w:lang w:val="hy-AM"/>
              </w:rPr>
              <w:t>01/15/3858-2023</w:t>
            </w:r>
          </w:p>
        </w:tc>
      </w:tr>
      <w:tr w:rsidR="00EB40F7" w:rsidRPr="006048D6" w14:paraId="4AB33DC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B3088F" w14:textId="77777777" w:rsidR="00EB40F7" w:rsidRPr="00432897" w:rsidRDefault="004F1BCB" w:rsidP="00E9325A">
            <w:pPr>
              <w:spacing w:after="0" w:line="360" w:lineRule="auto"/>
              <w:jc w:val="both"/>
              <w:rPr>
                <w:rFonts w:ascii="GHEA Grapalat" w:eastAsia="SimSun" w:hAnsi="GHEA Grapalat" w:cs="Times New Roman"/>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65C36E7"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0B07EE90"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9558029"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Գիտության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0229DAE" w14:textId="77777777" w:rsidR="00EB40F7" w:rsidRPr="00CA0CF1" w:rsidRDefault="00CA0CF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EB40F7" w:rsidRPr="006048D6" w14:paraId="6476DD93"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A57AF54"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0EDF904" w14:textId="77777777" w:rsidR="00EB40F7" w:rsidRPr="00950A51" w:rsidRDefault="00CA0CF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CA0CF1">
              <w:rPr>
                <w:rFonts w:ascii="GHEA Grapalat" w:eastAsia="GHEA Grapalat" w:hAnsi="GHEA Grapalat" w:cs="GHEA Grapalat"/>
                <w:b/>
                <w:color w:val="000000" w:themeColor="text1"/>
                <w:sz w:val="24"/>
                <w:szCs w:val="24"/>
                <w:lang w:val="hy-AM"/>
              </w:rPr>
              <w:t>9/9.1.1/19199-2023</w:t>
            </w:r>
          </w:p>
        </w:tc>
      </w:tr>
      <w:tr w:rsidR="00EB40F7" w:rsidRPr="006048D6" w14:paraId="542A901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1F4969" w14:textId="77777777" w:rsidR="00EB40F7" w:rsidRPr="002428F7" w:rsidRDefault="00F55182" w:rsidP="00E9325A">
            <w:pPr>
              <w:pStyle w:val="ListParagraph"/>
              <w:spacing w:line="360" w:lineRule="auto"/>
              <w:ind w:leftChars="0" w:left="150" w:firstLineChars="0" w:firstLine="0"/>
              <w:rPr>
                <w:rFonts w:ascii="GHEA Grapalat" w:hAnsi="GHEA Grapalat"/>
              </w:rPr>
            </w:pPr>
            <w:r>
              <w:rPr>
                <w:rFonts w:ascii="GHEA Grapalat" w:hAnsi="GHEA Grapalat"/>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502866" w14:textId="77777777" w:rsidR="00EB40F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4A8C518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FE5D329"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Քաղաքացիական ավիացիայի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EE2B6D2" w14:textId="77777777" w:rsidR="00EB40F7" w:rsidRPr="00D26D95" w:rsidRDefault="0093081F"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B40F7" w:rsidRPr="006048D6" w14:paraId="3818618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421A86E"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A473065" w14:textId="77777777" w:rsidR="00EB40F7" w:rsidRPr="00D26D95" w:rsidRDefault="0093081F"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93081F">
              <w:rPr>
                <w:rFonts w:ascii="GHEA Grapalat" w:eastAsia="GHEA Grapalat" w:hAnsi="GHEA Grapalat" w:cs="GHEA Grapalat"/>
                <w:b/>
                <w:color w:val="000000" w:themeColor="text1"/>
                <w:sz w:val="24"/>
                <w:szCs w:val="24"/>
              </w:rPr>
              <w:t>1.1/11.1/3821-2023</w:t>
            </w:r>
          </w:p>
        </w:tc>
      </w:tr>
      <w:tr w:rsidR="00EB40F7" w:rsidRPr="006048D6" w14:paraId="72B78C7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61E217" w14:textId="77777777" w:rsidR="00EB40F7" w:rsidRPr="002428F7" w:rsidRDefault="008024A3" w:rsidP="00E9325A">
            <w:pPr>
              <w:spacing w:after="0" w:line="360" w:lineRule="auto"/>
              <w:ind w:left="150"/>
              <w:rPr>
                <w:rFonts w:ascii="GHEA Grapalat" w:hAnsi="GHEA Grapalat"/>
              </w:rPr>
            </w:pPr>
            <w:r w:rsidRPr="008024A3">
              <w:rPr>
                <w:rFonts w:ascii="GHEA Grapalat" w:hAnsi="GHEA Grapalat"/>
                <w:sz w:val="24"/>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82B5DBA" w14:textId="77777777" w:rsidR="00EB40F7" w:rsidRPr="000A6714"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1421CAD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693F67E"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Զբոսաշրջության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63E3A9" w14:textId="77777777" w:rsidR="00EB40F7" w:rsidRPr="009A375C" w:rsidRDefault="009A375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EB40F7" w:rsidRPr="006048D6" w14:paraId="2FAA7D2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F6EC103"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6EF916B" w14:textId="77777777" w:rsidR="00EB40F7" w:rsidRPr="00950A51" w:rsidRDefault="009A375C"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9A375C">
              <w:rPr>
                <w:rFonts w:ascii="GHEA Grapalat" w:eastAsia="GHEA Grapalat" w:hAnsi="GHEA Grapalat" w:cs="GHEA Grapalat"/>
                <w:b/>
                <w:color w:val="000000" w:themeColor="text1"/>
                <w:sz w:val="24"/>
                <w:szCs w:val="24"/>
              </w:rPr>
              <w:t>08/14298-2023</w:t>
            </w:r>
          </w:p>
        </w:tc>
      </w:tr>
      <w:tr w:rsidR="00EB40F7" w:rsidRPr="006048D6" w14:paraId="4DDC87D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8F2ADD" w14:textId="77777777" w:rsidR="00EB40F7" w:rsidRPr="007720C8" w:rsidRDefault="007720C8" w:rsidP="00E9325A">
            <w:pPr>
              <w:spacing w:after="0" w:line="360" w:lineRule="auto"/>
              <w:ind w:left="150"/>
              <w:rPr>
                <w:rFonts w:ascii="GHEA Grapalat" w:hAnsi="GHEA Grapalat"/>
                <w:sz w:val="24"/>
                <w:szCs w:val="24"/>
                <w:lang w:val="hy-AM"/>
              </w:rPr>
            </w:pPr>
            <w:r w:rsidRPr="007720C8">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16C2BE4" w14:textId="77777777" w:rsidR="00EB40F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5DB2CAB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05538C6"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Զինված ուժերի գլխավոր շտաբ</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06FD7B4" w14:textId="77777777" w:rsidR="00EB40F7" w:rsidRPr="002428F7" w:rsidRDefault="00E1410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w:t>
            </w:r>
            <w:r>
              <w:rPr>
                <w:rFonts w:ascii="GHEA Grapalat" w:eastAsia="GHEA Grapalat" w:hAnsi="GHEA Grapalat" w:cs="GHEA Grapalat"/>
                <w:b/>
                <w:color w:val="000000" w:themeColor="text1"/>
                <w:sz w:val="24"/>
                <w:szCs w:val="24"/>
                <w:lang w:val="hy-AM"/>
              </w:rPr>
              <w:t>7.07.2023թ.</w:t>
            </w:r>
          </w:p>
        </w:tc>
      </w:tr>
      <w:tr w:rsidR="00EB40F7" w:rsidRPr="006048D6" w14:paraId="79D646DA"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F179C69"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7D8237D" w14:textId="77777777" w:rsidR="00EB40F7" w:rsidRPr="00950A51" w:rsidRDefault="00E1410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E14101">
              <w:rPr>
                <w:rFonts w:ascii="GHEA Grapalat" w:eastAsia="GHEA Grapalat" w:hAnsi="GHEA Grapalat" w:cs="GHEA Grapalat"/>
                <w:b/>
                <w:color w:val="000000" w:themeColor="text1"/>
                <w:sz w:val="24"/>
                <w:szCs w:val="24"/>
                <w:lang w:val="hy-AM"/>
              </w:rPr>
              <w:t>01/08.5/33374-2023</w:t>
            </w:r>
          </w:p>
        </w:tc>
      </w:tr>
      <w:tr w:rsidR="00EB40F7" w:rsidRPr="006048D6" w14:paraId="0E3DE9FF"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690E3C" w14:textId="77777777" w:rsidR="00EB40F7" w:rsidRPr="00E14101" w:rsidRDefault="00E14101" w:rsidP="00E9325A">
            <w:pPr>
              <w:spacing w:after="0" w:line="360" w:lineRule="auto"/>
              <w:ind w:left="150"/>
              <w:rPr>
                <w:rFonts w:ascii="GHEA Grapalat" w:hAnsi="GHEA Grapalat"/>
                <w:sz w:val="24"/>
                <w:szCs w:val="24"/>
                <w:lang w:val="hy-AM"/>
              </w:rPr>
            </w:pPr>
            <w:r w:rsidRPr="00E14101">
              <w:rPr>
                <w:rFonts w:ascii="GHEA Grapalat" w:hAnsi="GHEA Grapalat"/>
                <w:sz w:val="24"/>
                <w:szCs w:val="24"/>
                <w:lang w:val="hy-AM"/>
              </w:rPr>
              <w:t>Սահմանված ժամկետում դիտողություններ կամ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53E325" w14:textId="77777777" w:rsidR="00EB40F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AC5057" w14:paraId="3C601E1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8469029" w14:textId="77777777" w:rsidR="00EB40F7" w:rsidRPr="00AC505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Ռազմարդյունաբերության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6155B65" w14:textId="77777777" w:rsidR="00EB40F7" w:rsidRPr="00AC5057" w:rsidRDefault="008174B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rPr>
              <w:t>1</w:t>
            </w:r>
            <w:r>
              <w:rPr>
                <w:rFonts w:ascii="GHEA Grapalat" w:eastAsia="GHEA Grapalat" w:hAnsi="GHEA Grapalat" w:cs="GHEA Grapalat"/>
                <w:b/>
                <w:color w:val="000000" w:themeColor="text1"/>
                <w:sz w:val="24"/>
                <w:szCs w:val="24"/>
                <w:lang w:val="hy-AM"/>
              </w:rPr>
              <w:t>7.07.2023թ.</w:t>
            </w:r>
          </w:p>
        </w:tc>
      </w:tr>
      <w:tr w:rsidR="00EB40F7" w:rsidRPr="00AC5057" w14:paraId="2015678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E701201"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C6F978A" w14:textId="77777777" w:rsidR="00EB40F7" w:rsidRPr="00AC5057" w:rsidRDefault="008174B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E14101">
              <w:rPr>
                <w:rFonts w:ascii="GHEA Grapalat" w:eastAsia="GHEA Grapalat" w:hAnsi="GHEA Grapalat" w:cs="GHEA Grapalat"/>
                <w:b/>
                <w:color w:val="000000" w:themeColor="text1"/>
                <w:sz w:val="24"/>
                <w:szCs w:val="24"/>
                <w:lang w:val="hy-AM"/>
              </w:rPr>
              <w:t>01/08.5/33374-2023</w:t>
            </w:r>
          </w:p>
        </w:tc>
      </w:tr>
      <w:tr w:rsidR="00EB40F7" w:rsidRPr="00AC5057" w14:paraId="3454CEF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32143D" w14:textId="77777777" w:rsidR="00EB40F7" w:rsidRPr="00AC5057" w:rsidRDefault="008174BC" w:rsidP="00E9325A">
            <w:pPr>
              <w:spacing w:line="360" w:lineRule="auto"/>
              <w:ind w:left="150"/>
              <w:rPr>
                <w:rFonts w:ascii="GHEA Grapalat" w:hAnsi="GHEA Grapalat"/>
                <w:lang w:val="hy-AM"/>
              </w:rPr>
            </w:pPr>
            <w:r w:rsidRPr="00E14101">
              <w:rPr>
                <w:rFonts w:ascii="GHEA Grapalat" w:hAnsi="GHEA Grapalat"/>
                <w:sz w:val="24"/>
                <w:szCs w:val="24"/>
                <w:lang w:val="hy-AM"/>
              </w:rPr>
              <w:t>Սահմանված ժամկետում դիտողություններ կամ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3F52B5" w14:textId="77777777" w:rsidR="00EB40F7" w:rsidRPr="00AC5057"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603B6C6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4955C3C"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Պետական գույքի կառավարման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003699" w14:textId="77777777" w:rsidR="00EB40F7" w:rsidRPr="00B43300" w:rsidRDefault="00B43300"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27.07.2023թ.</w:t>
            </w:r>
          </w:p>
        </w:tc>
      </w:tr>
      <w:tr w:rsidR="00EB40F7" w:rsidRPr="006048D6" w14:paraId="794FB990"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2BA05E1"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806281" w14:textId="77777777" w:rsidR="00EB40F7" w:rsidRPr="00950A51" w:rsidRDefault="00B43300"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B43300">
              <w:rPr>
                <w:rFonts w:ascii="GHEA Grapalat" w:eastAsia="GHEA Grapalat" w:hAnsi="GHEA Grapalat" w:cs="GHEA Grapalat"/>
                <w:b/>
                <w:color w:val="000000" w:themeColor="text1"/>
                <w:sz w:val="24"/>
                <w:szCs w:val="24"/>
              </w:rPr>
              <w:t>ԳՍ//22484-2023</w:t>
            </w:r>
          </w:p>
        </w:tc>
      </w:tr>
      <w:tr w:rsidR="00EB40F7" w:rsidRPr="00B10E42" w14:paraId="59CDBC1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8ECD31" w14:textId="77777777" w:rsidR="0015019E" w:rsidRPr="0015019E" w:rsidRDefault="0015019E" w:rsidP="00E9325A">
            <w:pPr>
              <w:spacing w:after="0" w:line="360" w:lineRule="auto"/>
              <w:ind w:firstLine="447"/>
              <w:jc w:val="both"/>
              <w:rPr>
                <w:rFonts w:ascii="GHEA Grapalat" w:hAnsi="GHEA Grapalat"/>
                <w:sz w:val="24"/>
                <w:szCs w:val="24"/>
                <w:lang w:val="hy-AM"/>
              </w:rPr>
            </w:pPr>
            <w:bookmarkStart w:id="2" w:name="_Hlk141345733"/>
            <w:r w:rsidRPr="0015019E">
              <w:rPr>
                <w:rFonts w:ascii="GHEA Grapalat" w:hAnsi="GHEA Grapalat"/>
                <w:sz w:val="24"/>
                <w:szCs w:val="24"/>
                <w:lang w:val="hy-AM"/>
              </w:rPr>
              <w:t>Տարածքային կառավարման և ենթակառուցվածքների նախարարությունը</w:t>
            </w:r>
            <w:bookmarkEnd w:id="2"/>
            <w:r w:rsidRPr="0015019E">
              <w:rPr>
                <w:rFonts w:ascii="GHEA Grapalat" w:hAnsi="GHEA Grapalat"/>
                <w:sz w:val="24"/>
                <w:szCs w:val="24"/>
                <w:lang w:val="hy-AM"/>
              </w:rPr>
              <w:t xml:space="preserve"> «Պետական գույքի կառավարման մասին» օրենքում փոփոխություններ և լրացումներ կատարելու մասին, «Հանրային ծառայության մասին» օրենքում փոփոխություններ և լրացումներ կատարելու մասին և «Պետական արարողակարգի մասին» օրենքում լրացում կատարելու մասին օրենքների նախագծերի վերաբերյալ առաջարկություններ և դիտողություններ չունի։</w:t>
            </w:r>
          </w:p>
          <w:p w14:paraId="3B62784A" w14:textId="77777777" w:rsidR="00EB40F7" w:rsidRPr="0015019E" w:rsidRDefault="0015019E" w:rsidP="00E9325A">
            <w:pPr>
              <w:spacing w:after="0" w:line="360" w:lineRule="auto"/>
              <w:ind w:firstLine="447"/>
              <w:jc w:val="both"/>
              <w:rPr>
                <w:rFonts w:ascii="GHEA Grapalat" w:hAnsi="GHEA Grapalat"/>
                <w:sz w:val="24"/>
                <w:szCs w:val="24"/>
                <w:lang w:val="hy-AM"/>
              </w:rPr>
            </w:pPr>
            <w:r w:rsidRPr="0015019E">
              <w:rPr>
                <w:rFonts w:ascii="GHEA Grapalat" w:hAnsi="GHEA Grapalat"/>
                <w:sz w:val="24"/>
                <w:szCs w:val="24"/>
                <w:lang w:val="hy-AM"/>
              </w:rPr>
              <w:lastRenderedPageBreak/>
              <w:t>Միաժամանակ հայտնում ենք, որ Պետական գույքի կառավարման կոմիտեն պետական գույքի կառավարումը ներկայումս կանոնակարգող 4 օրենքների հիման վրա մշակել է պետական գույքի կառավարման դաշտը կանոնակարգող մեկ միասնական օրենքի նախագիծ։ Նոր օրենքի ընդունմամբ էականորեն կկրճատվեն պետական գույքի կառավարման տարբեր ոլորտները կանոնակարգող իրավական ակտերի քանակը, կկանոնակարգվեն պետական գույքի վաճառքի, նվիրատվության, նվիրաբերության, փոխանակության, վարձակալության, անհատույց օգտագործման տրամադրման և այլ առանձին կանոնակարգման ենթակա ոլորտները։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AD7E29" w14:textId="233BA199" w:rsidR="00EB40F7" w:rsidRPr="008E0A1C" w:rsidRDefault="00E77DC7"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lastRenderedPageBreak/>
              <w:t>Ընդունվել է ի գիտություն</w:t>
            </w:r>
          </w:p>
        </w:tc>
      </w:tr>
      <w:tr w:rsidR="00EB40F7" w:rsidRPr="002428F7" w14:paraId="5490EBF4"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4B6A0D7"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lastRenderedPageBreak/>
              <w:t>Բարձրագույն որակավորման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D453F0F" w14:textId="77777777" w:rsidR="00EB40F7" w:rsidRPr="00D669B8" w:rsidRDefault="00D669B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20.07.2023թ.</w:t>
            </w:r>
          </w:p>
        </w:tc>
      </w:tr>
      <w:tr w:rsidR="00EB40F7" w:rsidRPr="00950A51" w14:paraId="5C1DACD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6B8D0BF"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2D18D0" w14:textId="77777777" w:rsidR="00EB40F7" w:rsidRPr="00950A51" w:rsidRDefault="00D669B8"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D669B8">
              <w:rPr>
                <w:rFonts w:ascii="GHEA Grapalat" w:eastAsia="GHEA Grapalat" w:hAnsi="GHEA Grapalat" w:cs="GHEA Grapalat"/>
                <w:b/>
                <w:color w:val="000000" w:themeColor="text1"/>
                <w:sz w:val="24"/>
                <w:szCs w:val="24"/>
              </w:rPr>
              <w:t>29/29-1/18781-2023</w:t>
            </w:r>
          </w:p>
        </w:tc>
      </w:tr>
      <w:tr w:rsidR="00EB40F7" w:rsidRPr="00950A51" w14:paraId="75BE29C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7CA6AB" w14:textId="77777777" w:rsidR="00EB40F7" w:rsidRPr="00432897" w:rsidRDefault="00C755DF" w:rsidP="00E9325A">
            <w:pPr>
              <w:spacing w:after="0" w:line="360" w:lineRule="auto"/>
              <w:ind w:firstLine="567"/>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12E3E9"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0E3D14E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B56743E"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AC5057">
              <w:rPr>
                <w:rFonts w:ascii="GHEA Grapalat" w:hAnsi="GHEA Grapalat"/>
                <w:b/>
                <w:lang w:val="en-US"/>
              </w:rPr>
              <w:t>Անտառային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B62F2F" w14:textId="77777777" w:rsidR="00EB40F7" w:rsidRPr="006D5EB1" w:rsidRDefault="006D5EB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B40F7" w:rsidRPr="00950A51" w14:paraId="094821A5"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8580BA1"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4C30949" w14:textId="77777777" w:rsidR="00EB40F7" w:rsidRPr="007A1663" w:rsidRDefault="006D5EB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D5EB1">
              <w:rPr>
                <w:rFonts w:ascii="GHEA Grapalat" w:eastAsia="GHEA Grapalat" w:hAnsi="GHEA Grapalat" w:cs="GHEA Grapalat"/>
                <w:b/>
                <w:color w:val="000000" w:themeColor="text1"/>
                <w:sz w:val="24"/>
                <w:szCs w:val="24"/>
              </w:rPr>
              <w:t>Ե/1/1200-23</w:t>
            </w:r>
          </w:p>
        </w:tc>
      </w:tr>
      <w:tr w:rsidR="00EB40F7" w:rsidRPr="00681AC2" w14:paraId="4A160D3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3F6E8A" w14:textId="77777777"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 xml:space="preserve">Ուսումնասիրելով շրջանառված  Նախագծերը գտնում ենք, որ  </w:t>
            </w:r>
            <w:r w:rsidRPr="00BA6B67">
              <w:rPr>
                <w:rFonts w:ascii="GHEA Grapalat" w:hAnsi="GHEA Grapalat"/>
                <w:bCs/>
                <w:sz w:val="24"/>
                <w:szCs w:val="24"/>
                <w:lang w:val="hy-AM"/>
              </w:rPr>
              <w:t xml:space="preserve">««Հանրային ծառայության մասին» օրենքում լրացումներ և փոփոխություններ կատարելու մասին» 2022 թվականի դեկտեմբերի 7-ի ՀՕ-540-Ն օրենքի ուժի մեջ մտնելուց հետո </w:t>
            </w:r>
            <w:r w:rsidRPr="00BA6B67">
              <w:rPr>
                <w:rFonts w:ascii="GHEA Grapalat" w:hAnsi="GHEA Grapalat"/>
                <w:sz w:val="24"/>
                <w:szCs w:val="24"/>
                <w:lang w:val="hy-AM"/>
              </w:rPr>
              <w:t>մշակված  Նախագծերն  ունեն  կիրարկման մակարդակում  դեռևս որոշակիացման և հստակեցման խնդիրներ։</w:t>
            </w:r>
          </w:p>
          <w:p w14:paraId="2F80756E" w14:textId="4B1E1192"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 xml:space="preserve">Նշվածով պայմանավորված և հաշվի առնելով, որ այս ինստիտուտը ներդրվում է առաջին անգամ, առաջարկում ենք </w:t>
            </w:r>
            <w:r w:rsidRPr="00BA6B67">
              <w:rPr>
                <w:rFonts w:ascii="GHEA Grapalat" w:hAnsi="GHEA Grapalat"/>
                <w:b/>
                <w:bCs/>
                <w:sz w:val="24"/>
                <w:szCs w:val="24"/>
                <w:lang w:val="hy-AM"/>
              </w:rPr>
              <w:t xml:space="preserve">«Պետական գույքի կառավարման մասին» </w:t>
            </w:r>
            <w:r w:rsidRPr="00BA6B67">
              <w:rPr>
                <w:rFonts w:ascii="GHEA Grapalat" w:hAnsi="GHEA Grapalat"/>
                <w:bCs/>
                <w:sz w:val="24"/>
                <w:szCs w:val="24"/>
                <w:lang w:val="hy-AM"/>
              </w:rPr>
              <w:t xml:space="preserve"> օրենքն ուժի մեջ </w:t>
            </w:r>
            <w:r w:rsidRPr="00BA6B67">
              <w:rPr>
                <w:rFonts w:ascii="GHEA Grapalat" w:hAnsi="GHEA Grapalat"/>
                <w:bCs/>
                <w:sz w:val="24"/>
                <w:szCs w:val="24"/>
                <w:lang w:val="hy-AM"/>
              </w:rPr>
              <w:lastRenderedPageBreak/>
              <w:t>մտնելու ժամկետը պայմանավորել</w:t>
            </w:r>
            <w:r w:rsidRPr="00BA6B67">
              <w:rPr>
                <w:rFonts w:ascii="GHEA Grapalat" w:hAnsi="GHEA Grapalat"/>
                <w:sz w:val="24"/>
                <w:szCs w:val="24"/>
                <w:lang w:val="hy-AM"/>
              </w:rPr>
              <w:t xml:space="preserve"> </w:t>
            </w:r>
            <w:r w:rsidRPr="00BA6B67">
              <w:rPr>
                <w:rFonts w:ascii="GHEA Grapalat" w:hAnsi="GHEA Grapalat"/>
                <w:bCs/>
                <w:sz w:val="24"/>
                <w:szCs w:val="24"/>
                <w:lang w:val="hy-AM"/>
              </w:rPr>
              <w:t>ոչ միայն օրենքից բխող ենթաօրենսդրական նորմատիվ ակտերի</w:t>
            </w:r>
            <w:r w:rsidRPr="00BA6B67">
              <w:rPr>
                <w:rFonts w:ascii="GHEA Grapalat" w:hAnsi="GHEA Grapalat"/>
                <w:sz w:val="24"/>
                <w:szCs w:val="24"/>
                <w:lang w:val="hy-AM"/>
              </w:rPr>
              <w:t xml:space="preserve"> ուժի մեջ մտնելու փաստով, այլ նաև</w:t>
            </w:r>
            <w:r w:rsidR="002A792A">
              <w:rPr>
                <w:rFonts w:ascii="GHEA Grapalat" w:hAnsi="GHEA Grapalat"/>
                <w:sz w:val="24"/>
                <w:szCs w:val="24"/>
                <w:lang w:val="hy-AM"/>
              </w:rPr>
              <w:t xml:space="preserve"> </w:t>
            </w:r>
            <w:r w:rsidRPr="00BA6B67">
              <w:rPr>
                <w:rFonts w:ascii="GHEA Grapalat" w:hAnsi="GHEA Grapalat"/>
                <w:sz w:val="24"/>
                <w:szCs w:val="24"/>
                <w:lang w:val="hy-AM"/>
              </w:rPr>
              <w:t xml:space="preserve">միատեսակության ապահովման նպատակով պետական  </w:t>
            </w:r>
            <w:r w:rsidRPr="00BA6B67">
              <w:rPr>
                <w:rFonts w:ascii="GHEA Grapalat" w:hAnsi="GHEA Grapalat"/>
                <w:bCs/>
                <w:sz w:val="24"/>
                <w:szCs w:val="24"/>
                <w:lang w:val="hy-AM"/>
              </w:rPr>
              <w:t>մարմիններում բարեվարքության հարցերով կազմակերպիչների, էթիկայի   հանձնաժողովների</w:t>
            </w:r>
            <w:r w:rsidRPr="00BA6B67">
              <w:rPr>
                <w:rFonts w:ascii="GHEA Grapalat" w:hAnsi="GHEA Grapalat"/>
                <w:bCs/>
                <w:sz w:val="24"/>
                <w:szCs w:val="24"/>
                <w:lang w:val="hy-AM"/>
              </w:rPr>
              <w:tab/>
              <w:t>պատասխանատուների   վերապատրաստումից</w:t>
            </w:r>
            <w:r w:rsidRPr="00BA6B67">
              <w:rPr>
                <w:rFonts w:ascii="GHEA Grapalat" w:hAnsi="GHEA Grapalat"/>
                <w:bCs/>
                <w:sz w:val="24"/>
                <w:szCs w:val="24"/>
                <w:lang w:val="hy-AM"/>
              </w:rPr>
              <w:tab/>
              <w:t>հետո։</w:t>
            </w:r>
            <w:r w:rsidRPr="00BA6B67">
              <w:rPr>
                <w:rFonts w:ascii="GHEA Grapalat" w:hAnsi="GHEA Grapalat"/>
                <w:bCs/>
                <w:sz w:val="24"/>
                <w:szCs w:val="24"/>
                <w:lang w:val="hy-AM"/>
              </w:rPr>
              <w:br/>
            </w:r>
            <w:r w:rsidRPr="00BA6B67">
              <w:rPr>
                <w:rFonts w:ascii="GHEA Grapalat" w:hAnsi="GHEA Grapalat"/>
                <w:sz w:val="24"/>
                <w:szCs w:val="24"/>
                <w:lang w:val="hy-AM"/>
              </w:rPr>
              <w:tab/>
              <w:t>Առաջարկվող Նախագծերով և «Հանրային ծառայության մասին» օրենքի փոփոխություններից հետո պետության սեփականությունը դարձող նվերները, ըստ էության, բաժանվում են 2 խմբի՝ արարողակարգային նվերներ և պաշտոնական այցերի, գործուղումների ժամանակ</w:t>
            </w:r>
            <w:r w:rsidR="00DE64AF">
              <w:rPr>
                <w:rFonts w:ascii="GHEA Grapalat" w:hAnsi="GHEA Grapalat"/>
                <w:sz w:val="24"/>
                <w:szCs w:val="24"/>
                <w:lang w:val="hy-AM"/>
              </w:rPr>
              <w:t xml:space="preserve"> </w:t>
            </w:r>
            <w:r w:rsidRPr="00BA6B67">
              <w:rPr>
                <w:rFonts w:ascii="GHEA Grapalat" w:hAnsi="GHEA Grapalat"/>
                <w:sz w:val="24"/>
                <w:szCs w:val="24"/>
                <w:lang w:val="hy-AM"/>
              </w:rPr>
              <w:t>տրվող նվերներ, երկրորդ՝ ոչ թույլատրելի</w:t>
            </w:r>
            <w:r w:rsidR="006D5EB1" w:rsidRPr="00BA6B67">
              <w:rPr>
                <w:rFonts w:ascii="GHEA Grapalat" w:hAnsi="GHEA Grapalat"/>
                <w:sz w:val="24"/>
                <w:szCs w:val="24"/>
                <w:lang w:val="hy-AM"/>
              </w:rPr>
              <w:t xml:space="preserve"> </w:t>
            </w:r>
            <w:r w:rsidRPr="00BA6B67">
              <w:rPr>
                <w:rFonts w:ascii="GHEA Grapalat" w:hAnsi="GHEA Grapalat"/>
                <w:sz w:val="24"/>
                <w:szCs w:val="24"/>
                <w:lang w:val="hy-AM"/>
              </w:rPr>
              <w:t xml:space="preserve">նվերներ: </w:t>
            </w:r>
            <w:r w:rsidRPr="00BA6B67">
              <w:rPr>
                <w:rFonts w:ascii="GHEA Grapalat" w:hAnsi="GHEA Grapalat"/>
                <w:sz w:val="24"/>
                <w:szCs w:val="24"/>
                <w:lang w:val="hy-AM"/>
              </w:rPr>
              <w:br/>
              <w:t xml:space="preserve">       Այս տարանջատմամբ պայմանավորված գտնում ենք, որ այս նվերների տնօրինման ընթացակարգերն էլ</w:t>
            </w:r>
            <w:r w:rsidR="00DE64AF">
              <w:rPr>
                <w:rFonts w:ascii="GHEA Grapalat" w:hAnsi="GHEA Grapalat"/>
                <w:sz w:val="24"/>
                <w:szCs w:val="24"/>
                <w:lang w:val="hy-AM"/>
              </w:rPr>
              <w:t xml:space="preserve">  </w:t>
            </w:r>
            <w:r w:rsidRPr="00BA6B67">
              <w:rPr>
                <w:rFonts w:ascii="GHEA Grapalat" w:hAnsi="GHEA Grapalat"/>
                <w:sz w:val="24"/>
                <w:szCs w:val="24"/>
                <w:lang w:val="hy-AM"/>
              </w:rPr>
              <w:t>պետք է առանձնացնել։</w:t>
            </w:r>
          </w:p>
          <w:p w14:paraId="6E25D9DF" w14:textId="64A92A4B"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Առաջին խումբ նվերների, արարողակարգային նվերներ և պաշտոնական այցերի, գործուղումների</w:t>
            </w:r>
            <w:r w:rsidRPr="00BA6B67">
              <w:rPr>
                <w:rFonts w:ascii="GHEA Grapalat" w:hAnsi="GHEA Grapalat"/>
                <w:sz w:val="24"/>
                <w:szCs w:val="24"/>
                <w:lang w:val="hy-AM"/>
              </w:rPr>
              <w:tab/>
              <w:t xml:space="preserve">  ժամանակ ստացված նվերների տնօրինման վերաբերյալ կարգավորումներով պետք է  նվերի  ճակատագիրը</w:t>
            </w:r>
            <w:r w:rsidR="006D5EB1" w:rsidRPr="00BA6B67">
              <w:rPr>
                <w:rFonts w:ascii="GHEA Grapalat" w:hAnsi="GHEA Grapalat"/>
                <w:sz w:val="24"/>
                <w:szCs w:val="24"/>
                <w:lang w:val="hy-AM"/>
              </w:rPr>
              <w:t xml:space="preserve"> </w:t>
            </w:r>
            <w:r w:rsidRPr="00BA6B67">
              <w:rPr>
                <w:rFonts w:ascii="GHEA Grapalat" w:hAnsi="GHEA Grapalat"/>
                <w:sz w:val="24"/>
                <w:szCs w:val="24"/>
                <w:lang w:val="hy-AM"/>
              </w:rPr>
              <w:t>որոշելու</w:t>
            </w:r>
            <w:r w:rsidRPr="00BA6B67">
              <w:rPr>
                <w:rFonts w:ascii="GHEA Grapalat" w:hAnsi="GHEA Grapalat"/>
                <w:sz w:val="24"/>
                <w:szCs w:val="24"/>
                <w:lang w:val="hy-AM"/>
              </w:rPr>
              <w:tab/>
              <w:t xml:space="preserve">իրավասությունը վերապահել  նվերը ստացողին և այն  պետական մարմնին, որտեղ աշխատում է հանրային ծառայողը  կամ բարձրաստիճան պաշտոնատար անձը։ </w:t>
            </w:r>
          </w:p>
          <w:p w14:paraId="3D2422D8" w14:textId="2B0517A7"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 xml:space="preserve">Արարողակարգային նվերները հիմնականում ունենում եմ խորհրդանշական նշանակություն և անկախ արժեքից առաջարկում ենք  այն պահպանել նվերը ստացողի  աշխատավայրում՝  պետական մարմնի շենքում, որի տարածքում կարող ենք օրենքով ամրագրել նաև «պետական մարմնի թանգարան» ունենալու հնարավորություն։ Դրանք </w:t>
            </w:r>
            <w:r w:rsidRPr="00BA6B67">
              <w:rPr>
                <w:rFonts w:ascii="GHEA Grapalat" w:hAnsi="GHEA Grapalat"/>
                <w:sz w:val="24"/>
                <w:szCs w:val="24"/>
                <w:lang w:val="hy-AM"/>
              </w:rPr>
              <w:lastRenderedPageBreak/>
              <w:t>պետական մարմնի  պատմության, սերունդներին փոխանացվող ժառանգության մաս պետք է դարձնել։</w:t>
            </w:r>
          </w:p>
          <w:p w14:paraId="2E59826D" w14:textId="7B1015F9"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Պետական մարմինն, որտեղ աշխատող հանրային ծառայողը կամ բարձրաստիճան պաշտոնատար անձը ստացել է արարողակարգային նվերներ, կամ պաշտոնական այցերի ժամանակ ստացել են նվերներ,</w:t>
            </w:r>
            <w:r w:rsidR="006D5EB1" w:rsidRPr="00BA6B67">
              <w:rPr>
                <w:rFonts w:ascii="GHEA Grapalat" w:hAnsi="GHEA Grapalat"/>
                <w:sz w:val="24"/>
                <w:szCs w:val="24"/>
                <w:lang w:val="hy-AM"/>
              </w:rPr>
              <w:t xml:space="preserve">  </w:t>
            </w:r>
            <w:r w:rsidRPr="00BA6B67">
              <w:rPr>
                <w:rFonts w:ascii="GHEA Grapalat" w:hAnsi="GHEA Grapalat"/>
                <w:sz w:val="24"/>
                <w:szCs w:val="24"/>
                <w:lang w:val="hy-AM"/>
              </w:rPr>
              <w:t>ցանկացած կոնկրետ դեպքում</w:t>
            </w:r>
            <w:r w:rsidRPr="00BA6B67">
              <w:rPr>
                <w:rFonts w:ascii="GHEA Grapalat" w:hAnsi="GHEA Grapalat"/>
                <w:b/>
                <w:bCs/>
                <w:sz w:val="24"/>
                <w:szCs w:val="24"/>
                <w:lang w:val="hy-AM"/>
              </w:rPr>
              <w:t xml:space="preserve">  </w:t>
            </w:r>
            <w:r w:rsidRPr="00BA6B67">
              <w:rPr>
                <w:rFonts w:ascii="GHEA Grapalat" w:hAnsi="GHEA Grapalat"/>
                <w:sz w:val="24"/>
                <w:szCs w:val="24"/>
                <w:lang w:val="hy-AM"/>
              </w:rPr>
              <w:t>նվերի ճակատագիրն  որոշելու լիազորություն պետք է ունենա։ Առաջարկում ենք պետական մարմիններին տալ  իրավունք՝  արարողակարգային նվերը պահելու և հնարավորություն նվերի  նպատակային նշանակությունից ելնելով այն օգտագործելու։</w:t>
            </w:r>
          </w:p>
          <w:p w14:paraId="3AED4DCA" w14:textId="77777777"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 xml:space="preserve">Որպես նվեր ստացված ուտելիքն ու հեղուկները՝ շուտ փչացող գույքը, տնօրինվեն արդեն առանձին ընթացակարգով։ </w:t>
            </w:r>
          </w:p>
          <w:p w14:paraId="3CCE0F15" w14:textId="77777777"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Երկրորդ խումբ նվերների դեպքում խոսքն այնպիսի նվերի մասին է, որը նվեր ստացած հանրային ծառայողի կամ համապատասխան պետական կառավարման մարմնի տնօրինության կամ օգտագործման ներքո թողնելը, ըստ էության, անթույլատրելի է, ուստի այն  հրապարակային սակարկություններով կամ նվիրաբերության եղանակով իրացնելու վերաբերյալ կարգավորումներով կարելի է օտարել։</w:t>
            </w:r>
          </w:p>
          <w:p w14:paraId="48256428" w14:textId="399FD544" w:rsidR="002320CE" w:rsidRPr="00BA6B67" w:rsidRDefault="002320CE" w:rsidP="00E9325A">
            <w:pPr>
              <w:spacing w:after="0" w:line="360" w:lineRule="auto"/>
              <w:ind w:firstLine="447"/>
              <w:jc w:val="both"/>
              <w:rPr>
                <w:rFonts w:ascii="GHEA Grapalat" w:hAnsi="GHEA Grapalat"/>
                <w:sz w:val="24"/>
                <w:szCs w:val="24"/>
                <w:lang w:val="hy-AM"/>
              </w:rPr>
            </w:pPr>
            <w:r w:rsidRPr="00BA6B67">
              <w:rPr>
                <w:rFonts w:ascii="GHEA Grapalat" w:hAnsi="GHEA Grapalat"/>
                <w:sz w:val="24"/>
                <w:szCs w:val="24"/>
                <w:lang w:val="hy-AM"/>
              </w:rPr>
              <w:t>Վերոնշյալ հիմնավորմամբ առաջարկում ենք</w:t>
            </w:r>
            <w:r w:rsidR="00970FA8">
              <w:rPr>
                <w:rFonts w:ascii="Cambria Math" w:hAnsi="Cambria Math" w:cs="Cambria Math"/>
                <w:sz w:val="24"/>
                <w:szCs w:val="24"/>
                <w:lang w:val="hy-AM"/>
              </w:rPr>
              <w:t>.</w:t>
            </w:r>
            <w:r w:rsidRPr="00BA6B67">
              <w:rPr>
                <w:rFonts w:ascii="GHEA Grapalat" w:hAnsi="GHEA Grapalat"/>
                <w:sz w:val="24"/>
                <w:szCs w:val="24"/>
                <w:lang w:val="hy-AM"/>
              </w:rPr>
              <w:t xml:space="preserve">                                         </w:t>
            </w:r>
          </w:p>
          <w:p w14:paraId="5D802FF7" w14:textId="77777777" w:rsidR="002320CE" w:rsidRPr="00BA6B67" w:rsidRDefault="002320CE" w:rsidP="00E9325A">
            <w:pPr>
              <w:spacing w:after="0" w:line="360" w:lineRule="auto"/>
              <w:ind w:firstLine="447"/>
              <w:jc w:val="both"/>
              <w:rPr>
                <w:rFonts w:ascii="GHEA Grapalat" w:hAnsi="GHEA Grapalat"/>
                <w:b/>
                <w:bCs/>
                <w:i/>
                <w:iCs/>
                <w:sz w:val="24"/>
                <w:szCs w:val="24"/>
                <w:lang w:val="hy-AM"/>
              </w:rPr>
            </w:pPr>
            <w:r w:rsidRPr="00BA6B67">
              <w:rPr>
                <w:rFonts w:ascii="GHEA Grapalat" w:hAnsi="GHEA Grapalat"/>
                <w:b/>
                <w:bCs/>
                <w:i/>
                <w:iCs/>
                <w:sz w:val="24"/>
                <w:szCs w:val="24"/>
                <w:lang w:val="hy-AM"/>
              </w:rPr>
              <w:t>Առաջարկություն 1</w:t>
            </w:r>
            <w:r w:rsidRPr="00BA6B67">
              <w:rPr>
                <w:rFonts w:ascii="Cambria Math" w:hAnsi="Cambria Math" w:cs="Cambria Math"/>
                <w:b/>
                <w:bCs/>
                <w:i/>
                <w:iCs/>
                <w:sz w:val="24"/>
                <w:szCs w:val="24"/>
                <w:lang w:val="hy-AM"/>
              </w:rPr>
              <w:t>․</w:t>
            </w:r>
            <w:r w:rsidRPr="00BA6B67">
              <w:rPr>
                <w:rFonts w:ascii="GHEA Grapalat" w:hAnsi="GHEA Grapalat"/>
                <w:b/>
                <w:bCs/>
                <w:i/>
                <w:iCs/>
                <w:sz w:val="24"/>
                <w:szCs w:val="24"/>
                <w:lang w:val="hy-AM"/>
              </w:rPr>
              <w:t xml:space="preserve"> </w:t>
            </w:r>
          </w:p>
          <w:p w14:paraId="19BD03FB" w14:textId="77777777" w:rsidR="002320CE" w:rsidRPr="00BA6B67" w:rsidRDefault="002320CE" w:rsidP="00E9325A">
            <w:pPr>
              <w:spacing w:after="0" w:line="360" w:lineRule="auto"/>
              <w:ind w:firstLine="447"/>
              <w:jc w:val="both"/>
              <w:rPr>
                <w:rFonts w:ascii="GHEA Grapalat" w:hAnsi="GHEA Grapalat"/>
                <w:bCs/>
                <w:sz w:val="24"/>
                <w:szCs w:val="24"/>
                <w:lang w:val="hy-AM"/>
              </w:rPr>
            </w:pPr>
            <w:r w:rsidRPr="00BA6B67">
              <w:rPr>
                <w:rFonts w:ascii="GHEA Grapalat" w:hAnsi="GHEA Grapalat"/>
                <w:bCs/>
                <w:sz w:val="24"/>
                <w:szCs w:val="24"/>
                <w:lang w:val="hy-AM"/>
              </w:rPr>
              <w:t>«Պետական գույքի կառավարման մասին» օրենքի 25</w:t>
            </w:r>
            <w:r w:rsidRPr="00BA6B67">
              <w:rPr>
                <w:rFonts w:ascii="Cambria Math" w:hAnsi="Cambria Math" w:cs="Cambria Math"/>
                <w:bCs/>
                <w:sz w:val="24"/>
                <w:szCs w:val="24"/>
                <w:lang w:val="hy-AM"/>
              </w:rPr>
              <w:t>․</w:t>
            </w:r>
            <w:r w:rsidRPr="00BA6B67">
              <w:rPr>
                <w:rFonts w:ascii="GHEA Grapalat" w:hAnsi="GHEA Grapalat"/>
                <w:bCs/>
                <w:sz w:val="24"/>
                <w:szCs w:val="24"/>
                <w:lang w:val="hy-AM"/>
              </w:rPr>
              <w:t>1 հոդվածի 1-ին մասի 1-ին ենթակետը  շարադրել հետևյալ խմբագրությամբ</w:t>
            </w:r>
            <w:r w:rsidRPr="00BA6B67">
              <w:rPr>
                <w:rFonts w:ascii="Cambria Math" w:hAnsi="Cambria Math" w:cs="Cambria Math"/>
                <w:bCs/>
                <w:sz w:val="24"/>
                <w:szCs w:val="24"/>
                <w:lang w:val="hy-AM"/>
              </w:rPr>
              <w:t>․</w:t>
            </w:r>
          </w:p>
          <w:p w14:paraId="034E6138" w14:textId="77777777" w:rsidR="002320CE" w:rsidRPr="00BA6B67" w:rsidRDefault="002320CE" w:rsidP="00E9325A">
            <w:pPr>
              <w:spacing w:after="0" w:line="360" w:lineRule="auto"/>
              <w:ind w:firstLine="447"/>
              <w:jc w:val="both"/>
              <w:rPr>
                <w:rFonts w:ascii="GHEA Grapalat" w:hAnsi="GHEA Grapalat"/>
                <w:bCs/>
                <w:sz w:val="24"/>
                <w:szCs w:val="24"/>
                <w:lang w:val="hy-AM"/>
              </w:rPr>
            </w:pPr>
            <w:r w:rsidRPr="00BA6B67">
              <w:rPr>
                <w:rFonts w:ascii="GHEA Grapalat" w:hAnsi="GHEA Grapalat"/>
                <w:bCs/>
                <w:sz w:val="24"/>
                <w:szCs w:val="24"/>
                <w:lang w:val="hy-AM"/>
              </w:rPr>
              <w:lastRenderedPageBreak/>
              <w:t xml:space="preserve"> «</w:t>
            </w:r>
            <w:r w:rsidRPr="00BA6B67">
              <w:rPr>
                <w:rFonts w:ascii="GHEA Grapalat" w:hAnsi="GHEA Grapalat"/>
                <w:b/>
                <w:bCs/>
                <w:sz w:val="24"/>
                <w:szCs w:val="24"/>
                <w:lang w:val="hy-AM"/>
              </w:rPr>
              <w:t>Հոդված 25.1. Հանրային պաշտոն զբաղեցնող անձանց և հանրային ծառայողների՝ պետական սեփականություն դարձած նվերների տնօրինումը</w:t>
            </w:r>
          </w:p>
          <w:p w14:paraId="70F45B30" w14:textId="77777777" w:rsidR="002320CE" w:rsidRPr="00BA6B67" w:rsidRDefault="002320CE" w:rsidP="00E9325A">
            <w:pPr>
              <w:spacing w:after="0" w:line="360" w:lineRule="auto"/>
              <w:ind w:firstLine="447"/>
              <w:jc w:val="both"/>
              <w:rPr>
                <w:rFonts w:ascii="GHEA Grapalat" w:hAnsi="GHEA Grapalat"/>
                <w:bCs/>
                <w:sz w:val="24"/>
                <w:szCs w:val="24"/>
                <w:lang w:val="hy-AM"/>
              </w:rPr>
            </w:pPr>
            <w:r w:rsidRPr="00BA6B67">
              <w:rPr>
                <w:rFonts w:ascii="GHEA Grapalat" w:hAnsi="GHEA Grapalat"/>
                <w:bCs/>
                <w:sz w:val="24"/>
                <w:szCs w:val="24"/>
                <w:lang w:val="hy-AM"/>
              </w:rPr>
              <w:t>1. «Հանրային ծառայության մասին» օրենքի 29-րդ հոդվածի 6-րդ մասի հիման վրա Հայաստանի Հանրապետությանը հանձնված գույքը տնօրինվում է հետևյալ եղանակներով.</w:t>
            </w:r>
          </w:p>
          <w:p w14:paraId="695B22F8" w14:textId="12066287" w:rsidR="00EB40F7" w:rsidRPr="00BA6B67" w:rsidRDefault="002320CE" w:rsidP="00E9325A">
            <w:pPr>
              <w:numPr>
                <w:ilvl w:val="0"/>
                <w:numId w:val="6"/>
              </w:numPr>
              <w:spacing w:after="0" w:line="360" w:lineRule="auto"/>
              <w:ind w:left="0" w:firstLine="447"/>
              <w:jc w:val="both"/>
              <w:rPr>
                <w:rFonts w:ascii="GHEA Grapalat" w:hAnsi="GHEA Grapalat"/>
                <w:bCs/>
                <w:sz w:val="24"/>
                <w:szCs w:val="24"/>
                <w:lang w:val="hy-AM"/>
              </w:rPr>
            </w:pPr>
            <w:r w:rsidRPr="00BA6B67">
              <w:rPr>
                <w:rFonts w:ascii="GHEA Grapalat" w:hAnsi="GHEA Grapalat"/>
                <w:bCs/>
                <w:sz w:val="24"/>
                <w:szCs w:val="24"/>
                <w:lang w:val="hy-AM"/>
              </w:rPr>
              <w:t>արարողակարգային նվեր և պաշտոնական այցերի, գործուղումների</w:t>
            </w:r>
            <w:r w:rsidRPr="00BA6B67">
              <w:rPr>
                <w:rFonts w:ascii="GHEA Grapalat" w:hAnsi="GHEA Grapalat"/>
                <w:bCs/>
                <w:sz w:val="24"/>
                <w:szCs w:val="24"/>
                <w:lang w:val="hy-AM"/>
              </w:rPr>
              <w:tab/>
              <w:t xml:space="preserve">  ժամանակ ստացված նվեր ստացած հանրային պաշտոն զբաղեցնող անձի կամ հանրային ծառայողի համաձայնությամբ իր օգտագործմանը թողնելով՝ որոշակի ժամկետով, սակայն ոչ ավել, քան մինչև վերջինիս պաշտոնից ազատվելը կամ ծառայությունը դադարեցնելը կամ նվեր ստացած հանրային պաշտոն զբաղեցնող անձի կամ հանրային ծառայողի համաձայնությամբ համապատասխան պետական մարմնի օգտագործմանը՝ պահպանմանը հանձնելով</w:t>
            </w:r>
            <w:r w:rsidRPr="00BA6B67">
              <w:rPr>
                <w:rFonts w:ascii="Cambria Math" w:hAnsi="Cambria Math" w:cs="Cambria Math"/>
                <w:bCs/>
                <w:sz w:val="24"/>
                <w:szCs w:val="24"/>
                <w:lang w:val="hy-AM"/>
              </w:rPr>
              <w:t>․</w:t>
            </w:r>
            <w:r w:rsidRPr="00BA6B67">
              <w:rPr>
                <w:rFonts w:ascii="GHEA Grapalat" w:hAnsi="GHEA Grapalat"/>
                <w:bCs/>
                <w:sz w:val="24"/>
                <w:szCs w:val="24"/>
                <w:lang w:val="hy-AM"/>
              </w:rPr>
              <w:t xml:space="preserve"> (…):</w:t>
            </w:r>
            <w:r w:rsidRPr="00BA6B67">
              <w:rPr>
                <w:rFonts w:ascii="GHEA Grapalat" w:hAnsi="GHEA Grapalat"/>
                <w:bCs/>
                <w:sz w:val="24"/>
                <w:szCs w:val="24"/>
                <w:lang w:val="hy-AM"/>
              </w:rPr>
              <w:softHyphen/>
            </w:r>
            <w:r w:rsidRPr="00BA6B67">
              <w:rPr>
                <w:rFonts w:ascii="GHEA Grapalat" w:hAnsi="GHEA Grapalat"/>
                <w:bCs/>
                <w:sz w:val="24"/>
                <w:szCs w:val="24"/>
                <w:lang w:val="hy-AM"/>
              </w:rPr>
              <w:softHyphen/>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8A006BD" w14:textId="702DB1CE" w:rsidR="00EB40F7" w:rsidRDefault="00AE4AF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մասնակի</w:t>
            </w:r>
          </w:p>
          <w:p w14:paraId="52DB863A" w14:textId="77777777" w:rsidR="001B0915" w:rsidRDefault="001813AA"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Նախագծի ընդունման և համապատասխան ենթաօրենսդրական ակտերն ուժի մեջ մտնելու միջև անցնելու է որոշակի ժամանակահատված, և իրավասու </w:t>
            </w:r>
            <w:r>
              <w:rPr>
                <w:rFonts w:ascii="GHEA Grapalat" w:eastAsia="GHEA Grapalat" w:hAnsi="GHEA Grapalat" w:cs="GHEA Grapalat"/>
                <w:color w:val="000000" w:themeColor="text1"/>
                <w:sz w:val="24"/>
                <w:szCs w:val="24"/>
                <w:lang w:val="hy-AM"/>
              </w:rPr>
              <w:lastRenderedPageBreak/>
              <w:t>պաշտոնատար անձանց վերապատրաստումները, ըստ անհրաժեշտության, Նախագծի ընդունման դեպքում կկազմակերպվեն ոչ միայն մինչև Նախագիծն ուժի մեջ մտնելը, այլև ուժի մեջ մտնելուց հետո. միայն վերապատրաստումների կազմակերպման անհրաժեշտությամբ Նախագծի՝ առավելագույն սեղմ ժամկետում օրենսդրությամբ լուծում պահանջող կարգավորումներն ուժի մեջ մտնելը</w:t>
            </w:r>
            <w:r w:rsidR="001B0915">
              <w:rPr>
                <w:rFonts w:ascii="GHEA Grapalat" w:eastAsia="GHEA Grapalat" w:hAnsi="GHEA Grapalat" w:cs="GHEA Grapalat"/>
                <w:color w:val="000000" w:themeColor="text1"/>
                <w:sz w:val="24"/>
                <w:szCs w:val="24"/>
                <w:lang w:val="hy-AM"/>
              </w:rPr>
              <w:t xml:space="preserve"> հետաձգելը հիմնավորված և արդարացված չի լինի:</w:t>
            </w:r>
          </w:p>
          <w:p w14:paraId="4D909F46" w14:textId="77777777" w:rsidR="000458C1" w:rsidRDefault="000458C1"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դիտարկման երկրորդ՝ արարողակարգային և պաշտոնական այցերի ժամանակ տրված նվերների և ոչ թույլատրելի նվերների տնօրինման առանձնահատուկ կարգավորումների </w:t>
            </w:r>
            <w:r>
              <w:rPr>
                <w:rFonts w:ascii="GHEA Grapalat" w:eastAsia="GHEA Grapalat" w:hAnsi="GHEA Grapalat" w:cs="GHEA Grapalat"/>
                <w:color w:val="000000" w:themeColor="text1"/>
                <w:sz w:val="24"/>
                <w:szCs w:val="24"/>
                <w:lang w:val="hy-AM"/>
              </w:rPr>
              <w:lastRenderedPageBreak/>
              <w:t>նախատեսմանը վերաբերող հատվածին, ապա Նախագծում ներդրված է հենց այդ տրամաբանությունը:</w:t>
            </w:r>
          </w:p>
          <w:p w14:paraId="3AF8C613" w14:textId="77777777" w:rsidR="000458C1" w:rsidRDefault="000458C1"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Պետական մարմնի թանգարան ունենալու վերաբերյալ դիտարկումն ընդունվել է ի գիտություն՝ հաշվի առնելով այն հանգամանքը, որ նշված առաջարկը, ըստ էության, Նախագծի կարգավորման առարկայից դուրս է:</w:t>
            </w:r>
          </w:p>
          <w:p w14:paraId="7C4F3817" w14:textId="77777777" w:rsidR="00756AF9" w:rsidRDefault="00756AF9"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Դիտարկման հաջորդ՝ պետական մարմնին արարողակարգային նվերի ճակատագիրը որոշելու լիազորությամբ օժտելու վերաբերյալ հատվածը չի ընդունվել, քանի որ դա չի բխում հանրային ծառայողների ստացած նվերների տնօրինման միասնական, կանխատեսելի, թափանցիկ </w:t>
            </w:r>
            <w:r>
              <w:rPr>
                <w:rFonts w:ascii="GHEA Grapalat" w:eastAsia="GHEA Grapalat" w:hAnsi="GHEA Grapalat" w:cs="GHEA Grapalat"/>
                <w:color w:val="000000" w:themeColor="text1"/>
                <w:sz w:val="24"/>
                <w:szCs w:val="24"/>
                <w:lang w:val="hy-AM"/>
              </w:rPr>
              <w:lastRenderedPageBreak/>
              <w:t>կարգավորումներ նախատեսելու հրամայականից:</w:t>
            </w:r>
          </w:p>
          <w:p w14:paraId="68596F77" w14:textId="736C8850" w:rsidR="002A792A" w:rsidRPr="00DE64AF" w:rsidRDefault="00EF40BB"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Դիտարկման վերջին՝ նվերը միայն պաշտոնատար անձի համաձայնությամբ իր կամ համապատասխան մարմնի օգտագործմանը թողնելու վերաբերյալ առաջարկն ընդունվել է մասնակի. նշված առաջարկը հաշվի կառնվի համապատասխան Կառավարության որոշման մշակման գործընթացում:</w:t>
            </w:r>
            <w:r w:rsidR="001813AA">
              <w:rPr>
                <w:rFonts w:ascii="GHEA Grapalat" w:eastAsia="GHEA Grapalat" w:hAnsi="GHEA Grapalat" w:cs="GHEA Grapalat"/>
                <w:color w:val="000000" w:themeColor="text1"/>
                <w:sz w:val="24"/>
                <w:szCs w:val="24"/>
                <w:lang w:val="hy-AM"/>
              </w:rPr>
              <w:t xml:space="preserve"> </w:t>
            </w:r>
          </w:p>
        </w:tc>
      </w:tr>
      <w:tr w:rsidR="00EB40F7" w:rsidRPr="00EF40BB" w14:paraId="727A042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B068AF1"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sidRPr="00EF40BB">
              <w:rPr>
                <w:rFonts w:ascii="GHEA Grapalat" w:hAnsi="GHEA Grapalat"/>
                <w:b/>
              </w:rPr>
              <w:lastRenderedPageBreak/>
              <w:t>Լեզվի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50D18B7" w14:textId="77777777" w:rsidR="00EB40F7" w:rsidRPr="003D5231" w:rsidRDefault="008174B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17.07.2023թ.</w:t>
            </w:r>
          </w:p>
        </w:tc>
      </w:tr>
      <w:tr w:rsidR="00EB40F7" w:rsidRPr="00EF40BB" w14:paraId="5815B30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DFE975F"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B0208BB" w14:textId="77777777" w:rsidR="00EB40F7" w:rsidRPr="003D5231" w:rsidRDefault="008174B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E14101">
              <w:rPr>
                <w:rFonts w:ascii="GHEA Grapalat" w:eastAsia="GHEA Grapalat" w:hAnsi="GHEA Grapalat" w:cs="GHEA Grapalat"/>
                <w:b/>
                <w:color w:val="000000" w:themeColor="text1"/>
                <w:sz w:val="24"/>
                <w:szCs w:val="24"/>
                <w:lang w:val="hy-AM"/>
              </w:rPr>
              <w:t>01/08.5/33374-2023</w:t>
            </w:r>
          </w:p>
        </w:tc>
      </w:tr>
      <w:tr w:rsidR="00EB40F7" w:rsidRPr="00950A51" w14:paraId="714C0A4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818C6D" w14:textId="77777777" w:rsidR="00EB40F7" w:rsidRPr="00432897" w:rsidRDefault="008174BC" w:rsidP="00E9325A">
            <w:pPr>
              <w:spacing w:after="0" w:line="360" w:lineRule="auto"/>
              <w:jc w:val="both"/>
              <w:rPr>
                <w:rFonts w:ascii="GHEA Grapalat" w:eastAsia="SimSun" w:hAnsi="GHEA Grapalat" w:cs="Times New Roman"/>
                <w:sz w:val="24"/>
                <w:szCs w:val="24"/>
                <w:lang w:val="hy-AM"/>
              </w:rPr>
            </w:pPr>
            <w:r w:rsidRPr="00E14101">
              <w:rPr>
                <w:rFonts w:ascii="GHEA Grapalat" w:hAnsi="GHEA Grapalat"/>
                <w:sz w:val="24"/>
                <w:szCs w:val="24"/>
                <w:lang w:val="hy-AM"/>
              </w:rPr>
              <w:t>Սահմանված ժամկետում դիտողություններ կամ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BF5019F" w14:textId="77777777" w:rsidR="00EB40F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5CB43F8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D340823" w14:textId="77777777" w:rsidR="00EB40F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Բարձրագույն դատական խորհուրդ</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028EA61" w14:textId="77777777" w:rsidR="00EB40F7" w:rsidRPr="00D26D95" w:rsidRDefault="004A6DE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EB40F7" w:rsidRPr="00950A51" w14:paraId="5FCDDF6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9F662BC" w14:textId="77777777" w:rsidR="00EB40F7" w:rsidRPr="002428F7" w:rsidRDefault="00EB40F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C36725B" w14:textId="77777777" w:rsidR="00EB40F7" w:rsidRPr="00D26D95" w:rsidRDefault="004A6DE6" w:rsidP="00E9325A">
            <w:pPr>
              <w:spacing w:after="0" w:line="360" w:lineRule="auto"/>
              <w:ind w:leftChars="-9" w:left="-16" w:right="-61" w:hanging="2"/>
              <w:jc w:val="center"/>
              <w:rPr>
                <w:rFonts w:ascii="GHEA Grapalat" w:eastAsia="GHEA Grapalat" w:hAnsi="GHEA Grapalat" w:cs="GHEA Grapalat"/>
                <w:b/>
                <w:bCs/>
                <w:color w:val="000000" w:themeColor="text1"/>
                <w:sz w:val="24"/>
                <w:szCs w:val="24"/>
                <w:lang w:val="hy-AM"/>
              </w:rPr>
            </w:pPr>
            <w:r>
              <w:rPr>
                <w:rFonts w:ascii="GHEA Grapalat" w:eastAsia="GHEA Grapalat" w:hAnsi="GHEA Grapalat" w:cs="GHEA Grapalat"/>
                <w:b/>
                <w:bCs/>
                <w:color w:val="000000" w:themeColor="text1"/>
                <w:sz w:val="24"/>
                <w:szCs w:val="24"/>
                <w:lang w:val="hy-AM"/>
              </w:rPr>
              <w:t>ԴԴ/1478-23</w:t>
            </w:r>
          </w:p>
        </w:tc>
      </w:tr>
      <w:tr w:rsidR="00EB40F7" w:rsidRPr="00EB40F7" w14:paraId="5F5919E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006428" w14:textId="77777777" w:rsidR="00EB40F7" w:rsidRPr="00D26D95" w:rsidRDefault="00863E19" w:rsidP="00E9325A">
            <w:pPr>
              <w:spacing w:after="0" w:line="360" w:lineRule="auto"/>
              <w:jc w:val="both"/>
              <w:rPr>
                <w:rFonts w:ascii="GHEA Grapalat" w:hAnsi="GHEA Grapalat"/>
                <w:bCs/>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20F4865" w14:textId="77777777" w:rsidR="00EB40F7" w:rsidRPr="00D7217A" w:rsidRDefault="000A6714" w:rsidP="00E9325A">
            <w:pPr>
              <w:spacing w:after="0" w:line="360" w:lineRule="auto"/>
              <w:ind w:leftChars="-9" w:left="-16" w:right="-61" w:hanging="2"/>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950A51" w14:paraId="7F38B58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8431970"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Գլխավոր դատախազություն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133E72E" w14:textId="77777777" w:rsidR="00AC5057" w:rsidRPr="00AC359A" w:rsidRDefault="00AC359A"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AC5057" w:rsidRPr="00950A51" w14:paraId="01AD938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D994334"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BB3F43D" w14:textId="77777777" w:rsidR="00AC5057" w:rsidRPr="00950A51" w:rsidRDefault="00AC359A"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AC359A">
              <w:rPr>
                <w:rFonts w:ascii="GHEA Grapalat" w:eastAsia="GHEA Grapalat" w:hAnsi="GHEA Grapalat" w:cs="GHEA Grapalat"/>
                <w:b/>
                <w:color w:val="000000" w:themeColor="text1"/>
                <w:sz w:val="24"/>
                <w:szCs w:val="24"/>
              </w:rPr>
              <w:t>02/20.2/13583-2023</w:t>
            </w:r>
          </w:p>
        </w:tc>
      </w:tr>
      <w:tr w:rsidR="00AC5057" w:rsidRPr="00950A51" w14:paraId="0E99058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01E4A1" w14:textId="77777777" w:rsidR="00AC5057" w:rsidRPr="002D142F" w:rsidRDefault="002D142F" w:rsidP="00E9325A">
            <w:pPr>
              <w:spacing w:line="360" w:lineRule="auto"/>
              <w:rPr>
                <w:rFonts w:ascii="GHEA Grapalat" w:hAnsi="GHEA Grapalat"/>
                <w:sz w:val="24"/>
                <w:lang w:val="hy-AM"/>
              </w:rPr>
            </w:pPr>
            <w:r>
              <w:rPr>
                <w:rFonts w:ascii="GHEA Grapalat" w:hAnsi="GHEA Grapalat"/>
                <w:sz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2ACE9FB" w14:textId="77777777" w:rsidR="00AC505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40937AE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F768AA7"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Քննչական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1B1E463" w14:textId="77777777" w:rsidR="00AC5057" w:rsidRPr="002428F7" w:rsidRDefault="00B2083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26.07.2023թ.</w:t>
            </w:r>
          </w:p>
        </w:tc>
      </w:tr>
      <w:tr w:rsidR="00AC5057" w:rsidRPr="00950A51" w14:paraId="1A5876A6"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4DE36E5"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ECE6A1" w14:textId="77777777" w:rsidR="00AC5057" w:rsidRPr="00950A51" w:rsidRDefault="00B2083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B20831">
              <w:rPr>
                <w:rFonts w:ascii="GHEA Grapalat" w:eastAsia="GHEA Grapalat" w:hAnsi="GHEA Grapalat" w:cs="GHEA Grapalat"/>
                <w:b/>
                <w:color w:val="000000" w:themeColor="text1"/>
                <w:sz w:val="24"/>
                <w:szCs w:val="24"/>
              </w:rPr>
              <w:t>01/22/246166-2023</w:t>
            </w:r>
          </w:p>
        </w:tc>
      </w:tr>
      <w:tr w:rsidR="00AC5057" w:rsidRPr="00681AC2" w14:paraId="04422CDB"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CC6EB5" w14:textId="77777777" w:rsidR="00B20831" w:rsidRDefault="00B20831" w:rsidP="00E9325A">
            <w:pPr>
              <w:tabs>
                <w:tab w:val="left" w:pos="851"/>
              </w:tabs>
              <w:spacing w:after="0" w:line="360" w:lineRule="auto"/>
              <w:ind w:firstLine="567"/>
              <w:jc w:val="both"/>
              <w:rPr>
                <w:rFonts w:ascii="GHEA Grapalat" w:hAnsi="GHEA Grapalat"/>
                <w:bCs/>
                <w:sz w:val="24"/>
                <w:szCs w:val="24"/>
              </w:rPr>
            </w:pPr>
            <w:r>
              <w:rPr>
                <w:rFonts w:ascii="GHEA Grapalat" w:hAnsi="GHEA Grapalat"/>
                <w:sz w:val="24"/>
                <w:szCs w:val="24"/>
                <w:lang w:eastAsia="ru-RU"/>
              </w:rPr>
              <w:t xml:space="preserve">1. </w:t>
            </w:r>
            <w:r w:rsidRPr="002F0A05">
              <w:rPr>
                <w:rFonts w:ascii="GHEA Grapalat" w:hAnsi="GHEA Grapalat"/>
                <w:sz w:val="24"/>
                <w:szCs w:val="24"/>
                <w:lang w:val="hy-AM" w:eastAsia="ru-RU"/>
              </w:rPr>
              <w:t>«Պետական գույքի կառավարման մասին» օրենքում փոփոխություններ և լրացումներ կատարելու մասին»</w:t>
            </w:r>
            <w:r>
              <w:rPr>
                <w:rFonts w:ascii="GHEA Grapalat" w:hAnsi="GHEA Grapalat"/>
                <w:sz w:val="24"/>
                <w:szCs w:val="24"/>
                <w:lang w:eastAsia="ru-RU"/>
              </w:rPr>
              <w:t xml:space="preserve"> օրենքի նախագծի (այսուհետ՝ Նախագիծ) 1-ին հոդվածով լրացվող 25.1-ին հոդվածի 1-ին մասի 1-ին կետի համաձայն՝ </w:t>
            </w:r>
            <w:r>
              <w:rPr>
                <w:rFonts w:ascii="GHEA Grapalat" w:hAnsi="GHEA Grapalat"/>
                <w:bCs/>
                <w:sz w:val="24"/>
                <w:szCs w:val="24"/>
                <w:lang w:val="hy-AM"/>
              </w:rPr>
              <w:t xml:space="preserve">«Հանրային ծառայության մասին» օրենքի </w:t>
            </w:r>
            <w:r>
              <w:rPr>
                <w:rFonts w:ascii="GHEA Grapalat" w:hAnsi="GHEA Grapalat"/>
                <w:bCs/>
                <w:sz w:val="24"/>
                <w:szCs w:val="24"/>
              </w:rPr>
              <w:t xml:space="preserve">   </w:t>
            </w:r>
            <w:r>
              <w:rPr>
                <w:rFonts w:ascii="GHEA Grapalat" w:hAnsi="GHEA Grapalat"/>
                <w:bCs/>
                <w:sz w:val="24"/>
                <w:szCs w:val="24"/>
                <w:lang w:val="hy-AM"/>
              </w:rPr>
              <w:t xml:space="preserve">29-րդ հոդվածի 6-րդ մասի հիման վրա Հայաստանի Հանրապետությանը հանձնված գույքը տնօրինվում է </w:t>
            </w:r>
            <w:r w:rsidRPr="00816716">
              <w:rPr>
                <w:rFonts w:ascii="GHEA Grapalat" w:hAnsi="GHEA Grapalat"/>
                <w:bCs/>
                <w:sz w:val="24"/>
                <w:szCs w:val="24"/>
                <w:lang w:val="hy-AM"/>
              </w:rPr>
              <w:t xml:space="preserve">նվեր ստացած </w:t>
            </w:r>
            <w:r>
              <w:rPr>
                <w:rFonts w:ascii="GHEA Grapalat" w:hAnsi="GHEA Grapalat"/>
                <w:bCs/>
                <w:sz w:val="24"/>
                <w:szCs w:val="24"/>
                <w:lang w:val="hy-AM"/>
              </w:rPr>
              <w:t xml:space="preserve">հանրային պաշտոն զբաղեցնող անձի կամ </w:t>
            </w:r>
            <w:r w:rsidRPr="00816716">
              <w:rPr>
                <w:rFonts w:ascii="GHEA Grapalat" w:hAnsi="GHEA Grapalat"/>
                <w:bCs/>
                <w:sz w:val="24"/>
                <w:szCs w:val="24"/>
                <w:lang w:val="hy-AM"/>
              </w:rPr>
              <w:t xml:space="preserve">հանրային ծառայողի օգտագործմանը թողնելով՝ </w:t>
            </w:r>
            <w:r>
              <w:rPr>
                <w:rFonts w:ascii="GHEA Grapalat" w:hAnsi="GHEA Grapalat"/>
                <w:bCs/>
                <w:sz w:val="24"/>
                <w:szCs w:val="24"/>
                <w:lang w:val="hy-AM"/>
              </w:rPr>
              <w:t xml:space="preserve">որոշակի ժամկետով, սակայն ոչ ավել, </w:t>
            </w:r>
            <w:r w:rsidRPr="00816716">
              <w:rPr>
                <w:rFonts w:ascii="GHEA Grapalat" w:hAnsi="GHEA Grapalat"/>
                <w:bCs/>
                <w:sz w:val="24"/>
                <w:szCs w:val="24"/>
                <w:lang w:val="hy-AM"/>
              </w:rPr>
              <w:t>քան մինչև վերջինիս պաշտոնից ազատ</w:t>
            </w:r>
            <w:r>
              <w:rPr>
                <w:rFonts w:ascii="GHEA Grapalat" w:hAnsi="GHEA Grapalat"/>
                <w:bCs/>
                <w:sz w:val="24"/>
                <w:szCs w:val="24"/>
                <w:lang w:val="hy-AM"/>
              </w:rPr>
              <w:t>վ</w:t>
            </w:r>
            <w:r w:rsidRPr="00816716">
              <w:rPr>
                <w:rFonts w:ascii="GHEA Grapalat" w:hAnsi="GHEA Grapalat"/>
                <w:bCs/>
                <w:sz w:val="24"/>
                <w:szCs w:val="24"/>
                <w:lang w:val="hy-AM"/>
              </w:rPr>
              <w:t>ել</w:t>
            </w:r>
            <w:r>
              <w:rPr>
                <w:rFonts w:ascii="GHEA Grapalat" w:hAnsi="GHEA Grapalat"/>
                <w:bCs/>
                <w:sz w:val="24"/>
                <w:szCs w:val="24"/>
                <w:lang w:val="hy-AM"/>
              </w:rPr>
              <w:t>ը կամ</w:t>
            </w:r>
            <w:r w:rsidRPr="00816716">
              <w:rPr>
                <w:rFonts w:ascii="GHEA Grapalat" w:hAnsi="GHEA Grapalat"/>
                <w:bCs/>
                <w:sz w:val="24"/>
                <w:szCs w:val="24"/>
                <w:lang w:val="hy-AM"/>
              </w:rPr>
              <w:t xml:space="preserve"> ծառայությունը դադարեցնել</w:t>
            </w:r>
            <w:r>
              <w:rPr>
                <w:rFonts w:ascii="GHEA Grapalat" w:hAnsi="GHEA Grapalat"/>
                <w:bCs/>
                <w:sz w:val="24"/>
                <w:szCs w:val="24"/>
                <w:lang w:val="hy-AM"/>
              </w:rPr>
              <w:t xml:space="preserve">ը, </w:t>
            </w:r>
            <w:r>
              <w:rPr>
                <w:rFonts w:ascii="GHEA Grapalat" w:hAnsi="GHEA Grapalat"/>
                <w:bCs/>
                <w:sz w:val="24"/>
                <w:szCs w:val="24"/>
              </w:rPr>
              <w:t xml:space="preserve">մինչդեռ հստակեցված չէ </w:t>
            </w:r>
            <w:r>
              <w:rPr>
                <w:rFonts w:ascii="GHEA Grapalat" w:hAnsi="GHEA Grapalat"/>
                <w:bCs/>
                <w:sz w:val="24"/>
                <w:szCs w:val="24"/>
                <w:lang w:val="hy-AM"/>
              </w:rPr>
              <w:t xml:space="preserve">հանրային պաշտոն զբաղեցնող անձի կամ </w:t>
            </w:r>
            <w:r w:rsidRPr="00816716">
              <w:rPr>
                <w:rFonts w:ascii="GHEA Grapalat" w:hAnsi="GHEA Grapalat"/>
                <w:bCs/>
                <w:sz w:val="24"/>
                <w:szCs w:val="24"/>
                <w:lang w:val="hy-AM"/>
              </w:rPr>
              <w:t>հանրային ծառայողի</w:t>
            </w:r>
            <w:r>
              <w:rPr>
                <w:rFonts w:ascii="GHEA Grapalat" w:hAnsi="GHEA Grapalat"/>
                <w:bCs/>
                <w:sz w:val="24"/>
                <w:szCs w:val="24"/>
              </w:rPr>
              <w:t xml:space="preserve"> պաշտոնի դադարեցման դեպքում նվեր ստացած գույքի հետագա ճակատագիրը: Ուստի, առաջարկվում է նախատեսել դրույթներ </w:t>
            </w:r>
            <w:r>
              <w:rPr>
                <w:rFonts w:ascii="GHEA Grapalat" w:hAnsi="GHEA Grapalat"/>
                <w:bCs/>
                <w:sz w:val="24"/>
                <w:szCs w:val="24"/>
                <w:lang w:val="hy-AM"/>
              </w:rPr>
              <w:t xml:space="preserve">հանրային պաշտոն զբաղեցնող անձի կամ </w:t>
            </w:r>
            <w:r w:rsidRPr="00816716">
              <w:rPr>
                <w:rFonts w:ascii="GHEA Grapalat" w:hAnsi="GHEA Grapalat"/>
                <w:bCs/>
                <w:sz w:val="24"/>
                <w:szCs w:val="24"/>
                <w:lang w:val="hy-AM"/>
              </w:rPr>
              <w:t>հանրային ծառայողի</w:t>
            </w:r>
            <w:r>
              <w:rPr>
                <w:rFonts w:ascii="GHEA Grapalat" w:hAnsi="GHEA Grapalat"/>
                <w:bCs/>
                <w:sz w:val="24"/>
                <w:szCs w:val="24"/>
              </w:rPr>
              <w:t xml:space="preserve"> օգտագործմանը թողնված գույքի տնօրինման վերաբերյալ՝ պաշտոնի դադարեցման դեպքում:</w:t>
            </w:r>
          </w:p>
          <w:p w14:paraId="13BFFCA2" w14:textId="77777777" w:rsidR="00B20831" w:rsidRDefault="00B20831" w:rsidP="00E9325A">
            <w:pPr>
              <w:tabs>
                <w:tab w:val="left" w:pos="851"/>
              </w:tabs>
              <w:spacing w:after="0" w:line="360" w:lineRule="auto"/>
              <w:ind w:firstLine="567"/>
              <w:jc w:val="both"/>
              <w:rPr>
                <w:rFonts w:ascii="GHEA Grapalat" w:hAnsi="GHEA Grapalat"/>
                <w:bCs/>
                <w:sz w:val="24"/>
                <w:szCs w:val="24"/>
              </w:rPr>
            </w:pPr>
            <w:r>
              <w:rPr>
                <w:rFonts w:ascii="GHEA Grapalat" w:hAnsi="GHEA Grapalat"/>
                <w:bCs/>
                <w:sz w:val="24"/>
                <w:szCs w:val="24"/>
              </w:rPr>
              <w:t xml:space="preserve">Միաժամանակ առաջարկվում է Նախագծի 1-ին հոդվածով լրացվող 25.1-ին հոդվածի 1-ին մասի 3-րդ կետով նախատեսված հուշային, գեղագիտական նվերները (արձանիկներ, նկարներ և այլն) թողնել այն ստացած պետական մարմնի տիրապետման ներքո՝ </w:t>
            </w:r>
            <w:r>
              <w:rPr>
                <w:rFonts w:ascii="GHEA Grapalat" w:hAnsi="GHEA Grapalat"/>
                <w:bCs/>
                <w:sz w:val="24"/>
                <w:szCs w:val="24"/>
              </w:rPr>
              <w:lastRenderedPageBreak/>
              <w:t>դահլիճներում, ընդունելության համար նախատեսված այլ սրահներում ցուցադրելու նպատակով:</w:t>
            </w:r>
          </w:p>
          <w:p w14:paraId="474B9563" w14:textId="68C74CA5" w:rsidR="00AC5057" w:rsidRPr="00B20831" w:rsidRDefault="00AC5057" w:rsidP="00E9325A">
            <w:pPr>
              <w:tabs>
                <w:tab w:val="left" w:pos="851"/>
              </w:tabs>
              <w:spacing w:after="0" w:line="360" w:lineRule="auto"/>
              <w:ind w:firstLine="567"/>
              <w:jc w:val="both"/>
              <w:rPr>
                <w:rFonts w:ascii="GHEA Grapalat" w:hAnsi="GHEA Grapalat"/>
                <w:bCs/>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76EA0BB" w14:textId="77777777" w:rsidR="00AC5057" w:rsidRPr="00064A1A" w:rsidRDefault="00064A1A"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64A1A">
              <w:rPr>
                <w:rFonts w:ascii="GHEA Grapalat" w:eastAsia="GHEA Grapalat" w:hAnsi="GHEA Grapalat" w:cs="GHEA Grapalat"/>
                <w:b/>
                <w:color w:val="000000" w:themeColor="text1"/>
                <w:sz w:val="24"/>
                <w:szCs w:val="24"/>
                <w:lang w:val="hy-AM"/>
              </w:rPr>
              <w:lastRenderedPageBreak/>
              <w:t>Ընդունվել է մասնակի</w:t>
            </w:r>
          </w:p>
          <w:p w14:paraId="6B33534F" w14:textId="77777777" w:rsidR="00064A1A" w:rsidRDefault="00064A1A"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Հանրային ծառայողի կամ հանրային պաշտոն զբաղեցնող անձի պաշտոնից ազատվելու դեպքում վերջինիս օգտագործմանը հանձնված նվերի տնօրինման հարաբերությունները կկարգավորվեն Կառավարության համապատասխան որոշմամբ:</w:t>
            </w:r>
          </w:p>
          <w:p w14:paraId="39AEDC32" w14:textId="671BB031" w:rsidR="00064A1A" w:rsidRPr="00064A1A" w:rsidRDefault="00064A1A"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դիտարկման երկրորդ՝ </w:t>
            </w:r>
            <w:r w:rsidRPr="00064A1A">
              <w:rPr>
                <w:rFonts w:ascii="GHEA Grapalat" w:eastAsia="GHEA Grapalat" w:hAnsi="GHEA Grapalat" w:cs="GHEA Grapalat"/>
                <w:bCs/>
                <w:color w:val="000000" w:themeColor="text1"/>
                <w:sz w:val="24"/>
                <w:szCs w:val="24"/>
                <w:lang w:val="hy-AM"/>
              </w:rPr>
              <w:t>հուշային, գեղագիտական նվերները (արձանիկներ, նկարներ և այլն) թողնել այն ստացած պետական մարմնի տիրապետման ներքո</w:t>
            </w:r>
            <w:r>
              <w:rPr>
                <w:rFonts w:ascii="GHEA Grapalat" w:eastAsia="GHEA Grapalat" w:hAnsi="GHEA Grapalat" w:cs="GHEA Grapalat"/>
                <w:bCs/>
                <w:color w:val="000000" w:themeColor="text1"/>
                <w:sz w:val="24"/>
                <w:szCs w:val="24"/>
                <w:lang w:val="hy-AM"/>
              </w:rPr>
              <w:t xml:space="preserve"> թողնելուն, ապա Նախագծում կատարվել են համապատասխան փոփոխություններ՝ ապահովելու </w:t>
            </w:r>
            <w:r>
              <w:rPr>
                <w:rFonts w:ascii="GHEA Grapalat" w:eastAsia="GHEA Grapalat" w:hAnsi="GHEA Grapalat" w:cs="GHEA Grapalat"/>
                <w:bCs/>
                <w:color w:val="000000" w:themeColor="text1"/>
                <w:sz w:val="24"/>
                <w:szCs w:val="24"/>
                <w:lang w:val="hy-AM"/>
              </w:rPr>
              <w:lastRenderedPageBreak/>
              <w:t>համար նաև գեղագիտական արժեք ունեցող նվերները որոշ դեպքերում համապատասխան մարմնի տիրապետման ներքո թողնելու հնարավորությունը:</w:t>
            </w:r>
          </w:p>
        </w:tc>
      </w:tr>
      <w:tr w:rsidR="00EC6D5C" w:rsidRPr="00064A1A" w14:paraId="5C238529"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D80C5C" w14:textId="61EC9853" w:rsidR="00EC6D5C" w:rsidRPr="00EC6D5C" w:rsidRDefault="00EC6D5C" w:rsidP="00E9325A">
            <w:pPr>
              <w:tabs>
                <w:tab w:val="left" w:pos="851"/>
              </w:tabs>
              <w:spacing w:after="0" w:line="360" w:lineRule="auto"/>
              <w:ind w:firstLine="567"/>
              <w:jc w:val="both"/>
              <w:rPr>
                <w:rFonts w:ascii="GHEA Grapalat" w:hAnsi="GHEA Grapalat"/>
                <w:sz w:val="24"/>
                <w:szCs w:val="24"/>
                <w:lang w:val="hy-AM" w:eastAsia="ru-RU"/>
              </w:rPr>
            </w:pPr>
            <w:r w:rsidRPr="00EC6D5C">
              <w:rPr>
                <w:rFonts w:ascii="GHEA Grapalat" w:hAnsi="GHEA Grapalat"/>
                <w:bCs/>
                <w:sz w:val="24"/>
                <w:szCs w:val="24"/>
                <w:lang w:val="hy-AM"/>
              </w:rPr>
              <w:lastRenderedPageBreak/>
              <w:t xml:space="preserve">2. </w:t>
            </w:r>
            <w:r w:rsidRPr="006A04BE">
              <w:rPr>
                <w:rFonts w:ascii="GHEA Grapalat" w:hAnsi="GHEA Grapalat"/>
                <w:sz w:val="24"/>
                <w:szCs w:val="24"/>
                <w:lang w:val="hy-AM" w:eastAsia="ru-RU"/>
              </w:rPr>
              <w:t>«Հանրային ծառայության մասին» օրենքում փոփոխություններ և լրացումներ կատարելու մասին և «Պետական արարողակարգի մասին» օրենքում լրացում կատարելու մասին</w:t>
            </w:r>
            <w:r>
              <w:rPr>
                <w:rFonts w:ascii="GHEA Grapalat" w:hAnsi="GHEA Grapalat"/>
                <w:sz w:val="24"/>
                <w:szCs w:val="24"/>
                <w:lang w:val="hy-AM" w:eastAsia="ru-RU"/>
              </w:rPr>
              <w:t>»</w:t>
            </w:r>
            <w:r w:rsidRPr="006A04BE">
              <w:rPr>
                <w:rFonts w:ascii="GHEA Grapalat" w:hAnsi="GHEA Grapalat"/>
                <w:sz w:val="24"/>
                <w:szCs w:val="24"/>
                <w:lang w:val="hy-AM" w:eastAsia="ru-RU"/>
              </w:rPr>
              <w:t xml:space="preserve"> օրենքների նախագծերի</w:t>
            </w:r>
            <w:r w:rsidRPr="00EC6D5C">
              <w:rPr>
                <w:rFonts w:ascii="GHEA Grapalat" w:eastAsia="GHEA Grapalat" w:hAnsi="GHEA Grapalat" w:cs="GHEA Grapalat"/>
                <w:sz w:val="24"/>
                <w:szCs w:val="24"/>
                <w:lang w:val="hy-AM"/>
              </w:rPr>
              <w:t xml:space="preserve"> վերաբերյալ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85EE929" w14:textId="779E2F84" w:rsidR="00EC6D5C" w:rsidRPr="00EC6D5C" w:rsidRDefault="00EC6D5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EC6D5C">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4E4F88F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9BF73FE"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Հակակոռուպցիոն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0D1DE72" w14:textId="77777777" w:rsidR="00AC5057" w:rsidRPr="0095535B" w:rsidRDefault="0095535B"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26.07.2023թ.</w:t>
            </w:r>
          </w:p>
        </w:tc>
      </w:tr>
      <w:tr w:rsidR="00AC5057" w:rsidRPr="00950A51" w14:paraId="7E058C9D" w14:textId="77777777" w:rsidTr="00267C23">
        <w:trPr>
          <w:trHeight w:val="348"/>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C46457E"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EE4E3D8" w14:textId="77777777" w:rsidR="00AC5057" w:rsidRPr="0095535B" w:rsidRDefault="0095535B"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18-6127-23</w:t>
            </w:r>
          </w:p>
        </w:tc>
      </w:tr>
      <w:tr w:rsidR="00AC5057" w:rsidRPr="00950A51" w14:paraId="785A322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F05740" w14:textId="77777777" w:rsidR="00AC5057" w:rsidRPr="00432897" w:rsidRDefault="0095535B" w:rsidP="00E9325A">
            <w:pPr>
              <w:spacing w:after="0" w:line="360" w:lineRule="auto"/>
              <w:ind w:firstLine="166"/>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0500199" w14:textId="77777777" w:rsidR="00AC5057"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0CF886B1"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421D3E"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E6893BC" w14:textId="77777777" w:rsidR="00AC5057" w:rsidRPr="009D1748" w:rsidRDefault="009D174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17.07.2023թ.</w:t>
            </w:r>
          </w:p>
        </w:tc>
      </w:tr>
      <w:tr w:rsidR="00AC5057" w:rsidRPr="00950A51" w14:paraId="28CA8A6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553DD4A"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D5D2111" w14:textId="77777777" w:rsidR="00AC5057" w:rsidRPr="00950A51" w:rsidRDefault="008B6425"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8B6425">
              <w:rPr>
                <w:rFonts w:ascii="GHEA Grapalat" w:eastAsia="GHEA Grapalat" w:hAnsi="GHEA Grapalat" w:cs="GHEA Grapalat"/>
                <w:b/>
                <w:color w:val="000000" w:themeColor="text1"/>
                <w:sz w:val="24"/>
                <w:szCs w:val="24"/>
                <w:lang w:val="ru-RU"/>
              </w:rPr>
              <w:t>01/08.5/33378-2023</w:t>
            </w:r>
          </w:p>
        </w:tc>
      </w:tr>
      <w:tr w:rsidR="00AC5057" w:rsidRPr="00AD59B6" w14:paraId="40DB7F39"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2D5E2C" w14:textId="77777777" w:rsidR="00AC5057" w:rsidRPr="002428F7" w:rsidRDefault="009D1748" w:rsidP="00E9325A">
            <w:pPr>
              <w:pStyle w:val="ListParagraph"/>
              <w:spacing w:line="360" w:lineRule="auto"/>
              <w:ind w:leftChars="0" w:left="150" w:firstLineChars="0" w:firstLine="0"/>
              <w:rPr>
                <w:rFonts w:ascii="GHEA Grapalat" w:hAnsi="GHEA Grapalat"/>
              </w:rPr>
            </w:pPr>
            <w:r w:rsidRPr="00E14101">
              <w:rPr>
                <w:rFonts w:ascii="GHEA Grapalat" w:hAnsi="GHEA Grapalat"/>
              </w:rPr>
              <w:t>Սահմանված ժամկետում դիտողություններ կամ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082B160" w14:textId="77777777" w:rsidR="00AC505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D26D95" w14:paraId="662707C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FAC9542"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Հաշվեքննիչ պալատ</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AE6DFDD" w14:textId="77777777" w:rsidR="00AC5057" w:rsidRPr="00354E38" w:rsidRDefault="00354E3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rPr>
              <w:t>20.07.2023</w:t>
            </w:r>
            <w:r>
              <w:rPr>
                <w:rFonts w:ascii="GHEA Grapalat" w:eastAsia="GHEA Grapalat" w:hAnsi="GHEA Grapalat" w:cs="GHEA Grapalat"/>
                <w:b/>
                <w:color w:val="000000" w:themeColor="text1"/>
                <w:sz w:val="24"/>
                <w:szCs w:val="24"/>
                <w:lang w:val="hy-AM"/>
              </w:rPr>
              <w:t>թ.</w:t>
            </w:r>
          </w:p>
        </w:tc>
      </w:tr>
      <w:tr w:rsidR="00AC5057" w:rsidRPr="00D26D95" w14:paraId="71E2157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2629672"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B324086" w14:textId="77777777" w:rsidR="00AC5057" w:rsidRPr="00FE639C" w:rsidRDefault="00FE639C"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ՀՊԵ/01/550-2023</w:t>
            </w:r>
          </w:p>
        </w:tc>
      </w:tr>
      <w:tr w:rsidR="00AC5057" w:rsidRPr="00AD59B6" w14:paraId="487244C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5F7831" w14:textId="77777777" w:rsidR="00AC5057" w:rsidRPr="00FE639C" w:rsidRDefault="00277788" w:rsidP="00E9325A">
            <w:pPr>
              <w:spacing w:after="0" w:line="360" w:lineRule="auto"/>
              <w:ind w:left="150"/>
              <w:rPr>
                <w:rFonts w:ascii="GHEA Grapalat" w:hAnsi="GHEA Grapalat"/>
                <w:sz w:val="24"/>
                <w:szCs w:val="24"/>
                <w:lang w:val="hy-AM"/>
              </w:rPr>
            </w:pPr>
            <w:r w:rsidRPr="00FE639C">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929531" w14:textId="77777777" w:rsidR="00AC505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7BFF034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2C5672C"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Կենտրոնական ընտրական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A13FDDE" w14:textId="77777777" w:rsidR="00AC5057" w:rsidRPr="005E3023" w:rsidRDefault="005E3023"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17.07.2023թ.</w:t>
            </w:r>
          </w:p>
        </w:tc>
      </w:tr>
      <w:tr w:rsidR="00AC5057" w:rsidRPr="00950A51" w14:paraId="4F5D3D6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12E1F54"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748D4A" w14:textId="77777777" w:rsidR="00AC5057" w:rsidRPr="00950A51" w:rsidRDefault="005E3023"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5E3023">
              <w:rPr>
                <w:rFonts w:ascii="GHEA Grapalat" w:eastAsia="GHEA Grapalat" w:hAnsi="GHEA Grapalat" w:cs="GHEA Grapalat"/>
                <w:b/>
                <w:color w:val="000000" w:themeColor="text1"/>
                <w:sz w:val="24"/>
                <w:szCs w:val="24"/>
              </w:rPr>
              <w:t>01/11/317-2023</w:t>
            </w:r>
          </w:p>
        </w:tc>
      </w:tr>
      <w:tr w:rsidR="00AC5057" w:rsidRPr="00AD59B6" w14:paraId="068E42D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0A7955" w14:textId="77777777" w:rsidR="00AC5057" w:rsidRPr="005E3023" w:rsidRDefault="005E3023" w:rsidP="00E9325A">
            <w:pPr>
              <w:spacing w:after="0" w:line="360" w:lineRule="auto"/>
              <w:ind w:left="150"/>
              <w:rPr>
                <w:rFonts w:ascii="GHEA Grapalat" w:hAnsi="GHEA Grapalat"/>
                <w:sz w:val="24"/>
                <w:szCs w:val="24"/>
                <w:lang w:val="hy-AM"/>
              </w:rPr>
            </w:pPr>
            <w:r w:rsidRPr="005E3023">
              <w:rPr>
                <w:rFonts w:ascii="GHEA Grapalat" w:hAnsi="GHEA Grapalat"/>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7DD7995" w14:textId="77777777" w:rsidR="00AC5057" w:rsidRPr="00AD59B6"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A46282" w14:paraId="6E5ED09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AA5FECE"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Հեռուստատեսության և ռադիոյի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D2CE51F" w14:textId="77777777" w:rsidR="00AC5057" w:rsidRPr="00A46282" w:rsidRDefault="00A46282"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20.07.2023թ. </w:t>
            </w:r>
          </w:p>
        </w:tc>
      </w:tr>
      <w:tr w:rsidR="00AC5057" w:rsidRPr="00A46282" w14:paraId="5AB23DD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6762F11"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EF867C8" w14:textId="77777777" w:rsidR="00AC5057" w:rsidRPr="00A46282" w:rsidRDefault="00AD7502"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AD7502">
              <w:rPr>
                <w:rFonts w:ascii="GHEA Grapalat" w:eastAsia="GHEA Grapalat" w:hAnsi="GHEA Grapalat" w:cs="GHEA Grapalat"/>
                <w:b/>
                <w:color w:val="000000" w:themeColor="text1"/>
                <w:sz w:val="24"/>
                <w:szCs w:val="24"/>
              </w:rPr>
              <w:t>Ե/01/435-23</w:t>
            </w:r>
          </w:p>
        </w:tc>
      </w:tr>
      <w:tr w:rsidR="00AC5057" w:rsidRPr="00A46282" w14:paraId="0FDE381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FC622A" w14:textId="77777777" w:rsidR="00AC5057" w:rsidRPr="00A46282" w:rsidRDefault="006F3181" w:rsidP="00E9325A">
            <w:pPr>
              <w:spacing w:after="0" w:line="360" w:lineRule="auto"/>
              <w:ind w:left="150"/>
              <w:rPr>
                <w:rFonts w:ascii="GHEA Grapalat" w:hAnsi="GHEA Grapalat"/>
                <w:sz w:val="24"/>
                <w:szCs w:val="24"/>
                <w:lang w:val="hy-AM"/>
              </w:rPr>
            </w:pPr>
            <w:r w:rsidRPr="00A46282">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4EAA0B" w14:textId="77777777" w:rsidR="00AC5057" w:rsidRPr="00A46282"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A46282" w14:paraId="2605F6DB"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B1AE83A" w14:textId="77777777" w:rsidR="00AC5057" w:rsidRPr="00AC505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Կոռուպցիայի կանխարգելման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4BEE69" w14:textId="77777777" w:rsidR="00AC5057" w:rsidRPr="00AC5057" w:rsidRDefault="0083688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28.07.2023թ.</w:t>
            </w:r>
          </w:p>
        </w:tc>
      </w:tr>
      <w:tr w:rsidR="00AC5057" w:rsidRPr="00A46282" w14:paraId="5C4BFE5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DDBF8B0"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E05C92" w14:textId="77777777" w:rsidR="00AC5057" w:rsidRPr="00AC5057" w:rsidRDefault="0083688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Ե-01/1748-2023</w:t>
            </w:r>
          </w:p>
        </w:tc>
      </w:tr>
      <w:tr w:rsidR="00AC5057" w:rsidRPr="00681AC2" w14:paraId="035C3B8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693D60" w14:textId="77777777" w:rsidR="00AC5057" w:rsidRDefault="00E4573E" w:rsidP="00E9325A">
            <w:pPr>
              <w:pStyle w:val="ListParagraph"/>
              <w:numPr>
                <w:ilvl w:val="0"/>
                <w:numId w:val="7"/>
              </w:numPr>
              <w:tabs>
                <w:tab w:val="left" w:pos="1014"/>
              </w:tabs>
              <w:spacing w:line="360" w:lineRule="auto"/>
              <w:ind w:leftChars="0" w:left="0" w:firstLineChars="0" w:firstLine="720"/>
              <w:jc w:val="both"/>
              <w:rPr>
                <w:rFonts w:ascii="GHEA Grapalat" w:hAnsi="GHEA Grapalat"/>
              </w:rPr>
            </w:pPr>
            <w:r>
              <w:rPr>
                <w:rFonts w:ascii="GHEA Grapalat" w:hAnsi="GHEA Grapalat"/>
              </w:rPr>
              <w:t xml:space="preserve">«Պետական գույքի կառավարման մասին» օրենքում փոփոխություններ և լրացումներ կատարելու մասին օրենքի նախագծի </w:t>
            </w:r>
            <w:r>
              <w:rPr>
                <w:rFonts w:ascii="GHEA Grapalat" w:hAnsi="GHEA Grapalat"/>
                <w:lang w:val="en-US"/>
              </w:rPr>
              <w:t>(</w:t>
            </w:r>
            <w:r>
              <w:rPr>
                <w:rFonts w:ascii="GHEA Grapalat" w:hAnsi="GHEA Grapalat"/>
              </w:rPr>
              <w:t>այսուհետ՝ Նախագիծ</w:t>
            </w:r>
            <w:r>
              <w:rPr>
                <w:rFonts w:ascii="GHEA Grapalat" w:hAnsi="GHEA Grapalat"/>
                <w:lang w:val="en-US"/>
              </w:rPr>
              <w:t>)</w:t>
            </w:r>
            <w:r>
              <w:rPr>
                <w:rFonts w:ascii="GHEA Grapalat" w:hAnsi="GHEA Grapalat"/>
              </w:rPr>
              <w:t xml:space="preserve"> մասով.</w:t>
            </w:r>
          </w:p>
          <w:p w14:paraId="626469AF" w14:textId="77777777" w:rsidR="00E4573E" w:rsidRPr="00E4573E" w:rsidRDefault="00E4573E" w:rsidP="00E9325A">
            <w:pPr>
              <w:pStyle w:val="ListParagraph"/>
              <w:numPr>
                <w:ilvl w:val="1"/>
                <w:numId w:val="7"/>
              </w:numPr>
              <w:tabs>
                <w:tab w:val="left" w:pos="1156"/>
              </w:tabs>
              <w:spacing w:line="360" w:lineRule="auto"/>
              <w:ind w:leftChars="0" w:left="0" w:firstLineChars="0" w:firstLine="720"/>
              <w:jc w:val="both"/>
              <w:rPr>
                <w:rFonts w:ascii="GHEA Grapalat" w:hAnsi="GHEA Grapalat"/>
              </w:rPr>
            </w:pPr>
            <w:r>
              <w:rPr>
                <w:rFonts w:ascii="GHEA Grapalat" w:hAnsi="GHEA Grapalat"/>
              </w:rPr>
              <w:t xml:space="preserve">Նախագծի 1-ին հոդվածով առաջարկվում է Օրենքը լրացնել 25.1 հոդվածով, որի 2-րդ մասի 2-րդ կետով առաջարկվում է «պատմական, հուշային, գեղարվեստական կամ գեղագիտական արժեք ունեցող նվերը, որի որակական կամ հատուկ հատկանիշներն անհրաժեշտ են դարձնում վերջինիս պահպանումը, ուսումնասիրումը, հետազոտումն ու հրապարակումը հասարակության համար, պետական կամ համայնքային թանգարաններին </w:t>
            </w:r>
            <w:r w:rsidRPr="00E4573E">
              <w:rPr>
                <w:rFonts w:ascii="GHEA Grapalat" w:hAnsi="GHEA Grapalat"/>
              </w:rPr>
              <w:t>հանձնելով»:</w:t>
            </w:r>
          </w:p>
          <w:p w14:paraId="72E490A8" w14:textId="5AA6DE0F" w:rsidR="00293F55" w:rsidRPr="00293F55" w:rsidRDefault="00E4573E" w:rsidP="00E9325A">
            <w:pPr>
              <w:spacing w:after="0" w:line="360" w:lineRule="auto"/>
              <w:ind w:firstLine="720"/>
              <w:jc w:val="both"/>
              <w:rPr>
                <w:rFonts w:ascii="GHEA Grapalat" w:hAnsi="GHEA Grapalat"/>
                <w:sz w:val="24"/>
                <w:szCs w:val="24"/>
                <w:lang w:val="hy-AM"/>
              </w:rPr>
            </w:pPr>
            <w:r w:rsidRPr="00E4573E">
              <w:rPr>
                <w:rFonts w:ascii="GHEA Grapalat" w:hAnsi="GHEA Grapalat"/>
                <w:sz w:val="24"/>
                <w:szCs w:val="24"/>
                <w:lang w:val="hy-AM"/>
              </w:rPr>
              <w:t>Առաջարկում ենք սույն կետում և հետագայում կիրառված «Հուշային» եզրույթը փոխարինել «մշակութային» եզրույթով: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262279D" w14:textId="77777777" w:rsidR="00AC5057" w:rsidRDefault="006D4DD3"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D4DD3">
              <w:rPr>
                <w:rFonts w:ascii="GHEA Grapalat" w:eastAsia="GHEA Grapalat" w:hAnsi="GHEA Grapalat" w:cs="GHEA Grapalat"/>
                <w:b/>
                <w:color w:val="000000" w:themeColor="text1"/>
                <w:sz w:val="24"/>
                <w:szCs w:val="24"/>
                <w:lang w:val="hy-AM"/>
              </w:rPr>
              <w:t>Ընդունվել է</w:t>
            </w:r>
          </w:p>
          <w:p w14:paraId="458E68EE" w14:textId="39B3FA18" w:rsidR="006D4DD3" w:rsidRPr="006D4DD3" w:rsidRDefault="006D4DD3"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6D4DD3" w:rsidRPr="00681AC2" w14:paraId="3929C24C" w14:textId="77777777" w:rsidTr="005C069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CD27D42" w14:textId="77777777" w:rsidR="006D4DD3" w:rsidRPr="00E4573E" w:rsidRDefault="006D4DD3" w:rsidP="00E9325A">
            <w:pPr>
              <w:pStyle w:val="ListParagraph"/>
              <w:numPr>
                <w:ilvl w:val="1"/>
                <w:numId w:val="7"/>
              </w:numPr>
              <w:spacing w:line="360" w:lineRule="auto"/>
              <w:ind w:leftChars="0" w:left="0" w:firstLineChars="0" w:firstLine="720"/>
              <w:jc w:val="both"/>
              <w:rPr>
                <w:rFonts w:ascii="GHEA Grapalat" w:hAnsi="GHEA Grapalat"/>
              </w:rPr>
            </w:pPr>
            <w:r>
              <w:rPr>
                <w:rFonts w:ascii="GHEA Grapalat" w:hAnsi="GHEA Grapalat"/>
              </w:rPr>
              <w:t xml:space="preserve">Նախագծի նույն հոդվածի 1-ին մասի 3-րդ կետով առաջարկվում է «շուտ փչացող գույքը, կենդանիները, պահպանման էական ծախսեր պահանջող գույքն </w:t>
            </w:r>
            <w:r w:rsidRPr="00E4573E">
              <w:rPr>
                <w:rFonts w:ascii="GHEA Grapalat" w:hAnsi="GHEA Grapalat"/>
              </w:rPr>
              <w:t>անհապաղ իրացնելով կամ այլ եղանակով տնօրինելով»:</w:t>
            </w:r>
          </w:p>
          <w:p w14:paraId="28D43C6F" w14:textId="77777777" w:rsidR="006D4DD3" w:rsidRDefault="006D4DD3" w:rsidP="00E9325A">
            <w:pPr>
              <w:spacing w:after="0" w:line="360" w:lineRule="auto"/>
              <w:ind w:firstLine="720"/>
              <w:jc w:val="both"/>
              <w:rPr>
                <w:rFonts w:ascii="GHEA Grapalat" w:hAnsi="GHEA Grapalat"/>
                <w:sz w:val="24"/>
                <w:szCs w:val="24"/>
                <w:lang w:val="hy-AM"/>
              </w:rPr>
            </w:pPr>
            <w:r w:rsidRPr="00E4573E">
              <w:rPr>
                <w:rFonts w:ascii="GHEA Grapalat" w:hAnsi="GHEA Grapalat"/>
                <w:sz w:val="24"/>
                <w:szCs w:val="24"/>
                <w:lang w:val="hy-AM"/>
              </w:rPr>
              <w:lastRenderedPageBreak/>
              <w:t xml:space="preserve">Առաջարկում ենք սույն կետում և </w:t>
            </w:r>
            <w:r>
              <w:rPr>
                <w:rFonts w:ascii="GHEA Grapalat" w:hAnsi="GHEA Grapalat"/>
                <w:sz w:val="24"/>
                <w:szCs w:val="24"/>
                <w:lang w:val="hy-AM"/>
              </w:rPr>
              <w:t xml:space="preserve">հետագայում կիրառված «Շուտ փչացող» եզրույթը </w:t>
            </w:r>
            <w:r w:rsidRPr="00726527">
              <w:rPr>
                <w:rFonts w:ascii="GHEA Grapalat" w:hAnsi="GHEA Grapalat"/>
                <w:sz w:val="24"/>
                <w:szCs w:val="24"/>
                <w:lang w:val="hy-AM"/>
              </w:rPr>
              <w:t>փոխարինել «Պահպանման կարճ ժամկետ ունեցող» եզրույթով:</w:t>
            </w:r>
          </w:p>
          <w:p w14:paraId="680BDCD5" w14:textId="142349D5" w:rsidR="006D4DD3" w:rsidRPr="006D4DD3" w:rsidRDefault="006D4DD3" w:rsidP="00E9325A">
            <w:pPr>
              <w:spacing w:after="0" w:line="360" w:lineRule="auto"/>
              <w:ind w:firstLine="720"/>
              <w:jc w:val="both"/>
              <w:rPr>
                <w:rFonts w:ascii="GHEA Grapalat" w:hAnsi="GHEA Grapalat"/>
                <w:sz w:val="24"/>
                <w:szCs w:val="24"/>
                <w:lang w:val="hy-AM"/>
              </w:rPr>
            </w:pPr>
            <w:r w:rsidRPr="006D4DD3">
              <w:rPr>
                <w:rFonts w:ascii="GHEA Grapalat" w:hAnsi="GHEA Grapalat"/>
                <w:sz w:val="24"/>
                <w:szCs w:val="24"/>
                <w:lang w:val="hy-AM"/>
              </w:rPr>
              <w:t>Հստակեցման կարիք ունի նույն հոդվածի նույն մասի 3-րդ կետում «պահպանման էական ծախսեր պահանջող գույքն անհապաղ իրացնելով կամ այլ եղանակով տնօրինելով» եզրույթը, քանի որ Նախագծով առաջարկված «պատմական, հուշային, գեղարվեստական կամ գեղագիտական արժեք ունեցող նվեր»-ը նույնպես պահպանման հատուկ ծախս ենթադրող գույքեր են, սակայն դրանք անհապաղ իրացման ենթակա չեն: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3BFFCDF" w14:textId="77777777" w:rsidR="006D4DD3" w:rsidRPr="004870F6" w:rsidRDefault="004870F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4870F6">
              <w:rPr>
                <w:rFonts w:ascii="GHEA Grapalat" w:eastAsia="GHEA Grapalat" w:hAnsi="GHEA Grapalat" w:cs="GHEA Grapalat"/>
                <w:b/>
                <w:color w:val="000000" w:themeColor="text1"/>
                <w:sz w:val="24"/>
                <w:szCs w:val="24"/>
                <w:lang w:val="hy-AM"/>
              </w:rPr>
              <w:lastRenderedPageBreak/>
              <w:t>Չի ընդունվել</w:t>
            </w:r>
          </w:p>
          <w:p w14:paraId="2A23C42D" w14:textId="4E5E0298" w:rsidR="004870F6" w:rsidRPr="004870F6" w:rsidRDefault="004870F6"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Ինչպես շուտ փչացող, այնպես էլ պահպանման էական ծախսեր </w:t>
            </w:r>
            <w:r>
              <w:rPr>
                <w:rFonts w:ascii="GHEA Grapalat" w:eastAsia="GHEA Grapalat" w:hAnsi="GHEA Grapalat" w:cs="GHEA Grapalat"/>
                <w:color w:val="000000" w:themeColor="text1"/>
                <w:sz w:val="24"/>
                <w:szCs w:val="24"/>
                <w:lang w:val="hy-AM"/>
              </w:rPr>
              <w:lastRenderedPageBreak/>
              <w:t>պահանջող գույքի ցանկը և դրանց տնօրինման առանձնահատկությունները սահմանվելու են Կառավարության որոշմամբ, իսկ պահպանման էական ծախսեր պահանջող գույքի և պատմական, հուշային, գեղարվեստական կամ գեղագիտական արժեք ունեցող գույքի</w:t>
            </w:r>
            <w:r w:rsidR="00BD54E2">
              <w:rPr>
                <w:rFonts w:ascii="GHEA Grapalat" w:eastAsia="GHEA Grapalat" w:hAnsi="GHEA Grapalat" w:cs="GHEA Grapalat"/>
                <w:color w:val="000000" w:themeColor="text1"/>
                <w:sz w:val="24"/>
                <w:szCs w:val="24"/>
                <w:lang w:val="hy-AM"/>
              </w:rPr>
              <w:t xml:space="preserve"> տնօրինման համար Նախագծի շրջանակում առաջարկվում է տարբեր իրավական ռեժիմ, ինչպիսի պայմաններում </w:t>
            </w:r>
            <w:r w:rsidR="00BD54E2" w:rsidRPr="006D4DD3">
              <w:rPr>
                <w:rFonts w:ascii="GHEA Grapalat" w:hAnsi="GHEA Grapalat"/>
                <w:sz w:val="24"/>
                <w:szCs w:val="24"/>
                <w:lang w:val="hy-AM"/>
              </w:rPr>
              <w:t>պատմական, հուշային, գեղարվեստական կամ գեղագիտական արժեք ունեցող</w:t>
            </w:r>
            <w:r w:rsidR="00BD54E2">
              <w:rPr>
                <w:rFonts w:ascii="GHEA Grapalat" w:eastAsia="GHEA Grapalat" w:hAnsi="GHEA Grapalat" w:cs="GHEA Grapalat"/>
                <w:color w:val="000000" w:themeColor="text1"/>
                <w:sz w:val="24"/>
                <w:szCs w:val="24"/>
                <w:lang w:val="hy-AM"/>
              </w:rPr>
              <w:t xml:space="preserve"> և միաժամանակ պահպանման էական ծախսեր պահանջող գույքի նկատմամբ կիրառվելու են ոչ թե էական ծախսեր պահանջող, այլ </w:t>
            </w:r>
            <w:r>
              <w:rPr>
                <w:rFonts w:ascii="GHEA Grapalat" w:eastAsia="GHEA Grapalat" w:hAnsi="GHEA Grapalat" w:cs="GHEA Grapalat"/>
                <w:color w:val="000000" w:themeColor="text1"/>
                <w:sz w:val="24"/>
                <w:szCs w:val="24"/>
                <w:lang w:val="hy-AM"/>
              </w:rPr>
              <w:t xml:space="preserve"> </w:t>
            </w:r>
            <w:r w:rsidR="00BD54E2" w:rsidRPr="006D4DD3">
              <w:rPr>
                <w:rFonts w:ascii="GHEA Grapalat" w:hAnsi="GHEA Grapalat"/>
                <w:sz w:val="24"/>
                <w:szCs w:val="24"/>
                <w:lang w:val="hy-AM"/>
              </w:rPr>
              <w:t xml:space="preserve">պատմական, </w:t>
            </w:r>
            <w:r w:rsidR="00BD54E2" w:rsidRPr="006D4DD3">
              <w:rPr>
                <w:rFonts w:ascii="GHEA Grapalat" w:hAnsi="GHEA Grapalat"/>
                <w:sz w:val="24"/>
                <w:szCs w:val="24"/>
                <w:lang w:val="hy-AM"/>
              </w:rPr>
              <w:lastRenderedPageBreak/>
              <w:t>հուշային, գեղարվեստական կամ գեղագիտական արժեք ունեցող</w:t>
            </w:r>
            <w:r w:rsidR="00BD54E2">
              <w:rPr>
                <w:rFonts w:ascii="GHEA Grapalat" w:hAnsi="GHEA Grapalat"/>
                <w:sz w:val="24"/>
                <w:szCs w:val="24"/>
                <w:lang w:val="hy-AM"/>
              </w:rPr>
              <w:t xml:space="preserve"> գույքի տնօրինման կանոնները:</w:t>
            </w:r>
          </w:p>
        </w:tc>
      </w:tr>
      <w:tr w:rsidR="00293F55" w:rsidRPr="00681AC2" w14:paraId="4BADE92B"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64149E" w14:textId="77777777" w:rsidR="00293F55" w:rsidRPr="006E3099" w:rsidRDefault="00293F55" w:rsidP="00E9325A">
            <w:pPr>
              <w:pStyle w:val="ListParagraph"/>
              <w:numPr>
                <w:ilvl w:val="0"/>
                <w:numId w:val="7"/>
              </w:numPr>
              <w:spacing w:line="360" w:lineRule="auto"/>
              <w:ind w:leftChars="0" w:left="0" w:firstLineChars="0" w:firstLine="720"/>
              <w:jc w:val="both"/>
              <w:rPr>
                <w:rFonts w:ascii="GHEA Grapalat" w:hAnsi="GHEA Grapalat"/>
              </w:rPr>
            </w:pPr>
            <w:r>
              <w:rPr>
                <w:rFonts w:ascii="GHEA Grapalat" w:hAnsi="GHEA Grapalat"/>
              </w:rPr>
              <w:lastRenderedPageBreak/>
              <w:t xml:space="preserve">«Պետական արարողակարգի </w:t>
            </w:r>
            <w:r w:rsidRPr="006E3099">
              <w:rPr>
                <w:rFonts w:ascii="GHEA Grapalat" w:hAnsi="GHEA Grapalat"/>
              </w:rPr>
              <w:t>մասին» օրենքում լրացում կատարելու մասին օրենքի նախագծի (այսուհետ՝ Նախագիծ) մասով.</w:t>
            </w:r>
          </w:p>
          <w:p w14:paraId="0E77A6D3" w14:textId="77777777" w:rsidR="00293F55" w:rsidRDefault="00293F55" w:rsidP="00E9325A">
            <w:pPr>
              <w:spacing w:after="0" w:line="360" w:lineRule="auto"/>
              <w:ind w:firstLine="720"/>
              <w:jc w:val="both"/>
              <w:rPr>
                <w:rFonts w:ascii="GHEA Grapalat" w:hAnsi="GHEA Grapalat" w:cs="Calibri"/>
                <w:bCs/>
                <w:sz w:val="24"/>
                <w:szCs w:val="24"/>
                <w:lang w:val="hy-AM"/>
              </w:rPr>
            </w:pPr>
            <w:r w:rsidRPr="00B10E42">
              <w:rPr>
                <w:rFonts w:ascii="GHEA Grapalat" w:hAnsi="GHEA Grapalat"/>
                <w:sz w:val="24"/>
                <w:szCs w:val="24"/>
                <w:lang w:val="hy-AM"/>
              </w:rPr>
              <w:t xml:space="preserve">Նախագծի 1-ին հոդվածով առաջարկվում է Օրենքի 17-րդ հոդվածի 1-ին մասը </w:t>
            </w:r>
            <w:r w:rsidR="00A77A23" w:rsidRPr="00B10E42">
              <w:rPr>
                <w:rFonts w:ascii="GHEA Grapalat" w:hAnsi="GHEA Grapalat"/>
                <w:sz w:val="24"/>
                <w:szCs w:val="24"/>
                <w:lang w:val="hy-AM"/>
              </w:rPr>
              <w:t>լ</w:t>
            </w:r>
            <w:r w:rsidRPr="00B10E42">
              <w:rPr>
                <w:rFonts w:ascii="GHEA Grapalat" w:hAnsi="GHEA Grapalat"/>
                <w:sz w:val="24"/>
                <w:szCs w:val="24"/>
                <w:lang w:val="hy-AM"/>
              </w:rPr>
              <w:t xml:space="preserve">րացնել հետևյալ խմբագրությամբ 19-րդ կետով, որը նախատեսում է </w:t>
            </w:r>
            <w:r w:rsidR="00A77A23" w:rsidRPr="00B10E42">
              <w:rPr>
                <w:rFonts w:ascii="GHEA Grapalat" w:hAnsi="GHEA Grapalat"/>
                <w:sz w:val="24"/>
                <w:szCs w:val="24"/>
                <w:lang w:val="hy-AM"/>
              </w:rPr>
              <w:t xml:space="preserve">հետևյալ իրավակարգավորումը. «19) </w:t>
            </w:r>
            <w:r w:rsidR="00A77A23" w:rsidRPr="00B10E42">
              <w:rPr>
                <w:rFonts w:ascii="GHEA Grapalat" w:hAnsi="GHEA Grapalat"/>
                <w:b/>
                <w:sz w:val="24"/>
                <w:szCs w:val="24"/>
                <w:lang w:val="hy-AM"/>
              </w:rPr>
              <w:t>իրականացնում է</w:t>
            </w:r>
            <w:r w:rsidR="00A77A23" w:rsidRPr="00B10E42">
              <w:rPr>
                <w:rFonts w:ascii="GHEA Grapalat" w:hAnsi="GHEA Grapalat"/>
                <w:sz w:val="24"/>
                <w:szCs w:val="24"/>
                <w:lang w:val="hy-AM"/>
              </w:rPr>
              <w:t xml:space="preserve"> </w:t>
            </w:r>
            <w:r w:rsidR="00A77A23" w:rsidRPr="006E3099">
              <w:rPr>
                <w:rFonts w:ascii="GHEA Grapalat" w:hAnsi="GHEA Grapalat"/>
                <w:bCs/>
                <w:sz w:val="24"/>
                <w:szCs w:val="24"/>
                <w:lang w:val="hy-AM"/>
              </w:rPr>
              <w:t>Հանրապետության նախագահի, վարչապետի, Ազգային ժողովի նախագահի</w:t>
            </w:r>
            <w:r w:rsidR="00A77A23" w:rsidRPr="006E3099">
              <w:rPr>
                <w:rFonts w:ascii="GHEA Grapalat" w:hAnsi="GHEA Grapalat" w:cs="Calibri"/>
                <w:bCs/>
                <w:sz w:val="24"/>
                <w:szCs w:val="24"/>
                <w:lang w:val="hy-AM"/>
              </w:rPr>
              <w:t>, փոխվարչապետերի, Կառավարության անդամների և պատգամավորական</w:t>
            </w:r>
            <w:r w:rsidR="00A77A23">
              <w:rPr>
                <w:rFonts w:ascii="GHEA Grapalat" w:hAnsi="GHEA Grapalat" w:cs="Calibri"/>
                <w:bCs/>
                <w:sz w:val="24"/>
                <w:szCs w:val="24"/>
                <w:lang w:val="hy-AM"/>
              </w:rPr>
              <w:t xml:space="preserve"> պատվիրակությունների կողմից ստացված</w:t>
            </w:r>
            <w:r w:rsidR="00A77A23" w:rsidRPr="00A973FD">
              <w:rPr>
                <w:rFonts w:ascii="GHEA Grapalat" w:hAnsi="GHEA Grapalat" w:cs="Calibri"/>
                <w:bCs/>
                <w:sz w:val="24"/>
                <w:szCs w:val="24"/>
                <w:lang w:val="hy-AM"/>
              </w:rPr>
              <w:t xml:space="preserve">՝ </w:t>
            </w:r>
            <w:r w:rsidR="00A77A23">
              <w:rPr>
                <w:rFonts w:ascii="GHEA Grapalat" w:hAnsi="GHEA Grapalat" w:cs="Calibri"/>
                <w:bCs/>
                <w:sz w:val="24"/>
                <w:szCs w:val="24"/>
                <w:lang w:val="hy-AM"/>
              </w:rPr>
              <w:t>«</w:t>
            </w:r>
            <w:r w:rsidR="00A77A23" w:rsidRPr="00A77A23">
              <w:rPr>
                <w:rFonts w:ascii="GHEA Grapalat" w:hAnsi="GHEA Grapalat" w:cs="Calibri"/>
                <w:b/>
                <w:bCs/>
                <w:sz w:val="24"/>
                <w:szCs w:val="24"/>
                <w:lang w:val="hy-AM"/>
              </w:rPr>
              <w:t>Հանրային ծառայության մասին» օրենքով հաշվառման ենթակա նվերների հաշվառումը</w:t>
            </w:r>
            <w:r w:rsidR="00A77A23" w:rsidRPr="00A973FD">
              <w:rPr>
                <w:rFonts w:ascii="GHEA Grapalat" w:hAnsi="GHEA Grapalat" w:cs="Calibri"/>
                <w:bCs/>
                <w:sz w:val="24"/>
                <w:szCs w:val="24"/>
                <w:lang w:val="hy-AM"/>
              </w:rPr>
              <w:t xml:space="preserve"> և </w:t>
            </w:r>
            <w:r w:rsidR="00A77A23">
              <w:rPr>
                <w:rFonts w:ascii="GHEA Grapalat" w:hAnsi="GHEA Grapalat" w:cs="Calibri"/>
                <w:bCs/>
                <w:sz w:val="24"/>
                <w:szCs w:val="24"/>
                <w:lang w:val="hy-AM"/>
              </w:rPr>
              <w:t xml:space="preserve">«Հանրային ծառայության մասին օրենքի» 29-րդ հոդվածի 6-րդ մասի հիման վրա Հայաստանի Հանրապետության սեփականություն դարձող նվերների տնօրինման՝ «Պետական գույքի կառավարման մասին» օրենքի 25.1.-րդ հոդվածով սահմանված եղանակների ընտրությունը և այդ նվերների տնօրինումը </w:t>
            </w:r>
            <w:r w:rsidR="00A77A23" w:rsidRPr="00A973FD">
              <w:rPr>
                <w:rFonts w:ascii="GHEA Grapalat" w:hAnsi="GHEA Grapalat" w:cs="Calibri"/>
                <w:bCs/>
                <w:sz w:val="24"/>
                <w:szCs w:val="24"/>
                <w:lang w:val="hy-AM"/>
              </w:rPr>
              <w:t xml:space="preserve">(բացառությամբ հրապարակային սակարկություններով </w:t>
            </w:r>
            <w:r w:rsidR="00A77A23">
              <w:rPr>
                <w:rFonts w:ascii="GHEA Grapalat" w:hAnsi="GHEA Grapalat" w:cs="Calibri"/>
                <w:bCs/>
                <w:sz w:val="24"/>
                <w:szCs w:val="24"/>
                <w:lang w:val="hy-AM"/>
              </w:rPr>
              <w:t xml:space="preserve">և նվիրաբերության եղանակով </w:t>
            </w:r>
            <w:r w:rsidR="00A77A23" w:rsidRPr="00A973FD">
              <w:rPr>
                <w:rFonts w:ascii="GHEA Grapalat" w:hAnsi="GHEA Grapalat" w:cs="Calibri"/>
                <w:bCs/>
                <w:sz w:val="24"/>
                <w:szCs w:val="24"/>
                <w:lang w:val="hy-AM"/>
              </w:rPr>
              <w:t>իրացման)</w:t>
            </w:r>
            <w:r w:rsidR="00A77A23">
              <w:rPr>
                <w:rFonts w:ascii="GHEA Grapalat" w:hAnsi="GHEA Grapalat" w:cs="Calibri"/>
                <w:bCs/>
                <w:sz w:val="24"/>
                <w:szCs w:val="24"/>
                <w:lang w:val="hy-AM"/>
              </w:rPr>
              <w:t xml:space="preserve">» </w:t>
            </w:r>
            <w:r w:rsidR="00A77A23" w:rsidRPr="00B10E42">
              <w:rPr>
                <w:rFonts w:ascii="GHEA Grapalat" w:hAnsi="GHEA Grapalat" w:cs="Calibri"/>
                <w:bCs/>
                <w:sz w:val="24"/>
                <w:szCs w:val="24"/>
                <w:lang w:val="hy-AM"/>
              </w:rPr>
              <w:t>(</w:t>
            </w:r>
            <w:r w:rsidR="00A77A23">
              <w:rPr>
                <w:rFonts w:ascii="GHEA Grapalat" w:hAnsi="GHEA Grapalat" w:cs="Calibri"/>
                <w:bCs/>
                <w:sz w:val="24"/>
                <w:szCs w:val="24"/>
                <w:lang w:val="hy-AM"/>
              </w:rPr>
              <w:t>ընդգծումը մերն է</w:t>
            </w:r>
            <w:r w:rsidR="00A77A23" w:rsidRPr="00B10E42">
              <w:rPr>
                <w:rFonts w:ascii="GHEA Grapalat" w:hAnsi="GHEA Grapalat" w:cs="Calibri"/>
                <w:bCs/>
                <w:sz w:val="24"/>
                <w:szCs w:val="24"/>
                <w:lang w:val="hy-AM"/>
              </w:rPr>
              <w:t>)</w:t>
            </w:r>
            <w:r w:rsidR="00A77A23">
              <w:rPr>
                <w:rFonts w:ascii="GHEA Grapalat" w:hAnsi="GHEA Grapalat" w:cs="Calibri"/>
                <w:bCs/>
                <w:sz w:val="24"/>
                <w:szCs w:val="24"/>
                <w:lang w:val="hy-AM"/>
              </w:rPr>
              <w:t>:</w:t>
            </w:r>
          </w:p>
          <w:p w14:paraId="1F47B3B0" w14:textId="77777777" w:rsidR="00A77A23" w:rsidRDefault="00A77A23" w:rsidP="00E9325A">
            <w:pPr>
              <w:spacing w:after="0" w:line="360" w:lineRule="auto"/>
              <w:ind w:firstLine="720"/>
              <w:jc w:val="both"/>
              <w:rPr>
                <w:rFonts w:ascii="GHEA Grapalat" w:hAnsi="GHEA Grapalat" w:cs="Calibri"/>
                <w:bCs/>
                <w:sz w:val="24"/>
                <w:szCs w:val="24"/>
                <w:lang w:val="hy-AM"/>
              </w:rPr>
            </w:pPr>
            <w:r>
              <w:rPr>
                <w:rFonts w:ascii="GHEA Grapalat" w:hAnsi="GHEA Grapalat" w:cs="Calibri"/>
                <w:bCs/>
                <w:sz w:val="24"/>
                <w:szCs w:val="24"/>
                <w:lang w:val="hy-AM"/>
              </w:rPr>
              <w:t xml:space="preserve">Նախատեսվող կարգավորումներից բխում է, որ վկայակոչված սուբյեկտների կողմից ստացված նվերների հաշվառման պարտականությունը դրվում է Պետական արարողակարգի ծառայության վրա: Մինչդեռ «Հանրային ծառայության մասին» օրենքի 30-րդ հոդվածի 1-ին </w:t>
            </w:r>
            <w:r>
              <w:rPr>
                <w:rFonts w:ascii="GHEA Grapalat" w:hAnsi="GHEA Grapalat" w:cs="Calibri"/>
                <w:bCs/>
                <w:sz w:val="24"/>
                <w:szCs w:val="24"/>
                <w:lang w:val="hy-AM"/>
              </w:rPr>
              <w:lastRenderedPageBreak/>
              <w:t>մասի համաձայն՝ հաշվառման պարտականությունը դրվում է հանրային ծառայողի և հանրային պաշտոն զբաղեցնող անձի վրա:</w:t>
            </w:r>
          </w:p>
          <w:p w14:paraId="1CC521E9" w14:textId="77777777" w:rsidR="00A77A23" w:rsidRPr="00A77A23" w:rsidRDefault="00A77A23" w:rsidP="00E9325A">
            <w:pPr>
              <w:spacing w:after="0" w:line="360" w:lineRule="auto"/>
              <w:ind w:firstLine="720"/>
              <w:jc w:val="both"/>
              <w:rPr>
                <w:rFonts w:ascii="GHEA Grapalat" w:hAnsi="GHEA Grapalat" w:cs="Calibri"/>
                <w:bCs/>
                <w:sz w:val="24"/>
                <w:szCs w:val="24"/>
                <w:lang w:val="hy-AM"/>
              </w:rPr>
            </w:pPr>
            <w:r>
              <w:rPr>
                <w:rFonts w:ascii="GHEA Grapalat" w:hAnsi="GHEA Grapalat" w:cs="Calibri"/>
                <w:bCs/>
                <w:sz w:val="24"/>
                <w:szCs w:val="24"/>
                <w:lang w:val="hy-AM"/>
              </w:rPr>
              <w:t>Հաշվի առնելով վերոգրյալը, հնարավորինս բացառելով օրենքների մեջ հակասությունների հնարավոր առաջացումը, առաջնորդվելով իրավական որոշակիության սկզբունքով՝ առաջարկում ենք «Հանրային ծառայության մասին» օրենքի 30-րդ հոդվածի 1-ին մասում ևս կատարել լրացում և սահմանել բացառություն Հանրապետության նախագահի, վարչապետի, Ազգային ժողովի նախագահի, փոխվարչապետերի, Կառավարության անդամների և պատգամավորական պատվիրակությունների կողմից ստացված նվերների հաշվառման մասով: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BC9DD9" w14:textId="77777777" w:rsidR="00293F55" w:rsidRDefault="005D04F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1B2993F" w14:textId="34CF1314" w:rsidR="005D04F4" w:rsidRPr="005D04F4" w:rsidRDefault="005D04F4"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լրացում:</w:t>
            </w:r>
          </w:p>
        </w:tc>
      </w:tr>
      <w:tr w:rsidR="002114E3" w:rsidRPr="00681AC2" w14:paraId="0A675A2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D6E3F2" w14:textId="77777777" w:rsidR="000A4864" w:rsidRDefault="002114E3" w:rsidP="00E9325A">
            <w:pPr>
              <w:pStyle w:val="ListParagraph"/>
              <w:numPr>
                <w:ilvl w:val="0"/>
                <w:numId w:val="7"/>
              </w:numPr>
              <w:spacing w:line="360" w:lineRule="auto"/>
              <w:ind w:leftChars="0" w:left="0" w:firstLineChars="0" w:firstLine="720"/>
              <w:jc w:val="both"/>
              <w:rPr>
                <w:rFonts w:ascii="GHEA Grapalat" w:hAnsi="GHEA Grapalat"/>
              </w:rPr>
            </w:pPr>
            <w:r>
              <w:rPr>
                <w:rFonts w:ascii="GHEA Grapalat" w:hAnsi="GHEA Grapalat"/>
              </w:rPr>
              <w:lastRenderedPageBreak/>
              <w:t xml:space="preserve">Այսպես, «Հանրային ծառայության մասին» օրենքի 29-րդ հոդվածի 6-րդ մասը սահմանում է, որ. «Եթե սույն հոդվածի 4-րդ մասի 1-ին և 4-րդ կետերով նախատեսված նվերի արժեքը </w:t>
            </w:r>
            <w:r w:rsidRPr="002114E3">
              <w:rPr>
                <w:rFonts w:ascii="GHEA Grapalat" w:hAnsi="GHEA Grapalat"/>
              </w:rPr>
              <w:t>(</w:t>
            </w:r>
            <w:r>
              <w:rPr>
                <w:rFonts w:ascii="GHEA Grapalat" w:hAnsi="GHEA Grapalat"/>
              </w:rPr>
              <w:t>բացառությամբ 1-ին կետով նախատեսված՝ սովորաբար կազմակերպվ</w:t>
            </w:r>
            <w:r w:rsidR="00267C23">
              <w:rPr>
                <w:rFonts w:ascii="GHEA Grapalat" w:hAnsi="GHEA Grapalat"/>
              </w:rPr>
              <w:t>ող հյուրասիրությունների</w:t>
            </w:r>
            <w:r w:rsidRPr="002114E3">
              <w:rPr>
                <w:rFonts w:ascii="GHEA Grapalat" w:hAnsi="GHEA Grapalat"/>
              </w:rPr>
              <w:t>)</w:t>
            </w:r>
            <w:r w:rsidR="00267C23">
              <w:rPr>
                <w:rFonts w:ascii="GHEA Grapalat" w:hAnsi="GHEA Grapalat"/>
              </w:rPr>
              <w:t xml:space="preserve">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պետությանը կամ համայնքին</w:t>
            </w:r>
            <w:r w:rsidRPr="002114E3">
              <w:rPr>
                <w:rFonts w:ascii="GHEA Grapalat" w:hAnsi="GHEA Grapalat"/>
              </w:rPr>
              <w:t>»</w:t>
            </w:r>
            <w:r w:rsidR="00267C23">
              <w:rPr>
                <w:rFonts w:ascii="GHEA Grapalat" w:hAnsi="GHEA Grapalat"/>
              </w:rPr>
              <w:t xml:space="preserve"> </w:t>
            </w:r>
            <w:r w:rsidR="00267C23" w:rsidRPr="00267C23">
              <w:rPr>
                <w:rFonts w:ascii="GHEA Grapalat" w:hAnsi="GHEA Grapalat"/>
              </w:rPr>
              <w:t>(</w:t>
            </w:r>
            <w:r w:rsidR="00267C23">
              <w:rPr>
                <w:rFonts w:ascii="GHEA Grapalat" w:hAnsi="GHEA Grapalat"/>
              </w:rPr>
              <w:t>ընդգծումը մերն է</w:t>
            </w:r>
            <w:r w:rsidR="00267C23" w:rsidRPr="00267C23">
              <w:rPr>
                <w:rFonts w:ascii="GHEA Grapalat" w:hAnsi="GHEA Grapalat"/>
              </w:rPr>
              <w:t>)</w:t>
            </w:r>
            <w:r w:rsidR="00267C23">
              <w:rPr>
                <w:rFonts w:ascii="GHEA Grapalat" w:hAnsi="GHEA Grapalat"/>
              </w:rPr>
              <w:t xml:space="preserve">: </w:t>
            </w:r>
          </w:p>
          <w:p w14:paraId="73F3A622" w14:textId="77777777" w:rsidR="00267C23" w:rsidRDefault="00267C23" w:rsidP="00E9325A">
            <w:pPr>
              <w:pStyle w:val="ListParagraph"/>
              <w:spacing w:line="360" w:lineRule="auto"/>
              <w:ind w:leftChars="0" w:left="0" w:firstLineChars="0" w:firstLine="738"/>
              <w:jc w:val="both"/>
              <w:rPr>
                <w:rFonts w:ascii="GHEA Grapalat" w:hAnsi="GHEA Grapalat"/>
              </w:rPr>
            </w:pPr>
            <w:r w:rsidRPr="000A4864">
              <w:rPr>
                <w:rFonts w:ascii="GHEA Grapalat" w:hAnsi="GHEA Grapalat"/>
              </w:rPr>
              <w:t>Վկայակոչված դրույթից հետևում է, որ նշված նվերները համապատասխան դեպքերում համարվում են (հանձնվում են) ոչ միայն պետությանը, այլ նաև համայնքին,</w:t>
            </w:r>
            <w:r w:rsidR="000A4864" w:rsidRPr="000A4864">
              <w:rPr>
                <w:rFonts w:ascii="GHEA Grapalat" w:hAnsi="GHEA Grapalat"/>
              </w:rPr>
              <w:t xml:space="preserve"> </w:t>
            </w:r>
            <w:r w:rsidR="000A4864">
              <w:rPr>
                <w:rFonts w:ascii="GHEA Grapalat" w:hAnsi="GHEA Grapalat"/>
              </w:rPr>
              <w:lastRenderedPageBreak/>
              <w:t>հետևաբար անհրաժեշտ է կարգավորել ոչ միայն պետությանը հանձնվող գույքի, այլ նաև համայնքին հանձնվող գույքի տնօրինման հետ կապված հարաբերությունները:</w:t>
            </w:r>
          </w:p>
          <w:p w14:paraId="653963C8" w14:textId="77777777" w:rsidR="000A4864" w:rsidRPr="000A4864" w:rsidRDefault="000A4864" w:rsidP="00E9325A">
            <w:pPr>
              <w:pStyle w:val="ListParagraph"/>
              <w:spacing w:line="360" w:lineRule="auto"/>
              <w:ind w:leftChars="0" w:left="0" w:firstLineChars="0" w:firstLine="738"/>
              <w:jc w:val="both"/>
              <w:rPr>
                <w:rFonts w:ascii="GHEA Grapalat" w:hAnsi="GHEA Grapalat"/>
              </w:rPr>
            </w:pPr>
            <w:r>
              <w:rPr>
                <w:rFonts w:ascii="GHEA Grapalat" w:hAnsi="GHEA Grapalat"/>
              </w:rPr>
              <w:t>Հաշվի առնելով վերոգրյալը, առաջարկում ենք նաև Նախագծերում ներառել «Տեղական ինքնակառավարման մասին», «Երևան քաղաքում տեղական ինքնակառավարման մասին» օրենքներում համապատասխան փոփոխություններ և լրացումներ կատարելու հարցը համայնքին հանձնվող գույքի տնօրինման հետ կապված այն նույն տրամաբանությամբ, որը առաջարկվում է պետության հանձնվող գույքի վերաբերյալ: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9C221DE" w14:textId="77777777" w:rsidR="002114E3" w:rsidRDefault="00DD2ED7"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7A6A1252" w14:textId="2CB144B0"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Սահմանադրության 60-րդ հոդվածի 1-ին մասի համաձայն՝ յուրաքանչյուր ոք ունի օրինական հիմքով ձեռք բերած սեփականությունն իր հայեցողությամբ տիրապետելու, օգտագործելու և տնօրինելու իրավունք:</w:t>
            </w:r>
          </w:p>
          <w:p w14:paraId="0CB9A0D2" w14:textId="3D91BB80"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 xml:space="preserve">Սահմանադրության 179-րդ հոդվածի համաձայն՝ տեղական ինքնակառավարումը տեղական </w:t>
            </w:r>
            <w:r w:rsidRPr="00290C98">
              <w:rPr>
                <w:rFonts w:ascii="GHEA Grapalat" w:eastAsia="GHEA Grapalat" w:hAnsi="GHEA Grapalat" w:cs="GHEA Grapalat"/>
                <w:bCs/>
                <w:color w:val="000000" w:themeColor="text1"/>
                <w:sz w:val="24"/>
                <w:szCs w:val="24"/>
                <w:lang w:val="hy-AM"/>
              </w:rPr>
              <w:lastRenderedPageBreak/>
              <w:t>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w:t>
            </w:r>
          </w:p>
          <w:p w14:paraId="485B494B" w14:textId="27B0670B"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Սահմանադրության 184-րդ հոդվածի համաձայն՝ համայնքն ունի հողի, ինչպես նաև այլ գույքի նկատմամբ սեփականության իրավունք: Համայնքի ավագանին օրենքով սահմանված կարգով տնօրինում է համայնքի սեփականությունը:</w:t>
            </w:r>
          </w:p>
          <w:p w14:paraId="71179424" w14:textId="5FE4D1FF"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«Տեղական ինքնակառավարման մասին» օրենքի 8-րդ հոդվածի համաձայն՝ տեղական ինքնակառավա</w:t>
            </w:r>
            <w:r>
              <w:rPr>
                <w:rFonts w:ascii="GHEA Grapalat" w:eastAsia="GHEA Grapalat" w:hAnsi="GHEA Grapalat" w:cs="GHEA Grapalat"/>
                <w:bCs/>
                <w:color w:val="000000" w:themeColor="text1"/>
                <w:sz w:val="24"/>
                <w:szCs w:val="24"/>
                <w:lang w:val="hy-AM"/>
              </w:rPr>
              <w:t>-</w:t>
            </w:r>
            <w:r w:rsidRPr="00290C98">
              <w:rPr>
                <w:rFonts w:ascii="GHEA Grapalat" w:eastAsia="GHEA Grapalat" w:hAnsi="GHEA Grapalat" w:cs="GHEA Grapalat"/>
                <w:bCs/>
                <w:color w:val="000000" w:themeColor="text1"/>
                <w:sz w:val="24"/>
                <w:szCs w:val="24"/>
                <w:lang w:val="hy-AM"/>
              </w:rPr>
              <w:lastRenderedPageBreak/>
              <w:t xml:space="preserve">րումը հիմնվում է հետևյալ սկզբունքների վրա. (…) </w:t>
            </w:r>
          </w:p>
          <w:p w14:paraId="48DC7FBD" w14:textId="77777777"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11) համայնքների բյուջեների ինքնուրույնությունը` տեղական ինքնակառավարման մարմինների օրենքով սահմանված աղբյուրներից համայնքային բյուջե ձևավորելու և սեփական պատասխանատվությամբ այն տնօրինելու հնարավորությունն է. (…)»:</w:t>
            </w:r>
          </w:p>
          <w:p w14:paraId="4E1D4289" w14:textId="77777777"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 xml:space="preserve">«Տեղական ինքնակառավարման մասին» օրենքի 59-րդ հոդվածի 1-ին մասի 4-րդ կետի համաձայն՝ hամայնքի ղեկավարն իրականացնում է հետևյալ սեփական լիազորությունները՝ (...) ավագանուն է ներկայացնում համայնքի սեփականություն հանդիսացող գույքի կառավարման տարեկան ծրագիրը, դրան </w:t>
            </w:r>
            <w:r w:rsidRPr="00290C98">
              <w:rPr>
                <w:rFonts w:ascii="GHEA Grapalat" w:eastAsia="GHEA Grapalat" w:hAnsi="GHEA Grapalat" w:cs="GHEA Grapalat"/>
                <w:bCs/>
                <w:color w:val="000000" w:themeColor="text1"/>
                <w:sz w:val="24"/>
                <w:szCs w:val="24"/>
                <w:lang w:val="hy-AM"/>
              </w:rPr>
              <w:lastRenderedPageBreak/>
              <w:t>համապատասխան տնօրինում է համայնքի սեփականություն հանդիսացող գույքը:</w:t>
            </w:r>
          </w:p>
          <w:p w14:paraId="668D2B5C" w14:textId="77777777" w:rsidR="00290C98" w:rsidRPr="00290C98" w:rsidRDefault="00290C98" w:rsidP="00E9325A">
            <w:pPr>
              <w:spacing w:after="0" w:line="360" w:lineRule="auto"/>
              <w:ind w:leftChars="-9" w:left="-16" w:right="-61" w:hanging="2"/>
              <w:jc w:val="both"/>
              <w:rPr>
                <w:rFonts w:ascii="GHEA Grapalat" w:eastAsia="GHEA Grapalat" w:hAnsi="GHEA Grapalat" w:cs="GHEA Grapalat"/>
                <w:bCs/>
                <w:i/>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ՀՀ քաղաքացիական օրենսգրքի 169-րդ հոդվածի համաձայն՝ համայնքներին սեփականության իրավունքով պատկանող գույքը համայնքների սեփականությունն է: Համայնքի բյուջեի միջոցները համայնքի սեփականությունն են:</w:t>
            </w:r>
          </w:p>
          <w:p w14:paraId="50C557B1" w14:textId="77777777" w:rsidR="00290C98" w:rsidRPr="00290C98" w:rsidRDefault="00290C98"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 xml:space="preserve">ՀՀ սահմանադրական դատարանը իր մի շարք որոշումներում անդրադառնալով ՀՀ Սահմանադրության 60-րդ հոդվածով երաշխավորված սեփականության իրավունքի պաշտպանությանը՝ արձանագրել է, որ «(...) Սահմանադրության 60-րդ հոդվածի համաձայն` </w:t>
            </w:r>
            <w:r w:rsidRPr="00290C98">
              <w:rPr>
                <w:rFonts w:ascii="GHEA Grapalat" w:eastAsia="GHEA Grapalat" w:hAnsi="GHEA Grapalat" w:cs="GHEA Grapalat"/>
                <w:bCs/>
                <w:i/>
                <w:color w:val="000000" w:themeColor="text1"/>
                <w:sz w:val="24"/>
                <w:szCs w:val="24"/>
                <w:lang w:val="hy-AM"/>
              </w:rPr>
              <w:t xml:space="preserve">յուրաքանչյուր ոք ունի </w:t>
            </w:r>
            <w:r w:rsidRPr="00290C98">
              <w:rPr>
                <w:rFonts w:ascii="GHEA Grapalat" w:eastAsia="GHEA Grapalat" w:hAnsi="GHEA Grapalat" w:cs="GHEA Grapalat"/>
                <w:bCs/>
                <w:i/>
                <w:color w:val="000000" w:themeColor="text1"/>
                <w:sz w:val="24"/>
                <w:szCs w:val="24"/>
                <w:lang w:val="hy-AM"/>
              </w:rPr>
              <w:lastRenderedPageBreak/>
              <w:t xml:space="preserve">օրինական հիմքով ձեռք բերած սեփականությունն իր հայեցողությամբ տիրապետելու, օգտագործելու և տնօրինելու իրավունք, այդ իրավունքը կարող է սահմանափակվել միայն օրենքով՝ հանրության շահերի կամ այլոց հիմնական իրավունքների ու ազատությունների պաշտպանության նպատակով: </w:t>
            </w:r>
          </w:p>
          <w:p w14:paraId="3DC1F106" w14:textId="4E7F33EA" w:rsidR="00290C98" w:rsidRPr="00290C98" w:rsidRDefault="00290C98" w:rsidP="00E9325A">
            <w:pPr>
              <w:spacing w:after="0" w:line="360" w:lineRule="auto"/>
              <w:ind w:leftChars="-9" w:left="-16" w:right="-61" w:hanging="2"/>
              <w:jc w:val="both"/>
              <w:rPr>
                <w:rFonts w:ascii="GHEA Grapalat" w:eastAsia="GHEA Grapalat" w:hAnsi="GHEA Grapalat" w:cs="GHEA Grapalat"/>
                <w:bCs/>
                <w:color w:val="000000" w:themeColor="text1"/>
                <w:sz w:val="24"/>
                <w:szCs w:val="24"/>
                <w:lang w:val="hy-AM"/>
              </w:rPr>
            </w:pPr>
            <w:r>
              <w:rPr>
                <w:rFonts w:ascii="GHEA Grapalat" w:eastAsia="GHEA Grapalat" w:hAnsi="GHEA Grapalat" w:cs="GHEA Grapalat"/>
                <w:bCs/>
                <w:color w:val="000000" w:themeColor="text1"/>
                <w:sz w:val="24"/>
                <w:szCs w:val="24"/>
                <w:lang w:val="hy-AM"/>
              </w:rPr>
              <w:t>Այսպիսով,</w:t>
            </w:r>
            <w:r w:rsidRPr="00290C98">
              <w:rPr>
                <w:rFonts w:ascii="GHEA Grapalat" w:eastAsia="GHEA Grapalat" w:hAnsi="GHEA Grapalat" w:cs="GHEA Grapalat"/>
                <w:bCs/>
                <w:color w:val="000000" w:themeColor="text1"/>
                <w:sz w:val="24"/>
                <w:szCs w:val="24"/>
                <w:lang w:val="hy-AM"/>
              </w:rPr>
              <w:t xml:space="preserve"> համայնքը գործող իրավական կարգավորումների համաձայն՝ հանդիսանում է սեփականության իրավունքի ինքնուրույն սուբյեկտ, հետևաբար Հայաստանի Հանրապետության Սահմանադրությամբ երաշխավորված սեփականության իրավունքի պաշտպանության համատեքստում ունի օրինական հիմքերով ձեռք </w:t>
            </w:r>
            <w:r w:rsidRPr="00290C98">
              <w:rPr>
                <w:rFonts w:ascii="GHEA Grapalat" w:eastAsia="GHEA Grapalat" w:hAnsi="GHEA Grapalat" w:cs="GHEA Grapalat"/>
                <w:bCs/>
                <w:color w:val="000000" w:themeColor="text1"/>
                <w:sz w:val="24"/>
                <w:szCs w:val="24"/>
                <w:lang w:val="hy-AM"/>
              </w:rPr>
              <w:lastRenderedPageBreak/>
              <w:t>բերված սեփականությունը իր հայեցողությամբ ազատորեն տնօրինելու, տիրապետելու և օգտագործելու իրավունք:</w:t>
            </w:r>
          </w:p>
          <w:p w14:paraId="65B5CC31" w14:textId="0BD959AB" w:rsidR="00DD2ED7" w:rsidRPr="00290C98" w:rsidRDefault="00290C98" w:rsidP="00E9325A">
            <w:pPr>
              <w:spacing w:after="0" w:line="360" w:lineRule="auto"/>
              <w:ind w:leftChars="-9" w:left="-16" w:right="-61" w:hanging="2"/>
              <w:jc w:val="both"/>
              <w:rPr>
                <w:rFonts w:ascii="GHEA Grapalat" w:eastAsia="GHEA Grapalat" w:hAnsi="GHEA Grapalat" w:cs="GHEA Grapalat"/>
                <w:b/>
                <w:bCs/>
                <w:i/>
                <w:color w:val="000000" w:themeColor="text1"/>
                <w:sz w:val="24"/>
                <w:szCs w:val="24"/>
                <w:lang w:val="hy-AM"/>
              </w:rPr>
            </w:pPr>
            <w:r w:rsidRPr="00290C98">
              <w:rPr>
                <w:rFonts w:ascii="GHEA Grapalat" w:eastAsia="GHEA Grapalat" w:hAnsi="GHEA Grapalat" w:cs="GHEA Grapalat"/>
                <w:bCs/>
                <w:color w:val="000000" w:themeColor="text1"/>
                <w:sz w:val="24"/>
                <w:szCs w:val="24"/>
                <w:lang w:val="hy-AM"/>
              </w:rPr>
              <w:t>Նախագծ</w:t>
            </w:r>
            <w:r>
              <w:rPr>
                <w:rFonts w:ascii="GHEA Grapalat" w:eastAsia="GHEA Grapalat" w:hAnsi="GHEA Grapalat" w:cs="GHEA Grapalat"/>
                <w:bCs/>
                <w:color w:val="000000" w:themeColor="text1"/>
                <w:sz w:val="24"/>
                <w:szCs w:val="24"/>
                <w:lang w:val="hy-AM"/>
              </w:rPr>
              <w:t xml:space="preserve">երի փաթեթով պետության սեփականություն դարձող գույքի նմանությամբ համայնքի սեփականություն դարձող գույքի տնօրինման վերաբերյալ համարժեք կարգավորումների նախատեսումը կհակասի </w:t>
            </w:r>
            <w:r w:rsidRPr="00290C98">
              <w:rPr>
                <w:rFonts w:ascii="GHEA Grapalat" w:eastAsia="GHEA Grapalat" w:hAnsi="GHEA Grapalat" w:cs="GHEA Grapalat"/>
                <w:bCs/>
                <w:color w:val="000000" w:themeColor="text1"/>
                <w:sz w:val="24"/>
                <w:szCs w:val="24"/>
                <w:lang w:val="hy-AM"/>
              </w:rPr>
              <w:t xml:space="preserve">Սահմանադրությամբ, Հայաստանի Հանրապետության քաղաքացիական օրենսգրքով, «Տեղական ինքնակառավարման մասին» օրենքով սահմանված՝ համայնքի կողմից իրեն սեփականության իրավունքով պատկանող գույքը ազատորեն տնօրինելու, օգտագործելու, </w:t>
            </w:r>
            <w:r w:rsidRPr="00290C98">
              <w:rPr>
                <w:rFonts w:ascii="GHEA Grapalat" w:eastAsia="GHEA Grapalat" w:hAnsi="GHEA Grapalat" w:cs="GHEA Grapalat"/>
                <w:bCs/>
                <w:color w:val="000000" w:themeColor="text1"/>
                <w:sz w:val="24"/>
                <w:szCs w:val="24"/>
                <w:lang w:val="hy-AM"/>
              </w:rPr>
              <w:lastRenderedPageBreak/>
              <w:t xml:space="preserve">տիրապետելու </w:t>
            </w:r>
            <w:r w:rsidR="00B20559">
              <w:rPr>
                <w:rFonts w:ascii="GHEA Grapalat" w:eastAsia="GHEA Grapalat" w:hAnsi="GHEA Grapalat" w:cs="GHEA Grapalat"/>
                <w:bCs/>
                <w:color w:val="000000" w:themeColor="text1"/>
                <w:sz w:val="24"/>
                <w:szCs w:val="24"/>
                <w:lang w:val="hy-AM"/>
              </w:rPr>
              <w:t xml:space="preserve">հիմնարար դրույթներին, ինչպես նաև </w:t>
            </w:r>
            <w:r w:rsidRPr="00290C98">
              <w:rPr>
                <w:rFonts w:ascii="GHEA Grapalat" w:eastAsia="GHEA Grapalat" w:hAnsi="GHEA Grapalat" w:cs="GHEA Grapalat"/>
                <w:bCs/>
                <w:color w:val="000000" w:themeColor="text1"/>
                <w:sz w:val="24"/>
                <w:szCs w:val="24"/>
                <w:lang w:val="hy-AM"/>
              </w:rPr>
              <w:t>տեղական ինքնակառավարման հիմքում դրված</w:t>
            </w:r>
            <w:r w:rsidR="00B20559">
              <w:rPr>
                <w:rFonts w:ascii="GHEA Grapalat" w:eastAsia="GHEA Grapalat" w:hAnsi="GHEA Grapalat" w:cs="GHEA Grapalat"/>
                <w:bCs/>
                <w:color w:val="000000" w:themeColor="text1"/>
                <w:sz w:val="24"/>
                <w:szCs w:val="24"/>
                <w:lang w:val="hy-AM"/>
              </w:rPr>
              <w:t xml:space="preserve">՝ </w:t>
            </w:r>
            <w:r w:rsidRPr="00B20559">
              <w:rPr>
                <w:rFonts w:ascii="GHEA Grapalat" w:eastAsia="GHEA Grapalat" w:hAnsi="GHEA Grapalat" w:cs="GHEA Grapalat"/>
                <w:bCs/>
                <w:color w:val="000000" w:themeColor="text1"/>
                <w:sz w:val="24"/>
                <w:szCs w:val="24"/>
                <w:lang w:val="hy-AM"/>
              </w:rPr>
              <w:t xml:space="preserve">տեղական ինքնակառավարման մարմինների կողմից օրենքով սահմանված աղբյուրներից համայնքային բյուջե ձևավորելու և սեփական պատասխանատվությամբ և հայեցողությամբ այն տնօրինելու </w:t>
            </w:r>
            <w:r w:rsidR="00B20559">
              <w:rPr>
                <w:rFonts w:ascii="GHEA Grapalat" w:eastAsia="GHEA Grapalat" w:hAnsi="GHEA Grapalat" w:cs="GHEA Grapalat"/>
                <w:bCs/>
                <w:color w:val="000000" w:themeColor="text1"/>
                <w:sz w:val="24"/>
                <w:szCs w:val="24"/>
                <w:lang w:val="hy-AM"/>
              </w:rPr>
              <w:t>սկզբունքին</w:t>
            </w:r>
            <w:r w:rsidRPr="00B20559">
              <w:rPr>
                <w:rFonts w:ascii="GHEA Grapalat" w:eastAsia="GHEA Grapalat" w:hAnsi="GHEA Grapalat" w:cs="GHEA Grapalat"/>
                <w:bCs/>
                <w:color w:val="000000" w:themeColor="text1"/>
                <w:sz w:val="24"/>
                <w:szCs w:val="24"/>
                <w:lang w:val="hy-AM"/>
              </w:rPr>
              <w:t>:</w:t>
            </w:r>
          </w:p>
        </w:tc>
      </w:tr>
      <w:tr w:rsidR="00300FC7" w:rsidRPr="00681AC2" w14:paraId="13CE31AB" w14:textId="77777777" w:rsidTr="009F676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39FA68A7" w14:textId="77777777" w:rsidR="00300FC7" w:rsidRPr="00300FC7" w:rsidRDefault="00300FC7" w:rsidP="00E9325A">
            <w:pPr>
              <w:pStyle w:val="ListParagraph"/>
              <w:numPr>
                <w:ilvl w:val="0"/>
                <w:numId w:val="7"/>
              </w:numPr>
              <w:spacing w:line="360" w:lineRule="auto"/>
              <w:ind w:leftChars="0" w:left="0" w:firstLineChars="0" w:firstLine="720"/>
              <w:jc w:val="both"/>
              <w:rPr>
                <w:rFonts w:ascii="GHEA Grapalat" w:hAnsi="GHEA Grapalat"/>
              </w:rPr>
            </w:pPr>
            <w:r>
              <w:rPr>
                <w:rFonts w:ascii="GHEA Grapalat" w:hAnsi="GHEA Grapalat"/>
              </w:rPr>
              <w:lastRenderedPageBreak/>
              <w:t>Առաջարկում ենք սույն նախագծի շրջանակներում անդրադառնալ նաև «Հանրային ծառայության մասին» օրենքի 29-րդ հոդվածի 4-րդ մասի 2-րդ կետով նախատեսված նվերներին, այն է. «Ծառայողական օգտագործման նպատակով անվճար տրամադրվող նյութերը</w:t>
            </w:r>
            <w:r w:rsidRPr="00300FC7">
              <w:rPr>
                <w:rFonts w:ascii="GHEA Grapalat" w:hAnsi="GHEA Grapalat"/>
              </w:rPr>
              <w:t>»</w:t>
            </w:r>
            <w:r>
              <w:rPr>
                <w:rFonts w:ascii="GHEA Grapalat" w:hAnsi="GHEA Grapalat"/>
              </w:rPr>
              <w:t>, առաջարկում ենք այս կետը դարձնել բաց</w:t>
            </w:r>
            <w:r w:rsidR="00F8629E">
              <w:rPr>
                <w:rFonts w:ascii="GHEA Grapalat" w:hAnsi="GHEA Grapalat"/>
              </w:rPr>
              <w:t>առություն նույն հոդվածի 3-րդ մասով սահմանված նվեր հասկացության տակ ներառված ցանկին, այսինքն՝ բացառել թույլատրելի նվերների շարքից: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14B45AB" w14:textId="400B3819" w:rsidR="00300FC7" w:rsidRDefault="00963BB7"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568DAA61" w14:textId="07EF1E69" w:rsidR="009F6763" w:rsidRPr="009F6763" w:rsidRDefault="00963BB7"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Նախագծում </w:t>
            </w:r>
            <w:r w:rsidR="00252E7E">
              <w:rPr>
                <w:rFonts w:ascii="GHEA Grapalat" w:eastAsia="GHEA Grapalat" w:hAnsi="GHEA Grapalat" w:cs="GHEA Grapalat"/>
                <w:color w:val="000000" w:themeColor="text1"/>
                <w:sz w:val="24"/>
                <w:szCs w:val="24"/>
                <w:lang w:val="hy-AM"/>
              </w:rPr>
              <w:t>կատարվել է համապատասխան փոփոխություն:</w:t>
            </w:r>
          </w:p>
        </w:tc>
      </w:tr>
      <w:tr w:rsidR="00B75C45" w:rsidRPr="00681AC2" w14:paraId="6FBC370E" w14:textId="77777777" w:rsidTr="009F676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8542C35" w14:textId="77777777" w:rsidR="00B75C45" w:rsidRDefault="00B75C45" w:rsidP="00E9325A">
            <w:pPr>
              <w:pStyle w:val="ListParagraph"/>
              <w:numPr>
                <w:ilvl w:val="0"/>
                <w:numId w:val="7"/>
              </w:numPr>
              <w:spacing w:line="360" w:lineRule="auto"/>
              <w:ind w:leftChars="0" w:left="0" w:firstLineChars="0" w:firstLine="720"/>
              <w:jc w:val="both"/>
              <w:rPr>
                <w:rFonts w:ascii="GHEA Grapalat" w:hAnsi="GHEA Grapalat"/>
              </w:rPr>
            </w:pPr>
            <w:r>
              <w:rPr>
                <w:rFonts w:ascii="GHEA Grapalat" w:hAnsi="GHEA Grapalat"/>
              </w:rPr>
              <w:t xml:space="preserve">Առաջարկում ենք «Հանրային ծառայության մասին» օրենքի 29-րդ հոդվածի 4-րդ 5-րդ ենթակետի «Այդ թվում» բառակապակցությունից հետո ավելացնել «Նախագահի» </w:t>
            </w:r>
            <w:r>
              <w:rPr>
                <w:rFonts w:ascii="GHEA Grapalat" w:hAnsi="GHEA Grapalat"/>
              </w:rPr>
              <w:lastRenderedPageBreak/>
              <w:t>բառը, «Վարչապետի» բառից հետո ավելացնել «ԱԺ նախագահի» բառը, «և այլ իրավասու» եզրույթից հետո ավելացնել «պաշտոնատար»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9C56B94" w14:textId="77777777" w:rsidR="00B75C45" w:rsidRDefault="009F6763"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0030EB36" w14:textId="391D00F2" w:rsidR="009F6763" w:rsidRPr="009F6763" w:rsidRDefault="009F6763" w:rsidP="00E9325A">
            <w:pPr>
              <w:pStyle w:val="ListParagraph"/>
              <w:tabs>
                <w:tab w:val="left" w:pos="851"/>
              </w:tabs>
              <w:spacing w:line="360" w:lineRule="auto"/>
              <w:ind w:left="0" w:hanging="2"/>
              <w:jc w:val="both"/>
              <w:rPr>
                <w:rFonts w:ascii="GHEA Grapalat" w:eastAsia="GHEA Grapalat" w:hAnsi="GHEA Grapalat" w:cs="GHEA Grapalat"/>
                <w:b/>
                <w:color w:val="000000" w:themeColor="text1"/>
              </w:rPr>
            </w:pPr>
            <w:r w:rsidRPr="00656FA5">
              <w:rPr>
                <w:rFonts w:ascii="GHEA Grapalat" w:hAnsi="GHEA Grapalat"/>
                <w:color w:val="000000"/>
              </w:rPr>
              <w:t xml:space="preserve">«Զենքի շրջանառության կարգավորման մասին» օրենքի 28-րդ </w:t>
            </w:r>
            <w:r w:rsidRPr="00656FA5">
              <w:rPr>
                <w:rFonts w:ascii="GHEA Grapalat" w:hAnsi="GHEA Grapalat"/>
                <w:color w:val="000000"/>
              </w:rPr>
              <w:lastRenderedPageBreak/>
              <w:t xml:space="preserve">հոդվածի 1-ին մասի համաձայն՝ </w:t>
            </w:r>
            <w:r w:rsidRPr="009F6763">
              <w:rPr>
                <w:rFonts w:ascii="GHEA Grapalat" w:hAnsi="GHEA Grapalat"/>
                <w:iCs/>
                <w:color w:val="000000"/>
              </w:rPr>
              <w:t xml:space="preserve">Հայաստանի Հանրապետությունում զենքով պարգևատրելու իրավունք ունի </w:t>
            </w:r>
            <w:r>
              <w:rPr>
                <w:rFonts w:ascii="GHEA Grapalat" w:hAnsi="GHEA Grapalat"/>
                <w:iCs/>
                <w:color w:val="000000"/>
              </w:rPr>
              <w:t xml:space="preserve">միայն </w:t>
            </w:r>
            <w:r w:rsidRPr="009F6763">
              <w:rPr>
                <w:rFonts w:ascii="GHEA Grapalat" w:hAnsi="GHEA Grapalat"/>
                <w:bCs/>
                <w:iCs/>
                <w:color w:val="000000"/>
              </w:rPr>
              <w:t>Հայաստանի Հանրապետության վարչապետը, ուստի նշված նորմում չի կարող նախատեսվել այլ պաշտոնատար անձանց, այդ թվում՝ Նախագահի և ԱԺ նախագահի կողմից զենքով պարգևատրելու վերաբերյալ նորմ:</w:t>
            </w:r>
          </w:p>
        </w:tc>
      </w:tr>
      <w:tr w:rsidR="0050646C" w:rsidRPr="00681AC2" w14:paraId="1441C83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98F605" w14:textId="77777777" w:rsidR="0050646C" w:rsidRDefault="0050646C" w:rsidP="00E9325A">
            <w:pPr>
              <w:pStyle w:val="ListParagraph"/>
              <w:numPr>
                <w:ilvl w:val="0"/>
                <w:numId w:val="7"/>
              </w:numPr>
              <w:spacing w:line="360" w:lineRule="auto"/>
              <w:ind w:leftChars="0" w:left="0" w:firstLineChars="0" w:firstLine="720"/>
              <w:jc w:val="both"/>
              <w:rPr>
                <w:rFonts w:ascii="GHEA Grapalat" w:hAnsi="GHEA Grapalat"/>
              </w:rPr>
            </w:pPr>
            <w:r>
              <w:rPr>
                <w:rFonts w:ascii="GHEA Grapalat" w:hAnsi="GHEA Grapalat"/>
              </w:rPr>
              <w:lastRenderedPageBreak/>
              <w:t xml:space="preserve">Առաջարկում ենք «Հանրային ծառայության մասին» օրենքի </w:t>
            </w:r>
            <w:r w:rsidR="00AB08A8" w:rsidRPr="00AB08A8">
              <w:rPr>
                <w:rFonts w:ascii="GHEA Grapalat" w:hAnsi="GHEA Grapalat"/>
              </w:rPr>
              <w:t>30-</w:t>
            </w:r>
            <w:r w:rsidR="00AB08A8">
              <w:rPr>
                <w:rFonts w:ascii="GHEA Grapalat" w:hAnsi="GHEA Grapalat"/>
              </w:rPr>
              <w:t>րդ հոդվածի 4-րդ մասի վերջին նախադասությունը վերաձևակերպել հետևյալ կերպ՝ «Սույն մասով նախատեսված կարգերով կարող են սահմանվել առանձնահատկություններ՝ պետական մարմիններում առանձին պաշտոն զբաղեցնող պաշտոնատար անձանց կողմից հաշվառվող նվերների վերաբերյալ տեղեկությունների հրապարակման սահմանափակումներով պայմանավորված»:</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FFA2A79" w14:textId="77777777" w:rsidR="0050646C" w:rsidRDefault="00A37976"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122EF43" w14:textId="58D802EA" w:rsidR="00A37976" w:rsidRPr="00A37976" w:rsidRDefault="00A37976"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C5057" w:rsidRPr="002114E3" w14:paraId="2226DD8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AA9B407"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Մրցակցության պաշտպանության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B6C3B2D" w14:textId="77777777" w:rsidR="00AC5057" w:rsidRPr="00E14101" w:rsidRDefault="002559D1"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25.07.2023թ.</w:t>
            </w:r>
          </w:p>
        </w:tc>
      </w:tr>
      <w:tr w:rsidR="00AC5057" w:rsidRPr="002114E3" w14:paraId="015FAEC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80D5604"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2A9A65A" w14:textId="77777777" w:rsidR="00AC5057" w:rsidRPr="002114E3" w:rsidRDefault="002559D1"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559D1">
              <w:rPr>
                <w:rFonts w:ascii="GHEA Grapalat" w:eastAsia="GHEA Grapalat" w:hAnsi="GHEA Grapalat" w:cs="GHEA Grapalat"/>
                <w:b/>
                <w:color w:val="000000" w:themeColor="text1"/>
                <w:sz w:val="24"/>
                <w:szCs w:val="24"/>
              </w:rPr>
              <w:t>ԳԳ/626-2023</w:t>
            </w:r>
          </w:p>
        </w:tc>
      </w:tr>
      <w:tr w:rsidR="00AC5057" w:rsidRPr="00681AC2" w14:paraId="30A7FC2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C1BBB9" w14:textId="77777777" w:rsidR="00F0471C" w:rsidRPr="00F26AD9" w:rsidRDefault="00F0471C" w:rsidP="00E9325A">
            <w:pPr>
              <w:pStyle w:val="ListParagraph"/>
              <w:numPr>
                <w:ilvl w:val="0"/>
                <w:numId w:val="9"/>
              </w:numPr>
              <w:tabs>
                <w:tab w:val="left" w:pos="851"/>
              </w:tabs>
              <w:suppressAutoHyphens w:val="0"/>
              <w:spacing w:line="360" w:lineRule="auto"/>
              <w:ind w:leftChars="0" w:left="0" w:firstLineChars="0" w:firstLine="540"/>
              <w:jc w:val="both"/>
              <w:outlineLvl w:val="9"/>
              <w:rPr>
                <w:rFonts w:ascii="GHEA Grapalat" w:hAnsi="GHEA Grapalat"/>
                <w:color w:val="000000"/>
              </w:rPr>
            </w:pPr>
            <w:r w:rsidRPr="00F26AD9">
              <w:rPr>
                <w:rFonts w:ascii="GHEA Grapalat" w:hAnsi="GHEA Grapalat"/>
              </w:rPr>
              <w:lastRenderedPageBreak/>
              <w:t>«Պետական գույքի կառավարման մասին» օրենքում փոփոխություններ և լրացումներ կատարելու մասին</w:t>
            </w:r>
            <w:r w:rsidRPr="00F26AD9">
              <w:rPr>
                <w:rFonts w:ascii="GHEA Grapalat" w:hAnsi="GHEA Grapalat"/>
                <w:color w:val="000000"/>
              </w:rPr>
              <w:t xml:space="preserve"> օրենքի նախագծ</w:t>
            </w:r>
            <w:r>
              <w:rPr>
                <w:rFonts w:ascii="GHEA Grapalat" w:hAnsi="GHEA Grapalat"/>
                <w:color w:val="000000"/>
              </w:rPr>
              <w:t>ի</w:t>
            </w:r>
            <w:r w:rsidRPr="00F26AD9">
              <w:rPr>
                <w:rFonts w:ascii="GHEA Grapalat" w:hAnsi="GHEA Grapalat"/>
                <w:color w:val="000000"/>
              </w:rPr>
              <w:t xml:space="preserve"> (այսուհետ նաև՝ </w:t>
            </w:r>
            <w:r w:rsidRPr="00F26AD9">
              <w:rPr>
                <w:rFonts w:ascii="GHEA Grapalat" w:hAnsi="GHEA Grapalat"/>
                <w:b/>
                <w:bCs/>
                <w:color w:val="000000"/>
              </w:rPr>
              <w:t>Նախագիծ</w:t>
            </w:r>
            <w:r w:rsidRPr="00F26AD9">
              <w:rPr>
                <w:rFonts w:ascii="GHEA Grapalat" w:hAnsi="GHEA Grapalat"/>
                <w:color w:val="000000"/>
              </w:rPr>
              <w:t>) 25</w:t>
            </w:r>
            <w:r w:rsidRPr="00F26AD9">
              <w:rPr>
                <w:rFonts w:ascii="Cambria Math" w:hAnsi="Cambria Math" w:cs="Cambria Math"/>
                <w:color w:val="000000"/>
              </w:rPr>
              <w:t>․</w:t>
            </w:r>
            <w:r w:rsidRPr="00F26AD9">
              <w:rPr>
                <w:rFonts w:ascii="GHEA Grapalat" w:hAnsi="GHEA Grapalat"/>
                <w:color w:val="000000"/>
              </w:rPr>
              <w:t xml:space="preserve">1 հոդվածի 1-ին կետի 3-րդ մասով նախատեսվում է Հայաստանի Հանրապետությանը հանձնված գույքի տնօրինման կարգ, մասնավորապես՝ </w:t>
            </w:r>
            <w:r w:rsidRPr="00F26AD9">
              <w:rPr>
                <w:rFonts w:ascii="GHEA Grapalat" w:hAnsi="GHEA Grapalat"/>
                <w:i/>
                <w:iCs/>
                <w:color w:val="000000"/>
              </w:rPr>
              <w:t>շուտ փչացող գույքը, կենդանիները, պահպանման էական ծախսեր պահանջող գույքն անհապաղ իրացնելով կամ այլ եղանակով տնօրինելով։</w:t>
            </w:r>
          </w:p>
          <w:p w14:paraId="01495019" w14:textId="489F2C0B" w:rsidR="00AC5057" w:rsidRPr="00DE6BD7" w:rsidRDefault="00F0471C" w:rsidP="00E9325A">
            <w:pPr>
              <w:pStyle w:val="ListParagraph"/>
              <w:tabs>
                <w:tab w:val="left" w:pos="851"/>
              </w:tabs>
              <w:spacing w:line="360" w:lineRule="auto"/>
              <w:ind w:left="0" w:hanging="2"/>
              <w:jc w:val="both"/>
              <w:rPr>
                <w:rFonts w:ascii="GHEA Grapalat" w:hAnsi="GHEA Grapalat"/>
                <w:color w:val="000000"/>
              </w:rPr>
            </w:pPr>
            <w:r w:rsidRPr="00656FA5">
              <w:rPr>
                <w:rFonts w:ascii="GHEA Grapalat" w:hAnsi="GHEA Grapalat"/>
                <w:color w:val="000000"/>
              </w:rPr>
              <w:t>Նկատի ունենալով, որ Նախագծով սահմանվում է «շուտ փչացող գույքի» անհապաղ իրացման կամ այլ եղանակով տնօրինման կարգ՝ քննարկման առարկա է «շուտ փչացող գույք» հասկացության սահմանման կամ պարզաբանման հարցը։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5A14750" w14:textId="77777777" w:rsidR="00AC5057" w:rsidRPr="00572465" w:rsidRDefault="00572465"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572465">
              <w:rPr>
                <w:rFonts w:ascii="GHEA Grapalat" w:eastAsia="GHEA Grapalat" w:hAnsi="GHEA Grapalat" w:cs="GHEA Grapalat"/>
                <w:b/>
                <w:color w:val="000000" w:themeColor="text1"/>
                <w:sz w:val="24"/>
                <w:szCs w:val="24"/>
                <w:lang w:val="hy-AM"/>
              </w:rPr>
              <w:t>Ընդունվել է ի գիտություն</w:t>
            </w:r>
          </w:p>
          <w:p w14:paraId="74926E8D" w14:textId="5B442685" w:rsidR="00572465" w:rsidRPr="00572465" w:rsidRDefault="000A4056"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սահմանված է, որ շուտ փչացող և պահպանման էական ծախսեր պահանջող գույքերի ցանկը սահմանվելու է Կառավարության որոշմամբ:</w:t>
            </w:r>
            <w:r w:rsidR="00572465">
              <w:rPr>
                <w:rFonts w:ascii="GHEA Grapalat" w:eastAsia="GHEA Grapalat" w:hAnsi="GHEA Grapalat" w:cs="GHEA Grapalat"/>
                <w:color w:val="000000" w:themeColor="text1"/>
                <w:sz w:val="24"/>
                <w:szCs w:val="24"/>
                <w:lang w:val="hy-AM"/>
              </w:rPr>
              <w:t xml:space="preserve"> </w:t>
            </w:r>
          </w:p>
        </w:tc>
      </w:tr>
      <w:tr w:rsidR="00B53F6D" w:rsidRPr="00681AC2" w14:paraId="261F643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765BE5" w14:textId="3545FB1D" w:rsidR="00B53F6D" w:rsidRPr="00B53F6D" w:rsidRDefault="00B53F6D" w:rsidP="00E9325A">
            <w:pPr>
              <w:pStyle w:val="ListParagraph"/>
              <w:numPr>
                <w:ilvl w:val="0"/>
                <w:numId w:val="9"/>
              </w:numPr>
              <w:tabs>
                <w:tab w:val="left" w:pos="851"/>
              </w:tabs>
              <w:spacing w:line="360" w:lineRule="auto"/>
              <w:ind w:leftChars="0" w:left="164" w:firstLineChars="0" w:firstLine="425"/>
              <w:jc w:val="both"/>
              <w:rPr>
                <w:rFonts w:ascii="GHEA Grapalat" w:hAnsi="GHEA Grapalat"/>
                <w:i/>
                <w:iCs/>
                <w:color w:val="000000"/>
              </w:rPr>
            </w:pPr>
            <w:r w:rsidRPr="00B53F6D">
              <w:rPr>
                <w:rFonts w:ascii="GHEA Grapalat" w:hAnsi="GHEA Grapalat"/>
                <w:color w:val="000000"/>
              </w:rPr>
              <w:t xml:space="preserve">«Հանրային ծառայության մասին» օրենքում փոփոխություններ և լրացումներ կատարելու մասին օրենքի նախագծով առաջարկվում է </w:t>
            </w:r>
            <w:r w:rsidRPr="00B53F6D">
              <w:rPr>
                <w:rFonts w:ascii="GHEA Grapalat" w:hAnsi="GHEA Grapalat"/>
                <w:bCs/>
              </w:rPr>
              <w:t>«Հանրային ծառայության մասին» օրենքի 29-րդ հոդվածի 4-րդ մասը լրացնել հետևյալ խմբագրությամբ 5-րդ կետով</w:t>
            </w:r>
            <w:r w:rsidRPr="00B53F6D">
              <w:rPr>
                <w:rFonts w:ascii="GHEA Grapalat" w:hAnsi="GHEA Grapalat" w:cs="Cambria Math"/>
                <w:bCs/>
              </w:rPr>
              <w:t xml:space="preserve">, որի համաձայն՝ </w:t>
            </w:r>
            <w:r w:rsidRPr="00B53F6D">
              <w:rPr>
                <w:rFonts w:ascii="GHEA Grapalat" w:hAnsi="GHEA Grapalat"/>
                <w:i/>
                <w:iCs/>
                <w:color w:val="000000"/>
                <w:shd w:val="clear" w:color="auto" w:fill="FFFFFF"/>
              </w:rPr>
              <w:t>հանրային պաշտոն զբաղեցնող անձանց և հանրային ծառայողներին թույլատրվում է ընդունել միայն հետևյալ նվերները.</w:t>
            </w:r>
          </w:p>
          <w:p w14:paraId="63B064E3" w14:textId="77777777" w:rsidR="00B53F6D" w:rsidRPr="00656FA5" w:rsidRDefault="00B53F6D" w:rsidP="00E9325A">
            <w:pPr>
              <w:pStyle w:val="ListParagraph"/>
              <w:tabs>
                <w:tab w:val="left" w:pos="851"/>
              </w:tabs>
              <w:spacing w:line="360" w:lineRule="auto"/>
              <w:ind w:left="0" w:hanging="2"/>
              <w:jc w:val="both"/>
              <w:rPr>
                <w:rFonts w:ascii="GHEA Grapalat" w:hAnsi="GHEA Grapalat"/>
                <w:i/>
                <w:iCs/>
                <w:color w:val="000000"/>
              </w:rPr>
            </w:pPr>
            <w:r w:rsidRPr="00656FA5">
              <w:rPr>
                <w:rFonts w:ascii="GHEA Grapalat" w:hAnsi="GHEA Grapalat"/>
                <w:i/>
                <w:iCs/>
                <w:color w:val="000000"/>
                <w:shd w:val="clear" w:color="auto" w:fill="FFFFFF"/>
              </w:rPr>
              <w:t>(…)</w:t>
            </w:r>
          </w:p>
          <w:p w14:paraId="011B4CAF" w14:textId="77777777" w:rsidR="00B53F6D" w:rsidRPr="00656FA5" w:rsidRDefault="00B53F6D" w:rsidP="00E9325A">
            <w:pPr>
              <w:pStyle w:val="ListParagraph"/>
              <w:tabs>
                <w:tab w:val="left" w:pos="851"/>
              </w:tabs>
              <w:spacing w:line="360" w:lineRule="auto"/>
              <w:ind w:left="0" w:hanging="2"/>
              <w:jc w:val="both"/>
              <w:rPr>
                <w:rFonts w:ascii="GHEA Grapalat" w:hAnsi="GHEA Grapalat"/>
                <w:i/>
                <w:iCs/>
                <w:color w:val="000000"/>
              </w:rPr>
            </w:pPr>
            <w:r w:rsidRPr="00656FA5">
              <w:rPr>
                <w:rFonts w:ascii="GHEA Grapalat" w:hAnsi="GHEA Grapalat"/>
                <w:i/>
                <w:iCs/>
                <w:color w:val="000000"/>
              </w:rPr>
              <w:t>«5) օրենքով սահմանված դեպքերում որպես պարգևատրում, պետական պարգև կամ խրախուսանքի միջոց տրամադրվող գույքը, այդ թվում՝ Վարչապետի և այլ իրավասու անձանց կողմից որպես պարգևատրում տրվող զենքը»:</w:t>
            </w:r>
          </w:p>
          <w:p w14:paraId="0F597E7D" w14:textId="77777777" w:rsidR="00B53F6D" w:rsidRPr="00656FA5" w:rsidRDefault="00B53F6D" w:rsidP="00E9325A">
            <w:pPr>
              <w:pStyle w:val="ListParagraph"/>
              <w:tabs>
                <w:tab w:val="left" w:pos="851"/>
              </w:tabs>
              <w:spacing w:line="360" w:lineRule="auto"/>
              <w:ind w:left="0" w:hanging="2"/>
              <w:jc w:val="both"/>
              <w:rPr>
                <w:rFonts w:ascii="GHEA Grapalat" w:hAnsi="GHEA Grapalat"/>
                <w:color w:val="000000"/>
              </w:rPr>
            </w:pPr>
            <w:r w:rsidRPr="00656FA5">
              <w:rPr>
                <w:rFonts w:ascii="GHEA Grapalat" w:hAnsi="GHEA Grapalat"/>
                <w:color w:val="000000"/>
              </w:rPr>
              <w:t xml:space="preserve">Վերոնշյալից հետևում է, որ հանրային պաշտոն զբաղեցնող անձանց և հանրային ծառայողներին թույլատրվում է ընդունել Վարչապետի և այլ իրավասու անձանց կողմից </w:t>
            </w:r>
            <w:r w:rsidRPr="00656FA5">
              <w:rPr>
                <w:rFonts w:ascii="GHEA Grapalat" w:hAnsi="GHEA Grapalat"/>
                <w:color w:val="000000"/>
              </w:rPr>
              <w:lastRenderedPageBreak/>
              <w:t xml:space="preserve">որպես պարգևատրում տրվող զենքը, այն պայմաններում, երբ «Զենքի շրջանառության կարգավորման մասին» օրենքի 28-րդ հոդվածի 1-ին մասի համաձայն՝ </w:t>
            </w:r>
            <w:r w:rsidRPr="00656FA5">
              <w:rPr>
                <w:rFonts w:ascii="GHEA Grapalat" w:hAnsi="GHEA Grapalat"/>
                <w:i/>
                <w:iCs/>
                <w:color w:val="000000"/>
              </w:rPr>
              <w:t xml:space="preserve">Հայաստանի Հանրապետությունում զենքով պարգևատրելու իրավունք ունի </w:t>
            </w:r>
            <w:r w:rsidRPr="00656FA5">
              <w:rPr>
                <w:rFonts w:ascii="GHEA Grapalat" w:hAnsi="GHEA Grapalat"/>
                <w:b/>
                <w:bCs/>
                <w:i/>
                <w:iCs/>
                <w:color w:val="000000"/>
              </w:rPr>
              <w:t xml:space="preserve">Հայաստանի Հանրապետության վարչապետը </w:t>
            </w:r>
            <w:r w:rsidRPr="00656FA5">
              <w:rPr>
                <w:rFonts w:ascii="GHEA Grapalat" w:hAnsi="GHEA Grapalat"/>
                <w:i/>
                <w:iCs/>
                <w:color w:val="000000"/>
              </w:rPr>
              <w:t>(այսուհետ՝ վարչապետ):</w:t>
            </w:r>
          </w:p>
          <w:p w14:paraId="6AB4240A" w14:textId="77777777" w:rsidR="00B53F6D" w:rsidRDefault="00B53F6D" w:rsidP="00E9325A">
            <w:pPr>
              <w:pStyle w:val="ListParagraph"/>
              <w:tabs>
                <w:tab w:val="left" w:pos="851"/>
              </w:tabs>
              <w:spacing w:line="360" w:lineRule="auto"/>
              <w:ind w:left="0" w:hanging="2"/>
              <w:jc w:val="both"/>
              <w:rPr>
                <w:rFonts w:ascii="GHEA Grapalat" w:hAnsi="GHEA Grapalat"/>
                <w:i/>
                <w:iCs/>
                <w:color w:val="000000"/>
              </w:rPr>
            </w:pPr>
            <w:r w:rsidRPr="00656FA5">
              <w:rPr>
                <w:rFonts w:ascii="GHEA Grapalat" w:hAnsi="GHEA Grapalat"/>
                <w:color w:val="000000"/>
              </w:rPr>
              <w:t>Ավելին,</w:t>
            </w:r>
            <w:r w:rsidRPr="00656FA5">
              <w:rPr>
                <w:rFonts w:ascii="GHEA Grapalat" w:hAnsi="GHEA Grapalat"/>
                <w:i/>
                <w:iCs/>
                <w:color w:val="000000"/>
              </w:rPr>
              <w:t xml:space="preserve"> </w:t>
            </w:r>
            <w:r w:rsidRPr="00656FA5">
              <w:rPr>
                <w:rFonts w:ascii="GHEA Grapalat" w:hAnsi="GHEA Grapalat"/>
                <w:color w:val="000000"/>
              </w:rPr>
              <w:t xml:space="preserve">«Զենքի շրջանառության կարգավորման մասին» օրենքի 28-րդ հոդվածի 5-րդ մասի համաձայն՝ </w:t>
            </w:r>
            <w:r w:rsidRPr="00656FA5">
              <w:rPr>
                <w:rFonts w:ascii="GHEA Grapalat" w:hAnsi="GHEA Grapalat"/>
                <w:i/>
                <w:iCs/>
                <w:color w:val="000000"/>
              </w:rPr>
              <w:t>Վարչապետի կողմից զենքով պարգևատրվելու մասին միջնորդագիր ներկայացնում են համապատասխան պետական մարմինների ղեկավարները:</w:t>
            </w:r>
          </w:p>
          <w:p w14:paraId="40BEA2D9" w14:textId="5FEB8E04" w:rsidR="00B53F6D" w:rsidRPr="00B53F6D" w:rsidRDefault="00B53F6D" w:rsidP="00E9325A">
            <w:pPr>
              <w:pStyle w:val="ListParagraph"/>
              <w:tabs>
                <w:tab w:val="left" w:pos="851"/>
              </w:tabs>
              <w:spacing w:line="360" w:lineRule="auto"/>
              <w:ind w:left="0" w:hanging="2"/>
              <w:jc w:val="both"/>
              <w:rPr>
                <w:rFonts w:ascii="GHEA Grapalat" w:hAnsi="GHEA Grapalat"/>
                <w:i/>
                <w:iCs/>
                <w:color w:val="000000"/>
              </w:rPr>
            </w:pPr>
            <w:r w:rsidRPr="00B53F6D">
              <w:rPr>
                <w:rFonts w:ascii="GHEA Grapalat" w:hAnsi="GHEA Grapalat"/>
                <w:color w:val="000000"/>
              </w:rPr>
              <w:t>Վերոնշյալի համատեքստում քննարկման առարկա է Նախագծով առաջարկվող դրույթը «Զենքի շրջանառության կարգավորման մասին» օրենքի կարգավորումներին համապատասխանեցնելու հարցը։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C432A4F" w14:textId="77777777" w:rsidR="00B53F6D" w:rsidRDefault="00F517CC"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6C7A2D0E" w14:textId="627AF39F" w:rsidR="00F517CC" w:rsidRPr="00F517CC" w:rsidRDefault="00F517CC"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sidRPr="00F517CC">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C5057" w:rsidRPr="002428F7" w14:paraId="1AB9EBF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813CF5" w14:textId="77777777" w:rsidR="00AC5057" w:rsidRPr="002428F7" w:rsidRDefault="00AC5057"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lastRenderedPageBreak/>
              <w:t>Հանրային ծառայությունները կարգավորող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40C6635" w14:textId="77777777" w:rsidR="00AC5057" w:rsidRPr="00EC2E29" w:rsidRDefault="00EC2E29"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27.07.2023թ.</w:t>
            </w:r>
          </w:p>
        </w:tc>
      </w:tr>
      <w:tr w:rsidR="00EC2E29" w:rsidRPr="00950A51" w14:paraId="4996960E" w14:textId="77777777" w:rsidTr="00682257">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99E9EE0" w14:textId="77777777" w:rsidR="00EC2E29" w:rsidRPr="002428F7" w:rsidRDefault="00EC2E29"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bottom"/>
          </w:tcPr>
          <w:p w14:paraId="0541D50A" w14:textId="77777777" w:rsidR="00EC2E29" w:rsidRPr="00EC2E29" w:rsidRDefault="00EC2E29" w:rsidP="00E9325A">
            <w:pPr>
              <w:spacing w:after="0" w:line="360" w:lineRule="auto"/>
              <w:jc w:val="center"/>
              <w:rPr>
                <w:rFonts w:ascii="GHEA Grapalat" w:hAnsi="GHEA Grapalat"/>
                <w:b/>
                <w:sz w:val="24"/>
                <w:szCs w:val="24"/>
              </w:rPr>
            </w:pPr>
            <w:r w:rsidRPr="00EC2E29">
              <w:rPr>
                <w:rFonts w:ascii="GHEA Grapalat" w:hAnsi="GHEA Grapalat"/>
                <w:b/>
                <w:sz w:val="24"/>
                <w:szCs w:val="24"/>
              </w:rPr>
              <w:t>ԳԲ/35.2-Ղ4-1/2600-2023</w:t>
            </w:r>
          </w:p>
        </w:tc>
      </w:tr>
      <w:tr w:rsidR="00EC2E29" w:rsidRPr="00950A51" w14:paraId="22A8256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07847C" w14:textId="77777777" w:rsidR="00EC2E29" w:rsidRPr="00432897" w:rsidRDefault="00362534" w:rsidP="00E9325A">
            <w:pPr>
              <w:spacing w:after="0" w:line="360" w:lineRule="auto"/>
              <w:ind w:firstLine="567"/>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 xml:space="preserve">Դիտողություններ և առաջարկություններ չկան: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8724405" w14:textId="77777777" w:rsidR="00EC2E29" w:rsidRPr="00950A51"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C2E29" w:rsidRPr="002428F7" w14:paraId="7685C2F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7B05D27" w14:textId="77777777" w:rsidR="00EC2E29" w:rsidRPr="002428F7" w:rsidRDefault="00EC2E29"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Մարդու իրավունքների պաշտպան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3F26E7F" w14:textId="77777777" w:rsidR="00EC2E29" w:rsidRPr="00EB6E2B" w:rsidRDefault="00EB6E2B"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02.08.2023թ.</w:t>
            </w:r>
          </w:p>
        </w:tc>
      </w:tr>
      <w:tr w:rsidR="00EC2E29" w:rsidRPr="007A1663" w14:paraId="5721CA73"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49687B5" w14:textId="77777777" w:rsidR="00EC2E29" w:rsidRPr="002428F7" w:rsidRDefault="00EC2E29"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DE0E0EE" w14:textId="77777777" w:rsidR="00EC2E29" w:rsidRPr="007A1663" w:rsidRDefault="00EB6E2B"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EB6E2B">
              <w:rPr>
                <w:rFonts w:ascii="GHEA Grapalat" w:eastAsia="GHEA Grapalat" w:hAnsi="GHEA Grapalat" w:cs="GHEA Grapalat"/>
                <w:b/>
                <w:color w:val="000000" w:themeColor="text1"/>
                <w:sz w:val="24"/>
                <w:szCs w:val="24"/>
              </w:rPr>
              <w:t>01/13.3/2869-2023</w:t>
            </w:r>
          </w:p>
        </w:tc>
      </w:tr>
      <w:tr w:rsidR="00EC2E29" w:rsidRPr="00950A51" w14:paraId="59D1C32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607C43" w14:textId="77777777" w:rsidR="00EC2E29" w:rsidRPr="002428F7" w:rsidRDefault="00EB6E2B" w:rsidP="00E9325A">
            <w:pPr>
              <w:spacing w:line="360" w:lineRule="auto"/>
              <w:ind w:left="690"/>
              <w:rPr>
                <w:rFonts w:ascii="GHEA Grapalat" w:hAnsi="GHEA Grapalat"/>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8BF20C" w14:textId="77777777" w:rsidR="00EC2E29" w:rsidRPr="000A6714" w:rsidRDefault="000A6714"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C2E29" w:rsidRPr="00A35E8D" w14:paraId="3EF1585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F386E55" w14:textId="77777777" w:rsidR="00EC2E29" w:rsidRPr="002428F7" w:rsidRDefault="00EC2E29" w:rsidP="00E9325A">
            <w:pPr>
              <w:pStyle w:val="ListParagraph"/>
              <w:numPr>
                <w:ilvl w:val="0"/>
                <w:numId w:val="2"/>
              </w:numPr>
              <w:spacing w:line="360" w:lineRule="auto"/>
              <w:ind w:leftChars="0" w:firstLineChars="0"/>
              <w:jc w:val="center"/>
              <w:rPr>
                <w:rFonts w:ascii="GHEA Grapalat" w:hAnsi="GHEA Grapalat"/>
                <w:b/>
              </w:rPr>
            </w:pPr>
            <w:r>
              <w:rPr>
                <w:rFonts w:ascii="GHEA Grapalat" w:hAnsi="GHEA Grapalat"/>
                <w:b/>
              </w:rPr>
              <w:t>Երևանի քաղաքապետարան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2ED9171" w14:textId="2EB2E01E" w:rsidR="00EC2E29" w:rsidRPr="003D5231" w:rsidRDefault="00A35E8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A35E8D">
              <w:rPr>
                <w:rFonts w:ascii="GHEA Grapalat" w:eastAsia="GHEA Grapalat" w:hAnsi="GHEA Grapalat" w:cs="GHEA Grapalat"/>
                <w:b/>
                <w:color w:val="000000" w:themeColor="text1"/>
                <w:sz w:val="24"/>
                <w:szCs w:val="24"/>
                <w:lang w:val="hy-AM"/>
              </w:rPr>
              <w:t>03.</w:t>
            </w:r>
            <w:r>
              <w:rPr>
                <w:rFonts w:ascii="GHEA Grapalat" w:eastAsia="GHEA Grapalat" w:hAnsi="GHEA Grapalat" w:cs="GHEA Grapalat"/>
                <w:b/>
                <w:color w:val="000000" w:themeColor="text1"/>
                <w:sz w:val="24"/>
                <w:szCs w:val="24"/>
              </w:rPr>
              <w:t>08</w:t>
            </w:r>
            <w:r w:rsidR="008B6425">
              <w:rPr>
                <w:rFonts w:ascii="GHEA Grapalat" w:eastAsia="GHEA Grapalat" w:hAnsi="GHEA Grapalat" w:cs="GHEA Grapalat"/>
                <w:b/>
                <w:color w:val="000000" w:themeColor="text1"/>
                <w:sz w:val="24"/>
                <w:szCs w:val="24"/>
                <w:lang w:val="hy-AM"/>
              </w:rPr>
              <w:t>.2023թ.</w:t>
            </w:r>
          </w:p>
        </w:tc>
      </w:tr>
      <w:tr w:rsidR="00EC2E29" w:rsidRPr="00A35E8D" w14:paraId="7C773929"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BD7F074" w14:textId="77777777" w:rsidR="00EC2E29" w:rsidRPr="002428F7" w:rsidRDefault="00EC2E29" w:rsidP="00E9325A">
            <w:pPr>
              <w:pStyle w:val="ListParagraph"/>
              <w:numPr>
                <w:ilvl w:val="0"/>
                <w:numId w:val="2"/>
              </w:numPr>
              <w:spacing w:line="360" w:lineRule="auto"/>
              <w:ind w:leftChars="0" w:firstLineChars="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63077F8" w14:textId="712A4A12" w:rsidR="00EC2E29" w:rsidRPr="003D5231" w:rsidRDefault="00A35E8D"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A35E8D">
              <w:rPr>
                <w:rFonts w:ascii="GHEA Grapalat" w:eastAsia="GHEA Grapalat" w:hAnsi="GHEA Grapalat" w:cs="GHEA Grapalat"/>
                <w:b/>
                <w:color w:val="000000" w:themeColor="text1"/>
                <w:sz w:val="24"/>
                <w:szCs w:val="24"/>
              </w:rPr>
              <w:t>01/135627-23</w:t>
            </w:r>
          </w:p>
        </w:tc>
      </w:tr>
      <w:tr w:rsidR="00EC2E29" w:rsidRPr="00681AC2" w14:paraId="02B7EE8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37D7C2" w14:textId="20B15C74" w:rsidR="00A35E8D" w:rsidRPr="003C2B07" w:rsidRDefault="00A35E8D" w:rsidP="00E9325A">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lastRenderedPageBreak/>
              <w:t xml:space="preserve"> «Նորմատիվ իրավական ակտերի մասին» օրենքի 13-րդ հոդվածի համաձայն՝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14:paraId="645D0D3C" w14:textId="77777777" w:rsidR="00A35E8D" w:rsidRPr="003C2B07" w:rsidRDefault="00A35E8D" w:rsidP="00E9325A">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t xml:space="preserve">Վերոգրյալ կարգավորման բովանդակությունից պարզ է դառնում, որ «Նորմատիվ իրավական ակտերի մասին» օրենքի 13-րդ հոդվածով նախատեսված է միայն ընդունված, սակայն, ուժի մեջ չմտած օրենսդրական ակտի հիման վրա ենթաօրենսդրական նորմատիվ իրավական ակտ </w:t>
            </w:r>
            <w:r w:rsidRPr="003C2B07">
              <w:rPr>
                <w:rFonts w:ascii="GHEA Grapalat" w:hAnsi="GHEA Grapalat"/>
                <w:b/>
                <w:i/>
                <w:iCs/>
                <w:sz w:val="24"/>
                <w:szCs w:val="24"/>
                <w:lang w:val="hy-AM"/>
              </w:rPr>
              <w:t xml:space="preserve">ընդունելու </w:t>
            </w:r>
            <w:r w:rsidRPr="003C2B07">
              <w:rPr>
                <w:rFonts w:ascii="GHEA Grapalat" w:hAnsi="GHEA Grapalat"/>
                <w:iCs/>
                <w:sz w:val="24"/>
                <w:szCs w:val="24"/>
                <w:lang w:val="hy-AM"/>
              </w:rPr>
              <w:t>իրավասություն, մինչդեռ, «Պետական գույքի կառավարման մասին» օրենքում փոփոխություններ և լրացումներ կատարելու մասին» օրենքի 3-րդ հոդվածով նախատեսվում է, որ նույն օրենքն ուժի մեջ է մտնելու նույն օրենքից բխող ենթաօրենսդրական նորմատիվ իրավական ակտերն ուժի մեջ մտնելու օրվանից, որի պարագայում, սակայն, պարզ չէ, թե նախագծում նշված ենթաօրենսդրական նորմատիվ իրավական ակտերն ինչպես են ուժի մեջ մտնելու՝ առանց ուժի մեջ չմտած օրենսդրական ակտի:</w:t>
            </w:r>
          </w:p>
          <w:p w14:paraId="60D195E1" w14:textId="77777777" w:rsidR="00A35E8D" w:rsidRPr="003C2B07" w:rsidRDefault="00A35E8D" w:rsidP="00E9325A">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t xml:space="preserve">Այս առումով նկատի ունենալով նշվածը՝ առաջարկում ենք վերանայել Նախագծի ուժի մեջ մտնելու ժամկետները՝ դրանք դիտարկելով «Նորմատիվ իրավական ակտերի մասին» </w:t>
            </w:r>
            <w:r w:rsidRPr="003C2B07">
              <w:rPr>
                <w:rFonts w:ascii="GHEA Grapalat" w:hAnsi="GHEA Grapalat"/>
                <w:iCs/>
                <w:sz w:val="24"/>
                <w:szCs w:val="24"/>
                <w:lang w:val="hy-AM"/>
              </w:rPr>
              <w:lastRenderedPageBreak/>
              <w:t>օրենքի 13-րդ հոդվածի և ՀՀ Սահմանադրութան 6-րդ հոդվածի 2-րդ մասի պահանջների համատեքստում: Բացի այդ, հայտնում ենք, որ Նախագծի 3-րդ հոդվածի 1-ին մասից պարզ չէ, թե որ ենթաօրենսդրական նորմատիվ իրավական ակտի ընդունմամբ է պայմանավորվելու օրենքի ուժի մեջ մտնելը՝ նկատի ունենալով այն հանգամանքը, որ Նախագծում նշված են օրենքի ընդունումից բխող մի շարք ենթաօրենսդրական նորմատիվ իրավական ակտերի ընդունման մասին:</w:t>
            </w:r>
          </w:p>
          <w:p w14:paraId="636FC5D5" w14:textId="77777777" w:rsidR="00A35E8D" w:rsidRPr="003C2B07" w:rsidRDefault="00A35E8D" w:rsidP="00E9325A">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t>Նույն դիտարկումները վերաբերելի են նաև «Հանրային ծառայության մասին» օրենքում փոփոխություններ և լրացումներ կատարելու մասին», «Պետական արարողակարգի մասին» օրենքում լրացում կատարելու մասին» օրենքների նախագծերին:</w:t>
            </w:r>
          </w:p>
          <w:p w14:paraId="52056833" w14:textId="77777777" w:rsidR="00A35E8D" w:rsidRPr="003C2B07" w:rsidRDefault="00A35E8D" w:rsidP="00E9325A">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t>Բացի այդ, անդրադառնալով Նախագծերի փաթեթին կից ներկայացված հիմնավորմանը (այսուհետ՝ Հիմնավորում) հայտնում ենք, որ Հիմնավորմամբ նշվում է, որ Նախագծերի ընդունմամբ ակնկալվում է ներդնել «Հանրային ծառայության մասին» օրենքի 29-րդ հոդվածի 6-րդ և 9-րդ հիմքերով պետական կամ համայնքային սեփականություն դարձած նվերների տնօրինման արդյունավետ գործիքակազմ, ապահովել պետության կամ համայնքային սեփականություն դարձած նվերների տնօրինման ընթացակարգի միասնականությունը և կանխատեսելիությունը, ապահովել պետական կամ համայնքային սեփականություն հանդիսացող գույքի միասնական սկզբունքներով, նպատակային և արդյունավետ կառավարումն ու տնօրինումը, նպաստել պետության և համայնքների կողմից բարեգործական ծրագրերին դրամական աջակցության տրամադրման խթանմանը:</w:t>
            </w:r>
          </w:p>
          <w:p w14:paraId="04D8D275" w14:textId="61BB7EEF" w:rsidR="00370A15" w:rsidRPr="00A35E8D" w:rsidRDefault="00A35E8D" w:rsidP="006306D8">
            <w:pPr>
              <w:shd w:val="clear" w:color="auto" w:fill="FFFFFF"/>
              <w:spacing w:line="360" w:lineRule="auto"/>
              <w:ind w:firstLine="720"/>
              <w:contextualSpacing/>
              <w:jc w:val="both"/>
              <w:rPr>
                <w:rFonts w:ascii="GHEA Grapalat" w:hAnsi="GHEA Grapalat"/>
                <w:iCs/>
                <w:sz w:val="24"/>
                <w:szCs w:val="24"/>
                <w:lang w:val="hy-AM"/>
              </w:rPr>
            </w:pPr>
            <w:r w:rsidRPr="003C2B07">
              <w:rPr>
                <w:rFonts w:ascii="GHEA Grapalat" w:hAnsi="GHEA Grapalat"/>
                <w:iCs/>
                <w:sz w:val="24"/>
                <w:szCs w:val="24"/>
                <w:lang w:val="hy-AM"/>
              </w:rPr>
              <w:lastRenderedPageBreak/>
              <w:t>Այս առումով նկատի ունենալով այն հանգամանքը, որ Նախագծերի փաթեթով առաջարկվող կարգավորումները վերաբերվում են միայն պետական սեփականություն հանդիսացող գույքի տնօրինմանը՝ հայտնում ենք, որ Հիմնավորմամբ ներկայացված համայնքային սեփականություն հանդիսացող գույքի տնօրինման հետ կապված հարաբերությունները կարգավորելու վերաբերյալ դրույթներն անհրաժեշտ է վերանայել: Տվյալ պարագայում, հայտնում ենք, որ համայնքային սեփականություն հանդիսացող գույքի տնօրինման հետ կապված հարաբերությունները կարգավորված են տեղական ինքնակառավարման մասին օրենսդրությամբ:</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DBF37A0" w14:textId="77777777" w:rsidR="00EC2E29" w:rsidRPr="00184538" w:rsidRDefault="00184538" w:rsidP="00E9325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184538">
              <w:rPr>
                <w:rFonts w:ascii="GHEA Grapalat" w:eastAsia="GHEA Grapalat" w:hAnsi="GHEA Grapalat" w:cs="GHEA Grapalat"/>
                <w:b/>
                <w:color w:val="000000" w:themeColor="text1"/>
                <w:sz w:val="24"/>
                <w:szCs w:val="24"/>
                <w:lang w:val="hy-AM"/>
              </w:rPr>
              <w:lastRenderedPageBreak/>
              <w:t>Ընդունվել է</w:t>
            </w:r>
          </w:p>
          <w:p w14:paraId="0D0E9006" w14:textId="1F072AD2" w:rsidR="00184538" w:rsidRPr="00184538" w:rsidRDefault="00E9325A" w:rsidP="00E9325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Նախագծերի փաթեթում կատարվել են համապատասխան փոփոխություններ:</w:t>
            </w:r>
          </w:p>
        </w:tc>
      </w:tr>
      <w:tr w:rsidR="006306D8" w:rsidRPr="006306D8" w14:paraId="1B2152A4" w14:textId="77777777" w:rsidTr="009E3679">
        <w:trPr>
          <w:trHeight w:val="248"/>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166C1FE" w14:textId="3B20F727" w:rsidR="006306D8" w:rsidRPr="006306D8" w:rsidRDefault="006306D8" w:rsidP="006306D8">
            <w:pPr>
              <w:pStyle w:val="ListParagraph"/>
              <w:numPr>
                <w:ilvl w:val="0"/>
                <w:numId w:val="2"/>
              </w:numPr>
              <w:ind w:leftChars="0" w:firstLineChars="0"/>
              <w:jc w:val="center"/>
              <w:rPr>
                <w:rFonts w:ascii="GHEA Grapalat" w:hAnsi="GHEA Grapalat"/>
                <w:b/>
              </w:rPr>
            </w:pPr>
            <w:r>
              <w:rPr>
                <w:rFonts w:ascii="GHEA Grapalat" w:eastAsia="GHEA Grapalat" w:hAnsi="GHEA Grapalat"/>
                <w:b/>
              </w:rPr>
              <w:lastRenderedPageBreak/>
              <w:t>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E2CE385" w14:textId="355CF88F" w:rsidR="006306D8" w:rsidRPr="0018453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10.08.2023թ.</w:t>
            </w:r>
          </w:p>
        </w:tc>
      </w:tr>
      <w:tr w:rsidR="006306D8" w:rsidRPr="006306D8" w14:paraId="478E472F" w14:textId="77777777" w:rsidTr="009E3679">
        <w:trPr>
          <w:trHeight w:val="247"/>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09D897B" w14:textId="77777777" w:rsidR="006306D8" w:rsidRDefault="006306D8" w:rsidP="006306D8">
            <w:pPr>
              <w:pStyle w:val="ListParagraph"/>
              <w:numPr>
                <w:ilvl w:val="0"/>
                <w:numId w:val="2"/>
              </w:numPr>
              <w:ind w:leftChars="0" w:firstLineChars="0"/>
              <w:jc w:val="center"/>
              <w:rPr>
                <w:rFonts w:ascii="GHEA Grapalat" w:eastAsia="GHEA Grapalat" w:hAnsi="GHEA Grapalat"/>
                <w:b/>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6AFF672" w14:textId="36E1F7FC"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306D8">
              <w:rPr>
                <w:rFonts w:ascii="GHEA Grapalat" w:eastAsia="GHEA Grapalat" w:hAnsi="GHEA Grapalat" w:cs="GHEA Grapalat"/>
                <w:b/>
                <w:color w:val="000000" w:themeColor="text1"/>
                <w:sz w:val="24"/>
                <w:szCs w:val="24"/>
              </w:rPr>
              <w:t>15.4-07/586-23</w:t>
            </w:r>
          </w:p>
        </w:tc>
      </w:tr>
      <w:tr w:rsidR="006306D8" w:rsidRPr="006306D8" w14:paraId="2E1DBFC3" w14:textId="77777777" w:rsidTr="00F93B8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AD0F1B" w14:textId="605170D3" w:rsidR="006306D8" w:rsidRPr="003C2B07" w:rsidRDefault="006306D8" w:rsidP="00F93B88">
            <w:pPr>
              <w:shd w:val="clear" w:color="auto" w:fill="FFFFFF"/>
              <w:spacing w:before="240" w:line="360" w:lineRule="auto"/>
              <w:ind w:firstLine="720"/>
              <w:contextualSpacing/>
              <w:jc w:val="both"/>
              <w:rPr>
                <w:rFonts w:ascii="GHEA Grapalat" w:hAnsi="GHEA Grapalat"/>
                <w:iCs/>
                <w:sz w:val="24"/>
                <w:szCs w:val="24"/>
                <w:lang w:val="hy-AM"/>
              </w:rPr>
            </w:pPr>
            <w:r>
              <w:rPr>
                <w:rFonts w:ascii="GHEA Grapalat" w:hAnsi="GHEA Grapalat"/>
                <w:i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295E91" w14:textId="45C658EE" w:rsidR="00F93B88" w:rsidRPr="00F93B88" w:rsidRDefault="00F93B88" w:rsidP="00F93B8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F93B88">
              <w:rPr>
                <w:rFonts w:ascii="GHEA Grapalat" w:eastAsia="GHEA Grapalat" w:hAnsi="GHEA Grapalat" w:cs="GHEA Grapalat"/>
                <w:b/>
                <w:color w:val="000000" w:themeColor="text1"/>
                <w:sz w:val="24"/>
                <w:szCs w:val="24"/>
                <w:lang w:val="hy-AM"/>
              </w:rPr>
              <w:t>Ընդունվել է ի գիտություն</w:t>
            </w:r>
          </w:p>
        </w:tc>
      </w:tr>
      <w:tr w:rsidR="006306D8" w:rsidRPr="006306D8" w14:paraId="391C373E" w14:textId="77777777" w:rsidTr="0053741B">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2C8878CF" w14:textId="475BCF57" w:rsidR="006306D8" w:rsidRPr="00344FF7" w:rsidRDefault="006306D8" w:rsidP="006306D8">
            <w:pPr>
              <w:pStyle w:val="ListParagraph"/>
              <w:numPr>
                <w:ilvl w:val="0"/>
                <w:numId w:val="2"/>
              </w:numPr>
              <w:tabs>
                <w:tab w:val="left" w:pos="2794"/>
                <w:tab w:val="left" w:pos="11282"/>
              </w:tabs>
              <w:spacing w:line="360" w:lineRule="auto"/>
              <w:ind w:leftChars="0" w:right="283" w:firstLineChars="0"/>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Վարչապետի աշխատակազմի իրավաբանական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A8F5E2A" w14:textId="7A211F37" w:rsidR="006306D8" w:rsidRPr="000423B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17.08.2023թ.</w:t>
            </w:r>
          </w:p>
        </w:tc>
      </w:tr>
      <w:tr w:rsidR="006306D8" w:rsidRPr="006306D8" w14:paraId="3602355B" w14:textId="77777777" w:rsidTr="0053741B">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0A801207" w14:textId="77777777" w:rsidR="006306D8" w:rsidRPr="00E7317A" w:rsidRDefault="006306D8" w:rsidP="006306D8">
            <w:pPr>
              <w:pStyle w:val="ListParagraph"/>
              <w:numPr>
                <w:ilvl w:val="0"/>
                <w:numId w:val="1"/>
              </w:numPr>
              <w:tabs>
                <w:tab w:val="left" w:pos="2794"/>
                <w:tab w:val="left" w:pos="11282"/>
              </w:tabs>
              <w:spacing w:line="360" w:lineRule="auto"/>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E405B79" w14:textId="2DB2A6B9" w:rsidR="006306D8" w:rsidRPr="000423B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306D8">
              <w:rPr>
                <w:rFonts w:ascii="GHEA Grapalat" w:eastAsia="GHEA Grapalat" w:hAnsi="GHEA Grapalat" w:cs="GHEA Grapalat"/>
                <w:b/>
                <w:color w:val="000000" w:themeColor="text1"/>
                <w:sz w:val="24"/>
                <w:szCs w:val="24"/>
                <w:lang w:val="hy-AM"/>
              </w:rPr>
              <w:t>02/16.32/27997-2023</w:t>
            </w:r>
          </w:p>
        </w:tc>
      </w:tr>
      <w:tr w:rsidR="006306D8" w:rsidRPr="00681AC2" w14:paraId="32632EA6" w14:textId="77777777" w:rsidTr="0008467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14:paraId="0DC5BC67" w14:textId="3CAE0446" w:rsidR="006306D8" w:rsidRPr="0053741B" w:rsidRDefault="006306D8" w:rsidP="006306D8">
            <w:pPr>
              <w:numPr>
                <w:ilvl w:val="0"/>
                <w:numId w:val="15"/>
              </w:num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t>«Պետական գույքի կառավարման մասին» օրենքում փոփոխություններ և լրացումներ կատարելու մասին օրենքի նախագծի</w:t>
            </w:r>
            <w:r w:rsidRPr="0023726B">
              <w:rPr>
                <w:rFonts w:ascii="GHEA Grapalat" w:hAnsi="GHEA Grapalat"/>
                <w:bCs/>
                <w:i/>
                <w:sz w:val="24"/>
                <w:szCs w:val="24"/>
                <w:lang w:val="hy-AM"/>
              </w:rPr>
              <w:t xml:space="preserve"> </w:t>
            </w:r>
            <w:r w:rsidRPr="0023726B">
              <w:rPr>
                <w:rFonts w:ascii="GHEA Grapalat" w:hAnsi="GHEA Grapalat"/>
                <w:bCs/>
                <w:sz w:val="24"/>
                <w:szCs w:val="24"/>
                <w:lang w:val="hy-AM"/>
              </w:rPr>
              <w:t xml:space="preserve">(այսուհետ՝ Նախագիծ 1) 1-ին հոդվածի 2-րդ մասով նախատեսվում է, որ Հայաստանի Հանրապետությանը հանձնված գույքը տնօրինում է Պետական գույքի կառավարման կոմիտեն: Մինչդեռ, նախատեսվող կարգավորումը չի համապատասխանում «Կառավարչական իրավահարաբերությունների կարգավորման մասին» օրենքի դրույթներին, մասնավորապես 5-րդ հոդվածի 5-րդ և 8-րդ մասերին, որոնց </w:t>
            </w:r>
            <w:r w:rsidRPr="0023726B">
              <w:rPr>
                <w:rFonts w:ascii="GHEA Grapalat" w:hAnsi="GHEA Grapalat"/>
                <w:bCs/>
                <w:sz w:val="24"/>
                <w:szCs w:val="24"/>
                <w:lang w:val="hy-AM"/>
              </w:rPr>
              <w:lastRenderedPageBreak/>
              <w:t xml:space="preserve">բովանդակությունը հանգում է նրան, որ </w:t>
            </w:r>
            <w:r w:rsidRPr="0023726B">
              <w:rPr>
                <w:rFonts w:ascii="GHEA Grapalat" w:hAnsi="GHEA Grapalat"/>
                <w:bCs/>
                <w:i/>
                <w:sz w:val="24"/>
                <w:szCs w:val="24"/>
                <w:lang w:val="hy-AM"/>
              </w:rPr>
              <w:t>ենթակա պետական մարմնի գույքը ձևավորվում է օրենսդրությամբ սահմանված կարգով նրան հանձնված (ամրացված) գույքից</w:t>
            </w:r>
            <w:r w:rsidRPr="0023726B">
              <w:rPr>
                <w:rFonts w:ascii="GHEA Grapalat" w:hAnsi="GHEA Grapalat"/>
                <w:bCs/>
                <w:sz w:val="24"/>
                <w:szCs w:val="24"/>
                <w:lang w:val="hy-AM"/>
              </w:rPr>
              <w:t>, որը վերջինս պետք օգտագործի, տիրապետի, իսկ այլ իրավական ակտերով նախատեսված դեպքերում` տնօրինի: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9CC5E9E" w14:textId="654169CC" w:rsidR="006306D8" w:rsidRPr="001176A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75D974CF" w14:textId="6E44A610" w:rsidR="006306D8" w:rsidRPr="00917399"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6306D8" w:rsidRPr="00681AC2" w14:paraId="6BC17B33" w14:textId="77777777" w:rsidTr="0053741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ACE144" w14:textId="0398D1C5" w:rsidR="006306D8" w:rsidRPr="0053741B" w:rsidRDefault="006306D8" w:rsidP="006306D8">
            <w:pPr>
              <w:numPr>
                <w:ilvl w:val="0"/>
                <w:numId w:val="15"/>
              </w:num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lastRenderedPageBreak/>
              <w:t>Նախագիծ 1-ի 1-ին հոդվածի 1-ին մասի 3-րդ կետում որպես տնօրինման եղանակ նախատեսվում է շուտ փչացող գույքը, կենդանիները, պահպանման էական ծախսեր պահանջող գույքն անհապաղ իրացնել կամ այլ եղանակով տնօրինել: Հարկ է նկատել, որ ներկայացված նախագծով տնօրինման եղանակների ցանկը սպառիչ է, ուստի հստակ չէ «այլ եղանակ» ձևակերպման բովանդակությունը: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30E06EA" w14:textId="77777777" w:rsidR="006306D8" w:rsidRPr="00A40A35"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A40A35">
              <w:rPr>
                <w:rFonts w:ascii="GHEA Grapalat" w:eastAsia="GHEA Grapalat" w:hAnsi="GHEA Grapalat" w:cs="GHEA Grapalat"/>
                <w:b/>
                <w:color w:val="000000" w:themeColor="text1"/>
                <w:sz w:val="24"/>
                <w:szCs w:val="24"/>
                <w:lang w:val="hy-AM"/>
              </w:rPr>
              <w:t>Ընդունվել է</w:t>
            </w:r>
          </w:p>
          <w:p w14:paraId="624AD45A" w14:textId="26E3DE31" w:rsidR="006306D8" w:rsidRPr="000721D5"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6306D8" w:rsidRPr="00681AC2" w14:paraId="17DDDB9F" w14:textId="77777777" w:rsidTr="0008467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18A372B" w14:textId="77777777" w:rsidR="006306D8" w:rsidRPr="0023726B" w:rsidRDefault="006306D8" w:rsidP="006306D8">
            <w:pPr>
              <w:numPr>
                <w:ilvl w:val="0"/>
                <w:numId w:val="15"/>
              </w:num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t>Նախագիծ 1-ի 1-ին հոդվածի 1-ին մասի 2-րդ կետով նախատեսվում է պատմական, մշակութային, գեղարվեստական կամ գեղագիտական արժեք ունեցող նվերների դեպքում վերջիններիս պետական կամ համայնքային թանգարաններին հանձնման եղանակը: Մինչդեռ, նման եղանակ նույն հոդվածի 3-րդ մասով նախատեսված չէ, ուստի հարկ է հիմնավորել նման տարբերակման անհրաժեշտությունը:</w:t>
            </w:r>
          </w:p>
          <w:p w14:paraId="16AC2DA8" w14:textId="4709D579" w:rsidR="006306D8" w:rsidRPr="0023726B" w:rsidRDefault="006306D8" w:rsidP="006306D8">
            <w:p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t xml:space="preserve">Տարբերակում է նախատեսվել նաև «Պետական արարողակարգի մասին» օրենքում լրացում կատարելու մասին օրենքի նախագծի 1-ին հոդվածով, որում նշվում է Պետական արարողակարգի ծառայության՝ Հանրապետության նախագահի, վարչապետի, Ազգային ժողովի նախագահի, փոխվարչապետերի, Կառավարության անդամների և պատգամավորական պատվիրակությունների կողմից ստացված և միայն «Հանրային </w:t>
            </w:r>
            <w:r w:rsidRPr="0023726B">
              <w:rPr>
                <w:rFonts w:ascii="GHEA Grapalat" w:hAnsi="GHEA Grapalat"/>
                <w:bCs/>
                <w:sz w:val="24"/>
                <w:szCs w:val="24"/>
                <w:lang w:val="hy-AM"/>
              </w:rPr>
              <w:lastRenderedPageBreak/>
              <w:t>ծառայության մասին» օրենքի 29-րդ հոդվածի 6-րդ մասի հիման վրա ՀՀ սեփականություն դարձող նվերների տնօրինման եղանակի վերաբերյալ եզրակացություն տրամադրելու մասին: Մինչդեռ, դրանում չի վկայակոչվել նաև նույն՝ 29-րդ հոդվածի 9-րդ մասը, որը ևս ունի հիմնավորման կարիք:</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5A7A926" w14:textId="77777777"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257A36ED" w14:textId="3EDEEF97" w:rsidR="006306D8" w:rsidRDefault="006306D8" w:rsidP="006306D8">
            <w:pPr>
              <w:spacing w:after="0" w:line="360" w:lineRule="auto"/>
              <w:jc w:val="both"/>
              <w:rPr>
                <w:rFonts w:ascii="GHEA Grapalat" w:hAnsi="GHEA Grapalat"/>
                <w:sz w:val="24"/>
                <w:szCs w:val="24"/>
                <w:lang w:val="hy-AM"/>
              </w:rPr>
            </w:pPr>
            <w:r w:rsidRPr="00234E24">
              <w:rPr>
                <w:rFonts w:ascii="GHEA Grapalat" w:eastAsia="GHEA Grapalat" w:hAnsi="GHEA Grapalat" w:cs="GHEA Grapalat"/>
                <w:color w:val="000000" w:themeColor="text1"/>
                <w:sz w:val="24"/>
                <w:szCs w:val="24"/>
                <w:lang w:val="hy-AM"/>
              </w:rPr>
              <w:t xml:space="preserve">Նախագծի հիմնավորումներում </w:t>
            </w:r>
            <w:r>
              <w:rPr>
                <w:rFonts w:ascii="GHEA Grapalat" w:eastAsia="GHEA Grapalat" w:hAnsi="GHEA Grapalat" w:cs="GHEA Grapalat"/>
                <w:color w:val="000000" w:themeColor="text1"/>
                <w:sz w:val="24"/>
                <w:szCs w:val="24"/>
                <w:lang w:val="hy-AM"/>
              </w:rPr>
              <w:t xml:space="preserve">սահմանված է, որ «Հանրային ծառայության մասին» օրենքի 29-րդ հոդվածի համատեքստում պետության սեփականությունը դարձող նվերները, ըստ էության, երկու խմբի են բաժանվում, և </w:t>
            </w:r>
            <w:r>
              <w:rPr>
                <w:rFonts w:ascii="GHEA Grapalat" w:hAnsi="GHEA Grapalat"/>
                <w:sz w:val="24"/>
                <w:szCs w:val="24"/>
                <w:lang w:val="hy-AM"/>
              </w:rPr>
              <w:t xml:space="preserve">նվերների երկրորդ խմբի դեպքում խոսքն ի սկզբանե անթույլատրելի նվերի մասին է, որը </w:t>
            </w:r>
            <w:r>
              <w:rPr>
                <w:rFonts w:ascii="GHEA Grapalat" w:hAnsi="GHEA Grapalat"/>
                <w:sz w:val="24"/>
                <w:szCs w:val="24"/>
                <w:lang w:val="hy-AM"/>
              </w:rPr>
              <w:lastRenderedPageBreak/>
              <w:t xml:space="preserve">նվեր ստացած հանրային ծառայողի կամ համապատասխան պետական կառավարման մարմնի տնօրինության կամ օգտագործման ներքո թողնելը, ըստ էության, անթույլատրելի է՝ հաշվի առնելով այն հանգամանքը, որ տվյալ դեպքում գործ ունենք այնպիսի նվերների հետ, որը հանրային ծառայողն ի սկզբանե իրավունք չուներ ստանալ: Հետևաբար՝ Նախագծի հիմնավորումներով հստակ ընդգծված է, որ տվյալ դեպքում առկա է նշված խումբ նվերները հրապարակային սակարկություններով կամ նվիրաբերության եղանակով իրացնելու վերաբերյալ կարգավորումների սահմանման անհրաժեշտություն: </w:t>
            </w:r>
          </w:p>
          <w:p w14:paraId="66604FAF" w14:textId="2B54E0C9" w:rsidR="006306D8" w:rsidRPr="00234E24" w:rsidRDefault="006306D8" w:rsidP="006306D8">
            <w:pPr>
              <w:spacing w:after="0" w:line="360" w:lineRule="auto"/>
              <w:ind w:firstLine="567"/>
              <w:jc w:val="both"/>
              <w:rPr>
                <w:rFonts w:ascii="GHEA Grapalat" w:eastAsia="GHEA Grapalat" w:hAnsi="GHEA Grapalat" w:cs="GHEA Grapalat"/>
                <w:color w:val="000000" w:themeColor="text1"/>
                <w:sz w:val="24"/>
                <w:szCs w:val="24"/>
                <w:lang w:val="hy-AM"/>
              </w:rPr>
            </w:pPr>
            <w:r>
              <w:rPr>
                <w:rFonts w:ascii="GHEA Grapalat" w:hAnsi="GHEA Grapalat"/>
                <w:sz w:val="24"/>
                <w:szCs w:val="24"/>
                <w:lang w:val="hy-AM"/>
              </w:rPr>
              <w:lastRenderedPageBreak/>
              <w:t xml:space="preserve">Վերոգրյալը հաշվի առնելով՝ Նախագծում տարբերակված են պետության սեփականությունը դարձող՝ պաշտոնական այցերի, գործուղումների ժամանակ տրվող արարողակարգային նվերների և ոչ թույլատրելի նվերների տնօրինման կարգավորումները. ոչ թույլատրելի նվերները կարող են իրացվել միայն հրապարակային սակարկություններով կամ ուղղակի վաճառքով, և նվերների տնօրինման՝ Նախագծով առաջարկվող այլ եղանակներն այս նվերների դեպքում կիրառելի չեն լինելու: Ավելին, հաշվի առնելով այս նվերների բնույթը՝ դրանց տնօրինման հարցերը որևէ կերպ չեն առնչվում Պետական արարողակարգային ծառայության </w:t>
            </w:r>
            <w:r>
              <w:rPr>
                <w:rFonts w:ascii="GHEA Grapalat" w:hAnsi="GHEA Grapalat"/>
                <w:sz w:val="24"/>
                <w:szCs w:val="24"/>
                <w:lang w:val="hy-AM"/>
              </w:rPr>
              <w:lastRenderedPageBreak/>
              <w:t>լիազորություններին, ուստի հիմնավոր և արդարացված չի լինի Ծառայությանը նման լիազորություն վերապահելը:</w:t>
            </w:r>
          </w:p>
        </w:tc>
      </w:tr>
      <w:tr w:rsidR="006306D8" w:rsidRPr="00681AC2" w14:paraId="740E7A0D" w14:textId="77777777" w:rsidTr="0053741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169507" w14:textId="4092E547" w:rsidR="006306D8" w:rsidRPr="0053741B" w:rsidRDefault="006306D8" w:rsidP="006306D8">
            <w:pPr>
              <w:numPr>
                <w:ilvl w:val="0"/>
                <w:numId w:val="15"/>
              </w:num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lastRenderedPageBreak/>
              <w:t>Նախագիծ 1-ի 1-ին հոդվածի 3-րդ մասով նախատեսվում է, որ շուտ փչացող գույքն իրացվում է անհապաղ: Միևնույն ժամանակ, հաջորդ նախադասությամբ նախատեսվում է, որ շուտ փչացող գույքը ենթակա է ոչնչացման Կառավարության որոշմամբ նախատեսված դեպքերում և կարգով: Մինչդեռ, նախատեսվող նման կարգավորումներն առաջացնում են ներքին որոշակի հակասություններ: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5A0E81C" w14:textId="77777777" w:rsidR="006306D8" w:rsidRPr="003B069B"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3B069B">
              <w:rPr>
                <w:rFonts w:ascii="GHEA Grapalat" w:eastAsia="GHEA Grapalat" w:hAnsi="GHEA Grapalat" w:cs="GHEA Grapalat"/>
                <w:b/>
                <w:color w:val="000000" w:themeColor="text1"/>
                <w:sz w:val="24"/>
                <w:szCs w:val="24"/>
                <w:lang w:val="hy-AM"/>
              </w:rPr>
              <w:t>Ընդունվել է</w:t>
            </w:r>
          </w:p>
          <w:p w14:paraId="4D5FECDB" w14:textId="14F19715" w:rsidR="006306D8" w:rsidRPr="003B069B"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6306D8" w:rsidRPr="00681AC2" w14:paraId="16EAD5AF" w14:textId="77777777" w:rsidTr="00037EF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559A382" w14:textId="6AD7CC1A" w:rsidR="006306D8" w:rsidRPr="0053741B" w:rsidRDefault="006306D8" w:rsidP="006306D8">
            <w:pPr>
              <w:pStyle w:val="ListParagraph"/>
              <w:numPr>
                <w:ilvl w:val="0"/>
                <w:numId w:val="17"/>
              </w:numPr>
              <w:tabs>
                <w:tab w:val="left" w:pos="877"/>
              </w:tabs>
              <w:spacing w:line="360" w:lineRule="auto"/>
              <w:ind w:leftChars="0" w:left="26" w:firstLineChars="0" w:firstLine="567"/>
              <w:jc w:val="both"/>
              <w:rPr>
                <w:rFonts w:ascii="GHEA Grapalat" w:hAnsi="GHEA Grapalat"/>
                <w:bCs/>
              </w:rPr>
            </w:pPr>
            <w:r w:rsidRPr="0053741B">
              <w:rPr>
                <w:rFonts w:ascii="GHEA Grapalat" w:hAnsi="GHEA Grapalat"/>
                <w:bCs/>
              </w:rPr>
              <w:t xml:space="preserve">«Հանրային ծառայության մասին» օրենքում փոփոխություններ և լրացումներ կատարելու մասին օրենքի նախագծի 1-ին հոդվածի 2-րդ մասի 4-րդ կետով  նախատեսվում է որպես թույլատրելի նվերներ դիտարկել նաև օրենքով սահմանված դեպքերում որպես պարգևատրում, պետական պարգև կամ խրախուսանքի միջոց տրամադրվող գույքը, այդ թվում՝ Վարչապետի կողմից որպես պարգևատրում տրվող զենքը: Միևնույն ժամանակ, գործող խմբագրությամբ «Հանրային ծառայության մասին» օրենքի 29-րդ հոդվածի 6-րդ մասի իրավանորմից հետևում է, որ եթե վերոգրյալ դեպքում նվերի արժեքը գերազանցում է վաթսուն հազար ՀՀ դրամը, ապա այն համարվում է պետական կամ համայնքային սեփականություն և անձինք պարտավոր են սահմանված կարգով այն հանձնել պետությանը կամ համայնքին: Նման կարգավորումների առկայության պարագայում ստացվում է, որ անձը </w:t>
            </w:r>
            <w:r w:rsidRPr="0053741B">
              <w:rPr>
                <w:rFonts w:ascii="GHEA Grapalat" w:hAnsi="GHEA Grapalat"/>
                <w:bCs/>
              </w:rPr>
              <w:lastRenderedPageBreak/>
              <w:t>կարող է որպես պարգևատրում, պետական պարգև կամ խրախուսանքի միջոց ստանալ գույք, որը սակայն համարվի պետական կամ համայնքային սեփականություն և ենթակա լինի հանձնման պետությանը կամ համայնքին: Գտնում ենք, որ լրացուցիչ հիմնավորումների կարիք ունի նման մոտեցումը:</w:t>
            </w:r>
          </w:p>
          <w:p w14:paraId="3F8339B1" w14:textId="1B14876F" w:rsidR="006306D8" w:rsidRPr="0023726B" w:rsidRDefault="006306D8" w:rsidP="006306D8">
            <w:pPr>
              <w:tabs>
                <w:tab w:val="left" w:pos="877"/>
              </w:tabs>
              <w:spacing w:after="0" w:line="360" w:lineRule="auto"/>
              <w:ind w:left="26" w:firstLine="567"/>
              <w:jc w:val="both"/>
              <w:rPr>
                <w:rFonts w:ascii="GHEA Grapalat" w:hAnsi="GHEA Grapalat"/>
                <w:bCs/>
                <w:sz w:val="24"/>
                <w:szCs w:val="24"/>
                <w:lang w:val="hy-AM"/>
              </w:rPr>
            </w:pPr>
            <w:r w:rsidRPr="0023726B">
              <w:rPr>
                <w:rFonts w:ascii="GHEA Grapalat" w:hAnsi="GHEA Grapalat"/>
                <w:bCs/>
                <w:sz w:val="24"/>
                <w:szCs w:val="24"/>
                <w:lang w:val="hy-AM"/>
              </w:rPr>
              <w:t>Բացի դրանից, նախագծի խնդրո առարկա դրույթում անհասկանալի է զենքի վերաբերյալ առանձնահատուկ կարգավորում նախատեսելու անհրաժեշտությունը: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23BF1F4" w14:textId="4C93584C" w:rsidR="006306D8" w:rsidRPr="003B069B"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3B069B">
              <w:rPr>
                <w:rFonts w:ascii="GHEA Grapalat" w:eastAsia="GHEA Grapalat" w:hAnsi="GHEA Grapalat" w:cs="GHEA Grapalat"/>
                <w:b/>
                <w:color w:val="000000" w:themeColor="text1"/>
                <w:sz w:val="24"/>
                <w:szCs w:val="24"/>
                <w:lang w:val="hy-AM"/>
              </w:rPr>
              <w:lastRenderedPageBreak/>
              <w:t>Ընդունվել է</w:t>
            </w:r>
            <w:r>
              <w:rPr>
                <w:rFonts w:ascii="GHEA Grapalat" w:eastAsia="GHEA Grapalat" w:hAnsi="GHEA Grapalat" w:cs="GHEA Grapalat"/>
                <w:b/>
                <w:color w:val="000000" w:themeColor="text1"/>
                <w:sz w:val="24"/>
                <w:szCs w:val="24"/>
                <w:lang w:val="hy-AM"/>
              </w:rPr>
              <w:t xml:space="preserve"> մասնակի</w:t>
            </w:r>
          </w:p>
          <w:p w14:paraId="23310940" w14:textId="77777777" w:rsidR="006306D8"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28491657" w14:textId="7FA25379" w:rsidR="006306D8" w:rsidRPr="003B069B"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զենքի հետ կապված առանձնահատուկ կարգավորում նախատեսելու անհրաժեշտության հիմնավորվածությանը, ապա «Հանրային ծառայության մասին» օրենքի 29-րդ հոդվածի 3-րդ մասի համատեքստում </w:t>
            </w:r>
            <w:r w:rsidRPr="00886343">
              <w:rPr>
                <w:rFonts w:ascii="GHEA Grapalat" w:eastAsia="GHEA Grapalat" w:hAnsi="GHEA Grapalat" w:cs="GHEA Grapalat"/>
                <w:color w:val="000000" w:themeColor="text1"/>
                <w:sz w:val="24"/>
                <w:szCs w:val="24"/>
                <w:lang w:val="hy-AM"/>
              </w:rPr>
              <w:t xml:space="preserve">անձի պաշտոն </w:t>
            </w:r>
            <w:r w:rsidRPr="00886343">
              <w:rPr>
                <w:rFonts w:ascii="GHEA Grapalat" w:eastAsia="GHEA Grapalat" w:hAnsi="GHEA Grapalat" w:cs="GHEA Grapalat"/>
                <w:color w:val="000000" w:themeColor="text1"/>
                <w:sz w:val="24"/>
                <w:szCs w:val="24"/>
                <w:lang w:val="hy-AM"/>
              </w:rPr>
              <w:lastRenderedPageBreak/>
              <w:t>զբաղեցնելու հանգամանքով</w:t>
            </w:r>
            <w:r>
              <w:rPr>
                <w:rFonts w:ascii="GHEA Grapalat" w:eastAsia="GHEA Grapalat" w:hAnsi="GHEA Grapalat" w:cs="GHEA Grapalat"/>
                <w:color w:val="000000" w:themeColor="text1"/>
                <w:sz w:val="24"/>
                <w:szCs w:val="24"/>
                <w:lang w:val="hy-AM"/>
              </w:rPr>
              <w:t xml:space="preserve"> պայմանավորված տրվող նվեր է: Նույն հոդվածում սպառիչ թվարկված է ծառայողական պարտականությունների առնչությամբ տրվող թույլատրելի նվերների շրջանակը, ինչպիսի պայմաններում նշված շրջանակում չներառված, սակայն ծառայողական պարտականությունների առնչությամբ տրվող ցանկացած գույքային առավելություն համարվում է ոչ թույլատրելի նվեր: Այսինքն՝ </w:t>
            </w:r>
            <w:r w:rsidRPr="00617A5B">
              <w:rPr>
                <w:rFonts w:ascii="GHEA Grapalat" w:eastAsia="GHEA Grapalat" w:hAnsi="GHEA Grapalat" w:cs="GHEA Grapalat"/>
                <w:bCs/>
                <w:color w:val="000000" w:themeColor="text1"/>
                <w:sz w:val="24"/>
                <w:szCs w:val="24"/>
                <w:lang w:val="hy-AM"/>
              </w:rPr>
              <w:t>օրենքով սահմանված դեպքերում որպես պարգևատրում, պետական պարգև կամ խրախուսանքի միջոց տրամադրվող գույքը, այդ թվում՝ Վարչապետի կողմից որպես պարգևատրում տրվող զենքը</w:t>
            </w:r>
            <w:r>
              <w:rPr>
                <w:rFonts w:ascii="GHEA Grapalat" w:eastAsia="GHEA Grapalat" w:hAnsi="GHEA Grapalat" w:cs="GHEA Grapalat"/>
                <w:color w:val="000000" w:themeColor="text1"/>
                <w:sz w:val="24"/>
                <w:szCs w:val="24"/>
                <w:lang w:val="hy-AM"/>
              </w:rPr>
              <w:t xml:space="preserve"> ևս </w:t>
            </w:r>
            <w:r>
              <w:rPr>
                <w:rFonts w:ascii="GHEA Grapalat" w:eastAsia="GHEA Grapalat" w:hAnsi="GHEA Grapalat" w:cs="GHEA Grapalat"/>
                <w:color w:val="000000" w:themeColor="text1"/>
                <w:sz w:val="24"/>
                <w:szCs w:val="24"/>
                <w:lang w:val="hy-AM"/>
              </w:rPr>
              <w:lastRenderedPageBreak/>
              <w:t>գործող կարգավորումների համատեքստում կարող են դիտարկվել որպես ոչ թույլատրելի նվեր: Նշված հանգամանքով պայմանավորված՝ նախատեսվել է քննարկվող կարգավորումը, որում շեշտվել է նաև որպես պարգևատրում տրվող զենքը՝ հաշվի առնելով այն հանգամանքը, որ նշված դեպքում տրվող պարգևատրումն իր իրավական ռեժիմով տարբերվում է այլ, օրինակ՝ աշխատանքային կամ ծառայողական հարաբերություններում գործատուի կողմից որպես պարգևատրում տրվող գույքի իրավական ռեժիմից:</w:t>
            </w:r>
          </w:p>
        </w:tc>
      </w:tr>
      <w:tr w:rsidR="006306D8" w:rsidRPr="000423BC" w14:paraId="0CDA07ED" w14:textId="77777777" w:rsidTr="0053741B">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0CCC7C35" w14:textId="2AC0CDA5" w:rsidR="006306D8" w:rsidRPr="0023726B" w:rsidRDefault="006306D8" w:rsidP="006306D8">
            <w:pPr>
              <w:pStyle w:val="ListParagraph"/>
              <w:numPr>
                <w:ilvl w:val="0"/>
                <w:numId w:val="2"/>
              </w:numPr>
              <w:tabs>
                <w:tab w:val="left" w:pos="877"/>
                <w:tab w:val="left" w:pos="1302"/>
                <w:tab w:val="left" w:pos="1867"/>
                <w:tab w:val="left" w:pos="2020"/>
                <w:tab w:val="left" w:pos="11282"/>
              </w:tabs>
              <w:spacing w:line="360" w:lineRule="auto"/>
              <w:ind w:leftChars="0" w:firstLineChars="0"/>
              <w:jc w:val="center"/>
              <w:rPr>
                <w:rFonts w:ascii="GHEA Grapalat" w:eastAsia="GHEA Grapalat" w:hAnsi="GHEA Grapalat" w:cs="GHEA Grapalat"/>
                <w:b/>
                <w:color w:val="000000" w:themeColor="text1"/>
              </w:rPr>
            </w:pPr>
            <w:r w:rsidRPr="0023726B">
              <w:rPr>
                <w:rFonts w:ascii="GHEA Grapalat" w:eastAsia="GHEA Grapalat" w:hAnsi="GHEA Grapalat" w:cs="GHEA Grapalat"/>
                <w:b/>
                <w:color w:val="000000" w:themeColor="text1"/>
              </w:rPr>
              <w:lastRenderedPageBreak/>
              <w:t>Վարչապետի աշխատակազմի պետաիրավական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BC5C317" w14:textId="13AB7247" w:rsidR="006306D8" w:rsidRPr="000423BC" w:rsidRDefault="00F175BE"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17.08.2023թ.</w:t>
            </w:r>
          </w:p>
        </w:tc>
      </w:tr>
      <w:tr w:rsidR="006306D8" w:rsidRPr="000423BC" w14:paraId="2BA2F1C5" w14:textId="77777777" w:rsidTr="0053741B">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236EB5EA" w14:textId="77777777" w:rsidR="006306D8" w:rsidRPr="0023726B" w:rsidRDefault="006306D8" w:rsidP="006306D8">
            <w:pPr>
              <w:pStyle w:val="ListParagraph"/>
              <w:numPr>
                <w:ilvl w:val="0"/>
                <w:numId w:val="2"/>
              </w:numPr>
              <w:tabs>
                <w:tab w:val="left" w:pos="877"/>
                <w:tab w:val="left" w:pos="2794"/>
                <w:tab w:val="left" w:pos="11282"/>
              </w:tabs>
              <w:spacing w:line="360" w:lineRule="auto"/>
              <w:ind w:leftChars="0"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94588EE" w14:textId="4EE2C928" w:rsidR="006306D8" w:rsidRPr="000423B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3726B">
              <w:rPr>
                <w:rFonts w:ascii="GHEA Grapalat" w:eastAsia="GHEA Grapalat" w:hAnsi="GHEA Grapalat" w:cs="GHEA Grapalat"/>
                <w:b/>
                <w:color w:val="000000" w:themeColor="text1"/>
                <w:sz w:val="24"/>
                <w:szCs w:val="24"/>
              </w:rPr>
              <w:t>02/16.32/27997-2023</w:t>
            </w:r>
          </w:p>
        </w:tc>
      </w:tr>
      <w:tr w:rsidR="006306D8" w:rsidRPr="00681AC2" w14:paraId="4931DFE8" w14:textId="77777777" w:rsidTr="0015402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14:paraId="49629491" w14:textId="77777777" w:rsidR="006306D8" w:rsidRPr="0023726B" w:rsidRDefault="006306D8" w:rsidP="006306D8">
            <w:pPr>
              <w:tabs>
                <w:tab w:val="left" w:pos="877"/>
              </w:tabs>
              <w:spacing w:after="0" w:line="360" w:lineRule="auto"/>
              <w:ind w:firstLine="567"/>
              <w:jc w:val="both"/>
              <w:rPr>
                <w:rFonts w:ascii="GHEA Grapalat" w:hAnsi="GHEA Grapalat"/>
                <w:bCs/>
                <w:i/>
                <w:sz w:val="24"/>
                <w:szCs w:val="24"/>
                <w:lang w:val="hy-AM"/>
              </w:rPr>
            </w:pPr>
            <w:r w:rsidRPr="0023726B">
              <w:rPr>
                <w:rFonts w:ascii="GHEA Grapalat" w:hAnsi="GHEA Grapalat"/>
                <w:bCs/>
                <w:i/>
                <w:sz w:val="24"/>
                <w:szCs w:val="24"/>
                <w:lang w:val="hy-AM"/>
              </w:rPr>
              <w:t>I. «Պետական գույքի կառավարման մասին» օրենքում փոփոխություններ և լրացումներ կատարելու մասին» օրենքի նախագծի վերաբերյալ.</w:t>
            </w:r>
          </w:p>
          <w:p w14:paraId="2521EE35" w14:textId="1F0FD276" w:rsidR="006306D8" w:rsidRPr="0023726B" w:rsidRDefault="006306D8" w:rsidP="006306D8">
            <w:pPr>
              <w:tabs>
                <w:tab w:val="left" w:pos="877"/>
              </w:tabs>
              <w:spacing w:after="0" w:line="360" w:lineRule="auto"/>
              <w:ind w:firstLine="567"/>
              <w:jc w:val="both"/>
              <w:rPr>
                <w:rFonts w:ascii="GHEA Grapalat" w:hAnsi="GHEA Grapalat"/>
                <w:bCs/>
                <w:sz w:val="24"/>
                <w:szCs w:val="24"/>
                <w:lang w:val="hy-AM"/>
              </w:rPr>
            </w:pPr>
            <w:r w:rsidRPr="0023726B">
              <w:rPr>
                <w:rFonts w:ascii="GHEA Grapalat" w:hAnsi="GHEA Grapalat"/>
                <w:bCs/>
                <w:sz w:val="24"/>
                <w:szCs w:val="24"/>
                <w:lang w:val="hy-AM"/>
              </w:rPr>
              <w:lastRenderedPageBreak/>
              <w:t xml:space="preserve">Նախագծի 1-ին հոդվածով օրենքում լրացվող 25.1-րդ հոդվածի 1-ին մասի 3-րդ կետում նախատեսվում է շուտ փչացող գույքի, կենդանիների, պահպանման էական ծախսեր պահանջող գույքի անհապաղ իրացման կամ այլ եղանակով տնօրինելու պահանջ: Մինչդեռ պետք է նկատել, որ պարզ չէ, թե ինչ գործընթացներ կարող են ենթադրվել գործածվող «անհապաղ </w:t>
            </w:r>
            <w:r w:rsidRPr="0023726B">
              <w:rPr>
                <w:rFonts w:ascii="GHEA Grapalat" w:hAnsi="GHEA Grapalat"/>
                <w:b/>
                <w:bCs/>
                <w:sz w:val="24"/>
                <w:szCs w:val="24"/>
                <w:lang w:val="hy-AM"/>
              </w:rPr>
              <w:t xml:space="preserve">իրացնել» </w:t>
            </w:r>
            <w:r w:rsidRPr="0023726B">
              <w:rPr>
                <w:rFonts w:ascii="GHEA Grapalat" w:hAnsi="GHEA Grapalat"/>
                <w:bCs/>
                <w:sz w:val="24"/>
                <w:szCs w:val="24"/>
                <w:lang w:val="hy-AM"/>
              </w:rPr>
              <w:t>եզրույթի</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ներքո, և, ըստ այդմ,</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բացի իրացնելուց «</w:t>
            </w:r>
            <w:r w:rsidRPr="0023726B">
              <w:rPr>
                <w:rFonts w:ascii="GHEA Grapalat" w:hAnsi="GHEA Grapalat"/>
                <w:b/>
                <w:bCs/>
                <w:sz w:val="24"/>
                <w:szCs w:val="24"/>
                <w:lang w:val="hy-AM"/>
              </w:rPr>
              <w:t>այլ եղանակներով տնօրինելու»</w:t>
            </w:r>
            <w:r w:rsidRPr="0023726B">
              <w:rPr>
                <w:rFonts w:ascii="GHEA Grapalat" w:hAnsi="GHEA Grapalat"/>
                <w:bCs/>
                <w:sz w:val="24"/>
                <w:szCs w:val="24"/>
                <w:lang w:val="hy-AM"/>
              </w:rPr>
              <w:t xml:space="preserve"> հնարավոր և օրենքի տեսանկյունից ընդունելի ձևերը: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BEEF834" w14:textId="1A7FE6B4"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 xml:space="preserve">Ընդունվել է </w:t>
            </w:r>
          </w:p>
          <w:p w14:paraId="120161ED" w14:textId="77777777" w:rsidR="006306D8"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 շեշտվել է քննարկվող դեպքերում գույքը նաև ոչնչացման կամ Կառավարության որոշմամբ սահմանված այլ եղանակներով տնօրինելու հնարավորությունը:</w:t>
            </w:r>
          </w:p>
          <w:p w14:paraId="21BC205A" w14:textId="27D9194A" w:rsidR="006306D8" w:rsidRPr="00B6073E"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«անհապաղ իրացնել» եզրույթի բովանդակությանը, ապա ըստ Նախագծի կարգավորումների՝ շուտ փչացող գույքի իրացման կարգը սահմանվելու է Կառավարության որոշմամբ, որով նախատեսվելու են նաև շուտ փչացող գույքի անհապաղ իրացումն ապահովող կարգավորումներ: </w:t>
            </w:r>
          </w:p>
        </w:tc>
      </w:tr>
      <w:tr w:rsidR="006306D8" w:rsidRPr="00681AC2" w14:paraId="60C58BC4" w14:textId="77777777" w:rsidTr="0053741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377A8B" w14:textId="0AAD3B04" w:rsidR="006306D8" w:rsidRPr="0023726B" w:rsidRDefault="006306D8" w:rsidP="006306D8">
            <w:pPr>
              <w:tabs>
                <w:tab w:val="left" w:pos="877"/>
              </w:tabs>
              <w:spacing w:after="0" w:line="360" w:lineRule="auto"/>
              <w:ind w:firstLine="567"/>
              <w:jc w:val="both"/>
              <w:rPr>
                <w:rFonts w:ascii="GHEA Grapalat" w:hAnsi="GHEA Grapalat"/>
                <w:bCs/>
                <w:i/>
                <w:sz w:val="24"/>
                <w:szCs w:val="24"/>
                <w:lang w:val="hy-AM"/>
              </w:rPr>
            </w:pPr>
            <w:r w:rsidRPr="0023726B">
              <w:rPr>
                <w:rFonts w:ascii="GHEA Grapalat" w:hAnsi="GHEA Grapalat"/>
                <w:bCs/>
                <w:i/>
                <w:sz w:val="24"/>
                <w:szCs w:val="24"/>
                <w:lang w:val="hy-AM"/>
              </w:rPr>
              <w:lastRenderedPageBreak/>
              <w:t>II. «Պետական արարողակարգի մասին» օրենքում լրացում կատարելու մասին» օրենքի նա</w:t>
            </w:r>
            <w:r w:rsidRPr="0023726B">
              <w:rPr>
                <w:rFonts w:ascii="GHEA Grapalat" w:hAnsi="GHEA Grapalat"/>
                <w:bCs/>
                <w:i/>
                <w:sz w:val="24"/>
                <w:szCs w:val="24"/>
                <w:lang w:val="hy-AM"/>
              </w:rPr>
              <w:softHyphen/>
              <w:t>խագծի վերաբերյալ.</w:t>
            </w:r>
          </w:p>
          <w:p w14:paraId="6EB51207" w14:textId="51315D86" w:rsidR="006306D8" w:rsidRPr="0023726B" w:rsidRDefault="006306D8" w:rsidP="006306D8">
            <w:pPr>
              <w:tabs>
                <w:tab w:val="left" w:pos="877"/>
              </w:tabs>
              <w:spacing w:after="0" w:line="360" w:lineRule="auto"/>
              <w:ind w:firstLine="567"/>
              <w:jc w:val="both"/>
              <w:rPr>
                <w:rFonts w:ascii="GHEA Grapalat" w:hAnsi="GHEA Grapalat"/>
                <w:bCs/>
                <w:sz w:val="24"/>
                <w:szCs w:val="24"/>
                <w:lang w:val="hy-AM"/>
              </w:rPr>
            </w:pPr>
            <w:r w:rsidRPr="0023726B">
              <w:rPr>
                <w:rFonts w:ascii="GHEA Grapalat" w:hAnsi="GHEA Grapalat"/>
                <w:bCs/>
                <w:sz w:val="24"/>
                <w:szCs w:val="24"/>
                <w:lang w:val="hy-AM"/>
              </w:rPr>
              <w:lastRenderedPageBreak/>
              <w:t xml:space="preserve">Նախագծի 1-ին հոդվածով օրենքում կատարվող լրացմամբ առաջարկվում է ընդլայնել ՀՀ պետական արարողակարգի ծառայության լիազորությունները, մասնավորապես՝ լրացնել Հանրապետության նախագահի, վարչապետի, Ազգային ժողովի նախագահի, փոխվարչապետերի, Կառավարության անդամների և պատգամավորական պատվիրակությունների կողմից ստացված </w:t>
            </w:r>
            <w:r w:rsidRPr="0023726B">
              <w:rPr>
                <w:rFonts w:ascii="GHEA Grapalat" w:hAnsi="GHEA Grapalat"/>
                <w:b/>
                <w:bCs/>
                <w:sz w:val="24"/>
                <w:szCs w:val="24"/>
                <w:lang w:val="hy-AM"/>
              </w:rPr>
              <w:t>նվերները</w:t>
            </w:r>
            <w:r w:rsidRPr="0023726B">
              <w:rPr>
                <w:rFonts w:ascii="GHEA Grapalat" w:hAnsi="GHEA Grapalat"/>
                <w:bCs/>
                <w:sz w:val="24"/>
                <w:szCs w:val="24"/>
                <w:lang w:val="hy-AM"/>
              </w:rPr>
              <w:t xml:space="preserve"> </w:t>
            </w:r>
            <w:r w:rsidRPr="0023726B">
              <w:rPr>
                <w:rFonts w:ascii="GHEA Grapalat" w:hAnsi="GHEA Grapalat"/>
                <w:b/>
                <w:bCs/>
                <w:sz w:val="24"/>
                <w:szCs w:val="24"/>
                <w:lang w:val="hy-AM"/>
              </w:rPr>
              <w:t xml:space="preserve">հաշվառվելու, </w:t>
            </w:r>
            <w:r w:rsidRPr="0023726B">
              <w:rPr>
                <w:rFonts w:ascii="GHEA Grapalat" w:hAnsi="GHEA Grapalat"/>
                <w:bCs/>
                <w:sz w:val="24"/>
                <w:szCs w:val="24"/>
                <w:lang w:val="hy-AM"/>
              </w:rPr>
              <w:t xml:space="preserve">ինրպես նաև </w:t>
            </w:r>
            <w:r w:rsidRPr="0023726B">
              <w:rPr>
                <w:rFonts w:ascii="GHEA Grapalat" w:hAnsi="GHEA Grapalat"/>
                <w:b/>
                <w:bCs/>
                <w:sz w:val="24"/>
                <w:szCs w:val="24"/>
                <w:lang w:val="hy-AM"/>
              </w:rPr>
              <w:t xml:space="preserve">տնօրինման եղանակի վերաբերյալ եզրակացություն տրամադրելու </w:t>
            </w:r>
            <w:r w:rsidRPr="0023726B">
              <w:rPr>
                <w:rFonts w:ascii="GHEA Grapalat" w:hAnsi="GHEA Grapalat"/>
                <w:bCs/>
                <w:sz w:val="24"/>
                <w:szCs w:val="24"/>
                <w:lang w:val="hy-AM"/>
              </w:rPr>
              <w:t>մասով</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լիազորություններ:</w:t>
            </w:r>
          </w:p>
          <w:p w14:paraId="33817D1F" w14:textId="0B4107E7" w:rsidR="006306D8" w:rsidRPr="0023726B" w:rsidRDefault="006306D8" w:rsidP="006306D8">
            <w:pPr>
              <w:tabs>
                <w:tab w:val="left" w:pos="877"/>
              </w:tabs>
              <w:spacing w:after="0" w:line="360" w:lineRule="auto"/>
              <w:ind w:firstLine="567"/>
              <w:jc w:val="both"/>
              <w:rPr>
                <w:rFonts w:ascii="GHEA Grapalat" w:hAnsi="GHEA Grapalat"/>
                <w:bCs/>
                <w:sz w:val="24"/>
                <w:szCs w:val="24"/>
                <w:lang w:val="hy-AM"/>
              </w:rPr>
            </w:pPr>
            <w:r w:rsidRPr="0023726B">
              <w:rPr>
                <w:rFonts w:ascii="GHEA Grapalat" w:hAnsi="GHEA Grapalat"/>
                <w:bCs/>
                <w:sz w:val="24"/>
                <w:szCs w:val="24"/>
                <w:lang w:val="hy-AM"/>
              </w:rPr>
              <w:t>Նախ և առաջ, պարզ չէ, թե ինչ հանգամանքների հաշվառմամբ է նշված լիազորությունների իրականացման հնարավորությունը նախատեսվել միայն պաշտոնատար անձանց նշվող կոնկրետ շրջանակի</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 xml:space="preserve">մասով: </w:t>
            </w:r>
          </w:p>
          <w:p w14:paraId="6B4305F9" w14:textId="0BCBC415" w:rsidR="006306D8" w:rsidRPr="0023726B" w:rsidRDefault="006306D8" w:rsidP="006306D8">
            <w:pPr>
              <w:tabs>
                <w:tab w:val="left" w:pos="877"/>
              </w:tabs>
              <w:spacing w:after="0" w:line="360" w:lineRule="auto"/>
              <w:ind w:firstLine="567"/>
              <w:jc w:val="both"/>
              <w:rPr>
                <w:rFonts w:ascii="GHEA Grapalat" w:hAnsi="GHEA Grapalat"/>
                <w:bCs/>
                <w:i/>
                <w:sz w:val="24"/>
                <w:szCs w:val="24"/>
                <w:lang w:val="hy-AM"/>
              </w:rPr>
            </w:pPr>
            <w:r w:rsidRPr="0023726B">
              <w:rPr>
                <w:rFonts w:ascii="GHEA Grapalat" w:hAnsi="GHEA Grapalat"/>
                <w:bCs/>
                <w:sz w:val="24"/>
                <w:szCs w:val="24"/>
                <w:lang w:val="hy-AM"/>
              </w:rPr>
              <w:t>Միևնույն ժամանակ, հարկ է նկատել, որ նախագծային հետագա կարգավորումներով հստակեցված չեն համապատասխան եզրակացության</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տրամադրման կարգի</w:t>
            </w:r>
            <w:r w:rsidRPr="0023726B">
              <w:rPr>
                <w:rFonts w:ascii="GHEA Grapalat" w:hAnsi="GHEA Grapalat"/>
                <w:b/>
                <w:bCs/>
                <w:sz w:val="24"/>
                <w:szCs w:val="24"/>
                <w:lang w:val="hy-AM"/>
              </w:rPr>
              <w:t xml:space="preserve"> </w:t>
            </w:r>
            <w:r w:rsidRPr="0023726B">
              <w:rPr>
                <w:rFonts w:ascii="GHEA Grapalat" w:hAnsi="GHEA Grapalat"/>
                <w:bCs/>
                <w:sz w:val="24"/>
                <w:szCs w:val="24"/>
                <w:lang w:val="hy-AM"/>
              </w:rPr>
              <w:t>հետ կապված մանրամասները, ինչպես նաև պարզ չէ, թե որքանով է եզրակացությունը պարտադիր լինելու նվերների տնօրինման եղանակի վերաբերյալ որոշման կայացման հարցում: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DE96EE6" w14:textId="2C290555" w:rsidR="006306D8" w:rsidRPr="006334F0"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334F0">
              <w:rPr>
                <w:rFonts w:ascii="GHEA Grapalat" w:eastAsia="GHEA Grapalat" w:hAnsi="GHEA Grapalat" w:cs="GHEA Grapalat"/>
                <w:b/>
                <w:color w:val="000000" w:themeColor="text1"/>
                <w:sz w:val="24"/>
                <w:szCs w:val="24"/>
                <w:lang w:val="hy-AM"/>
              </w:rPr>
              <w:lastRenderedPageBreak/>
              <w:t xml:space="preserve">Ընդունվել է </w:t>
            </w:r>
          </w:p>
          <w:p w14:paraId="05491C0B" w14:textId="553797B0" w:rsidR="006306D8" w:rsidRPr="006334F0" w:rsidRDefault="006306D8" w:rsidP="006306D8">
            <w:pPr>
              <w:spacing w:after="0" w:line="360" w:lineRule="auto"/>
              <w:jc w:val="both"/>
              <w:rPr>
                <w:rFonts w:ascii="GHEA Grapalat" w:hAnsi="GHEA Grapalat"/>
                <w:sz w:val="24"/>
                <w:szCs w:val="24"/>
                <w:lang w:val="hy-AM"/>
              </w:rPr>
            </w:pPr>
            <w:r w:rsidRPr="006334F0">
              <w:rPr>
                <w:rFonts w:ascii="GHEA Grapalat" w:hAnsi="GHEA Grapalat"/>
                <w:sz w:val="24"/>
                <w:szCs w:val="24"/>
                <w:lang w:val="hy-AM"/>
              </w:rPr>
              <w:t xml:space="preserve">Նախագծում կատարվել են համապատասխան </w:t>
            </w:r>
            <w:r w:rsidRPr="006334F0">
              <w:rPr>
                <w:rFonts w:ascii="GHEA Grapalat" w:hAnsi="GHEA Grapalat"/>
                <w:sz w:val="24"/>
                <w:szCs w:val="24"/>
                <w:lang w:val="hy-AM"/>
              </w:rPr>
              <w:lastRenderedPageBreak/>
              <w:t xml:space="preserve">փոփոխություններ, և Նախագծի քննարկվող նորմով սահմանվող պաշտոնատար անձանց  շրջանակը խմբագրվել է՝ հիմք ընդունելով «Պետական արարողակարգի մասին» օրենքի և  Կառավարության 2019 թվականի սեպտեմբերի 12-ի N 1267-Ն որոշման </w:t>
            </w:r>
            <w:r>
              <w:rPr>
                <w:rFonts w:ascii="GHEA Grapalat" w:hAnsi="GHEA Grapalat"/>
                <w:sz w:val="24"/>
                <w:szCs w:val="24"/>
                <w:lang w:val="hy-AM"/>
              </w:rPr>
              <w:t xml:space="preserve">համատեքստում բարձրաստիճան պաշտոնատար անձանց այն շրջանակը, ում կողմից </w:t>
            </w:r>
            <w:r w:rsidRPr="006334F0">
              <w:rPr>
                <w:rFonts w:ascii="GHEA Grapalat" w:hAnsi="GHEA Grapalat"/>
                <w:sz w:val="24"/>
                <w:szCs w:val="24"/>
                <w:lang w:val="hy-AM"/>
              </w:rPr>
              <w:t xml:space="preserve">Հայաստանի Հանրապետությունում անցկացվող պաշտոնական միջոցառումների նախապատրաստմանն ու իրականացմանն </w:t>
            </w:r>
            <w:r>
              <w:rPr>
                <w:rFonts w:ascii="GHEA Grapalat" w:hAnsi="GHEA Grapalat"/>
                <w:sz w:val="24"/>
                <w:szCs w:val="24"/>
                <w:lang w:val="hy-AM"/>
              </w:rPr>
              <w:t>աջակցում</w:t>
            </w:r>
            <w:r w:rsidRPr="006334F0">
              <w:rPr>
                <w:rFonts w:ascii="GHEA Grapalat" w:hAnsi="GHEA Grapalat"/>
                <w:sz w:val="24"/>
                <w:szCs w:val="24"/>
                <w:lang w:val="hy-AM"/>
              </w:rPr>
              <w:t xml:space="preserve"> և, օտարերկրյա պետություններ </w:t>
            </w:r>
            <w:r>
              <w:rPr>
                <w:rFonts w:ascii="GHEA Grapalat" w:hAnsi="GHEA Grapalat"/>
                <w:sz w:val="24"/>
                <w:szCs w:val="24"/>
                <w:lang w:val="hy-AM"/>
              </w:rPr>
              <w:t xml:space="preserve">վերջինիս </w:t>
            </w:r>
            <w:r w:rsidRPr="006334F0">
              <w:rPr>
                <w:rFonts w:ascii="GHEA Grapalat" w:hAnsi="GHEA Grapalat"/>
                <w:sz w:val="24"/>
                <w:szCs w:val="24"/>
                <w:lang w:val="hy-AM"/>
              </w:rPr>
              <w:t>այցերի արարողակարգային ընթացակարգերի իրականաց</w:t>
            </w:r>
            <w:r>
              <w:rPr>
                <w:rFonts w:ascii="GHEA Grapalat" w:hAnsi="GHEA Grapalat"/>
                <w:sz w:val="24"/>
                <w:szCs w:val="24"/>
                <w:lang w:val="hy-AM"/>
              </w:rPr>
              <w:t xml:space="preserve">ումն ապահովում է Պետական </w:t>
            </w:r>
            <w:r>
              <w:rPr>
                <w:rFonts w:ascii="GHEA Grapalat" w:hAnsi="GHEA Grapalat"/>
                <w:sz w:val="24"/>
                <w:szCs w:val="24"/>
                <w:lang w:val="hy-AM"/>
              </w:rPr>
              <w:lastRenderedPageBreak/>
              <w:t xml:space="preserve">արարողակարգային ծառայության կողմից: Հիմք է ընդունվել նաև </w:t>
            </w:r>
            <w:r w:rsidRPr="006334F0">
              <w:rPr>
                <w:rFonts w:ascii="GHEA Grapalat" w:hAnsi="GHEA Grapalat"/>
                <w:sz w:val="24"/>
                <w:szCs w:val="24"/>
                <w:lang w:val="hy-AM"/>
              </w:rPr>
              <w:t>2019 թվականի սեպտեմբերի 12-ի N 1267-Ն որ</w:t>
            </w:r>
            <w:r>
              <w:rPr>
                <w:rFonts w:ascii="GHEA Grapalat" w:hAnsi="GHEA Grapalat"/>
                <w:sz w:val="24"/>
                <w:szCs w:val="24"/>
                <w:lang w:val="hy-AM"/>
              </w:rPr>
              <w:t xml:space="preserve">ոշման Հավելված 2-ի 3-րդ կետը, որի հիման վրա նույն կարգի իմաստով բարձրաստիճան պաշտոնատար անձ են համարվում և </w:t>
            </w:r>
            <w:r w:rsidRPr="006334F0">
              <w:rPr>
                <w:rFonts w:ascii="GHEA Grapalat" w:hAnsi="GHEA Grapalat"/>
                <w:sz w:val="24"/>
                <w:szCs w:val="24"/>
                <w:lang w:val="hy-AM"/>
              </w:rPr>
              <w:t>այլ պետությունների և միջազգային կազմակերպությունների ներկայացուցիչների հետ պաշտոնական հանդիպումների և բանակցությունների մասին ամփոփ տեղեկատվությունը Հայաստանի Հանրապետության արտաքին գործերի նախարարություն ներկայացնելու</w:t>
            </w:r>
            <w:r>
              <w:rPr>
                <w:rFonts w:ascii="GHEA Grapalat" w:hAnsi="GHEA Grapalat"/>
                <w:sz w:val="24"/>
                <w:szCs w:val="24"/>
                <w:lang w:val="hy-AM"/>
              </w:rPr>
              <w:t xml:space="preserve"> պարտականություն ունեն միայն </w:t>
            </w:r>
            <w:r w:rsidRPr="006334F0">
              <w:rPr>
                <w:rFonts w:ascii="GHEA Grapalat" w:hAnsi="GHEA Grapalat"/>
                <w:sz w:val="24"/>
                <w:szCs w:val="24"/>
                <w:lang w:val="hy-AM"/>
              </w:rPr>
              <w:t xml:space="preserve">նախարարը և նրա տեղակալը, Հայաստանի Հանրապետության կառավարությանը </w:t>
            </w:r>
            <w:r w:rsidRPr="006334F0">
              <w:rPr>
                <w:rFonts w:ascii="GHEA Grapalat" w:hAnsi="GHEA Grapalat"/>
                <w:sz w:val="24"/>
                <w:szCs w:val="24"/>
                <w:lang w:val="hy-AM"/>
              </w:rPr>
              <w:lastRenderedPageBreak/>
              <w:t>և Հայաստանի Հանրապետության վարչապետին ենթակա մարմնի ղեկավարները և նրանց տեղակալները։</w:t>
            </w:r>
            <w:r w:rsidRPr="006334F0">
              <w:rPr>
                <w:rFonts w:ascii="GHEA Grapalat" w:eastAsia="GHEA Grapalat" w:hAnsi="GHEA Grapalat" w:cs="GHEA Grapalat"/>
                <w:color w:val="000000" w:themeColor="text1"/>
                <w:sz w:val="24"/>
                <w:szCs w:val="24"/>
                <w:lang w:val="hy-AM"/>
              </w:rPr>
              <w:t xml:space="preserve"> </w:t>
            </w:r>
          </w:p>
        </w:tc>
      </w:tr>
      <w:tr w:rsidR="006306D8" w:rsidRPr="000423BC" w14:paraId="2D669FA7" w14:textId="77777777" w:rsidTr="0053741B">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55AD63FD" w14:textId="049AAE6D" w:rsidR="006306D8" w:rsidRPr="0023726B" w:rsidRDefault="006306D8" w:rsidP="006306D8">
            <w:pPr>
              <w:pStyle w:val="ListParagraph"/>
              <w:numPr>
                <w:ilvl w:val="0"/>
                <w:numId w:val="2"/>
              </w:numPr>
              <w:tabs>
                <w:tab w:val="left" w:pos="877"/>
                <w:tab w:val="left" w:pos="1444"/>
                <w:tab w:val="left" w:pos="11282"/>
              </w:tabs>
              <w:spacing w:line="360" w:lineRule="auto"/>
              <w:ind w:leftChars="0" w:firstLineChars="0"/>
              <w:jc w:val="center"/>
              <w:rPr>
                <w:rFonts w:ascii="GHEA Grapalat" w:eastAsia="GHEA Grapalat" w:hAnsi="GHEA Grapalat" w:cs="GHEA Grapalat"/>
                <w:b/>
                <w:color w:val="000000" w:themeColor="text1"/>
              </w:rPr>
            </w:pPr>
            <w:r w:rsidRPr="0023726B">
              <w:rPr>
                <w:rFonts w:ascii="GHEA Grapalat" w:eastAsia="GHEA Grapalat" w:hAnsi="GHEA Grapalat" w:cs="GHEA Grapalat"/>
                <w:b/>
                <w:color w:val="000000" w:themeColor="text1"/>
              </w:rPr>
              <w:lastRenderedPageBreak/>
              <w:t>Վարչապետի աշխատակազմի սոցիալական հարցերի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7E1D2F3" w14:textId="5D029E62" w:rsidR="006306D8" w:rsidRPr="000423B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17.08.2023թ.</w:t>
            </w:r>
          </w:p>
        </w:tc>
      </w:tr>
      <w:tr w:rsidR="006306D8" w:rsidRPr="000423BC" w14:paraId="54F72B86" w14:textId="77777777" w:rsidTr="0053741B">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55078862" w14:textId="77777777" w:rsidR="006306D8" w:rsidRPr="0023726B" w:rsidRDefault="006306D8" w:rsidP="006306D8">
            <w:pPr>
              <w:pStyle w:val="ListParagraph"/>
              <w:numPr>
                <w:ilvl w:val="0"/>
                <w:numId w:val="2"/>
              </w:numPr>
              <w:tabs>
                <w:tab w:val="left" w:pos="877"/>
                <w:tab w:val="left" w:pos="2794"/>
                <w:tab w:val="left" w:pos="11282"/>
              </w:tabs>
              <w:spacing w:line="360" w:lineRule="auto"/>
              <w:ind w:leftChars="0"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D07F2B8" w14:textId="1EFBC212" w:rsidR="006306D8" w:rsidRPr="000423BC"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23726B">
              <w:rPr>
                <w:rFonts w:ascii="GHEA Grapalat" w:eastAsia="GHEA Grapalat" w:hAnsi="GHEA Grapalat" w:cs="GHEA Grapalat"/>
                <w:b/>
                <w:color w:val="000000" w:themeColor="text1"/>
                <w:sz w:val="24"/>
                <w:szCs w:val="24"/>
              </w:rPr>
              <w:t>02/16.32/27997-2023</w:t>
            </w:r>
          </w:p>
        </w:tc>
      </w:tr>
      <w:tr w:rsidR="006306D8" w:rsidRPr="00681AC2" w14:paraId="75433039" w14:textId="77777777" w:rsidTr="0053741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4D93BD" w14:textId="7F0AFFA2" w:rsidR="006306D8" w:rsidRPr="0053741B" w:rsidRDefault="006306D8" w:rsidP="006306D8">
            <w:pPr>
              <w:tabs>
                <w:tab w:val="left" w:pos="877"/>
              </w:tabs>
              <w:spacing w:after="0" w:line="360" w:lineRule="auto"/>
              <w:ind w:firstLine="567"/>
              <w:jc w:val="both"/>
              <w:rPr>
                <w:rFonts w:ascii="GHEA Grapalat" w:hAnsi="GHEA Grapalat"/>
                <w:b/>
                <w:bCs/>
                <w:sz w:val="24"/>
                <w:szCs w:val="24"/>
                <w:lang w:val="hy-AM"/>
              </w:rPr>
            </w:pPr>
            <w:r w:rsidRPr="0023726B">
              <w:rPr>
                <w:rFonts w:ascii="GHEA Grapalat" w:hAnsi="GHEA Grapalat"/>
                <w:bCs/>
                <w:sz w:val="24"/>
                <w:szCs w:val="24"/>
                <w:lang w:val="hy-AM"/>
              </w:rPr>
              <w:t xml:space="preserve">1. Նախագծի 1-ին հոդվածով նախատեսվում է «Պետական գույքի կառավարման մասին» օրենքը լրացնել  25.1-ին հոդվածով (այսուհետ՝ հոդված)՝ սահմանելով, որ «Հանրային ծառայության մասին» օրենքի 29-րդ հոդվածի 6-րդ մասի հիման վրա Հայաստանի Հանրապետությանը հանձնված գույքը կարող է տնօրինվել՝ պատմական, մշակութային, գեղարվեստական կամ գեղագիտական արժեք ունեցող նվերը, որի որակական կամ հատուկ հատկանիշներն անհրաժեշտ են դարձնում վերջինիս պահպանումը, ուսումնասիրումը, հետազոտումն ու հրապարակումը հասարակության համար, պետական կամ համայնքային թանգարաններին հանձնելով։ Այդ կապակցությամբ, առաջարկում ենք հոդվածի 1-ին մասի 2-րդ կետում «պատմական, մշակութային, գեղարվեստական կամ գեղագիտական արժեք ունեցող» բառերը փոխարինել «մշակութային արժեք հանդիսացող» բառերով՝ հաշվի առնելով «Մշակութային օրենսդրության հիմունքների մասին» օրենքի 6-րդ և «Մշակութային արժեքների արտահանման և ներմուծման մասին» օրենքի 3-րդ հոդվածներով նախատեսված մշակութային արժեքների սահմանումները կամ հստակեցնել դրանք։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5906FE" w14:textId="77777777"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0298E42" w14:textId="3CE13920" w:rsidR="006306D8" w:rsidRPr="0073405C"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6306D8" w:rsidRPr="00681AC2" w14:paraId="25CC2287" w14:textId="77777777" w:rsidTr="0053741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7FCA68" w14:textId="1D5F293E" w:rsidR="006306D8" w:rsidRPr="0023726B" w:rsidRDefault="006306D8" w:rsidP="006306D8">
            <w:pPr>
              <w:tabs>
                <w:tab w:val="left" w:pos="877"/>
              </w:tabs>
              <w:spacing w:after="0" w:line="360" w:lineRule="auto"/>
              <w:ind w:firstLine="567"/>
              <w:jc w:val="both"/>
              <w:rPr>
                <w:rFonts w:ascii="GHEA Grapalat" w:hAnsi="GHEA Grapalat"/>
                <w:bCs/>
                <w:sz w:val="24"/>
                <w:szCs w:val="24"/>
                <w:lang w:val="hy-AM"/>
              </w:rPr>
            </w:pPr>
            <w:r w:rsidRPr="0023726B">
              <w:rPr>
                <w:rFonts w:ascii="GHEA Grapalat" w:hAnsi="GHEA Grapalat"/>
                <w:bCs/>
                <w:sz w:val="24"/>
                <w:szCs w:val="24"/>
                <w:lang w:val="hy-AM"/>
              </w:rPr>
              <w:lastRenderedPageBreak/>
              <w:t>2. Առաջարկում ենք քննարկել հոդվածում մշակութային արժեք հանդիսող, օրինակ, գրավոր հուշարձաններին (հնատիպ գրքերին) և մատենագրերին, արխիվային նյութերին անդրադառնալու</w:t>
            </w:r>
            <w:r w:rsidRPr="0023726B">
              <w:rPr>
                <w:rFonts w:ascii="Calibri" w:hAnsi="Calibri" w:cs="Calibri"/>
                <w:bCs/>
                <w:sz w:val="24"/>
                <w:szCs w:val="24"/>
                <w:lang w:val="hy-AM"/>
              </w:rPr>
              <w:t> </w:t>
            </w:r>
            <w:r w:rsidRPr="0023726B">
              <w:rPr>
                <w:rFonts w:ascii="GHEA Grapalat" w:hAnsi="GHEA Grapalat"/>
                <w:bCs/>
                <w:sz w:val="24"/>
                <w:szCs w:val="24"/>
                <w:lang w:val="hy-AM"/>
              </w:rPr>
              <w:t xml:space="preserve"> (կարգավորելու) հարցը (օր.՝ գրավոր հուշարձանները ընդգրկվում են Ազգային գրադարանային հավաքածուի կազմում, իսկ նախագծով նախատեսվում է միայն թանգարաններին հանձնելու վերաբերյալ դրույթ և այլն)։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0E77DFF" w14:textId="77777777"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A84DAD7" w14:textId="7372530B" w:rsidR="006306D8" w:rsidRPr="00483036"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6306D8" w:rsidRPr="00681AC2" w14:paraId="5FA2F18B" w14:textId="77777777" w:rsidTr="00370A1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4D1BDD9D" w14:textId="3700EBE8" w:rsidR="006306D8" w:rsidRPr="0023726B" w:rsidRDefault="006306D8" w:rsidP="006306D8">
            <w:pPr>
              <w:tabs>
                <w:tab w:val="left" w:pos="877"/>
              </w:tabs>
              <w:spacing w:after="0" w:line="360" w:lineRule="auto"/>
              <w:ind w:firstLine="567"/>
              <w:jc w:val="both"/>
              <w:rPr>
                <w:rFonts w:ascii="GHEA Grapalat" w:hAnsi="GHEA Grapalat"/>
                <w:bCs/>
                <w:sz w:val="24"/>
                <w:szCs w:val="24"/>
                <w:lang w:val="hy-AM"/>
              </w:rPr>
            </w:pPr>
            <w:r w:rsidRPr="0023726B">
              <w:rPr>
                <w:rFonts w:ascii="GHEA Grapalat" w:hAnsi="GHEA Grapalat"/>
                <w:bCs/>
                <w:sz w:val="24"/>
                <w:szCs w:val="24"/>
                <w:lang w:val="hy-AM"/>
              </w:rPr>
              <w:t>3. Վերոգրյալ առաջարկությունների համատեքստում առաջարկում ենք նախագիծը ևս մեկ անգամ քննարկել ԿԳՄՍ նախարարության հետ։</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C001728" w14:textId="77777777" w:rsidR="006306D8" w:rsidRDefault="006306D8" w:rsidP="006306D8">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4111B6E9" w14:textId="5B2F05B3" w:rsidR="006306D8" w:rsidRPr="0073405C" w:rsidRDefault="006306D8" w:rsidP="006306D8">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քննարկվող նորմերում կատարված փոփոխություններն աշխատանքային կարգով համաձայնեցվել են ԿԳՄՍ նախարարության հետ:</w:t>
            </w:r>
          </w:p>
        </w:tc>
      </w:tr>
      <w:tr w:rsidR="00681AC2" w:rsidRPr="000423BC" w14:paraId="4703FF33" w14:textId="77777777" w:rsidTr="009E3679">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54A22455" w14:textId="2328A47A" w:rsidR="00681AC2" w:rsidRPr="0023726B" w:rsidRDefault="00681AC2" w:rsidP="00681AC2">
            <w:pPr>
              <w:pStyle w:val="ListParagraph"/>
              <w:numPr>
                <w:ilvl w:val="0"/>
                <w:numId w:val="2"/>
              </w:numPr>
              <w:tabs>
                <w:tab w:val="left" w:pos="877"/>
                <w:tab w:val="left" w:pos="1302"/>
                <w:tab w:val="left" w:pos="1867"/>
                <w:tab w:val="left" w:pos="2020"/>
                <w:tab w:val="left" w:pos="11282"/>
              </w:tabs>
              <w:spacing w:line="360" w:lineRule="auto"/>
              <w:ind w:leftChars="0" w:firstLineChars="0"/>
              <w:jc w:val="center"/>
              <w:rPr>
                <w:rFonts w:ascii="GHEA Grapalat" w:eastAsia="GHEA Grapalat" w:hAnsi="GHEA Grapalat" w:cs="GHEA Grapalat"/>
                <w:b/>
                <w:color w:val="000000" w:themeColor="text1"/>
              </w:rPr>
            </w:pPr>
            <w:r w:rsidRPr="0023726B">
              <w:rPr>
                <w:rFonts w:ascii="GHEA Grapalat" w:eastAsia="GHEA Grapalat" w:hAnsi="GHEA Grapalat" w:cs="GHEA Grapalat"/>
                <w:b/>
                <w:color w:val="000000" w:themeColor="text1"/>
              </w:rPr>
              <w:t xml:space="preserve">Վարչապետի աշխատակազմի </w:t>
            </w:r>
            <w:r>
              <w:rPr>
                <w:rFonts w:ascii="GHEA Grapalat" w:eastAsia="GHEA Grapalat" w:hAnsi="GHEA Grapalat" w:cs="GHEA Grapalat"/>
                <w:b/>
                <w:color w:val="000000" w:themeColor="text1"/>
              </w:rPr>
              <w:t>քաղաքացիական ծառայության գրասենյակ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B58C17E" w14:textId="1B3E800A" w:rsidR="00681AC2" w:rsidRPr="000423BC" w:rsidRDefault="00681AC2" w:rsidP="009E3679">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20.09.2023թ.</w:t>
            </w:r>
          </w:p>
        </w:tc>
      </w:tr>
      <w:tr w:rsidR="00681AC2" w:rsidRPr="000423BC" w14:paraId="1EF44B06" w14:textId="77777777" w:rsidTr="009E3679">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7F622E40" w14:textId="77777777" w:rsidR="00681AC2" w:rsidRPr="0023726B" w:rsidRDefault="00681AC2" w:rsidP="00681AC2">
            <w:pPr>
              <w:pStyle w:val="ListParagraph"/>
              <w:numPr>
                <w:ilvl w:val="0"/>
                <w:numId w:val="2"/>
              </w:numPr>
              <w:tabs>
                <w:tab w:val="left" w:pos="877"/>
                <w:tab w:val="left" w:pos="2794"/>
                <w:tab w:val="left" w:pos="11282"/>
              </w:tabs>
              <w:spacing w:line="360" w:lineRule="auto"/>
              <w:ind w:leftChars="0"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4954E93" w14:textId="3985BFDD" w:rsidR="00681AC2" w:rsidRPr="000423BC" w:rsidRDefault="009024CA" w:rsidP="009E3679">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81AC2">
              <w:rPr>
                <w:rFonts w:ascii="GHEA Grapalat" w:eastAsia="GHEA Grapalat" w:hAnsi="GHEA Grapalat" w:cs="GHEA Grapalat"/>
                <w:b/>
                <w:color w:val="000000" w:themeColor="text1"/>
                <w:sz w:val="24"/>
                <w:szCs w:val="24"/>
              </w:rPr>
              <w:t>02/16.32/32295-2023</w:t>
            </w:r>
          </w:p>
        </w:tc>
      </w:tr>
      <w:tr w:rsidR="00681AC2" w:rsidRPr="00B6073E" w14:paraId="6F914472" w14:textId="77777777" w:rsidTr="009E367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14:paraId="1F03A9FB" w14:textId="77777777" w:rsidR="00681AC2" w:rsidRDefault="00681AC2" w:rsidP="00681AC2">
            <w:pPr>
              <w:pStyle w:val="ListParagraph"/>
              <w:numPr>
                <w:ilvl w:val="0"/>
                <w:numId w:val="23"/>
              </w:numPr>
              <w:tabs>
                <w:tab w:val="left" w:pos="900"/>
                <w:tab w:val="left" w:pos="1080"/>
              </w:tabs>
              <w:suppressAutoHyphens w:val="0"/>
              <w:spacing w:line="360" w:lineRule="auto"/>
              <w:ind w:leftChars="0" w:left="0" w:firstLineChars="0" w:firstLine="567"/>
              <w:jc w:val="both"/>
              <w:outlineLvl w:val="9"/>
              <w:rPr>
                <w:rFonts w:ascii="GHEA Grapalat" w:hAnsi="GHEA Grapalat"/>
                <w:i/>
                <w:color w:val="000000" w:themeColor="text1"/>
              </w:rPr>
            </w:pPr>
            <w:r>
              <w:rPr>
                <w:rFonts w:ascii="GHEA Grapalat" w:hAnsi="GHEA Grapalat"/>
                <w:color w:val="000000" w:themeColor="text1"/>
              </w:rPr>
              <w:t xml:space="preserve">«Պետական գույքի կառավարման մասին» օրենքում փոփոխություններ և լրացումներ կատարելու մասին» օրենքի նախագծի (այսուհետ՝ Նախագիծ) 1-ին հոդվածով լրացվող 25.1-րդ հոդվածի 1-ին մասի 3-րդ կետի համաձայն՝ </w:t>
            </w:r>
            <w:r>
              <w:rPr>
                <w:rFonts w:ascii="GHEA Grapalat" w:hAnsi="GHEA Grapalat"/>
                <w:bCs/>
              </w:rPr>
              <w:t>«Հանրային ծառայության մասին» օրենքի 29-րդ հոդվածի 6-րդ մասի հիման վրա Հայաստանի Հանրապետությանը հանձնված գույքը, ի թիվս այլ եղանակների,</w:t>
            </w:r>
            <w:r>
              <w:rPr>
                <w:rFonts w:ascii="GHEA Grapalat" w:hAnsi="GHEA Grapalat"/>
                <w:bCs/>
                <w:i/>
              </w:rPr>
              <w:t xml:space="preserve"> </w:t>
            </w:r>
            <w:r>
              <w:rPr>
                <w:rFonts w:ascii="GHEA Grapalat" w:hAnsi="GHEA Grapalat"/>
                <w:bCs/>
              </w:rPr>
              <w:t>կարող է տնօրինվել</w:t>
            </w:r>
            <w:r>
              <w:rPr>
                <w:rFonts w:ascii="GHEA Grapalat" w:hAnsi="GHEA Grapalat"/>
                <w:bCs/>
                <w:i/>
              </w:rPr>
              <w:t xml:space="preserve"> </w:t>
            </w:r>
            <w:r>
              <w:rPr>
                <w:rFonts w:ascii="GHEA Grapalat" w:hAnsi="GHEA Grapalat"/>
                <w:i/>
                <w:color w:val="000000" w:themeColor="text1"/>
              </w:rPr>
              <w:t xml:space="preserve">շուտ փչացող գույքը, կենդանիները, պահպանման էական ծախսեր պահանջող գույքն անհապաղ իրացնելով, իսկ </w:t>
            </w:r>
            <w:r>
              <w:rPr>
                <w:rFonts w:ascii="GHEA Grapalat" w:hAnsi="GHEA Grapalat"/>
                <w:i/>
                <w:color w:val="000000" w:themeColor="text1"/>
              </w:rPr>
              <w:lastRenderedPageBreak/>
              <w:t xml:space="preserve">Կառավարության որոշմամբ սահմանված դեպքերում՝ ոչնչացնելով (շուտ փչացող գույքի դեպքում) կամ </w:t>
            </w:r>
            <w:r>
              <w:rPr>
                <w:rFonts w:ascii="GHEA Grapalat" w:hAnsi="GHEA Grapalat"/>
                <w:b/>
                <w:i/>
                <w:color w:val="000000" w:themeColor="text1"/>
              </w:rPr>
              <w:t>այլ եղանակով տնօրինելով</w:t>
            </w:r>
            <w:r>
              <w:rPr>
                <w:rFonts w:ascii="GHEA Grapalat" w:hAnsi="GHEA Grapalat"/>
                <w:i/>
                <w:color w:val="000000" w:themeColor="text1"/>
              </w:rPr>
              <w:t>:</w:t>
            </w:r>
          </w:p>
          <w:p w14:paraId="6A9CCBC3" w14:textId="77777777" w:rsidR="00681AC2" w:rsidRDefault="00681AC2" w:rsidP="00681AC2">
            <w:pPr>
              <w:pStyle w:val="ListParagraph"/>
              <w:tabs>
                <w:tab w:val="left" w:pos="900"/>
                <w:tab w:val="left" w:pos="1080"/>
              </w:tabs>
              <w:spacing w:line="360" w:lineRule="auto"/>
              <w:ind w:leftChars="0" w:left="0" w:firstLineChars="0" w:firstLine="567"/>
              <w:jc w:val="both"/>
              <w:rPr>
                <w:rFonts w:ascii="GHEA Grapalat" w:hAnsi="GHEA Grapalat"/>
                <w:color w:val="000000" w:themeColor="text1"/>
              </w:rPr>
            </w:pPr>
            <w:r>
              <w:rPr>
                <w:rFonts w:ascii="GHEA Grapalat" w:hAnsi="GHEA Grapalat"/>
                <w:color w:val="000000" w:themeColor="text1"/>
              </w:rPr>
              <w:t xml:space="preserve">Այս կապակցությամբ հայտնում ենք, որ </w:t>
            </w:r>
            <w:r>
              <w:rPr>
                <w:rFonts w:ascii="GHEA Grapalat" w:hAnsi="GHEA Grapalat"/>
              </w:rPr>
              <w:t xml:space="preserve">Նախագծով առաջարկվող կարգավորումը խնդրահարույց է իրավական որոշակիության սահմանադրական սկզբունքի համատեքստում, քանի որ նախագծային կարգավորումներից </w:t>
            </w:r>
            <w:r>
              <w:rPr>
                <w:rFonts w:ascii="GHEA Grapalat" w:hAnsi="GHEA Grapalat" w:cs="Sylfaen"/>
              </w:rPr>
              <w:t>պարզ</w:t>
            </w:r>
            <w:r>
              <w:rPr>
                <w:rFonts w:ascii="GHEA Grapalat" w:hAnsi="GHEA Grapalat"/>
              </w:rPr>
              <w:t xml:space="preserve"> </w:t>
            </w:r>
            <w:r>
              <w:rPr>
                <w:rFonts w:ascii="GHEA Grapalat" w:hAnsi="GHEA Grapalat" w:cs="Sylfaen"/>
              </w:rPr>
              <w:t>չէ</w:t>
            </w:r>
            <w:r>
              <w:rPr>
                <w:rFonts w:ascii="GHEA Grapalat" w:hAnsi="GHEA Grapalat"/>
              </w:rPr>
              <w:t xml:space="preserve"> </w:t>
            </w:r>
            <w:r>
              <w:rPr>
                <w:rFonts w:ascii="GHEA Grapalat" w:hAnsi="GHEA Grapalat"/>
                <w:i/>
              </w:rPr>
              <w:t>«</w:t>
            </w:r>
            <w:r>
              <w:rPr>
                <w:rFonts w:ascii="GHEA Grapalat" w:hAnsi="GHEA Grapalat" w:cs="Sylfaen"/>
                <w:i/>
              </w:rPr>
              <w:t>այլ եղանակով տնօրինելով</w:t>
            </w:r>
            <w:r>
              <w:rPr>
                <w:rFonts w:ascii="GHEA Grapalat" w:hAnsi="GHEA Grapalat"/>
                <w:i/>
              </w:rPr>
              <w:t>»</w:t>
            </w:r>
            <w:r>
              <w:rPr>
                <w:rFonts w:ascii="GHEA Grapalat" w:hAnsi="GHEA Grapalat"/>
              </w:rPr>
              <w:t xml:space="preserve"> ձևակերպման</w:t>
            </w:r>
            <w:r>
              <w:rPr>
                <w:rFonts w:ascii="GHEA Grapalat" w:hAnsi="GHEA Grapalat" w:cs="Sylfaen"/>
              </w:rPr>
              <w:t xml:space="preserve"> իրավական բովանդակությունը, մինչդեռ տվյալ դեպքում հարկ է նկատի ունենալ, որ Նախագծի </w:t>
            </w:r>
            <w:r>
              <w:rPr>
                <w:rFonts w:ascii="GHEA Grapalat" w:hAnsi="GHEA Grapalat"/>
                <w:color w:val="000000" w:themeColor="text1"/>
              </w:rPr>
              <w:t>1-ին հոդվածով լրացվող 25.1-րդ հոդվածի 1-ին մասով սպառիչ թվարկվում են Հայաստանի Հանրապետությանը հանձնված գույքի տնօրինման եղանակները:</w:t>
            </w:r>
          </w:p>
          <w:p w14:paraId="163EC590" w14:textId="68E8B318" w:rsidR="00681AC2" w:rsidRPr="00681AC2" w:rsidRDefault="00681AC2" w:rsidP="00681AC2">
            <w:pPr>
              <w:spacing w:after="0" w:line="360" w:lineRule="auto"/>
              <w:ind w:firstLine="567"/>
              <w:jc w:val="both"/>
              <w:rPr>
                <w:rFonts w:ascii="GHEA Grapalat" w:hAnsi="GHEA Grapalat"/>
                <w:sz w:val="24"/>
                <w:szCs w:val="24"/>
                <w:lang w:val="hy-AM"/>
              </w:rPr>
            </w:pPr>
            <w:r>
              <w:rPr>
                <w:rFonts w:ascii="GHEA Grapalat" w:hAnsi="GHEA Grapalat"/>
                <w:color w:val="000000" w:themeColor="text1"/>
                <w:sz w:val="24"/>
                <w:szCs w:val="24"/>
                <w:lang w:val="hy-AM"/>
              </w:rPr>
              <w:t xml:space="preserve">Ելնելով վերոգրյալից՝ առաջարկում են </w:t>
            </w:r>
            <w:r>
              <w:rPr>
                <w:rFonts w:ascii="GHEA Grapalat" w:hAnsi="GHEA Grapalat"/>
                <w:sz w:val="24"/>
                <w:szCs w:val="24"/>
                <w:lang w:val="hy-AM"/>
              </w:rPr>
              <w:t>Նախագծով հստակեցնել «</w:t>
            </w:r>
            <w:r>
              <w:rPr>
                <w:rFonts w:ascii="GHEA Grapalat" w:hAnsi="GHEA Grapalat" w:cs="Sylfaen"/>
                <w:sz w:val="24"/>
                <w:szCs w:val="24"/>
                <w:lang w:val="hy-AM"/>
              </w:rPr>
              <w:t>այլ եղանակով տնօրինելով</w:t>
            </w:r>
            <w:r>
              <w:rPr>
                <w:rFonts w:ascii="GHEA Grapalat" w:hAnsi="GHEA Grapalat"/>
                <w:sz w:val="24"/>
                <w:szCs w:val="24"/>
                <w:lang w:val="hy-AM"/>
              </w:rPr>
              <w:t xml:space="preserve">» ձևակերպումը՝ ապահովելով իրավական նորմի կանխատեսելիությունը, որոշակիությունը և հստակությունը։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279405A" w14:textId="77777777" w:rsidR="00681AC2" w:rsidRDefault="009024CA" w:rsidP="009024CA">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3FB69C52" w14:textId="77777777" w:rsidR="009024CA" w:rsidRDefault="009024CA" w:rsidP="009024C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Նախագծի քննարկվող նորմի շարադրանքը հստակեցվել է՝ հիմք ընդունելով նաև Վարչապետի աշխատակազմի պետաիրավական և իրավաբանական վարչությունների </w:t>
            </w:r>
            <w:r>
              <w:rPr>
                <w:rFonts w:ascii="GHEA Grapalat" w:eastAsia="GHEA Grapalat" w:hAnsi="GHEA Grapalat" w:cs="GHEA Grapalat"/>
                <w:color w:val="000000" w:themeColor="text1"/>
                <w:sz w:val="24"/>
                <w:szCs w:val="24"/>
                <w:lang w:val="hy-AM"/>
              </w:rPr>
              <w:lastRenderedPageBreak/>
              <w:t>կողմից ներկայացված դիտարկումները, և Նախագծով հստակ ընդգծվել է, որ շուտ փչացող գույքը, կենդանիները կամ պահպանման էական ծախսեր պահանջող գույքն իրացնելուց կամ ոչնչացնելուց զատ այլ եղանակով տնօրինվել կարող են միայն Կառավարության որոշմամբ սահմանված դեպքերում:</w:t>
            </w:r>
          </w:p>
          <w:p w14:paraId="583E7813" w14:textId="06C517F3" w:rsidR="009024CA" w:rsidRPr="009024CA" w:rsidRDefault="009024CA" w:rsidP="009024CA">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Քաղաքացիական ծառայության գրասենյակի դիտարկման հիման վրա Նախագծի քննարկվող նորմում կրկին </w:t>
            </w:r>
            <w:r w:rsidRPr="00F5638B">
              <w:rPr>
                <w:rFonts w:ascii="GHEA Grapalat" w:eastAsia="GHEA Grapalat" w:hAnsi="GHEA Grapalat" w:cs="GHEA Grapalat"/>
                <w:color w:val="000000" w:themeColor="text1"/>
                <w:sz w:val="24"/>
                <w:szCs w:val="24"/>
                <w:lang w:val="hy-AM"/>
              </w:rPr>
              <w:t>փոփոխություն է կատարվել և շեշտվել է, որ տնօրինման «այլ եղանակները» սահմանվելու են Կառավարության որոշմամբ:</w:t>
            </w:r>
            <w:r>
              <w:rPr>
                <w:rFonts w:ascii="GHEA Grapalat" w:eastAsia="GHEA Grapalat" w:hAnsi="GHEA Grapalat" w:cs="GHEA Grapalat"/>
                <w:color w:val="000000" w:themeColor="text1"/>
                <w:sz w:val="24"/>
                <w:szCs w:val="24"/>
                <w:lang w:val="hy-AM"/>
              </w:rPr>
              <w:t xml:space="preserve"> </w:t>
            </w:r>
          </w:p>
        </w:tc>
      </w:tr>
      <w:tr w:rsidR="00681AC2" w:rsidRPr="00B6073E" w14:paraId="276B1677" w14:textId="77777777" w:rsidTr="009E367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9EB7B30" w14:textId="2BEC634D" w:rsidR="00681AC2" w:rsidRPr="00681AC2" w:rsidRDefault="00681AC2" w:rsidP="00681AC2">
            <w:pPr>
              <w:pStyle w:val="ListParagraph"/>
              <w:numPr>
                <w:ilvl w:val="0"/>
                <w:numId w:val="23"/>
              </w:numPr>
              <w:tabs>
                <w:tab w:val="left" w:pos="739"/>
                <w:tab w:val="left" w:pos="1170"/>
              </w:tabs>
              <w:spacing w:line="360" w:lineRule="auto"/>
              <w:ind w:leftChars="0" w:left="0" w:firstLineChars="0" w:firstLine="567"/>
              <w:jc w:val="both"/>
              <w:rPr>
                <w:rFonts w:ascii="GHEA Grapalat" w:hAnsi="GHEA Grapalat"/>
                <w:i/>
              </w:rPr>
            </w:pPr>
            <w:r w:rsidRPr="00681AC2">
              <w:rPr>
                <w:rFonts w:ascii="GHEA Grapalat" w:hAnsi="GHEA Grapalat"/>
                <w:color w:val="000000" w:themeColor="text1"/>
              </w:rPr>
              <w:lastRenderedPageBreak/>
              <w:t xml:space="preserve">Նախագծի 1-ին հոդվածով լրացվող 25.1-րդ հոդվածի 4-րդ մասի համաձայն՝ </w:t>
            </w:r>
            <w:r w:rsidRPr="00681AC2">
              <w:rPr>
                <w:rFonts w:ascii="GHEA Grapalat" w:hAnsi="GHEA Grapalat"/>
                <w:i/>
                <w:color w:val="000000" w:themeColor="text1"/>
              </w:rPr>
              <w:t xml:space="preserve">հանրային պաշտոն զբաղեցնող անձանց և հանրային ծառայողների՝ պետական սեփականություն դարձած նվերների տնօրինման կարգը, շուտ փչացող և պահպանման </w:t>
            </w:r>
            <w:r w:rsidRPr="00681AC2">
              <w:rPr>
                <w:rFonts w:ascii="GHEA Grapalat" w:hAnsi="GHEA Grapalat"/>
                <w:i/>
                <w:color w:val="000000" w:themeColor="text1"/>
              </w:rPr>
              <w:lastRenderedPageBreak/>
              <w:t xml:space="preserve">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w:t>
            </w:r>
            <w:r w:rsidRPr="00681AC2">
              <w:rPr>
                <w:rFonts w:ascii="GHEA Grapalat" w:hAnsi="GHEA Grapalat"/>
                <w:b/>
                <w:i/>
                <w:color w:val="000000" w:themeColor="text1"/>
              </w:rPr>
              <w:t>նշված գույքի տնօրինման՝</w:t>
            </w:r>
            <w:r w:rsidRPr="00681AC2">
              <w:rPr>
                <w:rFonts w:ascii="GHEA Grapalat" w:hAnsi="GHEA Grapalat"/>
                <w:i/>
                <w:color w:val="000000" w:themeColor="text1"/>
              </w:rPr>
              <w:t xml:space="preserve"> սույն հոդվածի 1-ին մասում նշված եղանակների ընտրության մեթոդաբանությունը և </w:t>
            </w:r>
            <w:r w:rsidRPr="00681AC2">
              <w:rPr>
                <w:rFonts w:ascii="GHEA Grapalat" w:hAnsi="GHEA Grapalat"/>
                <w:b/>
                <w:i/>
                <w:color w:val="000000" w:themeColor="text1"/>
              </w:rPr>
              <w:t>այդ գույքի տնօրինման</w:t>
            </w:r>
            <w:r w:rsidRPr="00681AC2">
              <w:rPr>
                <w:rFonts w:ascii="GHEA Grapalat" w:hAnsi="GHEA Grapalat"/>
                <w:i/>
                <w:color w:val="000000" w:themeColor="text1"/>
              </w:rPr>
              <w:t xml:space="preserve"> եղանակի վերաբերյալ «Պետական արարողակարգի մասին» օրենքով սահմանված եզրակացության տրամադրման կարգը սահմանում է Հայաստանի Հանրապետության կառավարությունը:</w:t>
            </w:r>
          </w:p>
          <w:p w14:paraId="29E1A9B8" w14:textId="77777777" w:rsidR="00681AC2" w:rsidRDefault="00681AC2" w:rsidP="00681AC2">
            <w:pPr>
              <w:pStyle w:val="ListParagraph"/>
              <w:tabs>
                <w:tab w:val="left" w:pos="739"/>
                <w:tab w:val="left" w:pos="900"/>
                <w:tab w:val="left" w:pos="1080"/>
              </w:tabs>
              <w:spacing w:line="360" w:lineRule="auto"/>
              <w:ind w:leftChars="0" w:left="0" w:firstLineChars="0" w:firstLine="567"/>
              <w:jc w:val="both"/>
              <w:rPr>
                <w:rFonts w:ascii="GHEA Grapalat" w:hAnsi="GHEA Grapalat"/>
                <w:color w:val="000000" w:themeColor="text1"/>
              </w:rPr>
            </w:pPr>
            <w:r>
              <w:rPr>
                <w:rFonts w:ascii="GHEA Grapalat" w:hAnsi="GHEA Grapalat"/>
                <w:color w:val="000000" w:themeColor="text1"/>
              </w:rPr>
              <w:t>Այս կապակցությամբ հարկ է նկատի ունենալ, որ Նախագծով պահպանված չեն «Նորմատիվ իրավական ակտերի մասին» օրենքի 17-րդ հոդվածի 5-րդ մասով սահմանված՝ նորմատիվ իրավական ակտում հղումներ կատարելու պահանջները:</w:t>
            </w:r>
          </w:p>
          <w:p w14:paraId="5FF17C34" w14:textId="5ABB7628" w:rsidR="00681AC2" w:rsidRPr="00681AC2" w:rsidRDefault="00681AC2" w:rsidP="00681AC2">
            <w:pPr>
              <w:pStyle w:val="ListParagraph"/>
              <w:tabs>
                <w:tab w:val="left" w:pos="739"/>
                <w:tab w:val="left" w:pos="900"/>
                <w:tab w:val="left" w:pos="1080"/>
              </w:tabs>
              <w:spacing w:line="360" w:lineRule="auto"/>
              <w:ind w:leftChars="0" w:left="0" w:firstLineChars="0" w:firstLine="567"/>
              <w:jc w:val="both"/>
              <w:rPr>
                <w:rFonts w:ascii="GHEA Grapalat" w:hAnsi="GHEA Grapalat"/>
                <w:i/>
                <w:color w:val="000000" w:themeColor="text1"/>
              </w:rPr>
            </w:pPr>
            <w:r>
              <w:rPr>
                <w:rFonts w:ascii="GHEA Grapalat" w:hAnsi="GHEA Grapalat"/>
                <w:color w:val="000000" w:themeColor="text1"/>
              </w:rPr>
              <w:t>Հաշվի առնելով վերոգրյալը՝ անհրաժեշտ է Նախագծի 1-ին հոդվածով լրացվող 25.1-րդ հոդվածի 4-րդ մասի բովանդակությունը համապատասխանեցնել «Նորմատիվ իրավական ակտերի մասին» օրենքի 17-րդ հոդվածի 5-րդ մասով սահմանված իրավանորմի պահանջներին: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CC8A8D4" w14:textId="77777777" w:rsidR="00681AC2" w:rsidRDefault="00F5638B" w:rsidP="00F5638B">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E36CD34" w14:textId="73C4E9E8" w:rsidR="00F5638B" w:rsidRPr="00F5638B" w:rsidRDefault="00F5638B" w:rsidP="00F5638B">
            <w:pPr>
              <w:spacing w:after="0" w:line="360" w:lineRule="auto"/>
              <w:ind w:leftChars="-9" w:left="-16" w:right="-61" w:hanging="2"/>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bookmarkStart w:id="3" w:name="_GoBack"/>
            <w:bookmarkEnd w:id="3"/>
          </w:p>
        </w:tc>
      </w:tr>
      <w:tr w:rsidR="00681AC2" w:rsidRPr="000423BC" w14:paraId="280ABACD" w14:textId="77777777" w:rsidTr="009E3679">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4CBC9413" w14:textId="17C942C1" w:rsidR="00681AC2" w:rsidRPr="0023726B" w:rsidRDefault="00681AC2" w:rsidP="00681AC2">
            <w:pPr>
              <w:pStyle w:val="ListParagraph"/>
              <w:numPr>
                <w:ilvl w:val="0"/>
                <w:numId w:val="2"/>
              </w:numPr>
              <w:tabs>
                <w:tab w:val="left" w:pos="877"/>
                <w:tab w:val="left" w:pos="1302"/>
                <w:tab w:val="left" w:pos="1867"/>
                <w:tab w:val="left" w:pos="2020"/>
                <w:tab w:val="left" w:pos="11282"/>
              </w:tabs>
              <w:spacing w:line="360" w:lineRule="auto"/>
              <w:ind w:leftChars="0" w:firstLineChars="0"/>
              <w:jc w:val="center"/>
              <w:rPr>
                <w:rFonts w:ascii="GHEA Grapalat" w:eastAsia="GHEA Grapalat" w:hAnsi="GHEA Grapalat" w:cs="GHEA Grapalat"/>
                <w:b/>
                <w:color w:val="000000" w:themeColor="text1"/>
              </w:rPr>
            </w:pPr>
            <w:r w:rsidRPr="0023726B">
              <w:rPr>
                <w:rFonts w:ascii="GHEA Grapalat" w:eastAsia="GHEA Grapalat" w:hAnsi="GHEA Grapalat" w:cs="GHEA Grapalat"/>
                <w:b/>
                <w:color w:val="000000" w:themeColor="text1"/>
              </w:rPr>
              <w:lastRenderedPageBreak/>
              <w:t xml:space="preserve">Վարչապետի աշխատակազմի </w:t>
            </w:r>
            <w:r>
              <w:rPr>
                <w:rFonts w:ascii="GHEA Grapalat" w:eastAsia="GHEA Grapalat" w:hAnsi="GHEA Grapalat" w:cs="GHEA Grapalat"/>
                <w:b/>
                <w:color w:val="000000" w:themeColor="text1"/>
              </w:rPr>
              <w:t>կադրերի և անձնակազմի կառավարման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9896C40" w14:textId="77777777" w:rsidR="00681AC2" w:rsidRPr="000423BC" w:rsidRDefault="00681AC2" w:rsidP="009E3679">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20.09.2023թ.</w:t>
            </w:r>
          </w:p>
        </w:tc>
      </w:tr>
      <w:tr w:rsidR="00681AC2" w:rsidRPr="000423BC" w14:paraId="6BABBDEF" w14:textId="77777777" w:rsidTr="009E3679">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3EAD2583" w14:textId="77777777" w:rsidR="00681AC2" w:rsidRPr="0023726B" w:rsidRDefault="00681AC2" w:rsidP="009E3679">
            <w:pPr>
              <w:pStyle w:val="ListParagraph"/>
              <w:numPr>
                <w:ilvl w:val="0"/>
                <w:numId w:val="2"/>
              </w:numPr>
              <w:tabs>
                <w:tab w:val="left" w:pos="877"/>
                <w:tab w:val="left" w:pos="2794"/>
                <w:tab w:val="left" w:pos="11282"/>
              </w:tabs>
              <w:spacing w:line="360" w:lineRule="auto"/>
              <w:ind w:leftChars="0"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384E0AB" w14:textId="6987D35D" w:rsidR="00681AC2" w:rsidRPr="000423BC" w:rsidRDefault="00681AC2" w:rsidP="009E3679">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sidRPr="00681AC2">
              <w:rPr>
                <w:rFonts w:ascii="GHEA Grapalat" w:eastAsia="GHEA Grapalat" w:hAnsi="GHEA Grapalat" w:cs="GHEA Grapalat"/>
                <w:b/>
                <w:color w:val="000000" w:themeColor="text1"/>
                <w:sz w:val="24"/>
                <w:szCs w:val="24"/>
              </w:rPr>
              <w:t>02/16.32/32295-2023</w:t>
            </w:r>
          </w:p>
        </w:tc>
      </w:tr>
      <w:tr w:rsidR="00681AC2" w:rsidRPr="00B6073E" w14:paraId="1553A6BE" w14:textId="77777777" w:rsidTr="009E367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hideMark/>
          </w:tcPr>
          <w:p w14:paraId="09F26268" w14:textId="77777777" w:rsidR="00A36C70" w:rsidRPr="00F779D0" w:rsidRDefault="00A36C70" w:rsidP="00A36C70">
            <w:pPr>
              <w:shd w:val="clear" w:color="auto" w:fill="FFFFFF"/>
              <w:spacing w:after="0" w:line="360" w:lineRule="auto"/>
              <w:ind w:firstLine="374"/>
              <w:jc w:val="both"/>
              <w:rPr>
                <w:rFonts w:ascii="GHEA Grapalat" w:eastAsia="Times New Roman" w:hAnsi="GHEA Grapalat"/>
                <w:color w:val="000000" w:themeColor="text1"/>
                <w:sz w:val="24"/>
                <w:szCs w:val="24"/>
                <w:lang w:val="hy-AM"/>
              </w:rPr>
            </w:pPr>
            <w:r>
              <w:rPr>
                <w:rFonts w:ascii="GHEA Grapalat" w:hAnsi="GHEA Grapalat"/>
                <w:bCs/>
                <w:color w:val="000000" w:themeColor="text1"/>
                <w:sz w:val="24"/>
                <w:szCs w:val="24"/>
                <w:lang w:val="hy-AM"/>
              </w:rPr>
              <w:t xml:space="preserve">1. </w:t>
            </w:r>
            <w:r w:rsidRPr="00F779D0">
              <w:rPr>
                <w:rFonts w:ascii="GHEA Grapalat" w:hAnsi="GHEA Grapalat"/>
                <w:bCs/>
                <w:color w:val="000000" w:themeColor="text1"/>
                <w:sz w:val="24"/>
                <w:szCs w:val="24"/>
                <w:lang w:val="hy-AM"/>
              </w:rPr>
              <w:t>«Հանրային ծառայության մասին</w:t>
            </w:r>
            <w:r w:rsidRPr="00F779D0">
              <w:rPr>
                <w:rFonts w:ascii="GHEA Grapalat" w:eastAsia="Times New Roman" w:hAnsi="GHEA Grapalat"/>
                <w:color w:val="000000" w:themeColor="text1"/>
                <w:sz w:val="24"/>
                <w:szCs w:val="24"/>
                <w:lang w:val="hy-AM"/>
              </w:rPr>
              <w:t>»</w:t>
            </w:r>
            <w:r w:rsidRPr="00F779D0">
              <w:rPr>
                <w:rFonts w:ascii="GHEA Grapalat" w:hAnsi="GHEA Grapalat"/>
                <w:bCs/>
                <w:color w:val="000000" w:themeColor="text1"/>
                <w:sz w:val="24"/>
                <w:szCs w:val="24"/>
                <w:lang w:val="hy-AM"/>
              </w:rPr>
              <w:t xml:space="preserve"> օրենքում փոփոխություններ և լրացումներ կատարելու մասին» օրենքի նախագծի 1-</w:t>
            </w:r>
            <w:r>
              <w:rPr>
                <w:rFonts w:ascii="GHEA Grapalat" w:hAnsi="GHEA Grapalat"/>
                <w:bCs/>
                <w:color w:val="000000" w:themeColor="text1"/>
                <w:sz w:val="24"/>
                <w:szCs w:val="24"/>
                <w:lang w:val="hy-AM"/>
              </w:rPr>
              <w:t>ի 3-րդ մասով</w:t>
            </w:r>
            <w:r w:rsidRPr="00F779D0">
              <w:rPr>
                <w:rFonts w:ascii="GHEA Grapalat" w:hAnsi="GHEA Grapalat"/>
                <w:b/>
                <w:bCs/>
                <w:color w:val="000000" w:themeColor="text1"/>
                <w:sz w:val="24"/>
                <w:szCs w:val="24"/>
                <w:lang w:val="hy-AM"/>
              </w:rPr>
              <w:t xml:space="preserve"> </w:t>
            </w:r>
            <w:r w:rsidRPr="00F779D0">
              <w:rPr>
                <w:rFonts w:ascii="GHEA Grapalat" w:hAnsi="GHEA Grapalat"/>
                <w:bCs/>
                <w:color w:val="000000" w:themeColor="text1"/>
                <w:sz w:val="24"/>
                <w:szCs w:val="24"/>
                <w:lang w:val="hy-AM"/>
              </w:rPr>
              <w:t xml:space="preserve">«Հանրային ծառայության մասին» 2018 թվականի մարտի 23-ի ՀՕ-206-Ն օրենքի (այսուհետ՝ Օրենք) 29-րդ հոդվածում կատարվող փոփոխության համաձայն՝ </w:t>
            </w:r>
            <w:r>
              <w:rPr>
                <w:rFonts w:ascii="GHEA Grapalat" w:eastAsia="Times New Roman" w:hAnsi="GHEA Grapalat"/>
                <w:color w:val="000000" w:themeColor="text1"/>
                <w:sz w:val="24"/>
                <w:szCs w:val="24"/>
                <w:lang w:val="hy-AM"/>
              </w:rPr>
              <w:t>ս</w:t>
            </w:r>
            <w:r w:rsidRPr="00F779D0">
              <w:rPr>
                <w:rFonts w:ascii="GHEA Grapalat" w:eastAsia="Times New Roman" w:hAnsi="GHEA Grapalat"/>
                <w:color w:val="000000" w:themeColor="text1"/>
                <w:sz w:val="24"/>
                <w:szCs w:val="24"/>
                <w:lang w:val="hy-AM"/>
              </w:rPr>
              <w:t xml:space="preserve">ույն հոդվածի 6-րդ և 9-րդ </w:t>
            </w:r>
            <w:r w:rsidRPr="00F779D0">
              <w:rPr>
                <w:rFonts w:ascii="GHEA Grapalat" w:eastAsia="Times New Roman" w:hAnsi="GHEA Grapalat" w:cs="GHEA Grapalat"/>
                <w:color w:val="000000" w:themeColor="text1"/>
                <w:sz w:val="24"/>
                <w:szCs w:val="24"/>
                <w:lang w:val="hy-AM"/>
              </w:rPr>
              <w:t>մասերով</w:t>
            </w:r>
            <w:r w:rsidRPr="00F779D0">
              <w:rPr>
                <w:rFonts w:ascii="GHEA Grapalat" w:eastAsia="Times New Roman" w:hAnsi="GHEA Grapalat"/>
                <w:color w:val="000000" w:themeColor="text1"/>
                <w:sz w:val="24"/>
                <w:szCs w:val="24"/>
                <w:lang w:val="hy-AM"/>
              </w:rPr>
              <w:t xml:space="preserve"> սահմանված </w:t>
            </w:r>
            <w:r w:rsidRPr="00F779D0">
              <w:rPr>
                <w:rFonts w:ascii="GHEA Grapalat" w:eastAsia="Times New Roman" w:hAnsi="GHEA Grapalat"/>
                <w:color w:val="000000" w:themeColor="text1"/>
                <w:sz w:val="24"/>
                <w:szCs w:val="24"/>
                <w:lang w:val="hy-AM"/>
              </w:rPr>
              <w:lastRenderedPageBreak/>
              <w:t>նվերները տնօրինվում են համապատասխանաբար «Պետական գույքի կառավարման մասին» օրենքով կամ տեղական ինքնակառավարման մասին օրենսդրությամբ սահմանված կարգով։</w:t>
            </w:r>
          </w:p>
          <w:p w14:paraId="0F158193" w14:textId="5B8538FC" w:rsidR="00681AC2" w:rsidRPr="00A36C70" w:rsidRDefault="00A36C70" w:rsidP="00A36C70">
            <w:pPr>
              <w:shd w:val="clear" w:color="auto" w:fill="FFFFFF"/>
              <w:spacing w:after="0" w:line="360" w:lineRule="auto"/>
              <w:ind w:firstLine="374"/>
              <w:jc w:val="both"/>
              <w:rPr>
                <w:rFonts w:ascii="GHEA Grapalat" w:eastAsia="Times New Roman" w:hAnsi="GHEA Grapalat"/>
                <w:color w:val="000000" w:themeColor="text1"/>
                <w:sz w:val="24"/>
                <w:szCs w:val="24"/>
                <w:lang w:val="hy-AM"/>
              </w:rPr>
            </w:pPr>
            <w:r w:rsidRPr="00F779D0">
              <w:rPr>
                <w:rFonts w:ascii="GHEA Grapalat" w:hAnsi="GHEA Grapalat"/>
                <w:color w:val="000000" w:themeColor="text1"/>
                <w:sz w:val="24"/>
                <w:szCs w:val="24"/>
                <w:lang w:val="hy-AM"/>
              </w:rPr>
              <w:tab/>
              <w:t xml:space="preserve">Վերոնշյալից </w:t>
            </w:r>
            <w:r>
              <w:rPr>
                <w:rFonts w:ascii="GHEA Grapalat" w:hAnsi="GHEA Grapalat"/>
                <w:color w:val="000000" w:themeColor="text1"/>
                <w:sz w:val="24"/>
                <w:szCs w:val="24"/>
                <w:lang w:val="hy-AM"/>
              </w:rPr>
              <w:t>բխու</w:t>
            </w:r>
            <w:r w:rsidRPr="00F779D0">
              <w:rPr>
                <w:rFonts w:ascii="GHEA Grapalat" w:hAnsi="GHEA Grapalat"/>
                <w:color w:val="000000" w:themeColor="text1"/>
                <w:sz w:val="24"/>
                <w:szCs w:val="24"/>
                <w:lang w:val="hy-AM"/>
              </w:rPr>
              <w:t xml:space="preserve">մ է, որ թույլատրելի չհամարվող նվերը պետք է հանձնվի պետությանը, մինչդեռ </w:t>
            </w:r>
            <w:r>
              <w:rPr>
                <w:rFonts w:ascii="GHEA Grapalat" w:hAnsi="GHEA Grapalat"/>
                <w:color w:val="000000" w:themeColor="text1"/>
                <w:sz w:val="24"/>
                <w:szCs w:val="24"/>
                <w:lang w:val="hy-AM"/>
              </w:rPr>
              <w:t xml:space="preserve">Օրենքի նույն հոդվածի </w:t>
            </w:r>
            <w:r w:rsidRPr="00F779D0">
              <w:rPr>
                <w:rFonts w:ascii="GHEA Grapalat" w:hAnsi="GHEA Grapalat"/>
                <w:color w:val="000000" w:themeColor="text1"/>
                <w:sz w:val="24"/>
                <w:szCs w:val="24"/>
                <w:lang w:val="hy-AM"/>
              </w:rPr>
              <w:t>9-րդ մասով սահմանված իրավակարգավորումների համաձայն՝ թույլատրելի չհամարվող նվերը</w:t>
            </w:r>
            <w:r w:rsidRPr="00F779D0">
              <w:rPr>
                <w:rFonts w:ascii="GHEA Grapalat" w:eastAsia="Times New Roman" w:hAnsi="GHEA Grapalat" w:cs="GHEA Grapalat"/>
                <w:color w:val="000000" w:themeColor="text1"/>
                <w:sz w:val="24"/>
                <w:szCs w:val="24"/>
                <w:lang w:val="hy-AM"/>
              </w:rPr>
              <w:t xml:space="preserve"> հանրային</w:t>
            </w:r>
            <w:r w:rsidRPr="00F779D0">
              <w:rPr>
                <w:rFonts w:eastAsia="Times New Roman" w:cs="Calibri"/>
                <w:color w:val="000000" w:themeColor="text1"/>
                <w:sz w:val="24"/>
                <w:szCs w:val="24"/>
                <w:lang w:val="hy-AM"/>
              </w:rPr>
              <w:t> </w:t>
            </w:r>
            <w:r>
              <w:rPr>
                <w:rFonts w:ascii="Sylfaen" w:eastAsia="Times New Roman" w:hAnsi="Sylfaen" w:cs="Calibri"/>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պաշտոն</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զբաղեցնող</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անձը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կամ</w:t>
            </w:r>
            <w:r w:rsidRPr="00F779D0">
              <w:rPr>
                <w:rFonts w:eastAsia="Times New Roman" w:cs="Calibri"/>
                <w:color w:val="000000" w:themeColor="text1"/>
                <w:sz w:val="24"/>
                <w:szCs w:val="24"/>
                <w:lang w:val="hy-AM"/>
              </w:rPr>
              <w:t> </w:t>
            </w:r>
            <w:r>
              <w:rPr>
                <w:rFonts w:ascii="Sylfaen" w:eastAsia="Times New Roman" w:hAnsi="Sylfaen" w:cs="Calibri"/>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հանրային</w:t>
            </w:r>
            <w:r w:rsidRPr="00F779D0">
              <w:rPr>
                <w:rFonts w:eastAsia="Times New Roman" w:cs="Calibri"/>
                <w:color w:val="000000" w:themeColor="text1"/>
                <w:sz w:val="24"/>
                <w:szCs w:val="24"/>
                <w:lang w:val="hy-AM"/>
              </w:rPr>
              <w:t> </w:t>
            </w:r>
            <w:r>
              <w:rPr>
                <w:rFonts w:ascii="Sylfaen" w:eastAsia="Times New Roman" w:hAnsi="Sylfaen" w:cs="Calibri"/>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ծառայողը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պարտավոր</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է</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վերադարձնի</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կամ</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վճարի</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դրան</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համարժեք</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հատուցում</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խորհրդատվական</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կարծիքն</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ստանալուց</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հետո՝</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տասնօրյա</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ժամկ</w:t>
            </w:r>
            <w:r w:rsidRPr="00F779D0">
              <w:rPr>
                <w:rFonts w:ascii="GHEA Grapalat" w:eastAsia="Times New Roman" w:hAnsi="GHEA Grapalat"/>
                <w:color w:val="000000" w:themeColor="text1"/>
                <w:sz w:val="24"/>
                <w:szCs w:val="24"/>
                <w:lang w:val="hy-AM"/>
              </w:rPr>
              <w:t>ետում: Եթե սահմանված ժամկետում նվերը վերադարձնելը կամ համարժեք հատուցում վճարելը հնարավոր չէ, ապա</w:t>
            </w:r>
            <w:r w:rsidRPr="00F779D0">
              <w:rPr>
                <w:rFonts w:eastAsia="Times New Roman" w:cs="Calibri"/>
                <w:color w:val="000000" w:themeColor="text1"/>
                <w:sz w:val="24"/>
                <w:szCs w:val="24"/>
                <w:lang w:val="hy-AM"/>
              </w:rPr>
              <w:t> </w:t>
            </w:r>
            <w:r w:rsidRPr="00F779D0">
              <w:rPr>
                <w:rFonts w:ascii="GHEA Grapalat" w:eastAsia="Times New Roman" w:hAnsi="GHEA Grapalat" w:cs="GHEA Grapalat"/>
                <w:color w:val="000000" w:themeColor="text1"/>
                <w:sz w:val="24"/>
                <w:szCs w:val="24"/>
                <w:lang w:val="hy-AM"/>
              </w:rPr>
              <w:t>հանրային</w:t>
            </w:r>
            <w:r w:rsidRPr="00F779D0">
              <w:rPr>
                <w:rFonts w:eastAsia="Times New Roman" w:cs="Calibri"/>
                <w:color w:val="000000" w:themeColor="text1"/>
                <w:sz w:val="24"/>
                <w:szCs w:val="24"/>
                <w:lang w:val="hy-AM"/>
              </w:rPr>
              <w:t> </w:t>
            </w:r>
            <w:r w:rsidRPr="00F779D0">
              <w:rPr>
                <w:rFonts w:ascii="GHEA Grapalat" w:eastAsia="Times New Roman" w:hAnsi="GHEA Grapalat" w:cs="GHEA Grapalat"/>
                <w:color w:val="000000" w:themeColor="text1"/>
                <w:sz w:val="24"/>
                <w:szCs w:val="24"/>
                <w:lang w:val="hy-AM"/>
              </w:rPr>
              <w:t>պաշտոն</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զբաղեցնող</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անձը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կամ</w:t>
            </w:r>
            <w:r w:rsidRPr="00F779D0">
              <w:rPr>
                <w:rFonts w:eastAsia="Times New Roman" w:cs="Calibri"/>
                <w:color w:val="000000" w:themeColor="text1"/>
                <w:sz w:val="24"/>
                <w:szCs w:val="24"/>
                <w:lang w:val="hy-AM"/>
              </w:rPr>
              <w:t> </w:t>
            </w:r>
            <w:r w:rsidRPr="00F779D0">
              <w:rPr>
                <w:rFonts w:ascii="GHEA Grapalat" w:eastAsia="Times New Roman" w:hAnsi="GHEA Grapalat" w:cs="GHEA Grapalat"/>
                <w:color w:val="000000" w:themeColor="text1"/>
                <w:sz w:val="24"/>
                <w:szCs w:val="24"/>
                <w:lang w:val="hy-AM"/>
              </w:rPr>
              <w:t>հանրային</w:t>
            </w:r>
            <w:r w:rsidRPr="00F779D0">
              <w:rPr>
                <w:rFonts w:eastAsia="Times New Roman" w:cs="Calibri"/>
                <w:color w:val="000000" w:themeColor="text1"/>
                <w:sz w:val="24"/>
                <w:szCs w:val="24"/>
                <w:lang w:val="hy-AM"/>
              </w:rPr>
              <w:t> </w:t>
            </w:r>
            <w:r w:rsidRPr="00F779D0">
              <w:rPr>
                <w:rFonts w:ascii="GHEA Grapalat" w:eastAsia="Times New Roman" w:hAnsi="GHEA Grapalat" w:cs="GHEA Grapalat"/>
                <w:color w:val="000000" w:themeColor="text1"/>
                <w:sz w:val="24"/>
                <w:szCs w:val="24"/>
                <w:lang w:val="hy-AM"/>
              </w:rPr>
              <w:t>ծառայողը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պարտավոր</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է</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սահմանված</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կարգով</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նվերը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հանձնել</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պետությանը</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կամ</w:t>
            </w:r>
            <w:r w:rsidRPr="00F779D0">
              <w:rPr>
                <w:rFonts w:ascii="GHEA Grapalat" w:eastAsia="Times New Roman" w:hAnsi="GHEA Grapalat"/>
                <w:color w:val="000000" w:themeColor="text1"/>
                <w:sz w:val="24"/>
                <w:szCs w:val="24"/>
                <w:lang w:val="hy-AM"/>
              </w:rPr>
              <w:t xml:space="preserve"> </w:t>
            </w:r>
            <w:r w:rsidRPr="00F779D0">
              <w:rPr>
                <w:rFonts w:ascii="GHEA Grapalat" w:eastAsia="Times New Roman" w:hAnsi="GHEA Grapalat" w:cs="GHEA Grapalat"/>
                <w:color w:val="000000" w:themeColor="text1"/>
                <w:sz w:val="24"/>
                <w:szCs w:val="24"/>
                <w:lang w:val="hy-AM"/>
              </w:rPr>
              <w:t>համայնքին։ Այսինքն, նվերը կարող է հանձնվել պետությանը միայն առաջին երկու պայմանների կատարման անհնարինության դեպքում: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8641E77" w14:textId="77777777" w:rsidR="003A086D" w:rsidRDefault="003A086D" w:rsidP="003A086D">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7189687" w14:textId="26D22D12" w:rsidR="009E3679" w:rsidRPr="009024CA" w:rsidRDefault="009E3679" w:rsidP="0083174C">
            <w:pPr>
              <w:spacing w:after="0" w:line="360" w:lineRule="auto"/>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lang w:val="hy-AM"/>
              </w:rPr>
              <w:t xml:space="preserve"> </w:t>
            </w:r>
            <w:r w:rsidR="003A086D">
              <w:rPr>
                <w:rFonts w:ascii="GHEA Grapalat" w:eastAsia="GHEA Grapalat" w:hAnsi="GHEA Grapalat" w:cs="GHEA Grapalat"/>
                <w:color w:val="000000" w:themeColor="text1"/>
                <w:sz w:val="24"/>
                <w:szCs w:val="24"/>
                <w:lang w:val="hy-AM"/>
              </w:rPr>
              <w:t xml:space="preserve">Նախագծում կատարվել են համապատասխան փոփոխություններ և քննարկվող նորմում շեշտվել է, որ </w:t>
            </w:r>
            <w:r w:rsidR="0083174C">
              <w:rPr>
                <w:rFonts w:ascii="GHEA Grapalat" w:eastAsia="GHEA Grapalat" w:hAnsi="GHEA Grapalat" w:cs="GHEA Grapalat"/>
                <w:color w:val="000000" w:themeColor="text1"/>
                <w:sz w:val="24"/>
                <w:szCs w:val="24"/>
                <w:lang w:val="hy-AM"/>
              </w:rPr>
              <w:lastRenderedPageBreak/>
              <w:t xml:space="preserve">նշված կարգով են տնօրինվում ոչ թե ոչ թույլատրելի բոլոր նվերները, այլ միայն </w:t>
            </w:r>
            <w:r w:rsidR="003A086D">
              <w:rPr>
                <w:rFonts w:ascii="GHEA Grapalat" w:eastAsia="GHEA Grapalat" w:hAnsi="GHEA Grapalat" w:cs="GHEA Grapalat"/>
                <w:color w:val="000000" w:themeColor="text1"/>
                <w:sz w:val="24"/>
                <w:szCs w:val="24"/>
                <w:lang w:val="hy-AM"/>
              </w:rPr>
              <w:t>նույն հոդվածի 9-րդ մասերի հիման վրա պետության կամ համայնքի սեփականությունը դարձող նվերներ</w:t>
            </w:r>
            <w:r w:rsidR="0083174C">
              <w:rPr>
                <w:rFonts w:ascii="GHEA Grapalat" w:eastAsia="GHEA Grapalat" w:hAnsi="GHEA Grapalat" w:cs="GHEA Grapalat"/>
                <w:color w:val="000000" w:themeColor="text1"/>
                <w:sz w:val="24"/>
                <w:szCs w:val="24"/>
                <w:lang w:val="hy-AM"/>
              </w:rPr>
              <w:t>ը:</w:t>
            </w:r>
          </w:p>
        </w:tc>
      </w:tr>
      <w:tr w:rsidR="00681AC2" w14:paraId="25130A50" w14:textId="77777777" w:rsidTr="009E3679">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DD4AFC0" w14:textId="4758322E" w:rsidR="00681AC2" w:rsidRPr="00681AC2" w:rsidRDefault="00A36C70" w:rsidP="009E3679">
            <w:pPr>
              <w:pStyle w:val="ListParagraph"/>
              <w:tabs>
                <w:tab w:val="left" w:pos="739"/>
                <w:tab w:val="left" w:pos="900"/>
                <w:tab w:val="left" w:pos="1080"/>
              </w:tabs>
              <w:spacing w:line="360" w:lineRule="auto"/>
              <w:ind w:leftChars="0" w:left="0" w:firstLineChars="0" w:firstLine="567"/>
              <w:jc w:val="both"/>
              <w:rPr>
                <w:rFonts w:ascii="GHEA Grapalat" w:hAnsi="GHEA Grapalat"/>
                <w:i/>
                <w:color w:val="000000" w:themeColor="text1"/>
              </w:rPr>
            </w:pPr>
            <w:r>
              <w:rPr>
                <w:rFonts w:ascii="GHEA Grapalat" w:hAnsi="GHEA Grapalat"/>
                <w:color w:val="000000" w:themeColor="text1"/>
              </w:rPr>
              <w:lastRenderedPageBreak/>
              <w:tab/>
              <w:t xml:space="preserve">2. «Պետական գույքի կառավարման մասին օրենքում փոփոխություններ և լրացումներ կատարելու մասին» օրենքի նախագծի 1-ին հոդվածով լրացվող 25.1-րդ հոդվածի 2-րդ մասի համաձայն՝ </w:t>
            </w:r>
            <w:r w:rsidRPr="00816716">
              <w:rPr>
                <w:rFonts w:ascii="GHEA Grapalat" w:hAnsi="GHEA Grapalat"/>
              </w:rPr>
              <w:t xml:space="preserve">«Հանրային ծառայության մասին» օրենքի 29-րդ հոդվածի 6-րդ </w:t>
            </w:r>
            <w:r>
              <w:rPr>
                <w:rFonts w:ascii="GHEA Grapalat" w:hAnsi="GHEA Grapalat"/>
              </w:rPr>
              <w:t xml:space="preserve">և 9-րդ </w:t>
            </w:r>
            <w:r w:rsidRPr="00816716">
              <w:rPr>
                <w:rFonts w:ascii="GHEA Grapalat" w:hAnsi="GHEA Grapalat"/>
              </w:rPr>
              <w:t>մաս</w:t>
            </w:r>
            <w:r>
              <w:rPr>
                <w:rFonts w:ascii="GHEA Grapalat" w:hAnsi="GHEA Grapalat"/>
              </w:rPr>
              <w:t>եր</w:t>
            </w:r>
            <w:r w:rsidRPr="00816716">
              <w:rPr>
                <w:rFonts w:ascii="GHEA Grapalat" w:hAnsi="GHEA Grapalat"/>
              </w:rPr>
              <w:t>ի հիման վրա Հայաստանի Հանրապետությանը հանձնված գույք</w:t>
            </w:r>
            <w:r>
              <w:rPr>
                <w:rFonts w:ascii="GHEA Grapalat" w:hAnsi="GHEA Grapalat"/>
              </w:rPr>
              <w:t>ն</w:t>
            </w:r>
            <w:r w:rsidRPr="00816716">
              <w:rPr>
                <w:rFonts w:ascii="GHEA Grapalat" w:hAnsi="GHEA Grapalat"/>
              </w:rPr>
              <w:t xml:space="preserve"> </w:t>
            </w:r>
            <w:r w:rsidRPr="00CB5A09">
              <w:rPr>
                <w:rFonts w:ascii="GHEA Grapalat" w:hAnsi="GHEA Grapalat"/>
                <w:b/>
              </w:rPr>
              <w:t>ամրացվում է Կոմիտեին և տնօրինվում վերջինիս կողմից</w:t>
            </w:r>
            <w:r w:rsidRPr="00816716">
              <w:rPr>
                <w:rFonts w:ascii="GHEA Grapalat" w:hAnsi="GHEA Grapalat"/>
              </w:rPr>
              <w:t xml:space="preserve">՝ </w:t>
            </w:r>
            <w:r>
              <w:rPr>
                <w:rFonts w:ascii="GHEA Grapalat" w:hAnsi="GHEA Grapalat"/>
              </w:rPr>
              <w:t xml:space="preserve">բացառությամբ </w:t>
            </w:r>
            <w:r w:rsidRPr="00816716">
              <w:rPr>
                <w:rFonts w:ascii="GHEA Grapalat" w:hAnsi="GHEA Grapalat"/>
              </w:rPr>
              <w:t>«Պետական արարողակարգի մասին» օրենքով նախատեսված դեպքեր</w:t>
            </w:r>
            <w:r>
              <w:rPr>
                <w:rFonts w:ascii="GHEA Grapalat" w:hAnsi="GHEA Grapalat"/>
              </w:rPr>
              <w:t xml:space="preserve">ում՝ հիմք ընդունելով Պետական արարողակարգի </w:t>
            </w:r>
            <w:r>
              <w:rPr>
                <w:rFonts w:ascii="GHEA Grapalat" w:hAnsi="GHEA Grapalat"/>
              </w:rPr>
              <w:lastRenderedPageBreak/>
              <w:t>ծառայության եզրակացությունը</w:t>
            </w:r>
            <w:r w:rsidRPr="00816716">
              <w:rPr>
                <w:rFonts w:ascii="GHEA Grapalat" w:hAnsi="GHEA Grapalat"/>
              </w:rPr>
              <w:t>:</w:t>
            </w:r>
            <w:r>
              <w:rPr>
                <w:rFonts w:ascii="GHEA Grapalat" w:hAnsi="GHEA Grapalat"/>
              </w:rPr>
              <w:t xml:space="preserve"> Հարկ է նկատել, որ տվյալ դեպքում պարզ չէ, թե Պետական արարողակարգի ծառայության եզրակացության պարագայում ով է հանդիսանում գույքը տնօրինող սուբյեկտը, քանի որ ըստ </w:t>
            </w:r>
            <w:r w:rsidRPr="00C063EB">
              <w:rPr>
                <w:rFonts w:ascii="GHEA Grapalat" w:hAnsi="GHEA Grapalat"/>
                <w:bCs/>
              </w:rPr>
              <w:t>«Պետական արարողակարգի մասին» օրենքում լրացում կատարելու մասին» օրենքի նա</w:t>
            </w:r>
            <w:r w:rsidRPr="00C063EB">
              <w:rPr>
                <w:rFonts w:ascii="GHEA Grapalat" w:hAnsi="GHEA Grapalat"/>
                <w:bCs/>
              </w:rPr>
              <w:softHyphen/>
              <w:t>խագծի 1-ին հոդվածով լրացվող կարգավորման համաձայն ծառայությունը</w:t>
            </w:r>
            <w:r>
              <w:rPr>
                <w:rFonts w:ascii="GHEA Grapalat" w:hAnsi="GHEA Grapalat"/>
                <w:bCs/>
                <w:i/>
              </w:rPr>
              <w:t xml:space="preserve"> </w:t>
            </w:r>
            <w:r>
              <w:rPr>
                <w:rFonts w:ascii="GHEA Grapalat" w:hAnsi="GHEA Grapalat" w:cs="Calibri"/>
                <w:bCs/>
              </w:rPr>
              <w:t xml:space="preserve">տրամադրում է </w:t>
            </w:r>
            <w:r w:rsidRPr="00A973FD">
              <w:rPr>
                <w:rFonts w:ascii="GHEA Grapalat" w:hAnsi="GHEA Grapalat"/>
                <w:bCs/>
              </w:rPr>
              <w:t>Հանրապետության նախագահի, վարչապետի,</w:t>
            </w:r>
            <w:r w:rsidRPr="00E7670F">
              <w:rPr>
                <w:rFonts w:ascii="GHEA Grapalat" w:hAnsi="GHEA Grapalat"/>
                <w:bCs/>
              </w:rPr>
              <w:t xml:space="preserve"> </w:t>
            </w:r>
            <w:r w:rsidRPr="00A973FD">
              <w:rPr>
                <w:rFonts w:ascii="GHEA Grapalat" w:hAnsi="GHEA Grapalat"/>
                <w:bCs/>
              </w:rPr>
              <w:t>Ազգային ժողովի նախագահի</w:t>
            </w:r>
            <w:r w:rsidRPr="00A973FD">
              <w:rPr>
                <w:rFonts w:ascii="GHEA Grapalat" w:hAnsi="GHEA Grapalat" w:cs="Calibri"/>
                <w:bCs/>
              </w:rPr>
              <w:t xml:space="preserve">, </w:t>
            </w:r>
            <w:r>
              <w:rPr>
                <w:rFonts w:ascii="GHEA Grapalat" w:hAnsi="GHEA Grapalat" w:cs="Calibri"/>
                <w:bCs/>
              </w:rPr>
              <w:t>փոխվարչապետերի, նախարարների և նախարարների տեղակալների</w:t>
            </w:r>
            <w:r w:rsidRPr="00DB3686">
              <w:rPr>
                <w:rFonts w:ascii="GHEA Grapalat" w:hAnsi="GHEA Grapalat" w:cs="Calibri"/>
                <w:bCs/>
              </w:rPr>
              <w:t xml:space="preserve">, </w:t>
            </w:r>
            <w:r>
              <w:rPr>
                <w:rFonts w:ascii="GHEA Grapalat" w:hAnsi="GHEA Grapalat" w:cs="Calibri"/>
                <w:bCs/>
              </w:rPr>
              <w:t xml:space="preserve"> պատգամավորական պատվիրակությունների, </w:t>
            </w:r>
            <w:r w:rsidRPr="00DB3686">
              <w:rPr>
                <w:rFonts w:ascii="GHEA Grapalat" w:hAnsi="GHEA Grapalat" w:cs="Calibri"/>
                <w:bCs/>
              </w:rPr>
              <w:t>Կառավարությանը</w:t>
            </w:r>
            <w:r>
              <w:rPr>
                <w:rFonts w:ascii="GHEA Grapalat" w:hAnsi="GHEA Grapalat" w:cs="Calibri"/>
                <w:bCs/>
              </w:rPr>
              <w:t xml:space="preserve"> և</w:t>
            </w:r>
            <w:r w:rsidRPr="00DB3686">
              <w:rPr>
                <w:rFonts w:ascii="GHEA Grapalat" w:hAnsi="GHEA Grapalat" w:cs="Calibri"/>
                <w:bCs/>
              </w:rPr>
              <w:t xml:space="preserve"> վարչապետին ենթակա մարմիննե</w:t>
            </w:r>
            <w:r>
              <w:rPr>
                <w:rFonts w:ascii="GHEA Grapalat" w:hAnsi="GHEA Grapalat" w:cs="Calibri"/>
                <w:bCs/>
              </w:rPr>
              <w:t xml:space="preserve">րի ղեկավարների և նրանց տեղակալների կողմից ստացված և «Հանրային ծառայության մասին օրենքի» 29-րդ հոդվածի 6-րդ մասի հիման վրա Հայաստանի Հանրապետության սեփականություն դարձող նվերների տնօրինման միայն </w:t>
            </w:r>
            <w:r w:rsidRPr="00F779D0">
              <w:rPr>
                <w:rFonts w:ascii="GHEA Grapalat" w:hAnsi="GHEA Grapalat" w:cs="Calibri"/>
                <w:b/>
                <w:bCs/>
              </w:rPr>
              <w:t xml:space="preserve">եղանակի </w:t>
            </w:r>
            <w:r>
              <w:rPr>
                <w:rFonts w:ascii="GHEA Grapalat" w:hAnsi="GHEA Grapalat" w:cs="Calibri"/>
                <w:bCs/>
              </w:rPr>
              <w:t>վերաբերյալ եզրակացություն, իսկ տնօրինման եղանակները սպառիչ թվարկված են օրենքով: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010EB78" w14:textId="77777777" w:rsidR="00681AC2" w:rsidRDefault="00A36C70" w:rsidP="00A36C70">
            <w:pPr>
              <w:spacing w:after="0" w:line="360" w:lineRule="auto"/>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ի գիտություն</w:t>
            </w:r>
          </w:p>
          <w:p w14:paraId="03671812" w14:textId="437661D0" w:rsidR="00A36C70" w:rsidRPr="009E3679" w:rsidRDefault="00A36C70" w:rsidP="00A36C70">
            <w:pPr>
              <w:spacing w:after="0" w:line="360" w:lineRule="auto"/>
              <w:ind w:leftChars="-9" w:left="-16" w:right="-61" w:hanging="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lang w:val="hy-AM"/>
              </w:rPr>
              <w:t xml:space="preserve">Նախագծի քննարկվող նորմում հստակ սահմանված է, որ </w:t>
            </w:r>
            <w:r w:rsidRPr="00816716">
              <w:rPr>
                <w:rFonts w:ascii="GHEA Grapalat" w:hAnsi="GHEA Grapalat"/>
                <w:sz w:val="24"/>
                <w:szCs w:val="24"/>
                <w:lang w:val="hy-AM"/>
              </w:rPr>
              <w:t xml:space="preserve">«Հանրային ծառայության մասին» օրենքի 29-րդ հոդվածի 6-րդ </w:t>
            </w:r>
            <w:r>
              <w:rPr>
                <w:rFonts w:ascii="GHEA Grapalat" w:hAnsi="GHEA Grapalat"/>
                <w:sz w:val="24"/>
                <w:szCs w:val="24"/>
                <w:lang w:val="hy-AM"/>
              </w:rPr>
              <w:t xml:space="preserve">և 9-րդ </w:t>
            </w:r>
            <w:r w:rsidRPr="00816716">
              <w:rPr>
                <w:rFonts w:ascii="GHEA Grapalat" w:hAnsi="GHEA Grapalat"/>
                <w:sz w:val="24"/>
                <w:szCs w:val="24"/>
                <w:lang w:val="hy-AM"/>
              </w:rPr>
              <w:t>մաս</w:t>
            </w:r>
            <w:r>
              <w:rPr>
                <w:rFonts w:ascii="GHEA Grapalat" w:hAnsi="GHEA Grapalat"/>
                <w:sz w:val="24"/>
                <w:szCs w:val="24"/>
                <w:lang w:val="hy-AM"/>
              </w:rPr>
              <w:t>եր</w:t>
            </w:r>
            <w:r w:rsidRPr="00816716">
              <w:rPr>
                <w:rFonts w:ascii="GHEA Grapalat" w:hAnsi="GHEA Grapalat"/>
                <w:sz w:val="24"/>
                <w:szCs w:val="24"/>
                <w:lang w:val="hy-AM"/>
              </w:rPr>
              <w:t xml:space="preserve">ի հիման վրա Հայաստանի Հանրապետությանը </w:t>
            </w:r>
            <w:r w:rsidRPr="00816716">
              <w:rPr>
                <w:rFonts w:ascii="GHEA Grapalat" w:hAnsi="GHEA Grapalat"/>
                <w:sz w:val="24"/>
                <w:szCs w:val="24"/>
                <w:lang w:val="hy-AM"/>
              </w:rPr>
              <w:lastRenderedPageBreak/>
              <w:t>հանձնված գույք</w:t>
            </w:r>
            <w:r>
              <w:rPr>
                <w:rFonts w:ascii="GHEA Grapalat" w:hAnsi="GHEA Grapalat"/>
                <w:sz w:val="24"/>
                <w:szCs w:val="24"/>
                <w:lang w:val="hy-AM"/>
              </w:rPr>
              <w:t xml:space="preserve">ը </w:t>
            </w:r>
            <w:r w:rsidRPr="00816716">
              <w:rPr>
                <w:rFonts w:ascii="GHEA Grapalat" w:hAnsi="GHEA Grapalat"/>
                <w:sz w:val="24"/>
                <w:szCs w:val="24"/>
                <w:lang w:val="hy-AM"/>
              </w:rPr>
              <w:t>տնօրին</w:t>
            </w:r>
            <w:r>
              <w:rPr>
                <w:rFonts w:ascii="GHEA Grapalat" w:hAnsi="GHEA Grapalat"/>
                <w:sz w:val="24"/>
                <w:szCs w:val="24"/>
                <w:lang w:val="hy-AM"/>
              </w:rPr>
              <w:t>վ</w:t>
            </w:r>
            <w:r w:rsidRPr="00816716">
              <w:rPr>
                <w:rFonts w:ascii="GHEA Grapalat" w:hAnsi="GHEA Grapalat"/>
                <w:sz w:val="24"/>
                <w:szCs w:val="24"/>
                <w:lang w:val="hy-AM"/>
              </w:rPr>
              <w:t>ում</w:t>
            </w:r>
            <w:r>
              <w:rPr>
                <w:rFonts w:ascii="GHEA Grapalat" w:hAnsi="GHEA Grapalat"/>
                <w:sz w:val="24"/>
                <w:szCs w:val="24"/>
                <w:lang w:val="hy-AM"/>
              </w:rPr>
              <w:t xml:space="preserve"> է</w:t>
            </w:r>
            <w:r w:rsidRPr="00816716">
              <w:rPr>
                <w:rFonts w:ascii="GHEA Grapalat" w:hAnsi="GHEA Grapalat"/>
                <w:sz w:val="24"/>
                <w:szCs w:val="24"/>
                <w:lang w:val="hy-AM"/>
              </w:rPr>
              <w:t xml:space="preserve"> </w:t>
            </w:r>
            <w:r>
              <w:rPr>
                <w:rFonts w:ascii="GHEA Grapalat" w:hAnsi="GHEA Grapalat"/>
                <w:sz w:val="24"/>
                <w:szCs w:val="24"/>
                <w:lang w:val="hy-AM"/>
              </w:rPr>
              <w:t>վերջինիս կողմից</w:t>
            </w:r>
            <w:r w:rsidRPr="00816716">
              <w:rPr>
                <w:rFonts w:ascii="GHEA Grapalat" w:hAnsi="GHEA Grapalat"/>
                <w:sz w:val="24"/>
                <w:szCs w:val="24"/>
                <w:lang w:val="hy-AM"/>
              </w:rPr>
              <w:t>՝ «Պետական արարողակարգի մասին» օրենքով նախատեսված դեպքեր</w:t>
            </w:r>
            <w:r>
              <w:rPr>
                <w:rFonts w:ascii="GHEA Grapalat" w:hAnsi="GHEA Grapalat"/>
                <w:sz w:val="24"/>
                <w:szCs w:val="24"/>
                <w:lang w:val="hy-AM"/>
              </w:rPr>
              <w:t>ում հիմք ընդունելով Պետական արարողակարգի ծառայության եզրակացությունը</w:t>
            </w:r>
            <w:r w:rsidRPr="00816716">
              <w:rPr>
                <w:rFonts w:ascii="GHEA Grapalat" w:hAnsi="GHEA Grapalat"/>
                <w:sz w:val="24"/>
                <w:szCs w:val="24"/>
                <w:lang w:val="hy-AM"/>
              </w:rPr>
              <w:t>:</w:t>
            </w:r>
            <w:r w:rsidR="00A32061">
              <w:rPr>
                <w:rFonts w:ascii="GHEA Grapalat" w:hAnsi="GHEA Grapalat"/>
                <w:sz w:val="24"/>
                <w:szCs w:val="24"/>
                <w:lang w:val="hy-AM"/>
              </w:rPr>
              <w:t xml:space="preserve"> Այսինքն՝ քննարկվող շրջանակի գույքը բոլոր դեպքերում </w:t>
            </w:r>
            <w:r w:rsidR="006E53B3">
              <w:rPr>
                <w:rFonts w:ascii="GHEA Grapalat" w:hAnsi="GHEA Grapalat"/>
                <w:sz w:val="24"/>
                <w:szCs w:val="24"/>
                <w:lang w:val="hy-AM"/>
              </w:rPr>
              <w:t>տնօրինվելու է Պետական գույքի կառավարման կոմիտեի կողմից, սակայն «Պետական արարողակարգի մասին» օրենքով սահմանված դեպքերում տնօրինման եղանակի ընտրությունը կատարվելու է Պետական արարողակարգային ծառայության եզրակացության հիման վրա:</w:t>
            </w:r>
          </w:p>
        </w:tc>
      </w:tr>
    </w:tbl>
    <w:p w14:paraId="76B4D7E2" w14:textId="77777777" w:rsidR="00681AC2" w:rsidRPr="00A35E8D" w:rsidRDefault="00681AC2" w:rsidP="00E9325A">
      <w:pPr>
        <w:spacing w:line="360" w:lineRule="auto"/>
        <w:rPr>
          <w:lang w:val="hy-AM"/>
        </w:rPr>
      </w:pPr>
    </w:p>
    <w:sectPr w:rsidR="00681AC2" w:rsidRPr="00A35E8D" w:rsidSect="00267C23">
      <w:footerReference w:type="default" r:id="rId7"/>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448A7" w14:textId="77777777" w:rsidR="00062EF2" w:rsidRDefault="00062EF2">
      <w:pPr>
        <w:spacing w:after="0" w:line="240" w:lineRule="auto"/>
      </w:pPr>
      <w:r>
        <w:separator/>
      </w:r>
    </w:p>
  </w:endnote>
  <w:endnote w:type="continuationSeparator" w:id="0">
    <w:p w14:paraId="64F12009" w14:textId="77777777" w:rsidR="00062EF2" w:rsidRDefault="00062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652370"/>
      <w:docPartObj>
        <w:docPartGallery w:val="Page Numbers (Bottom of Page)"/>
        <w:docPartUnique/>
      </w:docPartObj>
    </w:sdtPr>
    <w:sdtEndPr>
      <w:rPr>
        <w:noProof/>
      </w:rPr>
    </w:sdtEndPr>
    <w:sdtContent>
      <w:p w14:paraId="6F919C4F" w14:textId="1E45BB50" w:rsidR="009E3679" w:rsidRDefault="009E3679">
        <w:pPr>
          <w:pStyle w:val="Footer"/>
          <w:jc w:val="center"/>
        </w:pPr>
        <w:r>
          <w:fldChar w:fldCharType="begin"/>
        </w:r>
        <w:r>
          <w:instrText xml:space="preserve"> PAGE   \* MERGEFORMAT </w:instrText>
        </w:r>
        <w:r>
          <w:fldChar w:fldCharType="separate"/>
        </w:r>
        <w:r w:rsidR="00F5638B">
          <w:rPr>
            <w:noProof/>
          </w:rPr>
          <w:t>46</w:t>
        </w:r>
        <w:r>
          <w:rPr>
            <w:noProof/>
          </w:rPr>
          <w:fldChar w:fldCharType="end"/>
        </w:r>
      </w:p>
    </w:sdtContent>
  </w:sdt>
  <w:p w14:paraId="40267544" w14:textId="77777777" w:rsidR="009E3679" w:rsidRDefault="009E36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87AE8" w14:textId="77777777" w:rsidR="00062EF2" w:rsidRDefault="00062EF2">
      <w:pPr>
        <w:spacing w:after="0" w:line="240" w:lineRule="auto"/>
      </w:pPr>
      <w:r>
        <w:separator/>
      </w:r>
    </w:p>
  </w:footnote>
  <w:footnote w:type="continuationSeparator" w:id="0">
    <w:p w14:paraId="5607CE4E" w14:textId="77777777" w:rsidR="00062EF2" w:rsidRDefault="00062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0FB5"/>
    <w:multiLevelType w:val="multilevel"/>
    <w:tmpl w:val="DD26B5D0"/>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C504C1"/>
    <w:multiLevelType w:val="hybridMultilevel"/>
    <w:tmpl w:val="7D661640"/>
    <w:lvl w:ilvl="0" w:tplc="73E6CE5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3F7B1E"/>
    <w:multiLevelType w:val="hybridMultilevel"/>
    <w:tmpl w:val="FB160F40"/>
    <w:lvl w:ilvl="0" w:tplc="5CA0D82E">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1A5F05"/>
    <w:multiLevelType w:val="hybridMultilevel"/>
    <w:tmpl w:val="097E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02698"/>
    <w:multiLevelType w:val="hybridMultilevel"/>
    <w:tmpl w:val="13AAD992"/>
    <w:lvl w:ilvl="0" w:tplc="4D5890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EFC0F1C"/>
    <w:multiLevelType w:val="hybridMultilevel"/>
    <w:tmpl w:val="34807378"/>
    <w:lvl w:ilvl="0" w:tplc="FCA4DAD2">
      <w:start w:val="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E0498"/>
    <w:multiLevelType w:val="hybridMultilevel"/>
    <w:tmpl w:val="E6AE50A4"/>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673737"/>
    <w:multiLevelType w:val="hybridMultilevel"/>
    <w:tmpl w:val="E6AE50A4"/>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8556E4"/>
    <w:multiLevelType w:val="hybridMultilevel"/>
    <w:tmpl w:val="54AA8F8E"/>
    <w:lvl w:ilvl="0" w:tplc="B6D80168">
      <w:start w:val="1"/>
      <w:numFmt w:val="decimal"/>
      <w:lvlText w:val="%1."/>
      <w:lvlJc w:val="left"/>
      <w:pPr>
        <w:ind w:left="3479"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011A20"/>
    <w:multiLevelType w:val="hybridMultilevel"/>
    <w:tmpl w:val="184465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3CA2830"/>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9D1DDA"/>
    <w:multiLevelType w:val="hybridMultilevel"/>
    <w:tmpl w:val="E6AE50A4"/>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C818E7"/>
    <w:multiLevelType w:val="multilevel"/>
    <w:tmpl w:val="B0E23A2A"/>
    <w:lvl w:ilvl="0">
      <w:start w:val="1"/>
      <w:numFmt w:val="decimal"/>
      <w:lvlText w:val="%1."/>
      <w:lvlJc w:val="left"/>
      <w:pPr>
        <w:ind w:left="510" w:hanging="360"/>
      </w:pPr>
      <w:rPr>
        <w:rFonts w:hint="default"/>
      </w:rPr>
    </w:lvl>
    <w:lvl w:ilvl="1">
      <w:start w:val="1"/>
      <w:numFmt w:val="decimal"/>
      <w:isLgl/>
      <w:lvlText w:val="%1.%2."/>
      <w:lvlJc w:val="left"/>
      <w:pPr>
        <w:ind w:left="123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2310" w:hanging="108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390" w:hanging="1440"/>
      </w:pPr>
      <w:rPr>
        <w:rFonts w:hint="default"/>
      </w:rPr>
    </w:lvl>
    <w:lvl w:ilvl="6">
      <w:start w:val="1"/>
      <w:numFmt w:val="decimal"/>
      <w:isLgl/>
      <w:lvlText w:val="%1.%2.%3.%4.%5.%6.%7."/>
      <w:lvlJc w:val="left"/>
      <w:pPr>
        <w:ind w:left="4110" w:hanging="1800"/>
      </w:pPr>
      <w:rPr>
        <w:rFonts w:hint="default"/>
      </w:rPr>
    </w:lvl>
    <w:lvl w:ilvl="7">
      <w:start w:val="1"/>
      <w:numFmt w:val="decimal"/>
      <w:isLgl/>
      <w:lvlText w:val="%1.%2.%3.%4.%5.%6.%7.%8."/>
      <w:lvlJc w:val="left"/>
      <w:pPr>
        <w:ind w:left="4470" w:hanging="1800"/>
      </w:pPr>
      <w:rPr>
        <w:rFonts w:hint="default"/>
      </w:rPr>
    </w:lvl>
    <w:lvl w:ilvl="8">
      <w:start w:val="1"/>
      <w:numFmt w:val="decimal"/>
      <w:isLgl/>
      <w:lvlText w:val="%1.%2.%3.%4.%5.%6.%7.%8.%9."/>
      <w:lvlJc w:val="left"/>
      <w:pPr>
        <w:ind w:left="5190" w:hanging="2160"/>
      </w:pPr>
      <w:rPr>
        <w:rFonts w:hint="default"/>
      </w:rPr>
    </w:lvl>
  </w:abstractNum>
  <w:abstractNum w:abstractNumId="13" w15:restartNumberingAfterBreak="0">
    <w:nsid w:val="33DF29F3"/>
    <w:multiLevelType w:val="hybridMultilevel"/>
    <w:tmpl w:val="93268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2504B9"/>
    <w:multiLevelType w:val="hybridMultilevel"/>
    <w:tmpl w:val="86F2549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345C1"/>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2F33861"/>
    <w:multiLevelType w:val="hybridMultilevel"/>
    <w:tmpl w:val="022CC2AE"/>
    <w:lvl w:ilvl="0" w:tplc="0E1ED1EA">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54D4137"/>
    <w:multiLevelType w:val="hybridMultilevel"/>
    <w:tmpl w:val="1B90C664"/>
    <w:lvl w:ilvl="0" w:tplc="60FC3F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675BAC"/>
    <w:multiLevelType w:val="hybridMultilevel"/>
    <w:tmpl w:val="6CA2EB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F47428"/>
    <w:multiLevelType w:val="hybridMultilevel"/>
    <w:tmpl w:val="C186D2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7A74BBC"/>
    <w:multiLevelType w:val="hybridMultilevel"/>
    <w:tmpl w:val="5E3A52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1F75D6B"/>
    <w:multiLevelType w:val="hybridMultilevel"/>
    <w:tmpl w:val="20E663DC"/>
    <w:lvl w:ilvl="0" w:tplc="DEE81E2E">
      <w:start w:val="5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FC618A"/>
    <w:multiLevelType w:val="hybridMultilevel"/>
    <w:tmpl w:val="02108FFA"/>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num w:numId="1">
    <w:abstractNumId w:val="15"/>
  </w:num>
  <w:num w:numId="2">
    <w:abstractNumId w:val="14"/>
  </w:num>
  <w:num w:numId="3">
    <w:abstractNumId w:val="4"/>
  </w:num>
  <w:num w:numId="4">
    <w:abstractNumId w:val="5"/>
  </w:num>
  <w:num w:numId="5">
    <w:abstractNumId w:val="19"/>
  </w:num>
  <w:num w:numId="6">
    <w:abstractNumId w:val="22"/>
  </w:num>
  <w:num w:numId="7">
    <w:abstractNumId w:val="12"/>
  </w:num>
  <w:num w:numId="8">
    <w:abstractNumId w:val="0"/>
  </w:num>
  <w:num w:numId="9">
    <w:abstractNumId w:val="18"/>
  </w:num>
  <w:num w:numId="10">
    <w:abstractNumId w:val="6"/>
  </w:num>
  <w:num w:numId="11">
    <w:abstractNumId w:val="7"/>
  </w:num>
  <w:num w:numId="12">
    <w:abstractNumId w:val="11"/>
  </w:num>
  <w:num w:numId="13">
    <w:abstractNumId w:val="13"/>
  </w:num>
  <w:num w:numId="14">
    <w:abstractNumId w:val="23"/>
  </w:num>
  <w:num w:numId="15">
    <w:abstractNumId w:val="21"/>
  </w:num>
  <w:num w:numId="16">
    <w:abstractNumId w:val="10"/>
  </w:num>
  <w:num w:numId="17">
    <w:abstractNumId w:val="16"/>
  </w:num>
  <w:num w:numId="18">
    <w:abstractNumId w:val="17"/>
  </w:num>
  <w:num w:numId="19">
    <w:abstractNumId w:val="9"/>
  </w:num>
  <w:num w:numId="20">
    <w:abstractNumId w:val="20"/>
  </w:num>
  <w:num w:numId="21">
    <w:abstractNumId w:val="3"/>
  </w:num>
  <w:num w:numId="22">
    <w:abstractNumId w:val="24"/>
  </w:num>
  <w:num w:numId="23">
    <w:abstractNumId w:val="2"/>
  </w:num>
  <w:num w:numId="24">
    <w:abstractNumId w:val="2"/>
  </w:num>
  <w:num w:numId="25">
    <w:abstractNumId w:val="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2BA"/>
    <w:rsid w:val="0000447E"/>
    <w:rsid w:val="000249FA"/>
    <w:rsid w:val="00037EF8"/>
    <w:rsid w:val="0004144E"/>
    <w:rsid w:val="000458C1"/>
    <w:rsid w:val="00062EF2"/>
    <w:rsid w:val="00064A1A"/>
    <w:rsid w:val="00067E67"/>
    <w:rsid w:val="000721D5"/>
    <w:rsid w:val="0008467E"/>
    <w:rsid w:val="00087A25"/>
    <w:rsid w:val="000A4056"/>
    <w:rsid w:val="000A4864"/>
    <w:rsid w:val="000A6714"/>
    <w:rsid w:val="000D0667"/>
    <w:rsid w:val="000D0E80"/>
    <w:rsid w:val="000D2570"/>
    <w:rsid w:val="000E3CCB"/>
    <w:rsid w:val="000E62BA"/>
    <w:rsid w:val="000F1540"/>
    <w:rsid w:val="000F299B"/>
    <w:rsid w:val="001176AC"/>
    <w:rsid w:val="00130882"/>
    <w:rsid w:val="0015019E"/>
    <w:rsid w:val="00154026"/>
    <w:rsid w:val="00154959"/>
    <w:rsid w:val="001562AD"/>
    <w:rsid w:val="0016644B"/>
    <w:rsid w:val="001813AA"/>
    <w:rsid w:val="00184538"/>
    <w:rsid w:val="0019573D"/>
    <w:rsid w:val="001967B1"/>
    <w:rsid w:val="001B0915"/>
    <w:rsid w:val="001B3BAD"/>
    <w:rsid w:val="001E6529"/>
    <w:rsid w:val="00201E42"/>
    <w:rsid w:val="002114E3"/>
    <w:rsid w:val="00222D40"/>
    <w:rsid w:val="002320CE"/>
    <w:rsid w:val="00234E24"/>
    <w:rsid w:val="0023726B"/>
    <w:rsid w:val="00245C7C"/>
    <w:rsid w:val="002527E7"/>
    <w:rsid w:val="00252E7E"/>
    <w:rsid w:val="00255407"/>
    <w:rsid w:val="002559D1"/>
    <w:rsid w:val="00267C23"/>
    <w:rsid w:val="00272E47"/>
    <w:rsid w:val="00275B81"/>
    <w:rsid w:val="00277788"/>
    <w:rsid w:val="00290C98"/>
    <w:rsid w:val="00293F55"/>
    <w:rsid w:val="002A792A"/>
    <w:rsid w:val="002B1B16"/>
    <w:rsid w:val="002D142F"/>
    <w:rsid w:val="002F4966"/>
    <w:rsid w:val="002F6E9B"/>
    <w:rsid w:val="00300FC7"/>
    <w:rsid w:val="00302E44"/>
    <w:rsid w:val="0032122C"/>
    <w:rsid w:val="00325220"/>
    <w:rsid w:val="00343688"/>
    <w:rsid w:val="00344FF7"/>
    <w:rsid w:val="00354E38"/>
    <w:rsid w:val="0035612E"/>
    <w:rsid w:val="00362534"/>
    <w:rsid w:val="00370A15"/>
    <w:rsid w:val="00385FB3"/>
    <w:rsid w:val="003A086D"/>
    <w:rsid w:val="003B069B"/>
    <w:rsid w:val="003C5F80"/>
    <w:rsid w:val="003D52A6"/>
    <w:rsid w:val="003E0E9D"/>
    <w:rsid w:val="00430703"/>
    <w:rsid w:val="00431F7C"/>
    <w:rsid w:val="004474CE"/>
    <w:rsid w:val="00455202"/>
    <w:rsid w:val="0046420F"/>
    <w:rsid w:val="00481642"/>
    <w:rsid w:val="00483036"/>
    <w:rsid w:val="004870F6"/>
    <w:rsid w:val="004A3D11"/>
    <w:rsid w:val="004A59A9"/>
    <w:rsid w:val="004A6DE6"/>
    <w:rsid w:val="004A7DC9"/>
    <w:rsid w:val="004B48E4"/>
    <w:rsid w:val="004C6693"/>
    <w:rsid w:val="004D41B8"/>
    <w:rsid w:val="004E5B73"/>
    <w:rsid w:val="004E76C0"/>
    <w:rsid w:val="004F0555"/>
    <w:rsid w:val="004F1BCB"/>
    <w:rsid w:val="004F53F4"/>
    <w:rsid w:val="0050646C"/>
    <w:rsid w:val="00522921"/>
    <w:rsid w:val="00527D2F"/>
    <w:rsid w:val="00534414"/>
    <w:rsid w:val="0053741B"/>
    <w:rsid w:val="00542473"/>
    <w:rsid w:val="00554E4B"/>
    <w:rsid w:val="00556CE6"/>
    <w:rsid w:val="00557B0C"/>
    <w:rsid w:val="00572465"/>
    <w:rsid w:val="00592436"/>
    <w:rsid w:val="005A4A1D"/>
    <w:rsid w:val="005B3F75"/>
    <w:rsid w:val="005C0698"/>
    <w:rsid w:val="005D04F4"/>
    <w:rsid w:val="005E3023"/>
    <w:rsid w:val="005F3E9F"/>
    <w:rsid w:val="005F6697"/>
    <w:rsid w:val="006175FB"/>
    <w:rsid w:val="00617A5B"/>
    <w:rsid w:val="00624930"/>
    <w:rsid w:val="006306D8"/>
    <w:rsid w:val="006334F0"/>
    <w:rsid w:val="0064084E"/>
    <w:rsid w:val="006467EA"/>
    <w:rsid w:val="00651938"/>
    <w:rsid w:val="0067617C"/>
    <w:rsid w:val="00681AC2"/>
    <w:rsid w:val="00682257"/>
    <w:rsid w:val="00692791"/>
    <w:rsid w:val="00692B1D"/>
    <w:rsid w:val="006968BF"/>
    <w:rsid w:val="006A3EF3"/>
    <w:rsid w:val="006D4DD3"/>
    <w:rsid w:val="006D5EB1"/>
    <w:rsid w:val="006D6C79"/>
    <w:rsid w:val="006E3099"/>
    <w:rsid w:val="006E53B3"/>
    <w:rsid w:val="006F3181"/>
    <w:rsid w:val="00704203"/>
    <w:rsid w:val="00726527"/>
    <w:rsid w:val="0073405C"/>
    <w:rsid w:val="00746112"/>
    <w:rsid w:val="007561B2"/>
    <w:rsid w:val="00756AF9"/>
    <w:rsid w:val="007720C8"/>
    <w:rsid w:val="00776F98"/>
    <w:rsid w:val="00782C26"/>
    <w:rsid w:val="00784571"/>
    <w:rsid w:val="00795658"/>
    <w:rsid w:val="007A755C"/>
    <w:rsid w:val="007B0BFA"/>
    <w:rsid w:val="007C393C"/>
    <w:rsid w:val="007D1383"/>
    <w:rsid w:val="008024A3"/>
    <w:rsid w:val="00802FA5"/>
    <w:rsid w:val="008174BC"/>
    <w:rsid w:val="0083174C"/>
    <w:rsid w:val="008363FC"/>
    <w:rsid w:val="00836881"/>
    <w:rsid w:val="00837D5D"/>
    <w:rsid w:val="008407BA"/>
    <w:rsid w:val="0086336F"/>
    <w:rsid w:val="00863E19"/>
    <w:rsid w:val="00867A90"/>
    <w:rsid w:val="008762EF"/>
    <w:rsid w:val="00886343"/>
    <w:rsid w:val="00893856"/>
    <w:rsid w:val="008B6425"/>
    <w:rsid w:val="008E0A1C"/>
    <w:rsid w:val="008E5B1E"/>
    <w:rsid w:val="008E77EB"/>
    <w:rsid w:val="009024CA"/>
    <w:rsid w:val="0090305B"/>
    <w:rsid w:val="009063A5"/>
    <w:rsid w:val="0090774B"/>
    <w:rsid w:val="00917399"/>
    <w:rsid w:val="0092202C"/>
    <w:rsid w:val="0093081F"/>
    <w:rsid w:val="0095535B"/>
    <w:rsid w:val="00957F5D"/>
    <w:rsid w:val="00963BB7"/>
    <w:rsid w:val="00970CA6"/>
    <w:rsid w:val="00970FA8"/>
    <w:rsid w:val="00974E07"/>
    <w:rsid w:val="009768A7"/>
    <w:rsid w:val="00992898"/>
    <w:rsid w:val="009A375C"/>
    <w:rsid w:val="009A421F"/>
    <w:rsid w:val="009C4F04"/>
    <w:rsid w:val="009C7173"/>
    <w:rsid w:val="009D1748"/>
    <w:rsid w:val="009D46B8"/>
    <w:rsid w:val="009E3679"/>
    <w:rsid w:val="009F6763"/>
    <w:rsid w:val="00A0067A"/>
    <w:rsid w:val="00A00EE2"/>
    <w:rsid w:val="00A134C2"/>
    <w:rsid w:val="00A32061"/>
    <w:rsid w:val="00A35E8D"/>
    <w:rsid w:val="00A36C70"/>
    <w:rsid w:val="00A37976"/>
    <w:rsid w:val="00A40A35"/>
    <w:rsid w:val="00A46282"/>
    <w:rsid w:val="00A754C7"/>
    <w:rsid w:val="00A77A23"/>
    <w:rsid w:val="00AB08A8"/>
    <w:rsid w:val="00AB2CB1"/>
    <w:rsid w:val="00AC1954"/>
    <w:rsid w:val="00AC359A"/>
    <w:rsid w:val="00AC5057"/>
    <w:rsid w:val="00AC6DFF"/>
    <w:rsid w:val="00AD608F"/>
    <w:rsid w:val="00AD7502"/>
    <w:rsid w:val="00AE239E"/>
    <w:rsid w:val="00AE2A31"/>
    <w:rsid w:val="00AE4AF4"/>
    <w:rsid w:val="00B04537"/>
    <w:rsid w:val="00B10E42"/>
    <w:rsid w:val="00B20559"/>
    <w:rsid w:val="00B20831"/>
    <w:rsid w:val="00B3418F"/>
    <w:rsid w:val="00B41ACA"/>
    <w:rsid w:val="00B43300"/>
    <w:rsid w:val="00B5335F"/>
    <w:rsid w:val="00B53F6D"/>
    <w:rsid w:val="00B6073E"/>
    <w:rsid w:val="00B61BB4"/>
    <w:rsid w:val="00B73414"/>
    <w:rsid w:val="00B75C45"/>
    <w:rsid w:val="00B83720"/>
    <w:rsid w:val="00B85636"/>
    <w:rsid w:val="00BA58C5"/>
    <w:rsid w:val="00BA6B67"/>
    <w:rsid w:val="00BB40B6"/>
    <w:rsid w:val="00BB778F"/>
    <w:rsid w:val="00BC6899"/>
    <w:rsid w:val="00BD54E2"/>
    <w:rsid w:val="00BF18D5"/>
    <w:rsid w:val="00C03448"/>
    <w:rsid w:val="00C17E58"/>
    <w:rsid w:val="00C47940"/>
    <w:rsid w:val="00C755DF"/>
    <w:rsid w:val="00C81FD0"/>
    <w:rsid w:val="00C858E9"/>
    <w:rsid w:val="00CA0CF1"/>
    <w:rsid w:val="00CA3D81"/>
    <w:rsid w:val="00CB1B45"/>
    <w:rsid w:val="00CC232F"/>
    <w:rsid w:val="00D379E2"/>
    <w:rsid w:val="00D46300"/>
    <w:rsid w:val="00D47487"/>
    <w:rsid w:val="00D525D4"/>
    <w:rsid w:val="00D53CF3"/>
    <w:rsid w:val="00D62A06"/>
    <w:rsid w:val="00D669B8"/>
    <w:rsid w:val="00D8599B"/>
    <w:rsid w:val="00D919B1"/>
    <w:rsid w:val="00D94E86"/>
    <w:rsid w:val="00DA23AF"/>
    <w:rsid w:val="00DD2ED7"/>
    <w:rsid w:val="00DD5421"/>
    <w:rsid w:val="00DE64AF"/>
    <w:rsid w:val="00DE6BD7"/>
    <w:rsid w:val="00DF021F"/>
    <w:rsid w:val="00DF3B95"/>
    <w:rsid w:val="00DF5EFD"/>
    <w:rsid w:val="00E13FAD"/>
    <w:rsid w:val="00E14101"/>
    <w:rsid w:val="00E1609C"/>
    <w:rsid w:val="00E3393A"/>
    <w:rsid w:val="00E373C6"/>
    <w:rsid w:val="00E4573E"/>
    <w:rsid w:val="00E55966"/>
    <w:rsid w:val="00E77DC7"/>
    <w:rsid w:val="00E90D0C"/>
    <w:rsid w:val="00E9325A"/>
    <w:rsid w:val="00E94911"/>
    <w:rsid w:val="00EB40F7"/>
    <w:rsid w:val="00EB6E2B"/>
    <w:rsid w:val="00EC2E29"/>
    <w:rsid w:val="00EC6D5C"/>
    <w:rsid w:val="00ED62C3"/>
    <w:rsid w:val="00EF40BB"/>
    <w:rsid w:val="00F0471C"/>
    <w:rsid w:val="00F11A6E"/>
    <w:rsid w:val="00F175BE"/>
    <w:rsid w:val="00F20248"/>
    <w:rsid w:val="00F32C8C"/>
    <w:rsid w:val="00F33F93"/>
    <w:rsid w:val="00F42A44"/>
    <w:rsid w:val="00F50142"/>
    <w:rsid w:val="00F517CC"/>
    <w:rsid w:val="00F55182"/>
    <w:rsid w:val="00F55485"/>
    <w:rsid w:val="00F5638B"/>
    <w:rsid w:val="00F8629E"/>
    <w:rsid w:val="00F93B88"/>
    <w:rsid w:val="00FA4DDB"/>
    <w:rsid w:val="00FB5033"/>
    <w:rsid w:val="00FE639C"/>
    <w:rsid w:val="00FF7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35155"/>
  <w15:chartTrackingRefBased/>
  <w15:docId w15:val="{E7A7FBBC-D57D-482A-99BF-E70767A5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B40F7"/>
    <w:pPr>
      <w:spacing w:after="200" w:line="276" w:lineRule="auto"/>
    </w:pPr>
    <w:rPr>
      <w:rFonts w:ascii="Arial" w:eastAsia="Arial" w:hAnsi="Arial" w:cs="Arial"/>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EB40F7"/>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EB40F7"/>
    <w:rPr>
      <w:sz w:val="16"/>
      <w:szCs w:val="16"/>
    </w:rPr>
  </w:style>
  <w:style w:type="paragraph" w:styleId="CommentText">
    <w:name w:val="annotation text"/>
    <w:basedOn w:val="Normal"/>
    <w:link w:val="CommentTextChar"/>
    <w:uiPriority w:val="99"/>
    <w:semiHidden/>
    <w:unhideWhenUsed/>
    <w:rsid w:val="00EB40F7"/>
    <w:pPr>
      <w:spacing w:line="240" w:lineRule="auto"/>
    </w:pPr>
  </w:style>
  <w:style w:type="character" w:customStyle="1" w:styleId="CommentTextChar">
    <w:name w:val="Comment Text Char"/>
    <w:basedOn w:val="DefaultParagraphFont"/>
    <w:link w:val="CommentText"/>
    <w:uiPriority w:val="99"/>
    <w:semiHidden/>
    <w:rsid w:val="00EB40F7"/>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EB40F7"/>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B40F7"/>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EB40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EB40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4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0F7"/>
    <w:rPr>
      <w:rFonts w:ascii="Arial" w:eastAsia="Arial" w:hAnsi="Arial" w:cs="Arial"/>
      <w:sz w:val="20"/>
      <w:szCs w:val="20"/>
    </w:rPr>
  </w:style>
  <w:style w:type="paragraph" w:styleId="BalloonText">
    <w:name w:val="Balloon Text"/>
    <w:basedOn w:val="Normal"/>
    <w:link w:val="BalloonTextChar"/>
    <w:uiPriority w:val="99"/>
    <w:semiHidden/>
    <w:unhideWhenUsed/>
    <w:rsid w:val="00EB40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0F7"/>
    <w:rPr>
      <w:rFonts w:ascii="Segoe UI" w:eastAsia="Arial" w:hAnsi="Segoe UI" w:cs="Segoe UI"/>
      <w:sz w:val="18"/>
      <w:szCs w:val="18"/>
    </w:rPr>
  </w:style>
  <w:style w:type="paragraph" w:styleId="BodyText">
    <w:name w:val="Body Text"/>
    <w:basedOn w:val="Normal"/>
    <w:link w:val="BodyTextChar"/>
    <w:unhideWhenUsed/>
    <w:rsid w:val="003E0E9D"/>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3E0E9D"/>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DF021F"/>
    <w:rPr>
      <w:b/>
      <w:bCs/>
    </w:rPr>
  </w:style>
  <w:style w:type="character" w:customStyle="1" w:styleId="CommentSubjectChar">
    <w:name w:val="Comment Subject Char"/>
    <w:basedOn w:val="CommentTextChar"/>
    <w:link w:val="CommentSubject"/>
    <w:uiPriority w:val="99"/>
    <w:semiHidden/>
    <w:rsid w:val="00DF021F"/>
    <w:rPr>
      <w:rFonts w:ascii="Arial" w:eastAsia="Arial" w:hAnsi="Arial" w:cs="Arial"/>
      <w:b/>
      <w:bCs/>
      <w:sz w:val="20"/>
      <w:szCs w:val="20"/>
    </w:rPr>
  </w:style>
  <w:style w:type="paragraph" w:styleId="Header">
    <w:name w:val="header"/>
    <w:basedOn w:val="Normal"/>
    <w:link w:val="HeaderChar"/>
    <w:uiPriority w:val="99"/>
    <w:unhideWhenUsed/>
    <w:rsid w:val="00BD54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4E2"/>
    <w:rPr>
      <w:rFonts w:ascii="Arial" w:eastAsia="Arial" w:hAnsi="Arial" w:cs="Arial"/>
      <w:sz w:val="20"/>
      <w:szCs w:val="20"/>
    </w:rPr>
  </w:style>
  <w:style w:type="character" w:styleId="Strong">
    <w:name w:val="Strong"/>
    <w:basedOn w:val="DefaultParagraphFont"/>
    <w:uiPriority w:val="22"/>
    <w:qFormat/>
    <w:rsid w:val="009C7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38399">
      <w:bodyDiv w:val="1"/>
      <w:marLeft w:val="0"/>
      <w:marRight w:val="0"/>
      <w:marTop w:val="0"/>
      <w:marBottom w:val="0"/>
      <w:divBdr>
        <w:top w:val="none" w:sz="0" w:space="0" w:color="auto"/>
        <w:left w:val="none" w:sz="0" w:space="0" w:color="auto"/>
        <w:bottom w:val="none" w:sz="0" w:space="0" w:color="auto"/>
        <w:right w:val="none" w:sz="0" w:space="0" w:color="auto"/>
      </w:divBdr>
    </w:div>
    <w:div w:id="181893401">
      <w:bodyDiv w:val="1"/>
      <w:marLeft w:val="0"/>
      <w:marRight w:val="0"/>
      <w:marTop w:val="0"/>
      <w:marBottom w:val="0"/>
      <w:divBdr>
        <w:top w:val="none" w:sz="0" w:space="0" w:color="auto"/>
        <w:left w:val="none" w:sz="0" w:space="0" w:color="auto"/>
        <w:bottom w:val="none" w:sz="0" w:space="0" w:color="auto"/>
        <w:right w:val="none" w:sz="0" w:space="0" w:color="auto"/>
      </w:divBdr>
    </w:div>
    <w:div w:id="295915599">
      <w:bodyDiv w:val="1"/>
      <w:marLeft w:val="0"/>
      <w:marRight w:val="0"/>
      <w:marTop w:val="0"/>
      <w:marBottom w:val="0"/>
      <w:divBdr>
        <w:top w:val="none" w:sz="0" w:space="0" w:color="auto"/>
        <w:left w:val="none" w:sz="0" w:space="0" w:color="auto"/>
        <w:bottom w:val="none" w:sz="0" w:space="0" w:color="auto"/>
        <w:right w:val="none" w:sz="0" w:space="0" w:color="auto"/>
      </w:divBdr>
    </w:div>
    <w:div w:id="649479997">
      <w:bodyDiv w:val="1"/>
      <w:marLeft w:val="0"/>
      <w:marRight w:val="0"/>
      <w:marTop w:val="0"/>
      <w:marBottom w:val="0"/>
      <w:divBdr>
        <w:top w:val="none" w:sz="0" w:space="0" w:color="auto"/>
        <w:left w:val="none" w:sz="0" w:space="0" w:color="auto"/>
        <w:bottom w:val="none" w:sz="0" w:space="0" w:color="auto"/>
        <w:right w:val="none" w:sz="0" w:space="0" w:color="auto"/>
      </w:divBdr>
    </w:div>
    <w:div w:id="654727123">
      <w:bodyDiv w:val="1"/>
      <w:marLeft w:val="0"/>
      <w:marRight w:val="0"/>
      <w:marTop w:val="0"/>
      <w:marBottom w:val="0"/>
      <w:divBdr>
        <w:top w:val="none" w:sz="0" w:space="0" w:color="auto"/>
        <w:left w:val="none" w:sz="0" w:space="0" w:color="auto"/>
        <w:bottom w:val="none" w:sz="0" w:space="0" w:color="auto"/>
        <w:right w:val="none" w:sz="0" w:space="0" w:color="auto"/>
      </w:divBdr>
    </w:div>
    <w:div w:id="764034978">
      <w:bodyDiv w:val="1"/>
      <w:marLeft w:val="0"/>
      <w:marRight w:val="0"/>
      <w:marTop w:val="0"/>
      <w:marBottom w:val="0"/>
      <w:divBdr>
        <w:top w:val="none" w:sz="0" w:space="0" w:color="auto"/>
        <w:left w:val="none" w:sz="0" w:space="0" w:color="auto"/>
        <w:bottom w:val="none" w:sz="0" w:space="0" w:color="auto"/>
        <w:right w:val="none" w:sz="0" w:space="0" w:color="auto"/>
      </w:divBdr>
    </w:div>
    <w:div w:id="797995088">
      <w:bodyDiv w:val="1"/>
      <w:marLeft w:val="0"/>
      <w:marRight w:val="0"/>
      <w:marTop w:val="0"/>
      <w:marBottom w:val="0"/>
      <w:divBdr>
        <w:top w:val="none" w:sz="0" w:space="0" w:color="auto"/>
        <w:left w:val="none" w:sz="0" w:space="0" w:color="auto"/>
        <w:bottom w:val="none" w:sz="0" w:space="0" w:color="auto"/>
        <w:right w:val="none" w:sz="0" w:space="0" w:color="auto"/>
      </w:divBdr>
    </w:div>
    <w:div w:id="812984730">
      <w:bodyDiv w:val="1"/>
      <w:marLeft w:val="0"/>
      <w:marRight w:val="0"/>
      <w:marTop w:val="0"/>
      <w:marBottom w:val="0"/>
      <w:divBdr>
        <w:top w:val="none" w:sz="0" w:space="0" w:color="auto"/>
        <w:left w:val="none" w:sz="0" w:space="0" w:color="auto"/>
        <w:bottom w:val="none" w:sz="0" w:space="0" w:color="auto"/>
        <w:right w:val="none" w:sz="0" w:space="0" w:color="auto"/>
      </w:divBdr>
    </w:div>
    <w:div w:id="1251811190">
      <w:bodyDiv w:val="1"/>
      <w:marLeft w:val="0"/>
      <w:marRight w:val="0"/>
      <w:marTop w:val="0"/>
      <w:marBottom w:val="0"/>
      <w:divBdr>
        <w:top w:val="none" w:sz="0" w:space="0" w:color="auto"/>
        <w:left w:val="none" w:sz="0" w:space="0" w:color="auto"/>
        <w:bottom w:val="none" w:sz="0" w:space="0" w:color="auto"/>
        <w:right w:val="none" w:sz="0" w:space="0" w:color="auto"/>
      </w:divBdr>
    </w:div>
    <w:div w:id="1330596277">
      <w:bodyDiv w:val="1"/>
      <w:marLeft w:val="0"/>
      <w:marRight w:val="0"/>
      <w:marTop w:val="0"/>
      <w:marBottom w:val="0"/>
      <w:divBdr>
        <w:top w:val="none" w:sz="0" w:space="0" w:color="auto"/>
        <w:left w:val="none" w:sz="0" w:space="0" w:color="auto"/>
        <w:bottom w:val="none" w:sz="0" w:space="0" w:color="auto"/>
        <w:right w:val="none" w:sz="0" w:space="0" w:color="auto"/>
      </w:divBdr>
    </w:div>
    <w:div w:id="1394893354">
      <w:bodyDiv w:val="1"/>
      <w:marLeft w:val="0"/>
      <w:marRight w:val="0"/>
      <w:marTop w:val="0"/>
      <w:marBottom w:val="0"/>
      <w:divBdr>
        <w:top w:val="none" w:sz="0" w:space="0" w:color="auto"/>
        <w:left w:val="none" w:sz="0" w:space="0" w:color="auto"/>
        <w:bottom w:val="none" w:sz="0" w:space="0" w:color="auto"/>
        <w:right w:val="none" w:sz="0" w:space="0" w:color="auto"/>
      </w:divBdr>
    </w:div>
    <w:div w:id="1470398156">
      <w:bodyDiv w:val="1"/>
      <w:marLeft w:val="0"/>
      <w:marRight w:val="0"/>
      <w:marTop w:val="0"/>
      <w:marBottom w:val="0"/>
      <w:divBdr>
        <w:top w:val="none" w:sz="0" w:space="0" w:color="auto"/>
        <w:left w:val="none" w:sz="0" w:space="0" w:color="auto"/>
        <w:bottom w:val="none" w:sz="0" w:space="0" w:color="auto"/>
        <w:right w:val="none" w:sz="0" w:space="0" w:color="auto"/>
      </w:divBdr>
    </w:div>
    <w:div w:id="1655179692">
      <w:bodyDiv w:val="1"/>
      <w:marLeft w:val="0"/>
      <w:marRight w:val="0"/>
      <w:marTop w:val="0"/>
      <w:marBottom w:val="0"/>
      <w:divBdr>
        <w:top w:val="none" w:sz="0" w:space="0" w:color="auto"/>
        <w:left w:val="none" w:sz="0" w:space="0" w:color="auto"/>
        <w:bottom w:val="none" w:sz="0" w:space="0" w:color="auto"/>
        <w:right w:val="none" w:sz="0" w:space="0" w:color="auto"/>
      </w:divBdr>
    </w:div>
    <w:div w:id="1911767350">
      <w:bodyDiv w:val="1"/>
      <w:marLeft w:val="0"/>
      <w:marRight w:val="0"/>
      <w:marTop w:val="0"/>
      <w:marBottom w:val="0"/>
      <w:divBdr>
        <w:top w:val="none" w:sz="0" w:space="0" w:color="auto"/>
        <w:left w:val="none" w:sz="0" w:space="0" w:color="auto"/>
        <w:bottom w:val="none" w:sz="0" w:space="0" w:color="auto"/>
        <w:right w:val="none" w:sz="0" w:space="0" w:color="auto"/>
      </w:divBdr>
    </w:div>
    <w:div w:id="1987078966">
      <w:bodyDiv w:val="1"/>
      <w:marLeft w:val="0"/>
      <w:marRight w:val="0"/>
      <w:marTop w:val="0"/>
      <w:marBottom w:val="0"/>
      <w:divBdr>
        <w:top w:val="none" w:sz="0" w:space="0" w:color="auto"/>
        <w:left w:val="none" w:sz="0" w:space="0" w:color="auto"/>
        <w:bottom w:val="none" w:sz="0" w:space="0" w:color="auto"/>
        <w:right w:val="none" w:sz="0" w:space="0" w:color="auto"/>
      </w:divBdr>
    </w:div>
    <w:div w:id="2026327016">
      <w:bodyDiv w:val="1"/>
      <w:marLeft w:val="0"/>
      <w:marRight w:val="0"/>
      <w:marTop w:val="0"/>
      <w:marBottom w:val="0"/>
      <w:divBdr>
        <w:top w:val="none" w:sz="0" w:space="0" w:color="auto"/>
        <w:left w:val="none" w:sz="0" w:space="0" w:color="auto"/>
        <w:bottom w:val="none" w:sz="0" w:space="0" w:color="auto"/>
        <w:right w:val="none" w:sz="0" w:space="0" w:color="auto"/>
      </w:divBdr>
    </w:div>
    <w:div w:id="204721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1652</TotalTime>
  <Pages>48</Pages>
  <Words>8082</Words>
  <Characters>46073</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260</cp:revision>
  <dcterms:created xsi:type="dcterms:W3CDTF">2023-07-20T05:55:00Z</dcterms:created>
  <dcterms:modified xsi:type="dcterms:W3CDTF">2023-09-20T13:01:00Z</dcterms:modified>
</cp:coreProperties>
</file>