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2BBE" w14:textId="77777777" w:rsidR="00BD4741" w:rsidRPr="004D0BC3" w:rsidRDefault="00BD4741" w:rsidP="004D0BC3">
      <w:pPr>
        <w:spacing w:after="0" w:line="360" w:lineRule="auto"/>
        <w:jc w:val="center"/>
        <w:rPr>
          <w:rFonts w:ascii="GHEA Grapalat" w:hAnsi="GHEA Grapalat"/>
          <w:b/>
          <w:sz w:val="24"/>
          <w:szCs w:val="24"/>
        </w:rPr>
      </w:pPr>
      <w:r w:rsidRPr="004D0BC3">
        <w:rPr>
          <w:rFonts w:ascii="GHEA Grapalat" w:hAnsi="GHEA Grapalat"/>
          <w:b/>
          <w:sz w:val="24"/>
          <w:szCs w:val="24"/>
          <w:lang w:val="hy-AM"/>
        </w:rPr>
        <w:t>ԱՄՓՈՓԱԹԵՐԹ</w:t>
      </w:r>
    </w:p>
    <w:p w14:paraId="3E7C6B23" w14:textId="45912A8C" w:rsidR="000D77CA" w:rsidRPr="00107042" w:rsidRDefault="00F52654" w:rsidP="00107042">
      <w:pPr>
        <w:spacing w:line="360" w:lineRule="auto"/>
        <w:ind w:right="-444"/>
        <w:jc w:val="center"/>
        <w:rPr>
          <w:rStyle w:val="ab"/>
          <w:rFonts w:ascii="GHEA Grapalat" w:hAnsi="GHEA Grapalat"/>
          <w:color w:val="000000"/>
          <w:sz w:val="24"/>
          <w:szCs w:val="24"/>
          <w:shd w:val="clear" w:color="auto" w:fill="FFFFFF"/>
          <w:lang w:val="hy-AM"/>
        </w:rPr>
      </w:pPr>
      <w:bookmarkStart w:id="0" w:name="_Hlk145409445"/>
      <w:r w:rsidRPr="00F52654">
        <w:rPr>
          <w:rFonts w:ascii="GHEA Grapalat" w:hAnsi="GHEA Grapalat"/>
          <w:b/>
          <w:bCs/>
          <w:color w:val="000000"/>
          <w:sz w:val="24"/>
          <w:szCs w:val="24"/>
          <w:shd w:val="clear" w:color="auto" w:fill="FFFFFF"/>
        </w:rPr>
        <w:t>«</w:t>
      </w:r>
      <w:r w:rsidR="00107042" w:rsidRPr="0070548D">
        <w:rPr>
          <w:rFonts w:ascii="GHEA Grapalat" w:hAnsi="GHEA Grapalat"/>
          <w:b/>
          <w:bCs/>
          <w:color w:val="000000"/>
          <w:sz w:val="24"/>
          <w:szCs w:val="24"/>
          <w:shd w:val="clear" w:color="auto" w:fill="FFFFFF"/>
          <w:lang w:val="hy-AM"/>
        </w:rPr>
        <w:t>ՈՐՊԵՍ ՆՎԻՐԱՏՎՈՒԹՅՈՒՆ ԳՈՒՅՔ ԸՆԴՈՒՆԵԼՈՒ, ԱՄՐԱՑՆԵԼՈՒ ԵՎ</w:t>
      </w:r>
      <w:r w:rsidR="00107042" w:rsidRPr="0070548D">
        <w:rPr>
          <w:rFonts w:ascii="GHEA Grapalat" w:hAnsi="GHEA Grapalat" w:cs="Sylfaen"/>
          <w:b/>
          <w:bCs/>
          <w:sz w:val="24"/>
          <w:szCs w:val="24"/>
          <w:lang w:val="hy-AM"/>
        </w:rPr>
        <w:t xml:space="preserve"> ԱՆՀԱՏՈՒՅՑ ՍԵՓԱԿԱՆՈՒԹՅԱՆ ԻՐԱՎՈՒՆՔՈՎ ՀԱՏԿԱՑՆԵԼՈՒ </w:t>
      </w:r>
      <w:r w:rsidR="00107042" w:rsidRPr="0070548D">
        <w:rPr>
          <w:rFonts w:ascii="GHEA Grapalat" w:hAnsi="GHEA Grapalat"/>
          <w:b/>
          <w:bCs/>
          <w:color w:val="000000"/>
          <w:sz w:val="24"/>
          <w:szCs w:val="24"/>
          <w:shd w:val="clear" w:color="auto" w:fill="FFFFFF"/>
          <w:lang w:val="hy-AM"/>
        </w:rPr>
        <w:t>ՄԱՍԻՆ</w:t>
      </w:r>
      <w:r w:rsidRPr="00F52654">
        <w:rPr>
          <w:rFonts w:ascii="GHEA Grapalat" w:hAnsi="GHEA Grapalat"/>
          <w:b/>
          <w:bCs/>
          <w:color w:val="000000"/>
          <w:sz w:val="24"/>
          <w:szCs w:val="24"/>
          <w:shd w:val="clear" w:color="auto" w:fill="FFFFFF"/>
        </w:rPr>
        <w:t>»</w:t>
      </w:r>
      <w:bookmarkEnd w:id="0"/>
      <w:r w:rsidRPr="00F52654">
        <w:rPr>
          <w:rFonts w:ascii="GHEA Grapalat" w:hAnsi="GHEA Grapalat"/>
          <w:b/>
          <w:bCs/>
          <w:color w:val="000000"/>
          <w:sz w:val="24"/>
          <w:szCs w:val="24"/>
          <w:shd w:val="clear" w:color="auto" w:fill="FFFFFF"/>
        </w:rPr>
        <w:t xml:space="preserve"> ԿԱՌԱՎԱՐՈՒԹՅԱՆ ՈՐՈՇՄԱՆ</w:t>
      </w:r>
      <w:r w:rsidRPr="00F52654">
        <w:rPr>
          <w:rFonts w:ascii="GHEA Grapalat" w:hAnsi="GHEA Grapalat"/>
          <w:color w:val="000000"/>
          <w:sz w:val="24"/>
          <w:szCs w:val="24"/>
          <w:shd w:val="clear" w:color="auto" w:fill="FFFFFF"/>
        </w:rPr>
        <w:t xml:space="preserve"> </w:t>
      </w:r>
      <w:r w:rsidR="001D1FB9" w:rsidRPr="004D0BC3">
        <w:rPr>
          <w:rFonts w:ascii="GHEA Grapalat" w:hAnsi="GHEA Grapalat"/>
          <w:b/>
          <w:bCs/>
          <w:color w:val="000000"/>
          <w:sz w:val="24"/>
          <w:szCs w:val="24"/>
          <w:lang w:val="hy-AM"/>
        </w:rPr>
        <w:t>ՆԱԽԱԳԾԻ ՎԵՐԱԲԵՐՅԱԼ</w:t>
      </w:r>
      <w:r w:rsidR="001D1FB9" w:rsidRPr="004D0BC3">
        <w:rPr>
          <w:rStyle w:val="ab"/>
          <w:rFonts w:ascii="GHEA Grapalat" w:hAnsi="GHEA Grapalat"/>
          <w:b w:val="0"/>
          <w:bCs w:val="0"/>
          <w:color w:val="000000"/>
          <w:sz w:val="24"/>
          <w:szCs w:val="24"/>
          <w:shd w:val="clear" w:color="auto" w:fill="FFFFFF"/>
        </w:rPr>
        <w:t xml:space="preserve"> </w:t>
      </w:r>
    </w:p>
    <w:p w14:paraId="1DD1D61B" w14:textId="77777777" w:rsidR="00EE3F82" w:rsidRPr="004D0BC3" w:rsidRDefault="00EE3F82" w:rsidP="004D0BC3">
      <w:pPr>
        <w:spacing w:after="0" w:line="360" w:lineRule="auto"/>
        <w:rPr>
          <w:rFonts w:ascii="GHEA Grapalat" w:hAnsi="GHEA Grapalat" w:cs="Sylfaen"/>
          <w:bCs/>
          <w:sz w:val="24"/>
          <w:szCs w:val="24"/>
        </w:rPr>
      </w:pPr>
    </w:p>
    <w:tbl>
      <w:tblPr>
        <w:tblStyle w:val="a3"/>
        <w:tblpPr w:leftFromText="180" w:rightFromText="180" w:vertAnchor="text" w:tblpX="-54" w:tblpY="1"/>
        <w:tblOverlap w:val="never"/>
        <w:tblW w:w="13968" w:type="dxa"/>
        <w:tblLook w:val="04A0" w:firstRow="1" w:lastRow="0" w:firstColumn="1" w:lastColumn="0" w:noHBand="0" w:noVBand="1"/>
      </w:tblPr>
      <w:tblGrid>
        <w:gridCol w:w="9288"/>
        <w:gridCol w:w="4680"/>
      </w:tblGrid>
      <w:tr w:rsidR="007B6B3A" w:rsidRPr="004D0BC3" w14:paraId="7FC836FD" w14:textId="77777777" w:rsidTr="00686FDA">
        <w:tc>
          <w:tcPr>
            <w:tcW w:w="9288" w:type="dxa"/>
            <w:vMerge w:val="restart"/>
            <w:shd w:val="clear" w:color="auto" w:fill="A6A6A6" w:themeFill="background1" w:themeFillShade="A6"/>
            <w:vAlign w:val="center"/>
          </w:tcPr>
          <w:p w14:paraId="2ED1501F" w14:textId="5189AD80" w:rsidR="007B6B3A" w:rsidRPr="004D0BC3" w:rsidRDefault="000C34E2" w:rsidP="004D0BC3">
            <w:pPr>
              <w:spacing w:line="360" w:lineRule="auto"/>
              <w:rPr>
                <w:rFonts w:ascii="GHEA Grapalat" w:hAnsi="GHEA Grapalat" w:cs="Cambria Math"/>
                <w:b/>
                <w:sz w:val="24"/>
                <w:szCs w:val="24"/>
                <w:lang w:val="hy-AM"/>
              </w:rPr>
            </w:pPr>
            <w:r w:rsidRPr="004D0BC3">
              <w:rPr>
                <w:rFonts w:ascii="GHEA Grapalat" w:hAnsi="GHEA Grapalat" w:cs="Cambria Math"/>
                <w:b/>
                <w:sz w:val="24"/>
                <w:szCs w:val="24"/>
                <w:lang w:val="hy-AM"/>
              </w:rPr>
              <w:t>1</w:t>
            </w:r>
            <w:r w:rsidR="007B6B3A" w:rsidRPr="004D0BC3">
              <w:rPr>
                <w:rFonts w:ascii="GHEA Grapalat" w:hAnsi="GHEA Grapalat" w:cs="Cambria Math"/>
                <w:b/>
                <w:sz w:val="24"/>
                <w:szCs w:val="24"/>
                <w:lang w:val="hy-AM"/>
              </w:rPr>
              <w:t xml:space="preserve">. </w:t>
            </w:r>
            <w:r w:rsidR="00D733C0" w:rsidRPr="004D0BC3">
              <w:rPr>
                <w:rFonts w:ascii="GHEA Grapalat" w:hAnsi="GHEA Grapalat" w:cs="Cambria Math"/>
                <w:b/>
                <w:sz w:val="24"/>
                <w:szCs w:val="24"/>
                <w:lang w:val="hy-AM"/>
              </w:rPr>
              <w:t>Ֆինանսների նախարարություն</w:t>
            </w:r>
          </w:p>
        </w:tc>
        <w:tc>
          <w:tcPr>
            <w:tcW w:w="4680" w:type="dxa"/>
            <w:shd w:val="clear" w:color="auto" w:fill="A6A6A6" w:themeFill="background1" w:themeFillShade="A6"/>
          </w:tcPr>
          <w:p w14:paraId="2EFB751A" w14:textId="4EF16320" w:rsidR="007B6B3A" w:rsidRPr="004D0BC3" w:rsidRDefault="00F52654" w:rsidP="00544AE3">
            <w:pPr>
              <w:spacing w:line="360" w:lineRule="auto"/>
              <w:jc w:val="center"/>
              <w:rPr>
                <w:rFonts w:ascii="GHEA Grapalat" w:hAnsi="GHEA Grapalat" w:cs="Cambria Math"/>
                <w:b/>
                <w:sz w:val="24"/>
                <w:szCs w:val="24"/>
                <w:lang w:val="hy-AM"/>
              </w:rPr>
            </w:pPr>
            <w:r>
              <w:rPr>
                <w:rFonts w:ascii="GHEA Grapalat" w:hAnsi="GHEA Grapalat" w:cs="Cambria Math"/>
                <w:b/>
                <w:sz w:val="24"/>
                <w:szCs w:val="24"/>
                <w:lang w:val="hy-AM"/>
              </w:rPr>
              <w:t>20</w:t>
            </w:r>
            <w:r w:rsidR="00A668E2" w:rsidRPr="004D0BC3">
              <w:rPr>
                <w:rFonts w:ascii="GHEA Grapalat" w:hAnsi="GHEA Grapalat" w:cs="Cambria Math"/>
                <w:b/>
                <w:sz w:val="24"/>
                <w:szCs w:val="24"/>
                <w:lang w:val="hy-AM"/>
              </w:rPr>
              <w:t>.</w:t>
            </w:r>
            <w:r w:rsidR="00F30502" w:rsidRPr="004D0BC3">
              <w:rPr>
                <w:rFonts w:ascii="GHEA Grapalat" w:hAnsi="GHEA Grapalat" w:cs="Cambria Math"/>
                <w:b/>
                <w:sz w:val="24"/>
                <w:szCs w:val="24"/>
                <w:lang w:val="hy-AM"/>
              </w:rPr>
              <w:t>0</w:t>
            </w:r>
            <w:r w:rsidR="00237A35" w:rsidRPr="004D0BC3">
              <w:rPr>
                <w:rFonts w:ascii="GHEA Grapalat" w:hAnsi="GHEA Grapalat" w:cs="Cambria Math"/>
                <w:b/>
                <w:sz w:val="24"/>
                <w:szCs w:val="24"/>
                <w:lang w:val="hy-AM"/>
              </w:rPr>
              <w:t>3</w:t>
            </w:r>
            <w:r w:rsidR="00A668E2" w:rsidRPr="004D0BC3">
              <w:rPr>
                <w:rFonts w:ascii="GHEA Grapalat" w:hAnsi="GHEA Grapalat" w:cs="Cambria Math"/>
                <w:b/>
                <w:sz w:val="24"/>
                <w:szCs w:val="24"/>
                <w:lang w:val="hy-AM"/>
              </w:rPr>
              <w:t>.</w:t>
            </w:r>
            <w:r w:rsidR="00A519C6" w:rsidRPr="004D0BC3">
              <w:rPr>
                <w:rFonts w:ascii="GHEA Grapalat" w:hAnsi="GHEA Grapalat" w:cs="Cambria Math"/>
                <w:b/>
                <w:sz w:val="24"/>
                <w:szCs w:val="24"/>
                <w:lang w:val="hy-AM"/>
              </w:rPr>
              <w:t>202</w:t>
            </w:r>
            <w:r w:rsidR="00F30502" w:rsidRPr="004D0BC3">
              <w:rPr>
                <w:rFonts w:ascii="GHEA Grapalat" w:hAnsi="GHEA Grapalat" w:cs="Cambria Math"/>
                <w:b/>
                <w:sz w:val="24"/>
                <w:szCs w:val="24"/>
                <w:lang w:val="hy-AM"/>
              </w:rPr>
              <w:t>3</w:t>
            </w:r>
            <w:r w:rsidR="00A519C6" w:rsidRPr="004D0BC3">
              <w:rPr>
                <w:rFonts w:ascii="GHEA Grapalat" w:hAnsi="GHEA Grapalat" w:cs="Cambria Math"/>
                <w:b/>
                <w:sz w:val="24"/>
                <w:szCs w:val="24"/>
                <w:lang w:val="hy-AM"/>
              </w:rPr>
              <w:t>թ</w:t>
            </w:r>
            <w:r w:rsidR="00A668E2" w:rsidRPr="004D0BC3">
              <w:rPr>
                <w:rFonts w:ascii="GHEA Grapalat" w:hAnsi="GHEA Grapalat" w:cs="Cambria Math"/>
                <w:b/>
                <w:sz w:val="24"/>
                <w:szCs w:val="24"/>
                <w:lang w:val="hy-AM"/>
              </w:rPr>
              <w:t>.</w:t>
            </w:r>
          </w:p>
        </w:tc>
      </w:tr>
      <w:tr w:rsidR="007B6B3A" w:rsidRPr="004D0BC3" w14:paraId="16896BA1" w14:textId="77777777" w:rsidTr="00686FDA">
        <w:trPr>
          <w:trHeight w:val="224"/>
        </w:trPr>
        <w:tc>
          <w:tcPr>
            <w:tcW w:w="9288" w:type="dxa"/>
            <w:vMerge/>
            <w:shd w:val="clear" w:color="auto" w:fill="A6A6A6" w:themeFill="background1" w:themeFillShade="A6"/>
          </w:tcPr>
          <w:p w14:paraId="3EF2923A" w14:textId="77777777" w:rsidR="007B6B3A" w:rsidRPr="004D0BC3" w:rsidRDefault="007B6B3A" w:rsidP="004D0BC3">
            <w:pPr>
              <w:spacing w:line="360" w:lineRule="auto"/>
              <w:rPr>
                <w:rFonts w:ascii="GHEA Grapalat" w:hAnsi="GHEA Grapalat" w:cs="Cambria Math"/>
                <w:b/>
                <w:sz w:val="24"/>
                <w:szCs w:val="24"/>
                <w:lang w:val="hy-AM"/>
              </w:rPr>
            </w:pPr>
          </w:p>
        </w:tc>
        <w:tc>
          <w:tcPr>
            <w:tcW w:w="4680" w:type="dxa"/>
            <w:shd w:val="clear" w:color="auto" w:fill="A6A6A6" w:themeFill="background1" w:themeFillShade="A6"/>
          </w:tcPr>
          <w:p w14:paraId="7AE0A0E5" w14:textId="23D16CC8" w:rsidR="007B6B3A" w:rsidRPr="004D0BC3" w:rsidRDefault="00544AE3" w:rsidP="00544AE3">
            <w:pPr>
              <w:spacing w:line="360" w:lineRule="auto"/>
              <w:jc w:val="center"/>
              <w:rPr>
                <w:rFonts w:ascii="GHEA Grapalat" w:hAnsi="GHEA Grapalat" w:cs="Cambria Math"/>
                <w:b/>
                <w:sz w:val="24"/>
                <w:szCs w:val="24"/>
                <w:lang w:val="hy-AM"/>
              </w:rPr>
            </w:pPr>
            <w:r w:rsidRPr="004D0BC3">
              <w:rPr>
                <w:rFonts w:ascii="GHEA Grapalat" w:hAnsi="GHEA Grapalat" w:cs="Cambria Math"/>
                <w:b/>
                <w:sz w:val="24"/>
                <w:szCs w:val="24"/>
                <w:lang w:val="hy-AM"/>
              </w:rPr>
              <w:t>№</w:t>
            </w:r>
            <w:r>
              <w:rPr>
                <w:rFonts w:ascii="GHEA Grapalat" w:hAnsi="GHEA Grapalat" w:cs="Cambria Math"/>
                <w:b/>
                <w:sz w:val="24"/>
                <w:szCs w:val="24"/>
                <w:lang w:val="hy-AM"/>
              </w:rPr>
              <w:t xml:space="preserve"> </w:t>
            </w:r>
            <w:r w:rsidR="00F52654" w:rsidRPr="00F52654">
              <w:rPr>
                <w:rFonts w:ascii="GHEA Grapalat" w:hAnsi="GHEA Grapalat" w:cs="Cambria Math"/>
                <w:b/>
                <w:sz w:val="24"/>
                <w:szCs w:val="24"/>
                <w:lang w:val="hy-AM"/>
              </w:rPr>
              <w:t>01/11-1/5173-2023</w:t>
            </w:r>
          </w:p>
        </w:tc>
      </w:tr>
      <w:tr w:rsidR="008C1A04" w:rsidRPr="00544AE3" w14:paraId="7C68E506" w14:textId="77777777" w:rsidTr="00686FDA">
        <w:trPr>
          <w:trHeight w:val="224"/>
        </w:trPr>
        <w:tc>
          <w:tcPr>
            <w:tcW w:w="9288" w:type="dxa"/>
            <w:shd w:val="clear" w:color="auto" w:fill="auto"/>
          </w:tcPr>
          <w:p w14:paraId="76B57F8D" w14:textId="77777777" w:rsidR="00F52654" w:rsidRDefault="00F52654" w:rsidP="004D0BC3">
            <w:pPr>
              <w:spacing w:line="360" w:lineRule="auto"/>
              <w:ind w:firstLine="426"/>
              <w:jc w:val="both"/>
              <w:rPr>
                <w:rFonts w:ascii="GHEA Grapalat" w:hAnsi="GHEA Grapalat" w:cs="GHEA Grapalat"/>
                <w:sz w:val="24"/>
                <w:szCs w:val="24"/>
                <w:lang w:val="hy-AM"/>
              </w:rPr>
            </w:pPr>
          </w:p>
          <w:p w14:paraId="14E0FB54" w14:textId="44832880" w:rsidR="008C1A04" w:rsidRDefault="00F52654" w:rsidP="004D0BC3">
            <w:pPr>
              <w:spacing w:line="360" w:lineRule="auto"/>
              <w:ind w:firstLine="426"/>
              <w:jc w:val="both"/>
              <w:rPr>
                <w:rFonts w:ascii="GHEA Grapalat" w:hAnsi="GHEA Grapalat"/>
                <w:color w:val="000000"/>
                <w:sz w:val="24"/>
                <w:szCs w:val="24"/>
                <w:lang w:val="hy-AM"/>
              </w:rPr>
            </w:pPr>
            <w:r>
              <w:rPr>
                <w:rFonts w:ascii="GHEA Grapalat" w:hAnsi="GHEA Grapalat" w:cs="GHEA Grapalat"/>
                <w:sz w:val="24"/>
                <w:szCs w:val="24"/>
                <w:lang w:val="hy-AM"/>
              </w:rPr>
              <w:t xml:space="preserve">ՀՀ ֆինանսների նախարարությունն ուսումնասիրել է </w:t>
            </w:r>
            <w:r>
              <w:rPr>
                <w:rFonts w:ascii="GHEA Grapalat" w:hAnsi="GHEA Grapalat" w:cs="Calibri"/>
                <w:color w:val="000000"/>
                <w:sz w:val="24"/>
                <w:szCs w:val="24"/>
                <w:shd w:val="clear" w:color="auto" w:fill="FFFFFF"/>
                <w:lang w:val="af-ZA"/>
              </w:rPr>
              <w:t>«</w:t>
            </w:r>
            <w:r w:rsidRPr="00F52654">
              <w:rPr>
                <w:rFonts w:ascii="GHEA Grapalat" w:hAnsi="GHEA Grapalat"/>
                <w:color w:val="000000"/>
                <w:sz w:val="24"/>
                <w:szCs w:val="24"/>
                <w:shd w:val="clear" w:color="auto" w:fill="FFFFFF"/>
                <w:lang w:val="hy-AM"/>
              </w:rPr>
              <w:t>Գույքի</w:t>
            </w:r>
            <w:r>
              <w:rPr>
                <w:rFonts w:ascii="GHEA Grapalat" w:hAnsi="GHEA Grapalat"/>
                <w:color w:val="000000"/>
                <w:sz w:val="24"/>
                <w:szCs w:val="24"/>
                <w:shd w:val="clear" w:color="auto" w:fill="FFFFFF"/>
                <w:lang w:val="af-ZA"/>
              </w:rPr>
              <w:t xml:space="preserve"> </w:t>
            </w:r>
            <w:r w:rsidRPr="00F52654">
              <w:rPr>
                <w:rFonts w:ascii="GHEA Grapalat" w:hAnsi="GHEA Grapalat"/>
                <w:color w:val="000000"/>
                <w:sz w:val="24"/>
                <w:szCs w:val="24"/>
                <w:shd w:val="clear" w:color="auto" w:fill="FFFFFF"/>
                <w:lang w:val="hy-AM"/>
              </w:rPr>
              <w:t>նվիրաբերության</w:t>
            </w:r>
            <w:r>
              <w:rPr>
                <w:rFonts w:ascii="GHEA Grapalat" w:hAnsi="GHEA Grapalat"/>
                <w:color w:val="000000"/>
                <w:sz w:val="24"/>
                <w:szCs w:val="24"/>
                <w:shd w:val="clear" w:color="auto" w:fill="FFFFFF"/>
                <w:lang w:val="af-ZA"/>
              </w:rPr>
              <w:t xml:space="preserve"> </w:t>
            </w:r>
            <w:r w:rsidRPr="00F52654">
              <w:rPr>
                <w:rFonts w:ascii="GHEA Grapalat" w:hAnsi="GHEA Grapalat"/>
                <w:color w:val="000000"/>
                <w:sz w:val="24"/>
                <w:szCs w:val="24"/>
                <w:shd w:val="clear" w:color="auto" w:fill="FFFFFF"/>
                <w:lang w:val="hy-AM"/>
              </w:rPr>
              <w:t>մասին</w:t>
            </w:r>
            <w:r>
              <w:rPr>
                <w:rFonts w:ascii="GHEA Grapalat" w:hAnsi="GHEA Grapalat"/>
                <w:color w:val="000000"/>
                <w:sz w:val="24"/>
                <w:szCs w:val="24"/>
                <w:shd w:val="clear" w:color="auto" w:fill="FFFFFF"/>
                <w:lang w:val="af-ZA"/>
              </w:rPr>
              <w:t xml:space="preserve">» </w:t>
            </w:r>
            <w:r>
              <w:rPr>
                <w:rFonts w:ascii="GHEA Grapalat" w:hAnsi="GHEA Grapalat"/>
                <w:sz w:val="24"/>
                <w:szCs w:val="24"/>
                <w:lang w:val="hy-AM"/>
              </w:rPr>
              <w:t xml:space="preserve">ՀՀ կառավարության որոշման նախագիծը </w:t>
            </w:r>
            <w:r>
              <w:rPr>
                <w:rFonts w:ascii="GHEA Grapalat" w:hAnsi="GHEA Grapalat"/>
                <w:color w:val="000000"/>
                <w:sz w:val="24"/>
                <w:szCs w:val="24"/>
                <w:lang w:val="hy-AM"/>
              </w:rPr>
              <w:t>և հայտնում է, որ դիտողություններ և առաջարկություններ չունի:</w:t>
            </w:r>
          </w:p>
          <w:p w14:paraId="384B0EBE" w14:textId="0BCEBACD" w:rsidR="00F52654" w:rsidRPr="004D0BC3" w:rsidRDefault="00F52654" w:rsidP="004D0BC3">
            <w:pPr>
              <w:spacing w:line="360" w:lineRule="auto"/>
              <w:ind w:firstLine="426"/>
              <w:jc w:val="both"/>
              <w:rPr>
                <w:rFonts w:ascii="GHEA Grapalat" w:hAnsi="GHEA Grapalat" w:cs="Sylfaen"/>
                <w:bCs/>
                <w:color w:val="000000"/>
                <w:sz w:val="24"/>
                <w:szCs w:val="24"/>
                <w:shd w:val="clear" w:color="auto" w:fill="FFFFFF"/>
                <w:lang w:val="hy-AM"/>
              </w:rPr>
            </w:pPr>
          </w:p>
        </w:tc>
        <w:tc>
          <w:tcPr>
            <w:tcW w:w="4680" w:type="dxa"/>
            <w:shd w:val="clear" w:color="auto" w:fill="auto"/>
          </w:tcPr>
          <w:p w14:paraId="2805AA74" w14:textId="204D142E" w:rsidR="002E6E2C" w:rsidRPr="004D0BC3" w:rsidRDefault="00F52654" w:rsidP="004D0BC3">
            <w:pPr>
              <w:spacing w:line="360" w:lineRule="auto"/>
              <w:rPr>
                <w:rFonts w:ascii="GHEA Grapalat" w:hAnsi="GHEA Grapalat" w:cs="GHEA Grapalat"/>
                <w:bCs/>
                <w:spacing w:val="16"/>
                <w:sz w:val="24"/>
                <w:szCs w:val="24"/>
                <w:lang w:val="hy-AM"/>
              </w:rPr>
            </w:pPr>
            <w:r w:rsidRPr="00F52654">
              <w:rPr>
                <w:rFonts w:ascii="GHEA Grapalat" w:hAnsi="GHEA Grapalat"/>
                <w:sz w:val="24"/>
                <w:szCs w:val="24"/>
                <w:lang w:val="hy-AM"/>
              </w:rPr>
              <w:t>Ընդունվել է ի գիոտթյուն</w:t>
            </w:r>
          </w:p>
        </w:tc>
      </w:tr>
      <w:tr w:rsidR="002C4C1E" w:rsidRPr="004D0BC3" w14:paraId="1A45D5DB" w14:textId="77777777" w:rsidTr="00686FDA">
        <w:trPr>
          <w:trHeight w:val="593"/>
        </w:trPr>
        <w:tc>
          <w:tcPr>
            <w:tcW w:w="9288" w:type="dxa"/>
            <w:vMerge w:val="restart"/>
            <w:shd w:val="clear" w:color="auto" w:fill="A6A6A6" w:themeFill="background1" w:themeFillShade="A6"/>
            <w:vAlign w:val="center"/>
          </w:tcPr>
          <w:p w14:paraId="5F2722EB" w14:textId="2FE2BA07" w:rsidR="002C4C1E" w:rsidRPr="004D0BC3" w:rsidRDefault="000C34E2" w:rsidP="004D0BC3">
            <w:pPr>
              <w:spacing w:line="360" w:lineRule="auto"/>
              <w:rPr>
                <w:rFonts w:ascii="GHEA Grapalat" w:hAnsi="GHEA Grapalat" w:cs="Cambria Math"/>
                <w:b/>
                <w:sz w:val="24"/>
                <w:szCs w:val="24"/>
                <w:lang w:val="hy-AM"/>
              </w:rPr>
            </w:pPr>
            <w:r w:rsidRPr="004D0BC3">
              <w:rPr>
                <w:rFonts w:ascii="GHEA Grapalat" w:hAnsi="GHEA Grapalat" w:cs="Cambria Math"/>
                <w:b/>
                <w:sz w:val="24"/>
                <w:szCs w:val="24"/>
                <w:lang w:val="hy-AM"/>
              </w:rPr>
              <w:t>2</w:t>
            </w:r>
            <w:r w:rsidR="007D28C2" w:rsidRPr="004D0BC3">
              <w:rPr>
                <w:rFonts w:ascii="GHEA Grapalat" w:hAnsi="GHEA Grapalat" w:cs="Cambria Math"/>
                <w:b/>
                <w:sz w:val="24"/>
                <w:szCs w:val="24"/>
                <w:lang w:val="hy-AM"/>
              </w:rPr>
              <w:t xml:space="preserve">. </w:t>
            </w:r>
            <w:r w:rsidR="00BC2981" w:rsidRPr="004D0BC3">
              <w:rPr>
                <w:rFonts w:ascii="GHEA Grapalat" w:hAnsi="GHEA Grapalat" w:cs="Cambria Math"/>
                <w:b/>
                <w:sz w:val="24"/>
                <w:szCs w:val="24"/>
                <w:lang w:val="hy-AM"/>
              </w:rPr>
              <w:t>Կադաստրի կոմիտե</w:t>
            </w:r>
          </w:p>
        </w:tc>
        <w:tc>
          <w:tcPr>
            <w:tcW w:w="4680" w:type="dxa"/>
            <w:shd w:val="clear" w:color="auto" w:fill="A6A6A6" w:themeFill="background1" w:themeFillShade="A6"/>
            <w:vAlign w:val="center"/>
          </w:tcPr>
          <w:p w14:paraId="7B73886E" w14:textId="23BFB699" w:rsidR="002C4C1E" w:rsidRPr="00F52654" w:rsidRDefault="00F52654" w:rsidP="00544AE3">
            <w:pPr>
              <w:spacing w:line="360" w:lineRule="auto"/>
              <w:jc w:val="center"/>
              <w:rPr>
                <w:rFonts w:ascii="GHEA Grapalat" w:hAnsi="GHEA Grapalat" w:cs="Cambria Math"/>
                <w:b/>
                <w:sz w:val="24"/>
                <w:szCs w:val="24"/>
                <w:lang w:val="hy-AM"/>
              </w:rPr>
            </w:pPr>
            <w:r w:rsidRPr="00F52654">
              <w:rPr>
                <w:rFonts w:ascii="GHEA Grapalat" w:hAnsi="GHEA Grapalat" w:cs="Cambria Math"/>
                <w:b/>
                <w:sz w:val="24"/>
                <w:szCs w:val="24"/>
                <w:lang w:val="hy-AM"/>
              </w:rPr>
              <w:t>07</w:t>
            </w:r>
            <w:r w:rsidRPr="00F52654">
              <w:rPr>
                <w:rFonts w:ascii="Cambria Math" w:hAnsi="Cambria Math" w:cs="Cambria Math"/>
                <w:b/>
                <w:sz w:val="24"/>
                <w:szCs w:val="24"/>
                <w:lang w:val="hy-AM"/>
              </w:rPr>
              <w:t>․</w:t>
            </w:r>
            <w:r w:rsidRPr="00F52654">
              <w:rPr>
                <w:rFonts w:ascii="GHEA Grapalat" w:hAnsi="GHEA Grapalat" w:cs="Cambria Math"/>
                <w:b/>
                <w:sz w:val="24"/>
                <w:szCs w:val="24"/>
                <w:lang w:val="hy-AM"/>
              </w:rPr>
              <w:t>03</w:t>
            </w:r>
            <w:r w:rsidRPr="00F52654">
              <w:rPr>
                <w:rFonts w:ascii="Cambria Math" w:hAnsi="Cambria Math" w:cs="Cambria Math"/>
                <w:b/>
                <w:sz w:val="24"/>
                <w:szCs w:val="24"/>
                <w:lang w:val="hy-AM"/>
              </w:rPr>
              <w:t>․</w:t>
            </w:r>
            <w:r w:rsidRPr="00F52654">
              <w:rPr>
                <w:rFonts w:ascii="GHEA Grapalat" w:hAnsi="GHEA Grapalat" w:cs="Cambria Math"/>
                <w:b/>
                <w:sz w:val="24"/>
                <w:szCs w:val="24"/>
                <w:lang w:val="hy-AM"/>
              </w:rPr>
              <w:t>2023թ</w:t>
            </w:r>
            <w:r w:rsidRPr="00F52654">
              <w:rPr>
                <w:rFonts w:ascii="Cambria Math" w:hAnsi="Cambria Math" w:cs="Cambria Math"/>
                <w:b/>
                <w:sz w:val="24"/>
                <w:szCs w:val="24"/>
                <w:lang w:val="hy-AM"/>
              </w:rPr>
              <w:t>․</w:t>
            </w:r>
            <w:r w:rsidRPr="00F52654">
              <w:rPr>
                <w:rFonts w:ascii="GHEA Grapalat" w:hAnsi="GHEA Grapalat" w:cs="Cambria Math"/>
                <w:b/>
                <w:sz w:val="24"/>
                <w:szCs w:val="24"/>
                <w:lang w:val="hy-AM"/>
              </w:rPr>
              <w:t xml:space="preserve"> և </w:t>
            </w:r>
            <w:r w:rsidR="00237A35" w:rsidRPr="00F52654">
              <w:rPr>
                <w:rFonts w:ascii="GHEA Grapalat" w:hAnsi="GHEA Grapalat" w:cs="Cambria Math"/>
                <w:b/>
                <w:sz w:val="24"/>
                <w:szCs w:val="24"/>
                <w:lang w:val="hy-AM"/>
              </w:rPr>
              <w:t>1</w:t>
            </w:r>
            <w:r w:rsidRPr="00F52654">
              <w:rPr>
                <w:rFonts w:ascii="GHEA Grapalat" w:hAnsi="GHEA Grapalat" w:cs="Cambria Math"/>
                <w:b/>
                <w:sz w:val="24"/>
                <w:szCs w:val="24"/>
                <w:lang w:val="hy-AM"/>
              </w:rPr>
              <w:t>5</w:t>
            </w:r>
            <w:r w:rsidR="00A668E2" w:rsidRPr="00F52654">
              <w:rPr>
                <w:rFonts w:ascii="GHEA Grapalat" w:hAnsi="GHEA Grapalat" w:cs="Cambria Math"/>
                <w:b/>
                <w:sz w:val="24"/>
                <w:szCs w:val="24"/>
                <w:lang w:val="hy-AM"/>
              </w:rPr>
              <w:t>.</w:t>
            </w:r>
            <w:r w:rsidR="00BD5253" w:rsidRPr="00F52654">
              <w:rPr>
                <w:rFonts w:ascii="GHEA Grapalat" w:hAnsi="GHEA Grapalat" w:cs="Cambria Math"/>
                <w:b/>
                <w:sz w:val="24"/>
                <w:szCs w:val="24"/>
                <w:lang w:val="hy-AM"/>
              </w:rPr>
              <w:t>0</w:t>
            </w:r>
            <w:r w:rsidR="00237A35" w:rsidRPr="00F52654">
              <w:rPr>
                <w:rFonts w:ascii="GHEA Grapalat" w:hAnsi="GHEA Grapalat" w:cs="Cambria Math"/>
                <w:b/>
                <w:sz w:val="24"/>
                <w:szCs w:val="24"/>
                <w:lang w:val="hy-AM"/>
              </w:rPr>
              <w:t>3</w:t>
            </w:r>
            <w:r w:rsidR="00A668E2" w:rsidRPr="00F52654">
              <w:rPr>
                <w:rFonts w:ascii="GHEA Grapalat" w:hAnsi="GHEA Grapalat" w:cs="Cambria Math"/>
                <w:b/>
                <w:sz w:val="24"/>
                <w:szCs w:val="24"/>
                <w:lang w:val="hy-AM"/>
              </w:rPr>
              <w:t>.</w:t>
            </w:r>
            <w:r w:rsidR="00E418FC" w:rsidRPr="00F52654">
              <w:rPr>
                <w:rFonts w:ascii="GHEA Grapalat" w:hAnsi="GHEA Grapalat" w:cs="Cambria Math"/>
                <w:b/>
                <w:sz w:val="24"/>
                <w:szCs w:val="24"/>
                <w:lang w:val="hy-AM"/>
              </w:rPr>
              <w:t>202</w:t>
            </w:r>
            <w:r w:rsidR="00BD5253" w:rsidRPr="00F52654">
              <w:rPr>
                <w:rFonts w:ascii="GHEA Grapalat" w:hAnsi="GHEA Grapalat" w:cs="Cambria Math"/>
                <w:b/>
                <w:sz w:val="24"/>
                <w:szCs w:val="24"/>
                <w:lang w:val="hy-AM"/>
              </w:rPr>
              <w:t>3</w:t>
            </w:r>
            <w:r w:rsidR="00E418FC" w:rsidRPr="00F52654">
              <w:rPr>
                <w:rFonts w:ascii="GHEA Grapalat" w:hAnsi="GHEA Grapalat" w:cs="Cambria Math"/>
                <w:b/>
                <w:sz w:val="24"/>
                <w:szCs w:val="24"/>
                <w:lang w:val="hy-AM"/>
              </w:rPr>
              <w:t>թ</w:t>
            </w:r>
            <w:r w:rsidR="00A668E2" w:rsidRPr="00F52654">
              <w:rPr>
                <w:rFonts w:ascii="GHEA Grapalat" w:hAnsi="GHEA Grapalat" w:cs="Cambria Math"/>
                <w:b/>
                <w:sz w:val="24"/>
                <w:szCs w:val="24"/>
                <w:lang w:val="hy-AM"/>
              </w:rPr>
              <w:t>.</w:t>
            </w:r>
          </w:p>
        </w:tc>
      </w:tr>
      <w:tr w:rsidR="002C4C1E" w:rsidRPr="004D0BC3" w14:paraId="0479A9B2" w14:textId="77777777" w:rsidTr="00686FDA">
        <w:tc>
          <w:tcPr>
            <w:tcW w:w="9288" w:type="dxa"/>
            <w:vMerge/>
            <w:shd w:val="clear" w:color="auto" w:fill="A6A6A6" w:themeFill="background1" w:themeFillShade="A6"/>
          </w:tcPr>
          <w:p w14:paraId="0429E9A3" w14:textId="77777777" w:rsidR="002C4C1E" w:rsidRPr="004D0BC3" w:rsidRDefault="002C4C1E" w:rsidP="004D0BC3">
            <w:pPr>
              <w:spacing w:line="360" w:lineRule="auto"/>
              <w:rPr>
                <w:rFonts w:ascii="GHEA Grapalat" w:hAnsi="GHEA Grapalat" w:cs="Cambria Math"/>
                <w:b/>
                <w:sz w:val="24"/>
                <w:szCs w:val="24"/>
                <w:lang w:val="hy-AM"/>
              </w:rPr>
            </w:pPr>
          </w:p>
        </w:tc>
        <w:tc>
          <w:tcPr>
            <w:tcW w:w="4680" w:type="dxa"/>
            <w:shd w:val="clear" w:color="auto" w:fill="A6A6A6" w:themeFill="background1" w:themeFillShade="A6"/>
            <w:vAlign w:val="center"/>
          </w:tcPr>
          <w:p w14:paraId="56F4B2BC" w14:textId="6F344D37" w:rsidR="002C4C1E" w:rsidRPr="00F52654" w:rsidRDefault="002C4C1E" w:rsidP="00544AE3">
            <w:pPr>
              <w:spacing w:line="360" w:lineRule="auto"/>
              <w:jc w:val="center"/>
              <w:rPr>
                <w:rFonts w:ascii="GHEA Grapalat" w:hAnsi="GHEA Grapalat" w:cs="Cambria Math"/>
                <w:b/>
                <w:sz w:val="24"/>
                <w:szCs w:val="24"/>
                <w:lang w:val="hy-AM"/>
              </w:rPr>
            </w:pPr>
            <w:r w:rsidRPr="00F52654">
              <w:rPr>
                <w:rFonts w:ascii="GHEA Grapalat" w:hAnsi="GHEA Grapalat" w:cs="Cambria Math"/>
                <w:b/>
                <w:sz w:val="24"/>
                <w:szCs w:val="24"/>
                <w:lang w:val="hy-AM"/>
              </w:rPr>
              <w:t>№</w:t>
            </w:r>
            <w:r w:rsidR="00BD5253" w:rsidRPr="00F52654">
              <w:rPr>
                <w:rFonts w:ascii="GHEA Grapalat" w:hAnsi="GHEA Grapalat" w:cs="Cambria Math"/>
                <w:b/>
                <w:sz w:val="24"/>
                <w:szCs w:val="24"/>
                <w:lang w:val="hy-AM"/>
              </w:rPr>
              <w:t xml:space="preserve"> </w:t>
            </w:r>
            <w:r w:rsidR="00F52654" w:rsidRPr="00F52654">
              <w:rPr>
                <w:rFonts w:ascii="GHEA Grapalat" w:hAnsi="GHEA Grapalat" w:cs="Cambria Math"/>
                <w:b/>
                <w:sz w:val="24"/>
                <w:szCs w:val="24"/>
                <w:lang w:val="hy-AM"/>
              </w:rPr>
              <w:t>ՍԹ/2858-2023 և ՍԹ/3193-2023</w:t>
            </w:r>
          </w:p>
        </w:tc>
      </w:tr>
      <w:tr w:rsidR="002C22A6" w:rsidRPr="00107042" w14:paraId="335F12D9" w14:textId="77777777" w:rsidTr="002C22A6">
        <w:trPr>
          <w:trHeight w:val="752"/>
        </w:trPr>
        <w:tc>
          <w:tcPr>
            <w:tcW w:w="9288" w:type="dxa"/>
          </w:tcPr>
          <w:p w14:paraId="4B21FC49" w14:textId="77777777" w:rsidR="0028692E" w:rsidRDefault="00F52654" w:rsidP="00F5265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51B6864C" w14:textId="0467B97D" w:rsidR="00F52654" w:rsidRPr="0028692E" w:rsidRDefault="00F52654" w:rsidP="00F5265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28692E">
              <w:rPr>
                <w:rFonts w:ascii="GHEA Grapalat" w:hAnsi="GHEA Grapalat"/>
                <w:color w:val="000000"/>
                <w:sz w:val="24"/>
                <w:szCs w:val="24"/>
                <w:shd w:val="clear" w:color="auto" w:fill="FFFFFF"/>
                <w:lang w:val="hy-AM"/>
              </w:rPr>
              <w:t xml:space="preserve">        </w:t>
            </w:r>
            <w:r w:rsidRPr="0028692E">
              <w:rPr>
                <w:rFonts w:ascii="GHEA Grapalat" w:hAnsi="GHEA Grapalat"/>
                <w:color w:val="000000"/>
                <w:sz w:val="24"/>
                <w:szCs w:val="24"/>
                <w:shd w:val="clear" w:color="auto" w:fill="FFFFFF"/>
                <w:lang w:val="hy-AM"/>
              </w:rPr>
              <w:t>Ի պատասխան Ձեր 2023 թվականի մարտի 7-ի N ԳՍ/21.1/6704-2023 գրության հայտնում ենք, որ «Գույքի նվիրաբերելու մասին» ՀՀ կառավարության որոշման նախագծի (այսուհետ՝ Նախագիծ) վերաբերյալ Կադաստրի կոմիտեն իր դիրքորոշումը հայտնել է 2023 թվականի մարտի 7-ի N ՍԹ/2858-2023 գրությամբ, որը վերաբերում է ներկայացված Նախագծին:</w:t>
            </w:r>
          </w:p>
          <w:p w14:paraId="624AE2FB" w14:textId="77777777" w:rsidR="00F52654" w:rsidRPr="00A32E6A" w:rsidRDefault="00F52654" w:rsidP="00F52654">
            <w:pPr>
              <w:spacing w:line="360" w:lineRule="auto"/>
              <w:jc w:val="both"/>
              <w:rPr>
                <w:rFonts w:ascii="GHEA Grapalat" w:hAnsi="GHEA Grapalat"/>
                <w:color w:val="000000"/>
                <w:sz w:val="24"/>
                <w:szCs w:val="24"/>
                <w:shd w:val="clear" w:color="auto" w:fill="FFFFFF"/>
                <w:lang w:val="hy-AM"/>
              </w:rPr>
            </w:pPr>
            <w:r w:rsidRPr="0028692E">
              <w:rPr>
                <w:rFonts w:ascii="GHEA Grapalat" w:hAnsi="GHEA Grapalat"/>
                <w:color w:val="000000"/>
                <w:sz w:val="24"/>
                <w:szCs w:val="24"/>
                <w:shd w:val="clear" w:color="auto" w:fill="FFFFFF"/>
                <w:lang w:val="hy-AM"/>
              </w:rPr>
              <w:lastRenderedPageBreak/>
              <w:t xml:space="preserve">   </w:t>
            </w:r>
            <w:r w:rsidRPr="00A32E6A">
              <w:rPr>
                <w:rFonts w:ascii="GHEA Grapalat" w:hAnsi="GHEA Grapalat"/>
                <w:color w:val="000000"/>
                <w:sz w:val="24"/>
                <w:szCs w:val="24"/>
                <w:shd w:val="clear" w:color="auto" w:fill="FFFFFF"/>
                <w:lang w:val="hy-AM"/>
              </w:rPr>
              <w:t>Միաժամանակ առաջարկում ենք Նախագծի փաթեթին կից ներկայացված հողատարածքի հատակագիծը սահմանել որպես Նախագծի հավելված:</w:t>
            </w:r>
          </w:p>
          <w:p w14:paraId="4C9374CE" w14:textId="77777777" w:rsidR="00F52654" w:rsidRPr="00A32E6A" w:rsidRDefault="00F52654" w:rsidP="00F52654">
            <w:pPr>
              <w:spacing w:line="360" w:lineRule="auto"/>
              <w:jc w:val="both"/>
              <w:rPr>
                <w:rFonts w:ascii="GHEA Grapalat" w:hAnsi="GHEA Grapalat"/>
                <w:color w:val="000000"/>
                <w:sz w:val="24"/>
                <w:szCs w:val="24"/>
                <w:shd w:val="clear" w:color="auto" w:fill="FFFFFF"/>
                <w:lang w:val="hy-AM"/>
              </w:rPr>
            </w:pPr>
          </w:p>
          <w:p w14:paraId="40B04C4E" w14:textId="7FF027A2" w:rsidR="00F52654" w:rsidRPr="00A32E6A" w:rsidRDefault="0028692E" w:rsidP="00F5265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52654" w:rsidRPr="00A32E6A">
              <w:rPr>
                <w:rFonts w:ascii="GHEA Grapalat" w:hAnsi="GHEA Grapalat"/>
                <w:color w:val="000000"/>
                <w:sz w:val="24"/>
                <w:szCs w:val="24"/>
                <w:shd w:val="clear" w:color="auto" w:fill="FFFFFF"/>
                <w:lang w:val="hy-AM"/>
              </w:rPr>
              <w:t>Ի պատասխան Ձեր 2023 թվականի փետրվարի 28-ի N ԳՍ/21.1/5818-2023 գրության՝ «Գույքի նվիրաբերելու մասին» ՀՀ կառավարության որոշման նախագծի (այսուհետ՝ Նախագիծ) վերաբերյալ հայտնում ենք հետևյալը.</w:t>
            </w:r>
          </w:p>
          <w:p w14:paraId="466C19D0" w14:textId="57B57697" w:rsidR="00F52654" w:rsidRPr="00A32E6A" w:rsidRDefault="0028692E" w:rsidP="00F52654">
            <w:pPr>
              <w:spacing w:line="360" w:lineRule="auto"/>
              <w:ind w:firstLine="1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52654" w:rsidRPr="00A32E6A">
              <w:rPr>
                <w:rFonts w:ascii="GHEA Grapalat" w:hAnsi="GHEA Grapalat"/>
                <w:color w:val="000000"/>
                <w:sz w:val="24"/>
                <w:szCs w:val="24"/>
                <w:shd w:val="clear" w:color="auto" w:fill="FFFFFF"/>
                <w:lang w:val="hy-AM"/>
              </w:rPr>
              <w:t>Հայաստանի անշարժ գույքի տեղեկատվական համակարգի (ARPIS) տվյալների՝ Նախագծի 1-ին կետի 1)-ին ենթակետում նշված 01-003-0408-0073 և 01-003-0408-0200 կադաստրային ծածկագրերով հողամասերի նկատմամբ իրավունքների պետական գրանցումներ առկա չեն:</w:t>
            </w:r>
          </w:p>
          <w:p w14:paraId="3C27135C" w14:textId="1B5E288C" w:rsidR="00F52654" w:rsidRPr="00A32E6A" w:rsidRDefault="00F52654" w:rsidP="00F52654">
            <w:pPr>
              <w:spacing w:line="360" w:lineRule="auto"/>
              <w:jc w:val="both"/>
              <w:rPr>
                <w:rFonts w:ascii="GHEA Grapalat" w:hAnsi="GHEA Grapalat"/>
                <w:color w:val="000000"/>
                <w:sz w:val="24"/>
                <w:szCs w:val="24"/>
                <w:shd w:val="clear" w:color="auto" w:fill="FFFFFF"/>
                <w:lang w:val="hy-AM"/>
              </w:rPr>
            </w:pPr>
            <w:r w:rsidRPr="00A32E6A">
              <w:rPr>
                <w:rFonts w:ascii="GHEA Grapalat" w:hAnsi="GHEA Grapalat"/>
                <w:color w:val="000000"/>
                <w:sz w:val="24"/>
                <w:szCs w:val="24"/>
                <w:shd w:val="clear" w:color="auto" w:fill="FFFFFF"/>
                <w:lang w:val="hy-AM"/>
              </w:rPr>
              <w:t xml:space="preserve">   </w:t>
            </w:r>
            <w:r w:rsidR="0028692E">
              <w:rPr>
                <w:rFonts w:ascii="GHEA Grapalat" w:hAnsi="GHEA Grapalat"/>
                <w:color w:val="000000"/>
                <w:sz w:val="24"/>
                <w:szCs w:val="24"/>
                <w:shd w:val="clear" w:color="auto" w:fill="FFFFFF"/>
                <w:lang w:val="hy-AM"/>
              </w:rPr>
              <w:t xml:space="preserve">   </w:t>
            </w:r>
            <w:r w:rsidRPr="00A32E6A">
              <w:rPr>
                <w:rFonts w:ascii="GHEA Grapalat" w:hAnsi="GHEA Grapalat"/>
                <w:color w:val="000000"/>
                <w:sz w:val="24"/>
                <w:szCs w:val="24"/>
                <w:shd w:val="clear" w:color="auto" w:fill="FFFFFF"/>
                <w:lang w:val="hy-AM"/>
              </w:rPr>
              <w:t>Ըստ կադաստրային քարտեզի, 01-003-0408-0073 և 01-003-0408-0200 կադաստրային ծածկագրերով, բնակավայրերի նպատակային նշանակության, այլ հողեր գործառնական նշանակության, համապատասխանաբար 0.157614 հա և 0.547582 հա (ընդհանուր՝ 0.705196 հա) մակերեսներով հողամասերը հանդիսանում են համայնքային սեփականության հողեր:</w:t>
            </w:r>
          </w:p>
          <w:p w14:paraId="421E7F3F" w14:textId="29442650" w:rsidR="00F52654" w:rsidRPr="00A32E6A" w:rsidRDefault="0028692E" w:rsidP="00F52654">
            <w:pPr>
              <w:spacing w:line="360" w:lineRule="auto"/>
              <w:ind w:firstLine="1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52654" w:rsidRPr="00A32E6A">
              <w:rPr>
                <w:rFonts w:ascii="GHEA Grapalat" w:hAnsi="GHEA Grapalat"/>
                <w:color w:val="000000"/>
                <w:sz w:val="24"/>
                <w:szCs w:val="24"/>
                <w:shd w:val="clear" w:color="auto" w:fill="FFFFFF"/>
                <w:lang w:val="hy-AM"/>
              </w:rPr>
              <w:t>Երևան քաղաքի համայնքային սեփականություն հանդիսացող՝ ՀՀ Երևան քաղաքի Արաբկիր վարչական շրջանում գտնվող 0,07997 հա մակերեսով հողատարածքն ըստ</w:t>
            </w:r>
            <w:r>
              <w:rPr>
                <w:rFonts w:ascii="GHEA Grapalat" w:hAnsi="GHEA Grapalat"/>
                <w:color w:val="000000"/>
                <w:sz w:val="24"/>
                <w:szCs w:val="24"/>
                <w:shd w:val="clear" w:color="auto" w:fill="FFFFFF"/>
                <w:lang w:val="hy-AM"/>
              </w:rPr>
              <w:t xml:space="preserve"> </w:t>
            </w:r>
            <w:r w:rsidR="00F52654" w:rsidRPr="00A32E6A">
              <w:rPr>
                <w:rFonts w:ascii="GHEA Grapalat" w:hAnsi="GHEA Grapalat"/>
                <w:color w:val="000000"/>
                <w:sz w:val="24"/>
                <w:szCs w:val="24"/>
                <w:shd w:val="clear" w:color="auto" w:fill="FFFFFF"/>
                <w:lang w:val="hy-AM"/>
              </w:rPr>
              <w:t>Նախագծի փաթեթում ներկայացված հողամասի հատակագծի, համադրվում է 01-003-0408-0073 և 01-003-0408-0200 կադաստրային ծածկագրերով հողամասերի հետ:</w:t>
            </w:r>
          </w:p>
          <w:p w14:paraId="27047106" w14:textId="77777777" w:rsidR="00F52654" w:rsidRPr="00A32E6A" w:rsidRDefault="00F52654" w:rsidP="00F52654">
            <w:pPr>
              <w:spacing w:line="360" w:lineRule="auto"/>
              <w:ind w:firstLine="170"/>
              <w:jc w:val="both"/>
              <w:rPr>
                <w:rFonts w:ascii="GHEA Grapalat" w:hAnsi="GHEA Grapalat"/>
                <w:color w:val="000000"/>
                <w:sz w:val="24"/>
                <w:szCs w:val="24"/>
                <w:shd w:val="clear" w:color="auto" w:fill="FFFFFF"/>
                <w:lang w:val="hy-AM"/>
              </w:rPr>
            </w:pPr>
            <w:r w:rsidRPr="00A32E6A">
              <w:rPr>
                <w:rFonts w:ascii="GHEA Grapalat" w:hAnsi="GHEA Grapalat"/>
                <w:color w:val="000000"/>
                <w:sz w:val="24"/>
                <w:szCs w:val="24"/>
                <w:shd w:val="clear" w:color="auto" w:fill="FFFFFF"/>
                <w:lang w:val="hy-AM"/>
              </w:rPr>
              <w:lastRenderedPageBreak/>
              <w:t xml:space="preserve">  Հաշվի առնելով վերոգրյալը առաջարկում ենք Նախագծի 1-ին կետի 1-ին ենթակետում «վարչական շրջանում գտնվող 0.07997 հա մակերեսով թիվ 01-003-0408-0073 և թիվ 01-003-0408-0200 կադաստրային ծածկագրերով հողատարածքը (այսուհետ՝ Հողատարածք)» բառերը փոխարինել «վարչական շրջանում գտնվող 01-003–0408–0073 և 01–003–0408–0200 կադաստրային ծածկագրերով հողամասերից 0.07997 հա մակերեսով հողատարածքը» բառերով:</w:t>
            </w:r>
          </w:p>
          <w:p w14:paraId="7070C48D" w14:textId="77777777" w:rsidR="00F52654" w:rsidRPr="00A32E6A" w:rsidRDefault="00F52654" w:rsidP="00F52654">
            <w:pPr>
              <w:spacing w:line="360" w:lineRule="auto"/>
              <w:ind w:firstLine="170"/>
              <w:jc w:val="both"/>
              <w:rPr>
                <w:rFonts w:ascii="GHEA Grapalat" w:hAnsi="GHEA Grapalat"/>
                <w:color w:val="000000"/>
                <w:sz w:val="24"/>
                <w:szCs w:val="24"/>
                <w:shd w:val="clear" w:color="auto" w:fill="FFFFFF"/>
                <w:lang w:val="hy-AM"/>
              </w:rPr>
            </w:pPr>
            <w:r w:rsidRPr="00A32E6A">
              <w:rPr>
                <w:rFonts w:ascii="GHEA Grapalat" w:hAnsi="GHEA Grapalat"/>
                <w:color w:val="000000"/>
                <w:sz w:val="24"/>
                <w:szCs w:val="24"/>
                <w:shd w:val="clear" w:color="auto" w:fill="FFFFFF"/>
                <w:lang w:val="hy-AM"/>
              </w:rPr>
              <w:t>Նախագծի 1-ին կետի 2-րդ ենթակետից հանել «նպատակային և» բառերը, քանի որ հողամասի նպատակային նշանակությունը արդեն իսկ բնակավայրերի է:</w:t>
            </w:r>
          </w:p>
          <w:p w14:paraId="1DA7929D" w14:textId="3131391A" w:rsidR="00F52654" w:rsidRPr="00A32E6A" w:rsidRDefault="00F52654" w:rsidP="00F52654">
            <w:pPr>
              <w:spacing w:line="360" w:lineRule="auto"/>
              <w:jc w:val="both"/>
              <w:rPr>
                <w:rFonts w:ascii="GHEA Grapalat" w:hAnsi="GHEA Grapalat"/>
                <w:color w:val="000000"/>
                <w:sz w:val="24"/>
                <w:szCs w:val="24"/>
                <w:shd w:val="clear" w:color="auto" w:fill="FFFFFF"/>
                <w:lang w:val="hy-AM"/>
              </w:rPr>
            </w:pPr>
            <w:r w:rsidRPr="00A32E6A">
              <w:rPr>
                <w:rFonts w:ascii="GHEA Grapalat" w:hAnsi="GHEA Grapalat"/>
                <w:color w:val="000000"/>
                <w:sz w:val="24"/>
                <w:szCs w:val="24"/>
                <w:shd w:val="clear" w:color="auto" w:fill="FFFFFF"/>
                <w:lang w:val="hy-AM"/>
              </w:rPr>
              <w:t>Միաժամանակ առաջարկում ենք Նախագծի փաթեթին կից ներկայացված հողատարածքի հատակագծում ավելացնել 0.07997 հա մակերեսով հողամասի շրջադարձային (բեկման) կետերի կոորդինատները՝ WGS-84 (ARMREF 02) ազգային գեոդեզիական կոորդինատային համակարգով:</w:t>
            </w:r>
          </w:p>
          <w:p w14:paraId="4A6FCB82" w14:textId="6269A568" w:rsidR="002C22A6" w:rsidRPr="004D0BC3" w:rsidRDefault="002C22A6" w:rsidP="00544AE3">
            <w:pPr>
              <w:spacing w:line="360" w:lineRule="auto"/>
              <w:ind w:firstLine="567"/>
              <w:jc w:val="both"/>
              <w:rPr>
                <w:rFonts w:ascii="GHEA Grapalat" w:hAnsi="GHEA Grapalat" w:cs="Sylfaen"/>
                <w:bCs/>
                <w:color w:val="000000"/>
                <w:sz w:val="24"/>
                <w:szCs w:val="24"/>
                <w:shd w:val="clear" w:color="auto" w:fill="FFFFFF"/>
                <w:lang w:val="hy-AM"/>
              </w:rPr>
            </w:pPr>
          </w:p>
        </w:tc>
        <w:tc>
          <w:tcPr>
            <w:tcW w:w="4680" w:type="dxa"/>
            <w:vAlign w:val="center"/>
          </w:tcPr>
          <w:p w14:paraId="536903FD" w14:textId="77777777" w:rsidR="0028692E" w:rsidRDefault="0028692E" w:rsidP="004D0BC3">
            <w:pPr>
              <w:spacing w:line="360" w:lineRule="auto"/>
              <w:rPr>
                <w:rFonts w:ascii="GHEA Grapalat" w:hAnsi="GHEA Grapalat"/>
                <w:b/>
                <w:bCs/>
                <w:color w:val="000000"/>
                <w:sz w:val="24"/>
                <w:szCs w:val="24"/>
                <w:shd w:val="clear" w:color="auto" w:fill="FFFFFF"/>
                <w:lang w:val="hy-AM"/>
              </w:rPr>
            </w:pPr>
          </w:p>
          <w:p w14:paraId="64D13F4C" w14:textId="47062FEA" w:rsidR="00A12EF0" w:rsidRPr="0028692E" w:rsidRDefault="00F52654" w:rsidP="004D0BC3">
            <w:pPr>
              <w:spacing w:line="360" w:lineRule="auto"/>
              <w:rPr>
                <w:rFonts w:ascii="GHEA Grapalat" w:hAnsi="GHEA Grapalat"/>
                <w:b/>
                <w:bCs/>
                <w:color w:val="000000"/>
                <w:sz w:val="24"/>
                <w:szCs w:val="24"/>
                <w:shd w:val="clear" w:color="auto" w:fill="FFFFFF"/>
                <w:lang w:val="hy-AM"/>
              </w:rPr>
            </w:pPr>
            <w:r w:rsidRPr="0028692E">
              <w:rPr>
                <w:rFonts w:ascii="GHEA Grapalat" w:hAnsi="GHEA Grapalat"/>
                <w:b/>
                <w:bCs/>
                <w:color w:val="000000"/>
                <w:sz w:val="24"/>
                <w:szCs w:val="24"/>
                <w:shd w:val="clear" w:color="auto" w:fill="FFFFFF"/>
                <w:lang w:val="hy-AM"/>
              </w:rPr>
              <w:t>Ընդունվել է ի գիտություն։</w:t>
            </w:r>
          </w:p>
          <w:p w14:paraId="07F7382F" w14:textId="77777777" w:rsidR="00F52654" w:rsidRDefault="00F52654" w:rsidP="004D0BC3">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w:t>
            </w:r>
            <w:r w:rsidRPr="00F52654">
              <w:rPr>
                <w:rFonts w:ascii="GHEA Grapalat" w:hAnsi="GHEA Grapalat"/>
                <w:color w:val="000000"/>
                <w:sz w:val="24"/>
                <w:szCs w:val="24"/>
                <w:shd w:val="clear" w:color="auto" w:fill="FFFFFF"/>
                <w:lang w:val="hy-AM"/>
              </w:rPr>
              <w:t xml:space="preserve">ողատարածքի հատակագիծը սահմանել </w:t>
            </w:r>
            <w:r>
              <w:rPr>
                <w:rFonts w:ascii="GHEA Grapalat" w:hAnsi="GHEA Grapalat"/>
                <w:color w:val="000000"/>
                <w:sz w:val="24"/>
                <w:szCs w:val="24"/>
                <w:shd w:val="clear" w:color="auto" w:fill="FFFFFF"/>
                <w:lang w:val="hy-AM"/>
              </w:rPr>
              <w:t xml:space="preserve">է </w:t>
            </w:r>
            <w:r w:rsidRPr="00F52654">
              <w:rPr>
                <w:rFonts w:ascii="GHEA Grapalat" w:hAnsi="GHEA Grapalat"/>
                <w:color w:val="000000"/>
                <w:sz w:val="24"/>
                <w:szCs w:val="24"/>
                <w:shd w:val="clear" w:color="auto" w:fill="FFFFFF"/>
                <w:lang w:val="hy-AM"/>
              </w:rPr>
              <w:t>որպես Նախագծի հավելված</w:t>
            </w:r>
            <w:r>
              <w:rPr>
                <w:rFonts w:ascii="GHEA Grapalat" w:hAnsi="GHEA Grapalat"/>
                <w:color w:val="000000"/>
                <w:sz w:val="24"/>
                <w:szCs w:val="24"/>
                <w:shd w:val="clear" w:color="auto" w:fill="FFFFFF"/>
                <w:lang w:val="hy-AM"/>
              </w:rPr>
              <w:t>։</w:t>
            </w:r>
          </w:p>
          <w:p w14:paraId="7D67E917"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6601765A"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1446C016"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3A8D684E"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0D1D6779"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63FB6964"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0AE6E666"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3D678E18"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7E401B34"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1F2731F0"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2908462C"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5FE20253"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58BB1B33"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70B5CE32"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63524BB5"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1D07A973"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7183A469"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62C8B030"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74F3BF6B"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0B2DD3E6"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58ACEB1A"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0B0FA517" w14:textId="77777777" w:rsidR="0074733C" w:rsidRDefault="0074733C" w:rsidP="004D0BC3">
            <w:pPr>
              <w:spacing w:line="360" w:lineRule="auto"/>
              <w:rPr>
                <w:rFonts w:ascii="GHEA Grapalat" w:hAnsi="GHEA Grapalat"/>
                <w:color w:val="000000"/>
                <w:sz w:val="24"/>
                <w:szCs w:val="24"/>
                <w:shd w:val="clear" w:color="auto" w:fill="FFFFFF"/>
                <w:lang w:val="hy-AM"/>
              </w:rPr>
            </w:pPr>
          </w:p>
          <w:p w14:paraId="2F031FA3" w14:textId="0F0EDBF4" w:rsidR="0074733C" w:rsidRPr="0074733C" w:rsidRDefault="0074733C" w:rsidP="004D0BC3">
            <w:pPr>
              <w:spacing w:line="360" w:lineRule="auto"/>
              <w:rPr>
                <w:rFonts w:ascii="GHEA Grapalat" w:hAnsi="GHEA Grapalat"/>
                <w:b/>
                <w:bCs/>
                <w:color w:val="000000"/>
                <w:sz w:val="24"/>
                <w:szCs w:val="24"/>
                <w:shd w:val="clear" w:color="auto" w:fill="FFFFFF"/>
                <w:lang w:val="hy-AM"/>
              </w:rPr>
            </w:pPr>
            <w:r w:rsidRPr="0074733C">
              <w:rPr>
                <w:rFonts w:ascii="GHEA Grapalat" w:hAnsi="GHEA Grapalat"/>
                <w:b/>
                <w:bCs/>
                <w:color w:val="000000"/>
                <w:sz w:val="24"/>
                <w:szCs w:val="24"/>
                <w:shd w:val="clear" w:color="auto" w:fill="FFFFFF"/>
                <w:lang w:val="hy-AM"/>
              </w:rPr>
              <w:t>Չի ընդունվել։</w:t>
            </w:r>
          </w:p>
          <w:p w14:paraId="7EA0F273" w14:textId="0E3B1B26" w:rsidR="0074733C" w:rsidRDefault="0074733C" w:rsidP="004D0BC3">
            <w:pPr>
              <w:spacing w:line="360" w:lineRule="auto"/>
              <w:rPr>
                <w:rFonts w:ascii="GHEA Grapalat" w:hAnsi="GHEA Grapalat"/>
                <w:sz w:val="24"/>
                <w:szCs w:val="24"/>
                <w:lang w:val="hy-AM"/>
              </w:rPr>
            </w:pPr>
            <w:r>
              <w:rPr>
                <w:rFonts w:ascii="GHEA Grapalat" w:hAnsi="GHEA Grapalat"/>
                <w:sz w:val="24"/>
                <w:szCs w:val="24"/>
                <w:lang w:val="hy-AM"/>
              </w:rPr>
              <w:t>Թ</w:t>
            </w:r>
            <w:r w:rsidRPr="00E87205">
              <w:rPr>
                <w:rFonts w:ascii="GHEA Grapalat" w:hAnsi="GHEA Grapalat"/>
                <w:sz w:val="24"/>
                <w:szCs w:val="24"/>
                <w:lang w:val="hy-AM"/>
              </w:rPr>
              <w:t>իվ ԵԿԴ/2361/02/08 կատարողական թերթի համաձայն՝ Հայաստանի Հանրապետությունը՝ ի դեմս Կառավարության, Կորյուն Մովսիսյանի իրավահաջորդ Արմեն Կորյունի Մովսիսյանին անհատույց սեփականության իրավունքով պետք է հատկաց</w:t>
            </w:r>
            <w:r>
              <w:rPr>
                <w:rFonts w:ascii="GHEA Grapalat" w:hAnsi="GHEA Grapalat"/>
                <w:sz w:val="24"/>
                <w:szCs w:val="24"/>
                <w:lang w:val="hy-AM"/>
              </w:rPr>
              <w:t>վ</w:t>
            </w:r>
            <w:r w:rsidRPr="00E87205">
              <w:rPr>
                <w:rFonts w:ascii="GHEA Grapalat" w:hAnsi="GHEA Grapalat"/>
                <w:sz w:val="24"/>
                <w:szCs w:val="24"/>
                <w:lang w:val="hy-AM"/>
              </w:rPr>
              <w:t xml:space="preserve">ի </w:t>
            </w:r>
            <w:r>
              <w:rPr>
                <w:rFonts w:ascii="GHEA Grapalat" w:hAnsi="GHEA Grapalat"/>
                <w:sz w:val="24"/>
                <w:szCs w:val="24"/>
                <w:lang w:val="hy-AM"/>
              </w:rPr>
              <w:t xml:space="preserve">800 հա </w:t>
            </w:r>
            <w:r w:rsidRPr="00E87205">
              <w:rPr>
                <w:rFonts w:ascii="GHEA Grapalat" w:hAnsi="GHEA Grapalat"/>
                <w:sz w:val="24"/>
                <w:szCs w:val="24"/>
                <w:lang w:val="hy-AM"/>
              </w:rPr>
              <w:t>հողամաս</w:t>
            </w:r>
            <w:r>
              <w:rPr>
                <w:rFonts w:ascii="GHEA Grapalat" w:hAnsi="GHEA Grapalat"/>
                <w:sz w:val="24"/>
                <w:szCs w:val="24"/>
                <w:lang w:val="hy-AM"/>
              </w:rPr>
              <w:t xml:space="preserve">, որը տրամադրվելու է Արաբկիր </w:t>
            </w:r>
            <w:r w:rsidRPr="0074733C">
              <w:rPr>
                <w:rFonts w:ascii="GHEA Grapalat" w:hAnsi="GHEA Grapalat"/>
                <w:color w:val="000000"/>
                <w:sz w:val="24"/>
                <w:szCs w:val="24"/>
                <w:shd w:val="clear" w:color="auto" w:fill="FFFFFF"/>
                <w:lang w:val="hy-AM"/>
              </w:rPr>
              <w:t>վարչական շրջանում գտնվող 01-003–0408–0073 և կադաստրային ծածկագր</w:t>
            </w:r>
            <w:r>
              <w:rPr>
                <w:rFonts w:ascii="GHEA Grapalat" w:hAnsi="GHEA Grapalat"/>
                <w:color w:val="000000"/>
                <w:sz w:val="24"/>
                <w:szCs w:val="24"/>
                <w:shd w:val="clear" w:color="auto" w:fill="FFFFFF"/>
                <w:lang w:val="hy-AM"/>
              </w:rPr>
              <w:t xml:space="preserve">ով </w:t>
            </w:r>
            <w:r>
              <w:rPr>
                <w:rFonts w:ascii="GHEA Grapalat" w:hAnsi="GHEA Grapalat"/>
                <w:sz w:val="24"/>
                <w:szCs w:val="24"/>
                <w:lang w:val="hy-AM"/>
              </w:rPr>
              <w:t>հողամասից։</w:t>
            </w:r>
          </w:p>
          <w:p w14:paraId="78261F6A" w14:textId="72D5A731" w:rsidR="00A32E6A" w:rsidRPr="00A32E6A" w:rsidRDefault="00A32E6A" w:rsidP="004D0BC3">
            <w:pPr>
              <w:spacing w:line="360" w:lineRule="auto"/>
              <w:rPr>
                <w:rFonts w:ascii="Cambria Math" w:hAnsi="Cambria Math"/>
                <w:sz w:val="24"/>
                <w:szCs w:val="24"/>
                <w:lang w:val="hy-AM"/>
              </w:rPr>
            </w:pPr>
            <w:r>
              <w:rPr>
                <w:rFonts w:ascii="GHEA Grapalat" w:hAnsi="GHEA Grapalat"/>
                <w:sz w:val="24"/>
                <w:szCs w:val="24"/>
                <w:lang w:val="hy-AM"/>
              </w:rPr>
              <w:t>Միաժամանակ սույն Նախագծի փաթեթին կցվել է Կադաստրի կոմիտեի կողմից 26</w:t>
            </w:r>
            <w:r w:rsidRPr="00A32E6A">
              <w:rPr>
                <w:rFonts w:ascii="Cambria Math" w:hAnsi="Cambria Math" w:cs="Cambria Math"/>
                <w:sz w:val="24"/>
                <w:szCs w:val="24"/>
                <w:lang w:val="hy-AM"/>
              </w:rPr>
              <w:t>․</w:t>
            </w:r>
            <w:r w:rsidRPr="00A32E6A">
              <w:rPr>
                <w:rFonts w:ascii="GHEA Grapalat" w:hAnsi="GHEA Grapalat"/>
                <w:sz w:val="24"/>
                <w:szCs w:val="24"/>
                <w:lang w:val="hy-AM"/>
              </w:rPr>
              <w:t>04</w:t>
            </w:r>
            <w:r w:rsidRPr="00A32E6A">
              <w:rPr>
                <w:rFonts w:ascii="Cambria Math" w:hAnsi="Cambria Math" w:cs="Cambria Math"/>
                <w:sz w:val="24"/>
                <w:szCs w:val="24"/>
                <w:lang w:val="hy-AM"/>
              </w:rPr>
              <w:t>․</w:t>
            </w:r>
            <w:r w:rsidRPr="00A32E6A">
              <w:rPr>
                <w:rFonts w:ascii="GHEA Grapalat" w:hAnsi="GHEA Grapalat"/>
                <w:sz w:val="24"/>
                <w:szCs w:val="24"/>
                <w:lang w:val="hy-AM"/>
              </w:rPr>
              <w:t xml:space="preserve">2023 թվականին տրված տեղեկանքը, որի համաձայն էլեկտրոնային արխիվում նշված հատվածի վերաբերյալ տվյալներ առկա </w:t>
            </w:r>
            <w:r w:rsidRPr="00A32E6A">
              <w:rPr>
                <w:rFonts w:ascii="GHEA Grapalat" w:hAnsi="GHEA Grapalat"/>
                <w:sz w:val="24"/>
                <w:szCs w:val="24"/>
                <w:lang w:val="hy-AM"/>
              </w:rPr>
              <w:lastRenderedPageBreak/>
              <w:t>չեն։</w:t>
            </w:r>
          </w:p>
          <w:p w14:paraId="3DDF1CC2" w14:textId="63EDD4B3" w:rsidR="00F52654" w:rsidRPr="00F52654" w:rsidRDefault="00F52654" w:rsidP="004D0BC3">
            <w:pPr>
              <w:spacing w:line="360" w:lineRule="auto"/>
              <w:rPr>
                <w:rFonts w:ascii="GHEA Grapalat" w:hAnsi="GHEA Grapalat" w:cs="GHEA Grapalat"/>
                <w:bCs/>
                <w:spacing w:val="16"/>
                <w:sz w:val="24"/>
                <w:szCs w:val="24"/>
                <w:lang w:val="hy-AM"/>
              </w:rPr>
            </w:pPr>
          </w:p>
        </w:tc>
      </w:tr>
      <w:tr w:rsidR="00FC3A45" w:rsidRPr="004D0BC3" w14:paraId="265D83F5" w14:textId="77777777" w:rsidTr="00686FDA">
        <w:tc>
          <w:tcPr>
            <w:tcW w:w="9288" w:type="dxa"/>
            <w:vMerge w:val="restart"/>
            <w:shd w:val="clear" w:color="auto" w:fill="A6A6A6" w:themeFill="background1" w:themeFillShade="A6"/>
          </w:tcPr>
          <w:p w14:paraId="0E5F39E8" w14:textId="5094D288" w:rsidR="00FC3A45" w:rsidRPr="004D0BC3" w:rsidRDefault="00544AE3" w:rsidP="004D0BC3">
            <w:pPr>
              <w:spacing w:line="360" w:lineRule="auto"/>
              <w:rPr>
                <w:rFonts w:ascii="GHEA Grapalat" w:hAnsi="GHEA Grapalat"/>
                <w:b/>
                <w:sz w:val="24"/>
                <w:szCs w:val="24"/>
                <w:lang w:val="hy-AM"/>
              </w:rPr>
            </w:pPr>
            <w:r>
              <w:rPr>
                <w:rFonts w:ascii="GHEA Grapalat" w:hAnsi="GHEA Grapalat"/>
                <w:b/>
                <w:sz w:val="24"/>
                <w:szCs w:val="24"/>
                <w:lang w:val="hy-AM"/>
              </w:rPr>
              <w:lastRenderedPageBreak/>
              <w:t>3</w:t>
            </w:r>
            <w:r w:rsidR="00A668E2" w:rsidRPr="004D0BC3">
              <w:rPr>
                <w:rFonts w:ascii="GHEA Grapalat" w:hAnsi="GHEA Grapalat"/>
                <w:b/>
                <w:sz w:val="24"/>
                <w:szCs w:val="24"/>
                <w:lang w:val="hy-AM"/>
              </w:rPr>
              <w:t>.</w:t>
            </w:r>
            <w:r w:rsidR="00FC3A45" w:rsidRPr="004D0BC3">
              <w:rPr>
                <w:rFonts w:ascii="GHEA Grapalat" w:hAnsi="GHEA Grapalat"/>
                <w:b/>
                <w:sz w:val="24"/>
                <w:szCs w:val="24"/>
                <w:lang w:val="hy-AM"/>
              </w:rPr>
              <w:t xml:space="preserve"> </w:t>
            </w:r>
            <w:r w:rsidR="00BC2981" w:rsidRPr="004D0BC3">
              <w:rPr>
                <w:rFonts w:ascii="GHEA Grapalat" w:hAnsi="GHEA Grapalat"/>
                <w:b/>
                <w:sz w:val="24"/>
                <w:szCs w:val="24"/>
                <w:lang w:val="hy-AM"/>
              </w:rPr>
              <w:t>Երևանի քաղաքապետարան</w:t>
            </w:r>
          </w:p>
        </w:tc>
        <w:tc>
          <w:tcPr>
            <w:tcW w:w="4680" w:type="dxa"/>
            <w:shd w:val="clear" w:color="auto" w:fill="A6A6A6" w:themeFill="background1" w:themeFillShade="A6"/>
          </w:tcPr>
          <w:p w14:paraId="763D3D17" w14:textId="6B3355B5" w:rsidR="00FC3A45" w:rsidRPr="004D0BC3" w:rsidRDefault="00544AE3" w:rsidP="00544AE3">
            <w:pPr>
              <w:spacing w:line="360" w:lineRule="auto"/>
              <w:jc w:val="center"/>
              <w:rPr>
                <w:rFonts w:ascii="GHEA Grapalat" w:hAnsi="GHEA Grapalat"/>
                <w:b/>
                <w:sz w:val="24"/>
                <w:szCs w:val="24"/>
                <w:lang w:val="hy-AM"/>
              </w:rPr>
            </w:pPr>
            <w:r>
              <w:rPr>
                <w:rFonts w:ascii="GHEA Grapalat" w:hAnsi="GHEA Grapalat"/>
                <w:b/>
                <w:sz w:val="24"/>
                <w:szCs w:val="24"/>
                <w:lang w:val="hy-AM"/>
              </w:rPr>
              <w:t>1</w:t>
            </w:r>
            <w:r w:rsidR="00605C44" w:rsidRPr="004D0BC3">
              <w:rPr>
                <w:rFonts w:ascii="GHEA Grapalat" w:hAnsi="GHEA Grapalat"/>
                <w:b/>
                <w:sz w:val="24"/>
                <w:szCs w:val="24"/>
                <w:lang w:val="hy-AM"/>
              </w:rPr>
              <w:t>9</w:t>
            </w:r>
            <w:r w:rsidR="00605C44" w:rsidRPr="00544AE3">
              <w:rPr>
                <w:rFonts w:ascii="Cambria Math" w:hAnsi="Cambria Math" w:cs="Cambria Math"/>
                <w:b/>
                <w:sz w:val="24"/>
                <w:szCs w:val="24"/>
                <w:lang w:val="hy-AM"/>
              </w:rPr>
              <w:t>․</w:t>
            </w:r>
            <w:r w:rsidR="00605C44" w:rsidRPr="004D0BC3">
              <w:rPr>
                <w:rFonts w:ascii="GHEA Grapalat" w:hAnsi="GHEA Grapalat"/>
                <w:b/>
                <w:sz w:val="24"/>
                <w:szCs w:val="24"/>
                <w:lang w:val="hy-AM"/>
              </w:rPr>
              <w:t>0</w:t>
            </w:r>
            <w:r>
              <w:rPr>
                <w:rFonts w:ascii="GHEA Grapalat" w:hAnsi="GHEA Grapalat"/>
                <w:b/>
                <w:sz w:val="24"/>
                <w:szCs w:val="24"/>
                <w:lang w:val="hy-AM"/>
              </w:rPr>
              <w:t>4</w:t>
            </w:r>
            <w:r w:rsidR="00605C44" w:rsidRPr="00544AE3">
              <w:rPr>
                <w:rFonts w:ascii="Cambria Math" w:hAnsi="Cambria Math" w:cs="Cambria Math"/>
                <w:b/>
                <w:sz w:val="24"/>
                <w:szCs w:val="24"/>
                <w:lang w:val="hy-AM"/>
              </w:rPr>
              <w:t>․</w:t>
            </w:r>
            <w:r w:rsidR="00605C44" w:rsidRPr="004D0BC3">
              <w:rPr>
                <w:rFonts w:ascii="GHEA Grapalat" w:hAnsi="GHEA Grapalat"/>
                <w:b/>
                <w:sz w:val="24"/>
                <w:szCs w:val="24"/>
                <w:lang w:val="hy-AM"/>
              </w:rPr>
              <w:t>2023թ</w:t>
            </w:r>
            <w:r w:rsidR="00605C44" w:rsidRPr="00544AE3">
              <w:rPr>
                <w:rFonts w:ascii="Cambria Math" w:hAnsi="Cambria Math" w:cs="Cambria Math"/>
                <w:b/>
                <w:sz w:val="24"/>
                <w:szCs w:val="24"/>
                <w:lang w:val="hy-AM"/>
              </w:rPr>
              <w:t>․</w:t>
            </w:r>
          </w:p>
        </w:tc>
      </w:tr>
      <w:tr w:rsidR="00FC3A45" w:rsidRPr="004D0BC3" w14:paraId="517E2B94" w14:textId="77777777" w:rsidTr="00686FDA">
        <w:tc>
          <w:tcPr>
            <w:tcW w:w="9288" w:type="dxa"/>
            <w:vMerge/>
            <w:shd w:val="clear" w:color="auto" w:fill="A6A6A6" w:themeFill="background1" w:themeFillShade="A6"/>
          </w:tcPr>
          <w:p w14:paraId="18D02216" w14:textId="77777777" w:rsidR="00FC3A45" w:rsidRPr="004D0BC3" w:rsidRDefault="00FC3A45" w:rsidP="004D0BC3">
            <w:pPr>
              <w:spacing w:line="360" w:lineRule="auto"/>
              <w:rPr>
                <w:rFonts w:ascii="GHEA Grapalat" w:hAnsi="GHEA Grapalat"/>
                <w:b/>
                <w:sz w:val="24"/>
                <w:szCs w:val="24"/>
                <w:lang w:val="hy-AM"/>
              </w:rPr>
            </w:pPr>
          </w:p>
        </w:tc>
        <w:tc>
          <w:tcPr>
            <w:tcW w:w="4680" w:type="dxa"/>
            <w:shd w:val="clear" w:color="auto" w:fill="A6A6A6" w:themeFill="background1" w:themeFillShade="A6"/>
          </w:tcPr>
          <w:p w14:paraId="03B85414" w14:textId="2FACF635" w:rsidR="00FC3A45" w:rsidRPr="004D0BC3" w:rsidRDefault="00544AE3" w:rsidP="00544AE3">
            <w:pPr>
              <w:spacing w:line="360" w:lineRule="auto"/>
              <w:jc w:val="center"/>
              <w:rPr>
                <w:rFonts w:ascii="GHEA Grapalat" w:hAnsi="GHEA Grapalat"/>
                <w:b/>
                <w:sz w:val="24"/>
                <w:szCs w:val="24"/>
                <w:lang w:val="hy-AM"/>
              </w:rPr>
            </w:pPr>
            <w:r w:rsidRPr="00544AE3">
              <w:rPr>
                <w:rFonts w:ascii="GHEA Grapalat" w:hAnsi="GHEA Grapalat"/>
                <w:b/>
                <w:sz w:val="24"/>
                <w:szCs w:val="24"/>
                <w:lang w:val="hy-AM"/>
              </w:rPr>
              <w:t>№ 01/64284-23</w:t>
            </w:r>
          </w:p>
        </w:tc>
      </w:tr>
      <w:tr w:rsidR="00FC3A45" w:rsidRPr="00107042" w14:paraId="4F0739D8" w14:textId="77777777" w:rsidTr="00686FDA">
        <w:tc>
          <w:tcPr>
            <w:tcW w:w="9288" w:type="dxa"/>
          </w:tcPr>
          <w:p w14:paraId="70985EF7" w14:textId="77777777" w:rsidR="00544AE3" w:rsidRDefault="00544AE3" w:rsidP="00544AE3">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t>Ի պատասխան Ձեր՝ 2023 թվականի փետրվարի 28-ի թիվ ԳՍ/21.1/5813-2023 գրության՝ «Գույքի նվիրաբերության մասին» Հայաստանի Հանրապետության կառավարության որոշման նախագծի (այսուհետ՝ Նախագիծ) վերաբերյալ հայտնում ենք հետևյալը.</w:t>
            </w:r>
          </w:p>
          <w:p w14:paraId="20801F25" w14:textId="77777777" w:rsidR="00544AE3" w:rsidRDefault="00544AE3" w:rsidP="00544AE3">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t>1. Նախագծի 1-ին կետի 1-ին ենթակետով առաջարկվում է Երևանի քաղաքապետին Երևան քաղաքի համայնքային սեփականություն հանդիսացող՝ Հայաստանի Հանրապետության Երևան քաղաքի Արաբկիր վարչական շրջանում գտնվող 0</w:t>
            </w:r>
            <w:r>
              <w:rPr>
                <w:rFonts w:ascii="Cambria Math" w:hAnsi="Cambria Math" w:cs="Cambria Math"/>
                <w:iCs/>
                <w:sz w:val="24"/>
                <w:szCs w:val="24"/>
                <w:lang w:val="hy-AM"/>
              </w:rPr>
              <w:t>․</w:t>
            </w:r>
            <w:r>
              <w:rPr>
                <w:rFonts w:ascii="GHEA Grapalat" w:hAnsi="GHEA Grapalat"/>
                <w:iCs/>
                <w:sz w:val="24"/>
                <w:szCs w:val="24"/>
                <w:lang w:val="hy-AM"/>
              </w:rPr>
              <w:t>07997 հա մակերեսով թիվ 01–003–0408–0073 և թիվ 01–003–0408–0200 կադաստրային ծածկագրով հողատարածքը (այսուհետ՝ Հողատարածք)՝ համաձայն նույն որոշման հավելվածով սահմանված հատակագծի, նվիրաբերել Հայաստանի Հանրապետությանը, որից հետո ամրացնել Հայաստանի Հանրապետության տարածքային կառավարման և ենթակառուցվածքների նախարարության պետական գույքի կառավարման կոմիտեին (այսուհետ՝ Կոմիտե)՝ հետագայում Արմեն Կորյունի Մովսիսյանին (անձնագիր` AS0391698, տրված 08</w:t>
            </w:r>
            <w:r>
              <w:rPr>
                <w:rFonts w:ascii="Cambria Math" w:hAnsi="Cambria Math" w:cs="Cambria Math"/>
                <w:iCs/>
                <w:sz w:val="24"/>
                <w:szCs w:val="24"/>
                <w:lang w:val="hy-AM"/>
              </w:rPr>
              <w:t>․</w:t>
            </w:r>
            <w:r>
              <w:rPr>
                <w:rFonts w:ascii="GHEA Grapalat" w:hAnsi="GHEA Grapalat"/>
                <w:iCs/>
                <w:sz w:val="24"/>
                <w:szCs w:val="24"/>
                <w:lang w:val="hy-AM"/>
              </w:rPr>
              <w:t>10</w:t>
            </w:r>
            <w:r>
              <w:rPr>
                <w:rFonts w:ascii="Cambria Math" w:hAnsi="Cambria Math" w:cs="Cambria Math"/>
                <w:iCs/>
                <w:sz w:val="24"/>
                <w:szCs w:val="24"/>
                <w:lang w:val="hy-AM"/>
              </w:rPr>
              <w:t>․</w:t>
            </w:r>
            <w:r>
              <w:rPr>
                <w:rFonts w:ascii="GHEA Grapalat" w:hAnsi="GHEA Grapalat"/>
                <w:iCs/>
                <w:sz w:val="24"/>
                <w:szCs w:val="24"/>
                <w:lang w:val="hy-AM"/>
              </w:rPr>
              <w:t>2018թ, 007–ի կողմից) անհատույց սեփականության իրավունքով Հողատարածքը հատկացնելու նպատակով։</w:t>
            </w:r>
          </w:p>
          <w:p w14:paraId="6E379A31" w14:textId="77777777" w:rsidR="00544AE3" w:rsidRDefault="00544AE3" w:rsidP="00544AE3">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lastRenderedPageBreak/>
              <w:t>Այս առումով հայտնում ենք, որ Նախագծի նախաբանում նշված դատական ակտում և տրված կատարողական թերթում Արմեն Կորյունի Մովսեսյանի վերաբերյալ նշված տվյալները չեն համապատասխանում Նախագծում նշված տվյալներին՝ մասնավորապես դատական ակտում և կատարողական թերթում նշված է Արմեն Կորյունի Մովսեսյան, իսկ Նախագծում՝ Արմեն Կորյունի Մովսիսյան, բացի այդ, այլ են նաև անձը հաստատող փաստաթղթի վերաբերյալ տվյալները:</w:t>
            </w:r>
          </w:p>
          <w:p w14:paraId="66233C24" w14:textId="77777777" w:rsidR="00544AE3" w:rsidRDefault="00544AE3" w:rsidP="00544AE3">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t xml:space="preserve">Տվյալ պարագայում նկատի ունենալով այն հանգամաքը, որ Նախագծով նշված գույքը նվիրաբերվելու է Հայաստանի Հանրապետության կառավարությանը՝ դատական ակտի կատարումն ապահովելու նպատակով՝ այն դատական ակտում նշված անձին հանձնելու պայմանով՝ հայտնում ենք, որ Նախագծի 1-ին կետի 1-ին ենթակետում անհրաժեշտ է նշել Արմեն Մովսիսյանի (Մովսեսյանի) անձը հաստատող և նույնականացնող ճիշտ տվյալները (անունը, ազգանունը, հայրանունը, անձը հաստատող փաստաթղթի տվյալները):  </w:t>
            </w:r>
          </w:p>
          <w:p w14:paraId="70C7121C" w14:textId="77777777" w:rsidR="00544AE3" w:rsidRDefault="00544AE3" w:rsidP="00544AE3">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t>Միևնույն ժամանակ, Նախագծին կից բացակայում է Նախագծում նշված Արմեն Մովսեսյանի անձը հաստատող փաստաթղթի պատճեն, որի պարագայում Նախագծում նշված անձը հաստատող փաստաթղթի տվյալները չեն կարող նույնականացվել:</w:t>
            </w:r>
          </w:p>
          <w:p w14:paraId="200E9EA1" w14:textId="77777777" w:rsidR="00544AE3" w:rsidRDefault="00544AE3" w:rsidP="00544AE3">
            <w:pPr>
              <w:tabs>
                <w:tab w:val="left" w:pos="360"/>
                <w:tab w:val="left" w:pos="720"/>
                <w:tab w:val="left" w:pos="8280"/>
              </w:tabs>
              <w:spacing w:line="360" w:lineRule="auto"/>
              <w:ind w:firstLine="720"/>
              <w:jc w:val="both"/>
              <w:rPr>
                <w:rFonts w:ascii="GHEA Grapalat" w:hAnsi="GHEA Grapalat"/>
                <w:iCs/>
                <w:sz w:val="24"/>
                <w:szCs w:val="24"/>
                <w:lang w:val="hy-AM"/>
              </w:rPr>
            </w:pPr>
            <w:r>
              <w:rPr>
                <w:rFonts w:ascii="GHEA Grapalat" w:hAnsi="GHEA Grapalat"/>
                <w:iCs/>
                <w:sz w:val="24"/>
                <w:szCs w:val="24"/>
                <w:lang w:val="hy-AM"/>
              </w:rPr>
              <w:t>Սույն դիտարկումները վերաբերելի են նաև Նախագծին կից ներկայացված հիմնավորմանը:</w:t>
            </w:r>
          </w:p>
          <w:p w14:paraId="6BE85409" w14:textId="77777777" w:rsidR="00544AE3" w:rsidRDefault="00544AE3" w:rsidP="00544AE3">
            <w:pPr>
              <w:tabs>
                <w:tab w:val="left" w:pos="360"/>
                <w:tab w:val="left" w:pos="720"/>
                <w:tab w:val="left" w:pos="828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2. Նկատի ունենալով այն հանգամանքը, որ Նախագծի ընդունման արդյունքում անհրաժեշտություն կարող է առաջանալ սահմանված կարգով փոփոխելու Նախագծում նշված հողատարածքի նպատակային և գործառնական նշանակությունը՝ Նախագծի 1-ին կետի 3-րդ ենթակետում «մեկամսյա ժամկետում» բառերն անհրաժեշտ է փոխարինել «երկամսյա ժամկետում» բառերով:</w:t>
            </w:r>
          </w:p>
          <w:p w14:paraId="4AECDD66" w14:textId="77777777" w:rsidR="00544AE3" w:rsidRDefault="00544AE3" w:rsidP="00544AE3">
            <w:pPr>
              <w:tabs>
                <w:tab w:val="left" w:pos="360"/>
                <w:tab w:val="left" w:pos="720"/>
                <w:tab w:val="left" w:pos="828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Միևնույն ժամանակ, Նախագծի 1-ին կետի 3-րդ ենթակետում «գույքային իրավունքների պետական գրանցումն» բառերն անհրաժեշտ է փոխարինել </w:t>
            </w:r>
            <w:r>
              <w:rPr>
                <w:rFonts w:ascii="Calibri" w:hAnsi="Calibri" w:cs="Calibri"/>
                <w:sz w:val="24"/>
                <w:szCs w:val="24"/>
                <w:lang w:val="hy-AM"/>
              </w:rPr>
              <w:t> </w:t>
            </w:r>
            <w:r>
              <w:rPr>
                <w:rFonts w:ascii="GHEA Grapalat" w:hAnsi="GHEA Grapalat" w:cs="Sylfaen"/>
                <w:sz w:val="24"/>
                <w:szCs w:val="24"/>
                <w:lang w:val="hy-AM"/>
              </w:rPr>
              <w:t>«պայմանագրի նոտարական վավերացման և գույքային իրավունքների պետական գրանցման հետ կապված ծախսերն» բառերով:</w:t>
            </w:r>
          </w:p>
          <w:p w14:paraId="7BF65CE8" w14:textId="77777777" w:rsidR="00544AE3" w:rsidRDefault="00544AE3" w:rsidP="00544AE3">
            <w:pPr>
              <w:tabs>
                <w:tab w:val="left" w:pos="360"/>
                <w:tab w:val="left" w:pos="720"/>
                <w:tab w:val="left" w:pos="828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3. Հիմք ընդունելով «Նորմատիվ իրավական ակտերի մասին» օրենքի 13-րդ հոդվածի 9-րդ մասի պահանջները, համաձայն որոնց՝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Նախագծին կից ներկայացած հավելվածն անհրաժեշտ է ներկայացնել Նախագծի անբաժանելի մաս համարվող հավելվածի ձևով՝ հավելվածում նշելով նաև հավելվածի վավերապայմանները:</w:t>
            </w:r>
          </w:p>
          <w:p w14:paraId="23980F1A" w14:textId="3E08CC01" w:rsidR="00AD1E52" w:rsidRPr="00E95614" w:rsidRDefault="00AD1E52" w:rsidP="00544AE3">
            <w:pPr>
              <w:tabs>
                <w:tab w:val="left" w:pos="360"/>
                <w:tab w:val="left" w:pos="720"/>
                <w:tab w:val="left" w:pos="8280"/>
              </w:tabs>
              <w:spacing w:line="360" w:lineRule="auto"/>
              <w:ind w:firstLine="720"/>
              <w:jc w:val="both"/>
              <w:rPr>
                <w:rFonts w:ascii="GHEA Grapalat" w:hAnsi="GHEA Grapalat" w:cs="Sylfaen"/>
                <w:lang w:val="hy-AM"/>
              </w:rPr>
            </w:pPr>
          </w:p>
        </w:tc>
        <w:tc>
          <w:tcPr>
            <w:tcW w:w="4680" w:type="dxa"/>
          </w:tcPr>
          <w:p w14:paraId="0E6226FC" w14:textId="77777777" w:rsidR="00EA309D" w:rsidRDefault="00EA309D" w:rsidP="00544AE3">
            <w:pPr>
              <w:spacing w:line="360" w:lineRule="auto"/>
              <w:rPr>
                <w:rFonts w:ascii="GHEA Grapalat" w:eastAsia="Calibri" w:hAnsi="GHEA Grapalat"/>
                <w:bCs/>
                <w:sz w:val="24"/>
                <w:szCs w:val="24"/>
                <w:lang w:val="hy-AM"/>
              </w:rPr>
            </w:pPr>
          </w:p>
          <w:p w14:paraId="173BB10F" w14:textId="77777777" w:rsidR="00EA309D" w:rsidRDefault="00EA309D" w:rsidP="00544AE3">
            <w:pPr>
              <w:spacing w:line="360" w:lineRule="auto"/>
              <w:rPr>
                <w:rFonts w:ascii="GHEA Grapalat" w:eastAsia="Calibri" w:hAnsi="GHEA Grapalat"/>
                <w:bCs/>
                <w:sz w:val="24"/>
                <w:szCs w:val="24"/>
                <w:lang w:val="hy-AM"/>
              </w:rPr>
            </w:pPr>
          </w:p>
          <w:p w14:paraId="075CEA08" w14:textId="77777777" w:rsidR="00EA309D" w:rsidRDefault="00EA309D" w:rsidP="00544AE3">
            <w:pPr>
              <w:spacing w:line="360" w:lineRule="auto"/>
              <w:rPr>
                <w:rFonts w:ascii="GHEA Grapalat" w:eastAsia="Calibri" w:hAnsi="GHEA Grapalat"/>
                <w:bCs/>
                <w:sz w:val="24"/>
                <w:szCs w:val="24"/>
                <w:lang w:val="hy-AM"/>
              </w:rPr>
            </w:pPr>
          </w:p>
          <w:p w14:paraId="74865A57" w14:textId="77777777" w:rsidR="00EA309D" w:rsidRDefault="00EA309D" w:rsidP="00544AE3">
            <w:pPr>
              <w:spacing w:line="360" w:lineRule="auto"/>
              <w:rPr>
                <w:rFonts w:ascii="GHEA Grapalat" w:eastAsia="Calibri" w:hAnsi="GHEA Grapalat"/>
                <w:bCs/>
                <w:sz w:val="24"/>
                <w:szCs w:val="24"/>
                <w:lang w:val="hy-AM"/>
              </w:rPr>
            </w:pPr>
          </w:p>
          <w:p w14:paraId="453A83CA" w14:textId="128ADE7F" w:rsidR="009C0BD3" w:rsidRPr="00EA309D" w:rsidRDefault="00EA309D" w:rsidP="00544AE3">
            <w:pPr>
              <w:spacing w:line="360" w:lineRule="auto"/>
              <w:rPr>
                <w:rFonts w:ascii="GHEA Grapalat" w:eastAsia="Calibri" w:hAnsi="GHEA Grapalat"/>
                <w:bCs/>
                <w:sz w:val="24"/>
                <w:szCs w:val="24"/>
                <w:lang w:val="hy-AM"/>
              </w:rPr>
            </w:pPr>
            <w:r w:rsidRPr="00EA309D">
              <w:rPr>
                <w:rFonts w:ascii="GHEA Grapalat" w:eastAsia="Calibri" w:hAnsi="GHEA Grapalat"/>
                <w:bCs/>
                <w:sz w:val="24"/>
                <w:szCs w:val="24"/>
                <w:lang w:val="hy-AM"/>
              </w:rPr>
              <w:t>Ընդունվել է։</w:t>
            </w:r>
          </w:p>
          <w:p w14:paraId="25DCFAD3" w14:textId="77777777" w:rsidR="00EA309D" w:rsidRDefault="00EA309D" w:rsidP="00544AE3">
            <w:pPr>
              <w:spacing w:line="360" w:lineRule="auto"/>
              <w:rPr>
                <w:rFonts w:ascii="GHEA Grapalat" w:eastAsia="Calibri" w:hAnsi="GHEA Grapalat"/>
                <w:bCs/>
                <w:sz w:val="24"/>
                <w:szCs w:val="24"/>
                <w:lang w:val="hy-AM"/>
              </w:rPr>
            </w:pPr>
            <w:r w:rsidRPr="00EA309D">
              <w:rPr>
                <w:rFonts w:ascii="GHEA Grapalat" w:eastAsia="Calibri" w:hAnsi="GHEA Grapalat"/>
                <w:bCs/>
                <w:sz w:val="24"/>
                <w:szCs w:val="24"/>
                <w:lang w:val="hy-AM"/>
              </w:rPr>
              <w:t>Կատարվել է համապատասխան փոփոխոխությունը։</w:t>
            </w:r>
          </w:p>
          <w:p w14:paraId="32CA1E53" w14:textId="626D6DE2" w:rsidR="00A32E6A" w:rsidRDefault="00A32E6A" w:rsidP="00544AE3">
            <w:pPr>
              <w:spacing w:line="360" w:lineRule="auto"/>
              <w:rPr>
                <w:rFonts w:ascii="GHEA Grapalat" w:eastAsia="Calibri" w:hAnsi="GHEA Grapalat"/>
                <w:bCs/>
                <w:sz w:val="24"/>
                <w:szCs w:val="24"/>
                <w:lang w:val="hy-AM"/>
              </w:rPr>
            </w:pPr>
            <w:r>
              <w:rPr>
                <w:rFonts w:ascii="GHEA Grapalat" w:hAnsi="GHEA Grapalat"/>
                <w:iCs/>
                <w:sz w:val="24"/>
                <w:szCs w:val="24"/>
                <w:lang w:val="hy-AM"/>
              </w:rPr>
              <w:t>Արմեն Կորյունի Մովսիսյանի անձնագրի լուսապատճեն</w:t>
            </w:r>
            <w:r w:rsidR="00241D43">
              <w:rPr>
                <w:rFonts w:ascii="GHEA Grapalat" w:hAnsi="GHEA Grapalat"/>
                <w:iCs/>
                <w:sz w:val="24"/>
                <w:szCs w:val="24"/>
                <w:lang w:val="hy-AM"/>
              </w:rPr>
              <w:t>ը</w:t>
            </w:r>
            <w:r>
              <w:rPr>
                <w:rFonts w:ascii="GHEA Grapalat" w:hAnsi="GHEA Grapalat"/>
                <w:iCs/>
                <w:sz w:val="24"/>
                <w:szCs w:val="24"/>
                <w:lang w:val="hy-AM"/>
              </w:rPr>
              <w:t xml:space="preserve"> կցվում է։</w:t>
            </w:r>
          </w:p>
          <w:p w14:paraId="78C4F9F8" w14:textId="77777777" w:rsidR="00EA309D" w:rsidRDefault="00EA309D" w:rsidP="00544AE3">
            <w:pPr>
              <w:spacing w:line="360" w:lineRule="auto"/>
              <w:rPr>
                <w:rFonts w:ascii="GHEA Grapalat" w:eastAsia="Calibri" w:hAnsi="GHEA Grapalat"/>
                <w:bCs/>
                <w:sz w:val="24"/>
                <w:szCs w:val="24"/>
                <w:lang w:val="hy-AM"/>
              </w:rPr>
            </w:pPr>
          </w:p>
          <w:p w14:paraId="7297291D" w14:textId="77777777" w:rsidR="00EA309D" w:rsidRDefault="00EA309D" w:rsidP="00544AE3">
            <w:pPr>
              <w:spacing w:line="360" w:lineRule="auto"/>
              <w:rPr>
                <w:rFonts w:ascii="GHEA Grapalat" w:eastAsia="Calibri" w:hAnsi="GHEA Grapalat"/>
                <w:bCs/>
                <w:sz w:val="24"/>
                <w:szCs w:val="24"/>
                <w:lang w:val="hy-AM"/>
              </w:rPr>
            </w:pPr>
          </w:p>
          <w:p w14:paraId="27EE21DC" w14:textId="77777777" w:rsidR="00EA309D" w:rsidRDefault="00EA309D" w:rsidP="00544AE3">
            <w:pPr>
              <w:spacing w:line="360" w:lineRule="auto"/>
              <w:rPr>
                <w:rFonts w:ascii="GHEA Grapalat" w:eastAsia="Calibri" w:hAnsi="GHEA Grapalat"/>
                <w:bCs/>
                <w:sz w:val="24"/>
                <w:szCs w:val="24"/>
                <w:lang w:val="hy-AM"/>
              </w:rPr>
            </w:pPr>
          </w:p>
          <w:p w14:paraId="0E5809F5" w14:textId="77777777" w:rsidR="00EA309D" w:rsidRDefault="00EA309D" w:rsidP="00544AE3">
            <w:pPr>
              <w:spacing w:line="360" w:lineRule="auto"/>
              <w:rPr>
                <w:rFonts w:ascii="GHEA Grapalat" w:eastAsia="Calibri" w:hAnsi="GHEA Grapalat"/>
                <w:bCs/>
                <w:sz w:val="24"/>
                <w:szCs w:val="24"/>
                <w:lang w:val="hy-AM"/>
              </w:rPr>
            </w:pPr>
          </w:p>
          <w:p w14:paraId="499B9E7A" w14:textId="77777777" w:rsidR="00EA309D" w:rsidRDefault="00EA309D" w:rsidP="00544AE3">
            <w:pPr>
              <w:spacing w:line="360" w:lineRule="auto"/>
              <w:rPr>
                <w:rFonts w:ascii="GHEA Grapalat" w:eastAsia="Calibri" w:hAnsi="GHEA Grapalat"/>
                <w:bCs/>
                <w:sz w:val="24"/>
                <w:szCs w:val="24"/>
                <w:lang w:val="hy-AM"/>
              </w:rPr>
            </w:pPr>
          </w:p>
          <w:p w14:paraId="2690CF91" w14:textId="77777777" w:rsidR="00EA309D" w:rsidRDefault="00EA309D" w:rsidP="00544AE3">
            <w:pPr>
              <w:spacing w:line="360" w:lineRule="auto"/>
              <w:rPr>
                <w:rFonts w:ascii="GHEA Grapalat" w:eastAsia="Calibri" w:hAnsi="GHEA Grapalat"/>
                <w:bCs/>
                <w:sz w:val="24"/>
                <w:szCs w:val="24"/>
                <w:lang w:val="hy-AM"/>
              </w:rPr>
            </w:pPr>
          </w:p>
          <w:p w14:paraId="377C03AA" w14:textId="77777777" w:rsidR="00EA309D" w:rsidRDefault="00EA309D" w:rsidP="00544AE3">
            <w:pPr>
              <w:spacing w:line="360" w:lineRule="auto"/>
              <w:rPr>
                <w:rFonts w:ascii="GHEA Grapalat" w:eastAsia="Calibri" w:hAnsi="GHEA Grapalat"/>
                <w:bCs/>
                <w:sz w:val="24"/>
                <w:szCs w:val="24"/>
                <w:lang w:val="hy-AM"/>
              </w:rPr>
            </w:pPr>
          </w:p>
          <w:p w14:paraId="02A41085" w14:textId="77777777" w:rsidR="00EA309D" w:rsidRDefault="00EA309D" w:rsidP="00544AE3">
            <w:pPr>
              <w:spacing w:line="360" w:lineRule="auto"/>
              <w:rPr>
                <w:rFonts w:ascii="GHEA Grapalat" w:eastAsia="Calibri" w:hAnsi="GHEA Grapalat"/>
                <w:bCs/>
                <w:sz w:val="24"/>
                <w:szCs w:val="24"/>
                <w:lang w:val="hy-AM"/>
              </w:rPr>
            </w:pPr>
          </w:p>
          <w:p w14:paraId="6E9DE0A9" w14:textId="77777777" w:rsidR="00EA309D" w:rsidRDefault="00EA309D" w:rsidP="00544AE3">
            <w:pPr>
              <w:spacing w:line="360" w:lineRule="auto"/>
              <w:rPr>
                <w:rFonts w:ascii="GHEA Grapalat" w:eastAsia="Calibri" w:hAnsi="GHEA Grapalat"/>
                <w:bCs/>
                <w:sz w:val="24"/>
                <w:szCs w:val="24"/>
                <w:lang w:val="hy-AM"/>
              </w:rPr>
            </w:pPr>
          </w:p>
          <w:p w14:paraId="311881EF" w14:textId="77777777" w:rsidR="00EA309D" w:rsidRDefault="00EA309D" w:rsidP="00544AE3">
            <w:pPr>
              <w:spacing w:line="360" w:lineRule="auto"/>
              <w:rPr>
                <w:rFonts w:ascii="GHEA Grapalat" w:eastAsia="Calibri" w:hAnsi="GHEA Grapalat"/>
                <w:bCs/>
                <w:sz w:val="24"/>
                <w:szCs w:val="24"/>
                <w:lang w:val="hy-AM"/>
              </w:rPr>
            </w:pPr>
          </w:p>
          <w:p w14:paraId="14C45660" w14:textId="77777777" w:rsidR="00EA309D" w:rsidRDefault="00EA309D" w:rsidP="00544AE3">
            <w:pPr>
              <w:spacing w:line="360" w:lineRule="auto"/>
              <w:rPr>
                <w:rFonts w:ascii="GHEA Grapalat" w:eastAsia="Calibri" w:hAnsi="GHEA Grapalat"/>
                <w:bCs/>
                <w:sz w:val="24"/>
                <w:szCs w:val="24"/>
                <w:lang w:val="hy-AM"/>
              </w:rPr>
            </w:pPr>
          </w:p>
          <w:p w14:paraId="67DA4FD6" w14:textId="77777777" w:rsidR="00EA309D" w:rsidRDefault="00EA309D" w:rsidP="00544AE3">
            <w:pPr>
              <w:spacing w:line="360" w:lineRule="auto"/>
              <w:rPr>
                <w:rFonts w:ascii="GHEA Grapalat" w:eastAsia="Calibri" w:hAnsi="GHEA Grapalat"/>
                <w:bCs/>
                <w:sz w:val="24"/>
                <w:szCs w:val="24"/>
                <w:lang w:val="hy-AM"/>
              </w:rPr>
            </w:pPr>
          </w:p>
          <w:p w14:paraId="4ED4D77F" w14:textId="77777777" w:rsidR="00EA309D" w:rsidRDefault="00EA309D" w:rsidP="00544AE3">
            <w:pPr>
              <w:spacing w:line="360" w:lineRule="auto"/>
              <w:rPr>
                <w:rFonts w:ascii="GHEA Grapalat" w:eastAsia="Calibri" w:hAnsi="GHEA Grapalat"/>
                <w:bCs/>
                <w:sz w:val="24"/>
                <w:szCs w:val="24"/>
                <w:lang w:val="hy-AM"/>
              </w:rPr>
            </w:pPr>
          </w:p>
          <w:p w14:paraId="22B9EC59" w14:textId="77777777" w:rsidR="00EA309D" w:rsidRDefault="00EA309D" w:rsidP="00544AE3">
            <w:pPr>
              <w:spacing w:line="360" w:lineRule="auto"/>
              <w:rPr>
                <w:rFonts w:ascii="GHEA Grapalat" w:eastAsia="Calibri" w:hAnsi="GHEA Grapalat"/>
                <w:bCs/>
                <w:sz w:val="24"/>
                <w:szCs w:val="24"/>
                <w:lang w:val="hy-AM"/>
              </w:rPr>
            </w:pPr>
          </w:p>
          <w:p w14:paraId="6D723941" w14:textId="77777777" w:rsidR="00EA309D" w:rsidRDefault="00EA309D" w:rsidP="00544AE3">
            <w:pPr>
              <w:spacing w:line="360" w:lineRule="auto"/>
              <w:rPr>
                <w:rFonts w:ascii="GHEA Grapalat" w:eastAsia="Calibri" w:hAnsi="GHEA Grapalat"/>
                <w:bCs/>
                <w:sz w:val="24"/>
                <w:szCs w:val="24"/>
                <w:lang w:val="hy-AM"/>
              </w:rPr>
            </w:pPr>
          </w:p>
          <w:p w14:paraId="1B6337B5" w14:textId="77777777" w:rsidR="00EA309D" w:rsidRDefault="00EA309D" w:rsidP="00544AE3">
            <w:pPr>
              <w:spacing w:line="360" w:lineRule="auto"/>
              <w:rPr>
                <w:rFonts w:ascii="GHEA Grapalat" w:eastAsia="Calibri" w:hAnsi="GHEA Grapalat"/>
                <w:bCs/>
                <w:sz w:val="24"/>
                <w:szCs w:val="24"/>
                <w:lang w:val="hy-AM"/>
              </w:rPr>
            </w:pPr>
          </w:p>
          <w:p w14:paraId="2EF575DA" w14:textId="77777777" w:rsidR="00EA309D" w:rsidRDefault="00EA309D" w:rsidP="00544AE3">
            <w:pPr>
              <w:spacing w:line="360" w:lineRule="auto"/>
              <w:rPr>
                <w:rFonts w:ascii="GHEA Grapalat" w:eastAsia="Calibri" w:hAnsi="GHEA Grapalat"/>
                <w:bCs/>
                <w:sz w:val="24"/>
                <w:szCs w:val="24"/>
                <w:lang w:val="hy-AM"/>
              </w:rPr>
            </w:pPr>
          </w:p>
          <w:p w14:paraId="1BD44B70" w14:textId="77777777" w:rsidR="00EA309D" w:rsidRDefault="00EA309D" w:rsidP="00544AE3">
            <w:pPr>
              <w:spacing w:line="360" w:lineRule="auto"/>
              <w:rPr>
                <w:rFonts w:ascii="GHEA Grapalat" w:eastAsia="Calibri" w:hAnsi="GHEA Grapalat"/>
                <w:bCs/>
                <w:sz w:val="24"/>
                <w:szCs w:val="24"/>
                <w:lang w:val="hy-AM"/>
              </w:rPr>
            </w:pPr>
          </w:p>
          <w:p w14:paraId="614194C7" w14:textId="77777777" w:rsidR="00EA309D" w:rsidRDefault="00EA309D" w:rsidP="00544AE3">
            <w:pPr>
              <w:spacing w:line="360" w:lineRule="auto"/>
              <w:rPr>
                <w:rFonts w:ascii="GHEA Grapalat" w:eastAsia="Calibri" w:hAnsi="GHEA Grapalat"/>
                <w:bCs/>
                <w:sz w:val="24"/>
                <w:szCs w:val="24"/>
                <w:lang w:val="hy-AM"/>
              </w:rPr>
            </w:pPr>
          </w:p>
          <w:p w14:paraId="0639C7B8" w14:textId="77777777" w:rsidR="00EA309D" w:rsidRDefault="00EA309D" w:rsidP="00544AE3">
            <w:pPr>
              <w:spacing w:line="360" w:lineRule="auto"/>
              <w:rPr>
                <w:rFonts w:ascii="GHEA Grapalat" w:eastAsia="Calibri" w:hAnsi="GHEA Grapalat"/>
                <w:bCs/>
                <w:sz w:val="24"/>
                <w:szCs w:val="24"/>
                <w:lang w:val="hy-AM"/>
              </w:rPr>
            </w:pPr>
          </w:p>
          <w:p w14:paraId="788EDB23" w14:textId="77777777" w:rsidR="00EA309D" w:rsidRDefault="00EA309D" w:rsidP="00544AE3">
            <w:pPr>
              <w:spacing w:line="360" w:lineRule="auto"/>
              <w:rPr>
                <w:rFonts w:ascii="GHEA Grapalat" w:eastAsia="Calibri" w:hAnsi="GHEA Grapalat"/>
                <w:bCs/>
                <w:sz w:val="24"/>
                <w:szCs w:val="24"/>
                <w:lang w:val="hy-AM"/>
              </w:rPr>
            </w:pPr>
          </w:p>
          <w:p w14:paraId="2A704709" w14:textId="77777777" w:rsidR="00EA309D" w:rsidRDefault="00EA309D" w:rsidP="00544AE3">
            <w:pPr>
              <w:spacing w:line="360" w:lineRule="auto"/>
              <w:rPr>
                <w:rFonts w:ascii="GHEA Grapalat" w:eastAsia="Calibri" w:hAnsi="GHEA Grapalat"/>
                <w:bCs/>
                <w:sz w:val="24"/>
                <w:szCs w:val="24"/>
                <w:lang w:val="hy-AM"/>
              </w:rPr>
            </w:pPr>
          </w:p>
          <w:p w14:paraId="36115B60" w14:textId="77777777" w:rsidR="00EA309D" w:rsidRDefault="00EA309D" w:rsidP="00544AE3">
            <w:pPr>
              <w:spacing w:line="360" w:lineRule="auto"/>
              <w:rPr>
                <w:rFonts w:ascii="GHEA Grapalat" w:eastAsia="Calibri" w:hAnsi="GHEA Grapalat"/>
                <w:bCs/>
                <w:sz w:val="24"/>
                <w:szCs w:val="24"/>
                <w:lang w:val="hy-AM"/>
              </w:rPr>
            </w:pPr>
          </w:p>
          <w:p w14:paraId="2885147D" w14:textId="77777777" w:rsidR="00EA309D" w:rsidRDefault="00EA309D" w:rsidP="00544AE3">
            <w:pPr>
              <w:spacing w:line="360" w:lineRule="auto"/>
              <w:rPr>
                <w:rFonts w:ascii="GHEA Grapalat" w:eastAsia="Calibri" w:hAnsi="GHEA Grapalat"/>
                <w:bCs/>
                <w:sz w:val="24"/>
                <w:szCs w:val="24"/>
                <w:lang w:val="hy-AM"/>
              </w:rPr>
            </w:pPr>
          </w:p>
          <w:p w14:paraId="20BAABC3" w14:textId="77777777" w:rsidR="00EA309D" w:rsidRDefault="00EA309D" w:rsidP="00544AE3">
            <w:pPr>
              <w:spacing w:line="360" w:lineRule="auto"/>
              <w:rPr>
                <w:rFonts w:ascii="GHEA Grapalat" w:eastAsia="Calibri" w:hAnsi="GHEA Grapalat"/>
                <w:bCs/>
                <w:sz w:val="24"/>
                <w:szCs w:val="24"/>
                <w:lang w:val="hy-AM"/>
              </w:rPr>
            </w:pPr>
          </w:p>
          <w:p w14:paraId="4CF0F427" w14:textId="77777777" w:rsidR="00EA309D" w:rsidRDefault="00EA309D" w:rsidP="00544AE3">
            <w:pPr>
              <w:spacing w:line="360" w:lineRule="auto"/>
              <w:rPr>
                <w:rFonts w:ascii="GHEA Grapalat" w:eastAsia="Calibri" w:hAnsi="GHEA Grapalat"/>
                <w:bCs/>
                <w:sz w:val="24"/>
                <w:szCs w:val="24"/>
                <w:lang w:val="hy-AM"/>
              </w:rPr>
            </w:pPr>
          </w:p>
          <w:p w14:paraId="13351E45" w14:textId="77777777" w:rsidR="00EA309D" w:rsidRDefault="00EA309D" w:rsidP="00544AE3">
            <w:pPr>
              <w:spacing w:line="360" w:lineRule="auto"/>
              <w:rPr>
                <w:rFonts w:ascii="GHEA Grapalat" w:eastAsia="Calibri" w:hAnsi="GHEA Grapalat"/>
                <w:bCs/>
                <w:sz w:val="24"/>
                <w:szCs w:val="24"/>
                <w:lang w:val="hy-AM"/>
              </w:rPr>
            </w:pPr>
          </w:p>
          <w:p w14:paraId="0B9A78E3" w14:textId="77777777" w:rsidR="00EA309D" w:rsidRDefault="00EA309D" w:rsidP="00544AE3">
            <w:pPr>
              <w:spacing w:line="360" w:lineRule="auto"/>
              <w:rPr>
                <w:rFonts w:ascii="GHEA Grapalat" w:eastAsia="Calibri" w:hAnsi="GHEA Grapalat"/>
                <w:bCs/>
                <w:sz w:val="24"/>
                <w:szCs w:val="24"/>
                <w:lang w:val="hy-AM"/>
              </w:rPr>
            </w:pPr>
          </w:p>
          <w:p w14:paraId="1A9DD1EE" w14:textId="77777777" w:rsidR="00EA309D" w:rsidRDefault="00EA309D" w:rsidP="00544AE3">
            <w:pPr>
              <w:spacing w:line="360" w:lineRule="auto"/>
              <w:rPr>
                <w:rFonts w:ascii="GHEA Grapalat" w:eastAsia="Calibri" w:hAnsi="GHEA Grapalat"/>
                <w:bCs/>
                <w:sz w:val="24"/>
                <w:szCs w:val="24"/>
                <w:lang w:val="hy-AM"/>
              </w:rPr>
            </w:pPr>
          </w:p>
          <w:p w14:paraId="6921BA3B" w14:textId="617BC815" w:rsidR="00EA309D" w:rsidRPr="00EA309D" w:rsidRDefault="00EA309D" w:rsidP="00EA309D">
            <w:pPr>
              <w:spacing w:line="360" w:lineRule="auto"/>
              <w:rPr>
                <w:rFonts w:ascii="GHEA Grapalat" w:eastAsia="Calibri" w:hAnsi="GHEA Grapalat"/>
                <w:bCs/>
                <w:sz w:val="24"/>
                <w:szCs w:val="24"/>
                <w:lang w:val="hy-AM"/>
              </w:rPr>
            </w:pPr>
            <w:r>
              <w:rPr>
                <w:rFonts w:ascii="GHEA Grapalat" w:eastAsia="Calibri" w:hAnsi="GHEA Grapalat"/>
                <w:bCs/>
                <w:sz w:val="24"/>
                <w:szCs w:val="24"/>
                <w:lang w:val="hy-AM"/>
              </w:rPr>
              <w:t>2</w:t>
            </w:r>
            <w:r>
              <w:rPr>
                <w:rFonts w:ascii="Cambria Math" w:eastAsia="Calibri" w:hAnsi="Cambria Math"/>
                <w:bCs/>
                <w:sz w:val="24"/>
                <w:szCs w:val="24"/>
                <w:lang w:val="hy-AM"/>
              </w:rPr>
              <w:t xml:space="preserve">․ </w:t>
            </w:r>
            <w:r w:rsidRPr="00EA309D">
              <w:rPr>
                <w:rFonts w:ascii="GHEA Grapalat" w:eastAsia="Calibri" w:hAnsi="GHEA Grapalat"/>
                <w:bCs/>
                <w:sz w:val="24"/>
                <w:szCs w:val="24"/>
                <w:lang w:val="hy-AM"/>
              </w:rPr>
              <w:t xml:space="preserve"> Ընդունվել է։</w:t>
            </w:r>
          </w:p>
          <w:p w14:paraId="4DF26092" w14:textId="77777777" w:rsidR="00EA309D" w:rsidRDefault="00EA309D" w:rsidP="00EA309D">
            <w:pPr>
              <w:spacing w:line="360" w:lineRule="auto"/>
              <w:rPr>
                <w:rFonts w:ascii="GHEA Grapalat" w:eastAsia="Calibri" w:hAnsi="GHEA Grapalat"/>
                <w:bCs/>
                <w:sz w:val="24"/>
                <w:szCs w:val="24"/>
                <w:lang w:val="hy-AM"/>
              </w:rPr>
            </w:pPr>
            <w:r w:rsidRPr="00EA309D">
              <w:rPr>
                <w:rFonts w:ascii="GHEA Grapalat" w:eastAsia="Calibri" w:hAnsi="GHEA Grapalat"/>
                <w:bCs/>
                <w:sz w:val="24"/>
                <w:szCs w:val="24"/>
                <w:lang w:val="hy-AM"/>
              </w:rPr>
              <w:t>Կատարվել է համապատասխան փոփոխոխությունը։</w:t>
            </w:r>
          </w:p>
          <w:p w14:paraId="7797561F" w14:textId="77777777" w:rsidR="00EA309D" w:rsidRDefault="00EA309D" w:rsidP="00EA309D">
            <w:pPr>
              <w:spacing w:line="360" w:lineRule="auto"/>
              <w:rPr>
                <w:rFonts w:ascii="GHEA Grapalat" w:eastAsia="Calibri" w:hAnsi="GHEA Grapalat"/>
                <w:bCs/>
                <w:sz w:val="24"/>
                <w:szCs w:val="24"/>
                <w:lang w:val="hy-AM"/>
              </w:rPr>
            </w:pPr>
          </w:p>
          <w:p w14:paraId="5733F68C" w14:textId="77777777" w:rsidR="00EA309D" w:rsidRDefault="00EA309D" w:rsidP="00EA309D">
            <w:pPr>
              <w:spacing w:line="360" w:lineRule="auto"/>
              <w:rPr>
                <w:rFonts w:ascii="GHEA Grapalat" w:eastAsia="Calibri" w:hAnsi="GHEA Grapalat"/>
                <w:bCs/>
                <w:sz w:val="24"/>
                <w:szCs w:val="24"/>
                <w:lang w:val="hy-AM"/>
              </w:rPr>
            </w:pPr>
          </w:p>
          <w:p w14:paraId="5DA9884A" w14:textId="77777777" w:rsidR="00EA309D" w:rsidRDefault="00EA309D" w:rsidP="00EA309D">
            <w:pPr>
              <w:spacing w:line="360" w:lineRule="auto"/>
              <w:rPr>
                <w:rFonts w:ascii="GHEA Grapalat" w:eastAsia="Calibri" w:hAnsi="GHEA Grapalat"/>
                <w:bCs/>
                <w:sz w:val="24"/>
                <w:szCs w:val="24"/>
                <w:lang w:val="hy-AM"/>
              </w:rPr>
            </w:pPr>
          </w:p>
          <w:p w14:paraId="2C7CFD31" w14:textId="77777777" w:rsidR="00EA309D" w:rsidRDefault="00EA309D" w:rsidP="00EA309D">
            <w:pPr>
              <w:spacing w:line="360" w:lineRule="auto"/>
              <w:rPr>
                <w:rFonts w:ascii="GHEA Grapalat" w:eastAsia="Calibri" w:hAnsi="GHEA Grapalat"/>
                <w:bCs/>
                <w:sz w:val="24"/>
                <w:szCs w:val="24"/>
                <w:lang w:val="hy-AM"/>
              </w:rPr>
            </w:pPr>
          </w:p>
          <w:p w14:paraId="646E4822" w14:textId="77777777" w:rsidR="00EA309D" w:rsidRDefault="00EA309D" w:rsidP="00EA309D">
            <w:pPr>
              <w:spacing w:line="360" w:lineRule="auto"/>
              <w:rPr>
                <w:rFonts w:ascii="GHEA Grapalat" w:eastAsia="Calibri" w:hAnsi="GHEA Grapalat"/>
                <w:bCs/>
                <w:sz w:val="24"/>
                <w:szCs w:val="24"/>
                <w:lang w:val="hy-AM"/>
              </w:rPr>
            </w:pPr>
          </w:p>
          <w:p w14:paraId="1BAD7429" w14:textId="77777777" w:rsidR="00EA309D" w:rsidRDefault="00EA309D" w:rsidP="00EA309D">
            <w:pPr>
              <w:spacing w:line="360" w:lineRule="auto"/>
              <w:rPr>
                <w:rFonts w:ascii="GHEA Grapalat" w:eastAsia="Calibri" w:hAnsi="GHEA Grapalat"/>
                <w:bCs/>
                <w:sz w:val="24"/>
                <w:szCs w:val="24"/>
                <w:lang w:val="hy-AM"/>
              </w:rPr>
            </w:pPr>
          </w:p>
          <w:p w14:paraId="14C603F1" w14:textId="77777777" w:rsidR="00EA309D" w:rsidRDefault="00EA309D" w:rsidP="00EA309D">
            <w:pPr>
              <w:spacing w:line="360" w:lineRule="auto"/>
              <w:rPr>
                <w:rFonts w:ascii="GHEA Grapalat" w:eastAsia="Calibri" w:hAnsi="GHEA Grapalat"/>
                <w:bCs/>
                <w:sz w:val="24"/>
                <w:szCs w:val="24"/>
                <w:lang w:val="hy-AM"/>
              </w:rPr>
            </w:pPr>
          </w:p>
          <w:p w14:paraId="2B3B03FC" w14:textId="77777777" w:rsidR="00EA309D" w:rsidRPr="00EA309D" w:rsidRDefault="00EA309D" w:rsidP="00EA309D">
            <w:pPr>
              <w:spacing w:line="360" w:lineRule="auto"/>
              <w:rPr>
                <w:rFonts w:ascii="GHEA Grapalat" w:eastAsia="Calibri" w:hAnsi="GHEA Grapalat"/>
                <w:bCs/>
                <w:sz w:val="24"/>
                <w:szCs w:val="24"/>
                <w:lang w:val="hy-AM"/>
              </w:rPr>
            </w:pPr>
            <w:r>
              <w:rPr>
                <w:rFonts w:ascii="GHEA Grapalat" w:eastAsia="Calibri" w:hAnsi="GHEA Grapalat"/>
                <w:bCs/>
                <w:sz w:val="24"/>
                <w:szCs w:val="24"/>
                <w:lang w:val="hy-AM"/>
              </w:rPr>
              <w:t>3</w:t>
            </w:r>
            <w:r>
              <w:rPr>
                <w:rFonts w:ascii="Cambria Math" w:eastAsia="Calibri" w:hAnsi="Cambria Math"/>
                <w:bCs/>
                <w:sz w:val="24"/>
                <w:szCs w:val="24"/>
                <w:lang w:val="hy-AM"/>
              </w:rPr>
              <w:t xml:space="preserve">․ </w:t>
            </w:r>
            <w:r w:rsidRPr="00EA309D">
              <w:rPr>
                <w:rFonts w:ascii="GHEA Grapalat" w:eastAsia="Calibri" w:hAnsi="GHEA Grapalat"/>
                <w:bCs/>
                <w:sz w:val="24"/>
                <w:szCs w:val="24"/>
                <w:lang w:val="hy-AM"/>
              </w:rPr>
              <w:t>Ընդունվել է։</w:t>
            </w:r>
          </w:p>
          <w:p w14:paraId="1214AB3F" w14:textId="77777777" w:rsidR="00EA309D" w:rsidRDefault="00EA309D" w:rsidP="00EA309D">
            <w:pPr>
              <w:spacing w:line="360" w:lineRule="auto"/>
              <w:rPr>
                <w:rFonts w:ascii="GHEA Grapalat" w:eastAsia="Calibri" w:hAnsi="GHEA Grapalat"/>
                <w:bCs/>
                <w:sz w:val="24"/>
                <w:szCs w:val="24"/>
                <w:lang w:val="hy-AM"/>
              </w:rPr>
            </w:pPr>
            <w:r w:rsidRPr="00EA309D">
              <w:rPr>
                <w:rFonts w:ascii="GHEA Grapalat" w:eastAsia="Calibri" w:hAnsi="GHEA Grapalat"/>
                <w:bCs/>
                <w:sz w:val="24"/>
                <w:szCs w:val="24"/>
                <w:lang w:val="hy-AM"/>
              </w:rPr>
              <w:t>Կատարվել է համապատասխան փոփոխոխությունը։</w:t>
            </w:r>
          </w:p>
          <w:p w14:paraId="7A704454" w14:textId="3DFA5B6A" w:rsidR="00EA309D" w:rsidRPr="00EA309D" w:rsidRDefault="00EA309D" w:rsidP="00EA309D">
            <w:pPr>
              <w:spacing w:line="360" w:lineRule="auto"/>
              <w:rPr>
                <w:rFonts w:ascii="Cambria Math" w:eastAsia="Calibri" w:hAnsi="Cambria Math"/>
                <w:bCs/>
                <w:sz w:val="24"/>
                <w:szCs w:val="24"/>
                <w:lang w:val="hy-AM"/>
              </w:rPr>
            </w:pPr>
          </w:p>
          <w:p w14:paraId="04618CDC" w14:textId="666F9388" w:rsidR="00EA309D" w:rsidRPr="00EA309D" w:rsidRDefault="00EA309D" w:rsidP="00544AE3">
            <w:pPr>
              <w:spacing w:line="360" w:lineRule="auto"/>
              <w:rPr>
                <w:rFonts w:ascii="Cambria Math" w:eastAsia="Calibri" w:hAnsi="Cambria Math"/>
                <w:bCs/>
                <w:sz w:val="24"/>
                <w:szCs w:val="24"/>
                <w:lang w:val="hy-AM"/>
              </w:rPr>
            </w:pPr>
          </w:p>
          <w:p w14:paraId="1B8817D6" w14:textId="338B5C52" w:rsidR="00EA309D" w:rsidRPr="004D0BC3" w:rsidRDefault="00EA309D" w:rsidP="00544AE3">
            <w:pPr>
              <w:spacing w:line="360" w:lineRule="auto"/>
              <w:rPr>
                <w:rFonts w:ascii="GHEA Grapalat" w:eastAsia="Calibri" w:hAnsi="GHEA Grapalat"/>
                <w:bCs/>
                <w:color w:val="FF0000"/>
                <w:lang w:val="hy-AM"/>
              </w:rPr>
            </w:pPr>
          </w:p>
        </w:tc>
      </w:tr>
      <w:tr w:rsidR="000C34E2" w:rsidRPr="00E95614" w14:paraId="62D3A0BC" w14:textId="77777777" w:rsidTr="00555FA2">
        <w:tc>
          <w:tcPr>
            <w:tcW w:w="9288" w:type="dxa"/>
            <w:vMerge w:val="restart"/>
            <w:shd w:val="clear" w:color="auto" w:fill="A6A6A6" w:themeFill="background1" w:themeFillShade="A6"/>
          </w:tcPr>
          <w:p w14:paraId="19A7B4AA" w14:textId="3849027D" w:rsidR="000C34E2" w:rsidRPr="00E95614" w:rsidRDefault="00544AE3" w:rsidP="004D0BC3">
            <w:pPr>
              <w:spacing w:line="360" w:lineRule="auto"/>
              <w:rPr>
                <w:rFonts w:ascii="GHEA Grapalat" w:hAnsi="GHEA Grapalat" w:cs="Sylfaen"/>
                <w:b/>
                <w:bCs/>
                <w:sz w:val="24"/>
                <w:szCs w:val="24"/>
                <w:lang w:val="hy-AM"/>
              </w:rPr>
            </w:pPr>
            <w:r>
              <w:rPr>
                <w:rFonts w:ascii="GHEA Grapalat" w:hAnsi="GHEA Grapalat" w:cs="Sylfaen"/>
                <w:b/>
                <w:bCs/>
                <w:sz w:val="24"/>
                <w:szCs w:val="24"/>
                <w:lang w:val="hy-AM"/>
              </w:rPr>
              <w:lastRenderedPageBreak/>
              <w:t>4</w:t>
            </w:r>
            <w:r w:rsidR="00E95614" w:rsidRPr="00E95614">
              <w:rPr>
                <w:rFonts w:ascii="Cambria Math" w:hAnsi="Cambria Math" w:cs="Cambria Math"/>
                <w:b/>
                <w:bCs/>
                <w:sz w:val="24"/>
                <w:szCs w:val="24"/>
                <w:lang w:val="hy-AM"/>
              </w:rPr>
              <w:t>․</w:t>
            </w:r>
            <w:r w:rsidR="00E95614" w:rsidRPr="00E95614">
              <w:rPr>
                <w:rFonts w:ascii="GHEA Grapalat" w:hAnsi="GHEA Grapalat" w:cs="Sylfaen"/>
                <w:b/>
                <w:bCs/>
                <w:sz w:val="24"/>
                <w:szCs w:val="24"/>
                <w:lang w:val="hy-AM"/>
              </w:rPr>
              <w:t xml:space="preserve"> </w:t>
            </w:r>
            <w:r>
              <w:rPr>
                <w:rFonts w:ascii="GHEA Grapalat" w:hAnsi="GHEA Grapalat" w:cs="Sylfaen"/>
                <w:b/>
                <w:bCs/>
                <w:sz w:val="24"/>
                <w:szCs w:val="24"/>
                <w:lang w:val="hy-AM"/>
              </w:rPr>
              <w:t>Պետական գույքի կառավարման կոմիտե</w:t>
            </w:r>
          </w:p>
        </w:tc>
        <w:tc>
          <w:tcPr>
            <w:tcW w:w="4680" w:type="dxa"/>
            <w:shd w:val="clear" w:color="auto" w:fill="A6A6A6" w:themeFill="background1" w:themeFillShade="A6"/>
          </w:tcPr>
          <w:p w14:paraId="51CA8EC3" w14:textId="0CBDFDF1" w:rsidR="000C34E2" w:rsidRPr="004D0BC3" w:rsidRDefault="00115E92" w:rsidP="004D0BC3">
            <w:pPr>
              <w:spacing w:line="360" w:lineRule="auto"/>
              <w:jc w:val="center"/>
              <w:rPr>
                <w:rFonts w:ascii="GHEA Grapalat" w:hAnsi="GHEA Grapalat"/>
                <w:bCs/>
                <w:sz w:val="24"/>
                <w:szCs w:val="24"/>
                <w:highlight w:val="yellow"/>
                <w:lang w:val="hy-AM"/>
              </w:rPr>
            </w:pPr>
            <w:r>
              <w:rPr>
                <w:rFonts w:ascii="GHEA Grapalat" w:hAnsi="GHEA Grapalat"/>
                <w:b/>
                <w:sz w:val="24"/>
                <w:szCs w:val="24"/>
                <w:lang w:val="hy-AM"/>
              </w:rPr>
              <w:t>03</w:t>
            </w:r>
            <w:r w:rsidR="00E95614" w:rsidRPr="004D0BC3">
              <w:rPr>
                <w:rFonts w:ascii="Cambria Math" w:hAnsi="Cambria Math" w:cs="Cambria Math"/>
                <w:b/>
                <w:sz w:val="24"/>
                <w:szCs w:val="24"/>
                <w:lang w:val="hy-AM"/>
              </w:rPr>
              <w:t>․</w:t>
            </w:r>
            <w:r w:rsidR="00E95614" w:rsidRPr="004D0BC3">
              <w:rPr>
                <w:rFonts w:ascii="GHEA Grapalat" w:hAnsi="GHEA Grapalat"/>
                <w:b/>
                <w:sz w:val="24"/>
                <w:szCs w:val="24"/>
                <w:lang w:val="hy-AM"/>
              </w:rPr>
              <w:t>0</w:t>
            </w:r>
            <w:r>
              <w:rPr>
                <w:rFonts w:ascii="GHEA Grapalat" w:hAnsi="GHEA Grapalat"/>
                <w:b/>
                <w:sz w:val="24"/>
                <w:szCs w:val="24"/>
                <w:lang w:val="hy-AM"/>
              </w:rPr>
              <w:t>3</w:t>
            </w:r>
            <w:r w:rsidR="00E95614" w:rsidRPr="004D0BC3">
              <w:rPr>
                <w:rFonts w:ascii="Cambria Math" w:hAnsi="Cambria Math" w:cs="Cambria Math"/>
                <w:b/>
                <w:sz w:val="24"/>
                <w:szCs w:val="24"/>
                <w:lang w:val="hy-AM"/>
              </w:rPr>
              <w:t>․</w:t>
            </w:r>
            <w:r w:rsidR="00E95614" w:rsidRPr="004D0BC3">
              <w:rPr>
                <w:rFonts w:ascii="GHEA Grapalat" w:hAnsi="GHEA Grapalat"/>
                <w:b/>
                <w:sz w:val="24"/>
                <w:szCs w:val="24"/>
                <w:lang w:val="hy-AM"/>
              </w:rPr>
              <w:t>2023թ</w:t>
            </w:r>
            <w:r w:rsidR="00E95614" w:rsidRPr="004D0BC3">
              <w:rPr>
                <w:rFonts w:ascii="Cambria Math" w:hAnsi="Cambria Math" w:cs="Cambria Math"/>
                <w:b/>
                <w:sz w:val="24"/>
                <w:szCs w:val="24"/>
                <w:lang w:val="hy-AM"/>
              </w:rPr>
              <w:t>․</w:t>
            </w:r>
          </w:p>
        </w:tc>
      </w:tr>
      <w:tr w:rsidR="000C34E2" w:rsidRPr="00E95614" w14:paraId="71E84194" w14:textId="77777777" w:rsidTr="00555FA2">
        <w:tc>
          <w:tcPr>
            <w:tcW w:w="9288" w:type="dxa"/>
            <w:vMerge/>
            <w:shd w:val="clear" w:color="auto" w:fill="A6A6A6" w:themeFill="background1" w:themeFillShade="A6"/>
          </w:tcPr>
          <w:p w14:paraId="6BCA3A97" w14:textId="77777777" w:rsidR="000C34E2" w:rsidRPr="004D0BC3" w:rsidRDefault="000C34E2" w:rsidP="004D0BC3">
            <w:pPr>
              <w:spacing w:line="360" w:lineRule="auto"/>
              <w:rPr>
                <w:rFonts w:ascii="GHEA Grapalat" w:hAnsi="GHEA Grapalat"/>
                <w:bCs/>
                <w:sz w:val="24"/>
                <w:szCs w:val="24"/>
                <w:lang w:val="hy-AM"/>
              </w:rPr>
            </w:pPr>
          </w:p>
        </w:tc>
        <w:tc>
          <w:tcPr>
            <w:tcW w:w="4680" w:type="dxa"/>
            <w:shd w:val="clear" w:color="auto" w:fill="A6A6A6" w:themeFill="background1" w:themeFillShade="A6"/>
          </w:tcPr>
          <w:p w14:paraId="48369B15" w14:textId="2800B060" w:rsidR="000C34E2" w:rsidRPr="004D0BC3" w:rsidRDefault="00115E92" w:rsidP="004D0BC3">
            <w:pPr>
              <w:spacing w:line="360" w:lineRule="auto"/>
              <w:jc w:val="center"/>
              <w:rPr>
                <w:rFonts w:ascii="GHEA Grapalat" w:hAnsi="GHEA Grapalat"/>
                <w:bCs/>
                <w:sz w:val="24"/>
                <w:szCs w:val="24"/>
                <w:lang w:val="hy-AM"/>
              </w:rPr>
            </w:pPr>
            <w:r w:rsidRPr="00544AE3">
              <w:rPr>
                <w:rFonts w:ascii="GHEA Grapalat" w:hAnsi="GHEA Grapalat"/>
                <w:b/>
                <w:sz w:val="24"/>
                <w:szCs w:val="24"/>
                <w:lang w:val="hy-AM"/>
              </w:rPr>
              <w:t>№</w:t>
            </w:r>
            <w:r>
              <w:rPr>
                <w:rFonts w:ascii="GHEA Grapalat" w:hAnsi="GHEA Grapalat"/>
                <w:b/>
                <w:sz w:val="24"/>
                <w:szCs w:val="24"/>
                <w:lang w:val="hy-AM"/>
              </w:rPr>
              <w:t xml:space="preserve"> </w:t>
            </w:r>
            <w:r w:rsidRPr="00115E92">
              <w:rPr>
                <w:rFonts w:ascii="GHEA Grapalat" w:hAnsi="GHEA Grapalat"/>
                <w:b/>
                <w:sz w:val="24"/>
                <w:szCs w:val="24"/>
                <w:lang w:val="hy-AM"/>
              </w:rPr>
              <w:t>01/11.4/1772-2023</w:t>
            </w:r>
          </w:p>
        </w:tc>
      </w:tr>
      <w:tr w:rsidR="000C34E2" w:rsidRPr="00107042" w14:paraId="4A0DA6DA" w14:textId="77777777" w:rsidTr="00555FA2">
        <w:tc>
          <w:tcPr>
            <w:tcW w:w="9288" w:type="dxa"/>
          </w:tcPr>
          <w:p w14:paraId="55A045C2" w14:textId="77777777" w:rsidR="00E95614" w:rsidRPr="00115E92" w:rsidRDefault="00E95614" w:rsidP="00115E92">
            <w:pPr>
              <w:spacing w:line="360" w:lineRule="auto"/>
              <w:ind w:right="144" w:firstLine="1276"/>
              <w:jc w:val="center"/>
              <w:rPr>
                <w:rFonts w:ascii="GHEA Grapalat" w:hAnsi="GHEA Grapalat"/>
                <w:b/>
                <w:iCs/>
                <w:sz w:val="24"/>
                <w:szCs w:val="24"/>
                <w:lang w:val="hy-AM"/>
              </w:rPr>
            </w:pPr>
          </w:p>
          <w:p w14:paraId="0E32D2E4" w14:textId="77777777" w:rsidR="00115E92" w:rsidRPr="00115E92" w:rsidRDefault="00115E92" w:rsidP="00115E92">
            <w:pPr>
              <w:spacing w:line="360" w:lineRule="auto"/>
              <w:ind w:right="144" w:firstLine="1276"/>
              <w:jc w:val="both"/>
              <w:rPr>
                <w:rFonts w:ascii="GHEA Grapalat" w:hAnsi="GHEA Grapalat" w:cs="Sylfaen"/>
                <w:iCs/>
                <w:sz w:val="24"/>
                <w:szCs w:val="24"/>
                <w:lang w:val="hy-AM"/>
              </w:rPr>
            </w:pPr>
            <w:r w:rsidRPr="00115E92">
              <w:rPr>
                <w:rFonts w:ascii="GHEA Grapalat" w:hAnsi="GHEA Grapalat" w:cs="Sylfaen"/>
                <w:iCs/>
                <w:sz w:val="24"/>
                <w:szCs w:val="24"/>
                <w:lang w:val="hy-AM"/>
              </w:rPr>
              <w:t xml:space="preserve">Ի կատարումն Ձեր հանձնարարականի՝ «Գույքի նվիրաբերության մասին» Հայաստանի Հանրապետության կառավարության որոշման նախագծի (այսուհետ՝ Նախագիծ) </w:t>
            </w:r>
            <w:r w:rsidRPr="00115E92">
              <w:rPr>
                <w:rFonts w:ascii="GHEA Grapalat" w:hAnsi="GHEA Grapalat" w:cs="Sylfaen"/>
                <w:bCs/>
                <w:iCs/>
                <w:sz w:val="24"/>
                <w:szCs w:val="24"/>
                <w:lang w:val="hy-AM"/>
              </w:rPr>
              <w:t>վերաբերյալ հայտնում ենք հետևյալը.</w:t>
            </w:r>
          </w:p>
          <w:p w14:paraId="4ED137BD" w14:textId="3D5A700A" w:rsidR="00115E92" w:rsidRPr="00115E92" w:rsidRDefault="00115E92" w:rsidP="00115E92">
            <w:pPr>
              <w:spacing w:line="360" w:lineRule="auto"/>
              <w:ind w:right="144" w:firstLine="1276"/>
              <w:jc w:val="both"/>
              <w:rPr>
                <w:rFonts w:ascii="GHEA Grapalat" w:hAnsi="GHEA Grapalat" w:cs="Sylfaen"/>
                <w:bCs/>
                <w:iCs/>
                <w:sz w:val="24"/>
                <w:szCs w:val="24"/>
                <w:lang w:val="hy-AM"/>
              </w:rPr>
            </w:pPr>
            <w:r w:rsidRPr="00115E92">
              <w:rPr>
                <w:rFonts w:ascii="GHEA Grapalat" w:hAnsi="GHEA Grapalat" w:cs="Sylfaen"/>
                <w:bCs/>
                <w:iCs/>
                <w:sz w:val="24"/>
                <w:szCs w:val="24"/>
                <w:lang w:val="hy-AM"/>
              </w:rPr>
              <w:t>1. Նախագծի 1-ին կետի 1-ին ենթակետով նախատեսվում է Հայաստանի Հանրապետությանը նվիրաբերել Երևան քաղաքի համայնքային սեփականություն հանդիսացող համապատասխան անշարժ գույքը, որից հետո այն ամրացնել Հայաստանի Հանրապետու</w:t>
            </w:r>
            <w:r w:rsidR="00C90FB7">
              <w:rPr>
                <w:rFonts w:ascii="GHEA Grapalat" w:hAnsi="GHEA Grapalat" w:cs="Sylfaen"/>
                <w:bCs/>
                <w:iCs/>
                <w:sz w:val="24"/>
                <w:szCs w:val="24"/>
                <w:lang w:val="hy-AM"/>
              </w:rPr>
              <w:t>թ</w:t>
            </w:r>
            <w:r w:rsidRPr="00115E92">
              <w:rPr>
                <w:rFonts w:ascii="GHEA Grapalat" w:hAnsi="GHEA Grapalat" w:cs="Sylfaen"/>
                <w:bCs/>
                <w:iCs/>
                <w:sz w:val="24"/>
                <w:szCs w:val="24"/>
                <w:lang w:val="hy-AM"/>
              </w:rPr>
              <w:t>յան տարածքային կառավարման և ենթակառուցվածքների նախարարության պետական գույքի կառավարման կոմիտեին, իսկ Նախագծի նախաբանում հղում է կատարված Նախագծի ընդունման լիազորող նորմերին, ուստի Նախագծի վերնագիրը անհրաժեշտ է համապատասխանեցնել Նախագծի բովանդակությանը՝ հիմք ընդունելով «Նորմատիվ իրավական ակտերի մասին» ՀՀ օրենքի 12-րդ հոդվածի 1-ին մասի պահանջը։ Նախագծի վերնագիրը առաջարկում ենք շարադրել հետևյալ կերպ. «Գույք նվիրաբերելու և ամրացնելու մասին»։</w:t>
            </w:r>
          </w:p>
          <w:p w14:paraId="13619C0D" w14:textId="46E46148" w:rsidR="000C34E2" w:rsidRPr="004D0BC3" w:rsidRDefault="00115E92" w:rsidP="00115E92">
            <w:pPr>
              <w:spacing w:line="360" w:lineRule="auto"/>
              <w:ind w:right="144" w:firstLine="1276"/>
              <w:jc w:val="both"/>
              <w:rPr>
                <w:rFonts w:ascii="GHEA Grapalat" w:hAnsi="GHEA Grapalat"/>
                <w:bCs/>
                <w:sz w:val="24"/>
                <w:szCs w:val="24"/>
                <w:lang w:val="hy-AM"/>
              </w:rPr>
            </w:pPr>
            <w:r w:rsidRPr="00115E92">
              <w:rPr>
                <w:rFonts w:ascii="GHEA Grapalat" w:hAnsi="GHEA Grapalat" w:cs="Sylfaen"/>
                <w:bCs/>
                <w:iCs/>
                <w:sz w:val="24"/>
                <w:szCs w:val="24"/>
                <w:lang w:val="hy-AM"/>
              </w:rPr>
              <w:t>2. Նախագծի 1-ին կետի 3-րդ ենթակետում «գույքային» բառից առաջ լրացնել «պայմանագրի նոտարական վավերացման և» բառերը</w:t>
            </w:r>
            <w:r>
              <w:rPr>
                <w:rFonts w:ascii="GHEA Grapalat" w:hAnsi="GHEA Grapalat" w:cs="Sylfaen"/>
                <w:bCs/>
                <w:iCs/>
                <w:sz w:val="24"/>
                <w:szCs w:val="24"/>
                <w:lang w:val="hy-AM"/>
              </w:rPr>
              <w:t>։</w:t>
            </w:r>
          </w:p>
        </w:tc>
        <w:tc>
          <w:tcPr>
            <w:tcW w:w="4680" w:type="dxa"/>
          </w:tcPr>
          <w:p w14:paraId="194A5185" w14:textId="77777777" w:rsidR="00E95614" w:rsidRDefault="00E95614" w:rsidP="004D0BC3">
            <w:pPr>
              <w:spacing w:line="360" w:lineRule="auto"/>
              <w:rPr>
                <w:rFonts w:ascii="GHEA Grapalat" w:eastAsia="Calibri" w:hAnsi="GHEA Grapalat"/>
                <w:b/>
                <w:bCs/>
                <w:sz w:val="24"/>
                <w:szCs w:val="24"/>
                <w:lang w:val="hy-AM"/>
              </w:rPr>
            </w:pPr>
          </w:p>
          <w:p w14:paraId="58779BB9" w14:textId="5C4495EE" w:rsidR="009E3C19" w:rsidRDefault="00525F5C" w:rsidP="00544AE3">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1</w:t>
            </w:r>
            <w:r>
              <w:rPr>
                <w:rFonts w:ascii="Cambria Math" w:eastAsia="Calibri" w:hAnsi="Cambria Math"/>
                <w:b/>
                <w:bCs/>
                <w:sz w:val="24"/>
                <w:szCs w:val="24"/>
                <w:lang w:val="hy-AM"/>
              </w:rPr>
              <w:t xml:space="preserve">․ </w:t>
            </w:r>
            <w:r w:rsidR="00651651">
              <w:rPr>
                <w:rFonts w:ascii="GHEA Grapalat" w:eastAsia="Calibri" w:hAnsi="GHEA Grapalat"/>
                <w:b/>
                <w:bCs/>
                <w:sz w:val="24"/>
                <w:szCs w:val="24"/>
                <w:lang w:val="hy-AM"/>
              </w:rPr>
              <w:t>Ընդունվել է։</w:t>
            </w:r>
          </w:p>
          <w:p w14:paraId="39430118" w14:textId="77777777" w:rsidR="00651651" w:rsidRDefault="00651651" w:rsidP="00544AE3">
            <w:pPr>
              <w:spacing w:line="360" w:lineRule="auto"/>
              <w:ind w:right="148"/>
              <w:jc w:val="both"/>
              <w:rPr>
                <w:rFonts w:ascii="GHEA Grapalat" w:hAnsi="GHEA Grapalat" w:cs="Sylfaen"/>
                <w:bCs/>
                <w:iCs/>
                <w:sz w:val="24"/>
                <w:szCs w:val="24"/>
                <w:lang w:val="hy-AM"/>
              </w:rPr>
            </w:pPr>
            <w:r w:rsidRPr="00115E92">
              <w:rPr>
                <w:rFonts w:ascii="GHEA Grapalat" w:hAnsi="GHEA Grapalat" w:cs="Sylfaen"/>
                <w:bCs/>
                <w:iCs/>
                <w:sz w:val="24"/>
                <w:szCs w:val="24"/>
                <w:lang w:val="hy-AM"/>
              </w:rPr>
              <w:t>Նախագծի վերնագիրը շարադր</w:t>
            </w:r>
            <w:r>
              <w:rPr>
                <w:rFonts w:ascii="GHEA Grapalat" w:hAnsi="GHEA Grapalat" w:cs="Sylfaen"/>
                <w:bCs/>
                <w:iCs/>
                <w:sz w:val="24"/>
                <w:szCs w:val="24"/>
                <w:lang w:val="hy-AM"/>
              </w:rPr>
              <w:t>վ</w:t>
            </w:r>
            <w:r w:rsidRPr="00115E92">
              <w:rPr>
                <w:rFonts w:ascii="GHEA Grapalat" w:hAnsi="GHEA Grapalat" w:cs="Sylfaen"/>
                <w:bCs/>
                <w:iCs/>
                <w:sz w:val="24"/>
                <w:szCs w:val="24"/>
                <w:lang w:val="hy-AM"/>
              </w:rPr>
              <w:t>ել</w:t>
            </w:r>
            <w:r>
              <w:rPr>
                <w:rFonts w:ascii="GHEA Grapalat" w:hAnsi="GHEA Grapalat" w:cs="Sylfaen"/>
                <w:bCs/>
                <w:iCs/>
                <w:sz w:val="24"/>
                <w:szCs w:val="24"/>
                <w:lang w:val="hy-AM"/>
              </w:rPr>
              <w:t xml:space="preserve"> է</w:t>
            </w:r>
            <w:r w:rsidRPr="00115E92">
              <w:rPr>
                <w:rFonts w:ascii="GHEA Grapalat" w:hAnsi="GHEA Grapalat" w:cs="Sylfaen"/>
                <w:bCs/>
                <w:iCs/>
                <w:sz w:val="24"/>
                <w:szCs w:val="24"/>
                <w:lang w:val="hy-AM"/>
              </w:rPr>
              <w:t xml:space="preserve"> հետևյալ կերպ. «Գույք նվիրաբերելու և ամրացնելու մասին»։</w:t>
            </w:r>
          </w:p>
          <w:p w14:paraId="0AA0324F" w14:textId="77777777" w:rsidR="00525F5C" w:rsidRDefault="00525F5C" w:rsidP="00544AE3">
            <w:pPr>
              <w:spacing w:line="360" w:lineRule="auto"/>
              <w:ind w:right="148"/>
              <w:jc w:val="both"/>
              <w:rPr>
                <w:rFonts w:ascii="GHEA Grapalat" w:eastAsia="Calibri" w:hAnsi="GHEA Grapalat"/>
                <w:b/>
                <w:bCs/>
                <w:sz w:val="24"/>
                <w:szCs w:val="24"/>
                <w:lang w:val="hy-AM"/>
              </w:rPr>
            </w:pPr>
          </w:p>
          <w:p w14:paraId="03EE3FB8" w14:textId="77777777" w:rsidR="00525F5C" w:rsidRDefault="00525F5C" w:rsidP="00544AE3">
            <w:pPr>
              <w:spacing w:line="360" w:lineRule="auto"/>
              <w:ind w:right="148"/>
              <w:jc w:val="both"/>
              <w:rPr>
                <w:rFonts w:ascii="GHEA Grapalat" w:eastAsia="Calibri" w:hAnsi="GHEA Grapalat"/>
                <w:b/>
                <w:bCs/>
                <w:sz w:val="24"/>
                <w:szCs w:val="24"/>
                <w:lang w:val="hy-AM"/>
              </w:rPr>
            </w:pPr>
          </w:p>
          <w:p w14:paraId="6F661850" w14:textId="77777777" w:rsidR="00525F5C" w:rsidRDefault="00525F5C" w:rsidP="00544AE3">
            <w:pPr>
              <w:spacing w:line="360" w:lineRule="auto"/>
              <w:ind w:right="148"/>
              <w:jc w:val="both"/>
              <w:rPr>
                <w:rFonts w:ascii="GHEA Grapalat" w:eastAsia="Calibri" w:hAnsi="GHEA Grapalat"/>
                <w:b/>
                <w:bCs/>
                <w:sz w:val="24"/>
                <w:szCs w:val="24"/>
                <w:lang w:val="hy-AM"/>
              </w:rPr>
            </w:pPr>
          </w:p>
          <w:p w14:paraId="631ED6F9" w14:textId="77777777" w:rsidR="00525F5C" w:rsidRDefault="00525F5C" w:rsidP="00544AE3">
            <w:pPr>
              <w:spacing w:line="360" w:lineRule="auto"/>
              <w:ind w:right="148"/>
              <w:jc w:val="both"/>
              <w:rPr>
                <w:rFonts w:ascii="GHEA Grapalat" w:eastAsia="Calibri" w:hAnsi="GHEA Grapalat"/>
                <w:b/>
                <w:bCs/>
                <w:sz w:val="24"/>
                <w:szCs w:val="24"/>
                <w:lang w:val="hy-AM"/>
              </w:rPr>
            </w:pPr>
          </w:p>
          <w:p w14:paraId="34A3E507" w14:textId="77777777" w:rsidR="00525F5C" w:rsidRDefault="00525F5C" w:rsidP="00544AE3">
            <w:pPr>
              <w:spacing w:line="360" w:lineRule="auto"/>
              <w:ind w:right="148"/>
              <w:jc w:val="both"/>
              <w:rPr>
                <w:rFonts w:ascii="GHEA Grapalat" w:eastAsia="Calibri" w:hAnsi="GHEA Grapalat"/>
                <w:b/>
                <w:bCs/>
                <w:sz w:val="24"/>
                <w:szCs w:val="24"/>
                <w:lang w:val="hy-AM"/>
              </w:rPr>
            </w:pPr>
          </w:p>
          <w:p w14:paraId="2ACA6D4A" w14:textId="77777777" w:rsidR="00525F5C" w:rsidRDefault="00525F5C" w:rsidP="00544AE3">
            <w:pPr>
              <w:spacing w:line="360" w:lineRule="auto"/>
              <w:ind w:right="148"/>
              <w:jc w:val="both"/>
              <w:rPr>
                <w:rFonts w:ascii="GHEA Grapalat" w:eastAsia="Calibri" w:hAnsi="GHEA Grapalat"/>
                <w:b/>
                <w:bCs/>
                <w:sz w:val="24"/>
                <w:szCs w:val="24"/>
                <w:lang w:val="hy-AM"/>
              </w:rPr>
            </w:pPr>
          </w:p>
          <w:p w14:paraId="2EB28531" w14:textId="77777777" w:rsidR="00525F5C" w:rsidRDefault="00525F5C" w:rsidP="00544AE3">
            <w:pPr>
              <w:spacing w:line="360" w:lineRule="auto"/>
              <w:ind w:right="148"/>
              <w:jc w:val="both"/>
              <w:rPr>
                <w:rFonts w:ascii="GHEA Grapalat" w:eastAsia="Calibri" w:hAnsi="GHEA Grapalat"/>
                <w:b/>
                <w:bCs/>
                <w:sz w:val="24"/>
                <w:szCs w:val="24"/>
                <w:lang w:val="hy-AM"/>
              </w:rPr>
            </w:pPr>
          </w:p>
          <w:p w14:paraId="31983759" w14:textId="77777777" w:rsidR="00525F5C" w:rsidRDefault="00525F5C" w:rsidP="00544AE3">
            <w:pPr>
              <w:spacing w:line="360" w:lineRule="auto"/>
              <w:ind w:right="148"/>
              <w:jc w:val="both"/>
              <w:rPr>
                <w:rFonts w:ascii="GHEA Grapalat" w:eastAsia="Calibri" w:hAnsi="GHEA Grapalat"/>
                <w:b/>
                <w:bCs/>
                <w:sz w:val="24"/>
                <w:szCs w:val="24"/>
                <w:lang w:val="hy-AM"/>
              </w:rPr>
            </w:pPr>
          </w:p>
          <w:p w14:paraId="379022B4" w14:textId="4AA530C7" w:rsidR="00525F5C" w:rsidRDefault="00525F5C" w:rsidP="00525F5C">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2</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Ընդունվել է։</w:t>
            </w:r>
          </w:p>
          <w:p w14:paraId="2CE730ED" w14:textId="48357A30" w:rsidR="00525F5C" w:rsidRDefault="00525F5C" w:rsidP="00525F5C">
            <w:pPr>
              <w:spacing w:line="360" w:lineRule="auto"/>
              <w:ind w:right="148"/>
              <w:jc w:val="both"/>
              <w:rPr>
                <w:rFonts w:ascii="GHEA Grapalat" w:eastAsia="Calibri" w:hAnsi="GHEA Grapalat"/>
                <w:b/>
                <w:bCs/>
                <w:sz w:val="24"/>
                <w:szCs w:val="24"/>
                <w:lang w:val="hy-AM"/>
              </w:rPr>
            </w:pPr>
            <w:r w:rsidRPr="00115E92">
              <w:rPr>
                <w:rFonts w:ascii="GHEA Grapalat" w:hAnsi="GHEA Grapalat" w:cs="Sylfaen"/>
                <w:bCs/>
                <w:iCs/>
                <w:sz w:val="24"/>
                <w:szCs w:val="24"/>
                <w:lang w:val="hy-AM"/>
              </w:rPr>
              <w:t>«գույքային» բառից առաջ լրաց</w:t>
            </w:r>
            <w:r>
              <w:rPr>
                <w:rFonts w:ascii="GHEA Grapalat" w:hAnsi="GHEA Grapalat" w:cs="Sylfaen"/>
                <w:bCs/>
                <w:iCs/>
                <w:sz w:val="24"/>
                <w:szCs w:val="24"/>
                <w:lang w:val="hy-AM"/>
              </w:rPr>
              <w:t>վ</w:t>
            </w:r>
            <w:r w:rsidRPr="00115E92">
              <w:rPr>
                <w:rFonts w:ascii="GHEA Grapalat" w:hAnsi="GHEA Grapalat" w:cs="Sylfaen"/>
                <w:bCs/>
                <w:iCs/>
                <w:sz w:val="24"/>
                <w:szCs w:val="24"/>
                <w:lang w:val="hy-AM"/>
              </w:rPr>
              <w:t xml:space="preserve">ել </w:t>
            </w:r>
            <w:r>
              <w:rPr>
                <w:rFonts w:ascii="GHEA Grapalat" w:hAnsi="GHEA Grapalat" w:cs="Sylfaen"/>
                <w:bCs/>
                <w:iCs/>
                <w:sz w:val="24"/>
                <w:szCs w:val="24"/>
                <w:lang w:val="hy-AM"/>
              </w:rPr>
              <w:t xml:space="preserve">է </w:t>
            </w:r>
            <w:r w:rsidRPr="00115E92">
              <w:rPr>
                <w:rFonts w:ascii="GHEA Grapalat" w:hAnsi="GHEA Grapalat" w:cs="Sylfaen"/>
                <w:bCs/>
                <w:iCs/>
                <w:sz w:val="24"/>
                <w:szCs w:val="24"/>
                <w:lang w:val="hy-AM"/>
              </w:rPr>
              <w:t>«պայմանագրի նոտարական վավերացման և» բառերը</w:t>
            </w:r>
            <w:r>
              <w:rPr>
                <w:rFonts w:ascii="GHEA Grapalat" w:hAnsi="GHEA Grapalat" w:cs="Sylfaen"/>
                <w:bCs/>
                <w:iCs/>
                <w:sz w:val="24"/>
                <w:szCs w:val="24"/>
                <w:lang w:val="hy-AM"/>
              </w:rPr>
              <w:t>։</w:t>
            </w:r>
          </w:p>
          <w:p w14:paraId="22AC60E3" w14:textId="2BB3F3AE" w:rsidR="00525F5C" w:rsidRPr="004D0BC3" w:rsidRDefault="00525F5C" w:rsidP="00544AE3">
            <w:pPr>
              <w:spacing w:line="360" w:lineRule="auto"/>
              <w:ind w:right="148"/>
              <w:jc w:val="both"/>
              <w:rPr>
                <w:rFonts w:ascii="GHEA Grapalat" w:eastAsia="Calibri" w:hAnsi="GHEA Grapalat"/>
                <w:b/>
                <w:bCs/>
                <w:sz w:val="24"/>
                <w:szCs w:val="24"/>
                <w:lang w:val="hy-AM"/>
              </w:rPr>
            </w:pPr>
          </w:p>
        </w:tc>
      </w:tr>
      <w:tr w:rsidR="00AF6321" w:rsidRPr="00E95614" w14:paraId="7377B367" w14:textId="77777777" w:rsidTr="00E15466">
        <w:tc>
          <w:tcPr>
            <w:tcW w:w="9288" w:type="dxa"/>
            <w:vMerge w:val="restart"/>
            <w:shd w:val="clear" w:color="auto" w:fill="A6A6A6" w:themeFill="background1" w:themeFillShade="A6"/>
          </w:tcPr>
          <w:p w14:paraId="1EA62CA7" w14:textId="55AB9318" w:rsidR="00AF6321" w:rsidRDefault="00AF6321" w:rsidP="00AF6321">
            <w:pPr>
              <w:jc w:val="both"/>
              <w:rPr>
                <w:rFonts w:ascii="GHEA Grapalat" w:hAnsi="GHEA Grapalat"/>
                <w:color w:val="000000"/>
                <w:shd w:val="clear" w:color="auto" w:fill="FFFFFF"/>
                <w:lang w:val="hy-AM"/>
              </w:rPr>
            </w:pPr>
            <w:r>
              <w:rPr>
                <w:rFonts w:ascii="GHEA Grapalat" w:hAnsi="GHEA Grapalat" w:cs="Sylfaen"/>
                <w:b/>
                <w:bCs/>
                <w:sz w:val="24"/>
                <w:szCs w:val="24"/>
                <w:lang w:val="hy-AM"/>
              </w:rPr>
              <w:t>5</w:t>
            </w:r>
            <w:r w:rsidRPr="00AF6321">
              <w:rPr>
                <w:rFonts w:ascii="Cambria Math" w:hAnsi="Cambria Math" w:cs="Cambria Math"/>
                <w:b/>
                <w:sz w:val="24"/>
                <w:szCs w:val="24"/>
                <w:lang w:val="hy-AM"/>
              </w:rPr>
              <w:t>․</w:t>
            </w:r>
            <w:r w:rsidRPr="00AF6321">
              <w:rPr>
                <w:rFonts w:ascii="GHEA Grapalat" w:hAnsi="GHEA Grapalat"/>
                <w:b/>
                <w:sz w:val="24"/>
                <w:szCs w:val="24"/>
                <w:lang w:val="hy-AM"/>
              </w:rPr>
              <w:t xml:space="preserve">  ՀՀ վարչապետի աշխատակազմի իրավաբանական վարչություն</w:t>
            </w:r>
          </w:p>
          <w:p w14:paraId="5BAB1B8D" w14:textId="680BCD85" w:rsidR="00AF6321" w:rsidRPr="00E95614" w:rsidRDefault="00AF6321" w:rsidP="00E15466">
            <w:pPr>
              <w:spacing w:line="360" w:lineRule="auto"/>
              <w:rPr>
                <w:rFonts w:ascii="GHEA Grapalat" w:hAnsi="GHEA Grapalat" w:cs="Sylfaen"/>
                <w:b/>
                <w:bCs/>
                <w:sz w:val="24"/>
                <w:szCs w:val="24"/>
                <w:lang w:val="hy-AM"/>
              </w:rPr>
            </w:pPr>
          </w:p>
        </w:tc>
        <w:tc>
          <w:tcPr>
            <w:tcW w:w="4680" w:type="dxa"/>
            <w:shd w:val="clear" w:color="auto" w:fill="A6A6A6" w:themeFill="background1" w:themeFillShade="A6"/>
          </w:tcPr>
          <w:p w14:paraId="4E4CCD95" w14:textId="3B1240C6" w:rsidR="00AF6321" w:rsidRPr="004D0BC3" w:rsidRDefault="00AF6321" w:rsidP="00E15466">
            <w:pPr>
              <w:spacing w:line="360" w:lineRule="auto"/>
              <w:jc w:val="center"/>
              <w:rPr>
                <w:rFonts w:ascii="GHEA Grapalat" w:hAnsi="GHEA Grapalat"/>
                <w:bCs/>
                <w:sz w:val="24"/>
                <w:szCs w:val="24"/>
                <w:highlight w:val="yellow"/>
                <w:lang w:val="hy-AM"/>
              </w:rPr>
            </w:pPr>
            <w:r>
              <w:rPr>
                <w:rFonts w:ascii="GHEA Grapalat" w:hAnsi="GHEA Grapalat"/>
                <w:b/>
                <w:sz w:val="24"/>
                <w:szCs w:val="24"/>
                <w:lang w:val="hy-AM"/>
              </w:rPr>
              <w:lastRenderedPageBreak/>
              <w:t>15</w:t>
            </w:r>
            <w:r w:rsidRPr="004D0BC3">
              <w:rPr>
                <w:rFonts w:ascii="Cambria Math" w:hAnsi="Cambria Math" w:cs="Cambria Math"/>
                <w:b/>
                <w:sz w:val="24"/>
                <w:szCs w:val="24"/>
                <w:lang w:val="hy-AM"/>
              </w:rPr>
              <w:t>․</w:t>
            </w:r>
            <w:r w:rsidRPr="004D0BC3">
              <w:rPr>
                <w:rFonts w:ascii="GHEA Grapalat" w:hAnsi="GHEA Grapalat"/>
                <w:b/>
                <w:sz w:val="24"/>
                <w:szCs w:val="24"/>
                <w:lang w:val="hy-AM"/>
              </w:rPr>
              <w:t>0</w:t>
            </w:r>
            <w:r>
              <w:rPr>
                <w:rFonts w:ascii="GHEA Grapalat" w:hAnsi="GHEA Grapalat"/>
                <w:b/>
                <w:sz w:val="24"/>
                <w:szCs w:val="24"/>
                <w:lang w:val="hy-AM"/>
              </w:rPr>
              <w:t>5</w:t>
            </w:r>
            <w:r w:rsidRPr="004D0BC3">
              <w:rPr>
                <w:rFonts w:ascii="Cambria Math" w:hAnsi="Cambria Math" w:cs="Cambria Math"/>
                <w:b/>
                <w:sz w:val="24"/>
                <w:szCs w:val="24"/>
                <w:lang w:val="hy-AM"/>
              </w:rPr>
              <w:t>․</w:t>
            </w:r>
            <w:r w:rsidRPr="004D0BC3">
              <w:rPr>
                <w:rFonts w:ascii="GHEA Grapalat" w:hAnsi="GHEA Grapalat"/>
                <w:b/>
                <w:sz w:val="24"/>
                <w:szCs w:val="24"/>
                <w:lang w:val="hy-AM"/>
              </w:rPr>
              <w:t>2023թ</w:t>
            </w:r>
            <w:r w:rsidRPr="004D0BC3">
              <w:rPr>
                <w:rFonts w:ascii="Cambria Math" w:hAnsi="Cambria Math" w:cs="Cambria Math"/>
                <w:b/>
                <w:sz w:val="24"/>
                <w:szCs w:val="24"/>
                <w:lang w:val="hy-AM"/>
              </w:rPr>
              <w:t>․</w:t>
            </w:r>
          </w:p>
        </w:tc>
      </w:tr>
      <w:tr w:rsidR="00AF6321" w:rsidRPr="00E95614" w14:paraId="73D9401A" w14:textId="77777777" w:rsidTr="00E15466">
        <w:tc>
          <w:tcPr>
            <w:tcW w:w="9288" w:type="dxa"/>
            <w:vMerge/>
            <w:shd w:val="clear" w:color="auto" w:fill="A6A6A6" w:themeFill="background1" w:themeFillShade="A6"/>
          </w:tcPr>
          <w:p w14:paraId="522A744C" w14:textId="77777777" w:rsidR="00AF6321" w:rsidRPr="004D0BC3" w:rsidRDefault="00AF6321" w:rsidP="00E15466">
            <w:pPr>
              <w:spacing w:line="360" w:lineRule="auto"/>
              <w:rPr>
                <w:rFonts w:ascii="GHEA Grapalat" w:hAnsi="GHEA Grapalat"/>
                <w:bCs/>
                <w:sz w:val="24"/>
                <w:szCs w:val="24"/>
                <w:lang w:val="hy-AM"/>
              </w:rPr>
            </w:pPr>
          </w:p>
        </w:tc>
        <w:tc>
          <w:tcPr>
            <w:tcW w:w="4680" w:type="dxa"/>
            <w:shd w:val="clear" w:color="auto" w:fill="A6A6A6" w:themeFill="background1" w:themeFillShade="A6"/>
          </w:tcPr>
          <w:p w14:paraId="41BC6771" w14:textId="0EA94FB7" w:rsidR="00AF6321" w:rsidRPr="00AF6321" w:rsidRDefault="00AF6321" w:rsidP="00E15466">
            <w:pPr>
              <w:spacing w:line="360" w:lineRule="auto"/>
              <w:jc w:val="center"/>
              <w:rPr>
                <w:rFonts w:ascii="GHEA Grapalat" w:hAnsi="GHEA Grapalat"/>
                <w:bCs/>
                <w:sz w:val="24"/>
                <w:szCs w:val="24"/>
                <w:lang w:val="hy-AM"/>
              </w:rPr>
            </w:pPr>
            <w:r w:rsidRPr="00AF6321">
              <w:rPr>
                <w:rFonts w:ascii="GHEA Grapalat" w:hAnsi="GHEA Grapalat"/>
                <w:b/>
                <w:sz w:val="24"/>
                <w:szCs w:val="24"/>
                <w:lang w:val="hy-AM"/>
              </w:rPr>
              <w:t>№  02/12.63/16054-2023</w:t>
            </w:r>
          </w:p>
        </w:tc>
      </w:tr>
      <w:tr w:rsidR="00AF6321" w:rsidRPr="00107042" w14:paraId="3F1B1BFA" w14:textId="77777777" w:rsidTr="00E15466">
        <w:tc>
          <w:tcPr>
            <w:tcW w:w="9288" w:type="dxa"/>
          </w:tcPr>
          <w:p w14:paraId="707D0E6B" w14:textId="77777777" w:rsidR="00AF6321" w:rsidRPr="00115E92" w:rsidRDefault="00AF6321" w:rsidP="00AF6321">
            <w:pPr>
              <w:spacing w:line="360" w:lineRule="auto"/>
              <w:ind w:right="144" w:firstLine="1276"/>
              <w:jc w:val="center"/>
              <w:rPr>
                <w:rFonts w:ascii="GHEA Grapalat" w:hAnsi="GHEA Grapalat"/>
                <w:b/>
                <w:iCs/>
                <w:sz w:val="24"/>
                <w:szCs w:val="24"/>
                <w:lang w:val="hy-AM"/>
              </w:rPr>
            </w:pPr>
          </w:p>
          <w:p w14:paraId="2FF6B78B" w14:textId="77777777" w:rsidR="00AF6321" w:rsidRDefault="00AF6321" w:rsidP="00AF6321">
            <w:pPr>
              <w:spacing w:line="360" w:lineRule="auto"/>
              <w:jc w:val="center"/>
              <w:rPr>
                <w:rFonts w:ascii="GHEA Grapalat" w:hAnsi="GHEA Grapalat" w:cs="Arial"/>
                <w:b/>
                <w:sz w:val="24"/>
                <w:szCs w:val="24"/>
                <w:lang w:val="hy-AM"/>
              </w:rPr>
            </w:pPr>
            <w:r w:rsidRPr="001655F4">
              <w:rPr>
                <w:rFonts w:ascii="GHEA Grapalat" w:hAnsi="GHEA Grapalat" w:cs="Arial"/>
                <w:b/>
                <w:sz w:val="24"/>
                <w:szCs w:val="24"/>
                <w:lang w:val="hy-AM"/>
              </w:rPr>
              <w:t>ԵԶՐԱԿԱՑՈՒԹՅՈՒՆ</w:t>
            </w:r>
          </w:p>
          <w:p w14:paraId="26EC2D3C" w14:textId="77777777" w:rsidR="00AF6321" w:rsidRDefault="00AF6321" w:rsidP="00AF6321">
            <w:pPr>
              <w:pStyle w:val="a7"/>
              <w:shd w:val="clear" w:color="auto" w:fill="FFFFFF"/>
              <w:spacing w:before="0" w:beforeAutospacing="0" w:after="0" w:afterAutospacing="0" w:line="360" w:lineRule="auto"/>
              <w:ind w:firstLine="720"/>
              <w:jc w:val="center"/>
              <w:textAlignment w:val="baseline"/>
              <w:rPr>
                <w:rStyle w:val="ab"/>
                <w:rFonts w:ascii="GHEA Grapalat" w:hAnsi="GHEA Grapalat" w:cs="Arian AMU"/>
                <w:b w:val="0"/>
                <w:bdr w:val="none" w:sz="0" w:space="0" w:color="auto" w:frame="1"/>
                <w:lang w:val="hy-AM"/>
              </w:rPr>
            </w:pPr>
            <w:r>
              <w:rPr>
                <w:rStyle w:val="ab"/>
                <w:rFonts w:ascii="GHEA Grapalat" w:hAnsi="GHEA Grapalat" w:cs="Arian AMU"/>
                <w:bdr w:val="none" w:sz="0" w:space="0" w:color="auto" w:frame="1"/>
                <w:lang w:val="hy-AM"/>
              </w:rPr>
              <w:t>«Գույք նվիրաբերելու և ամրացնելու մասին»</w:t>
            </w:r>
            <w:r w:rsidRPr="001655F4">
              <w:rPr>
                <w:rStyle w:val="ab"/>
                <w:rFonts w:ascii="GHEA Grapalat" w:hAnsi="GHEA Grapalat" w:cs="Arian AMU"/>
                <w:bdr w:val="none" w:sz="0" w:space="0" w:color="auto" w:frame="1"/>
                <w:lang w:val="hy-AM"/>
              </w:rPr>
              <w:t xml:space="preserve"> </w:t>
            </w:r>
            <w:r>
              <w:rPr>
                <w:rStyle w:val="ab"/>
                <w:rFonts w:ascii="GHEA Grapalat" w:hAnsi="GHEA Grapalat" w:cs="Arian AMU"/>
                <w:bdr w:val="none" w:sz="0" w:space="0" w:color="auto" w:frame="1"/>
                <w:lang w:val="hy-AM"/>
              </w:rPr>
              <w:t xml:space="preserve">ՀՀ կառավարության որոշման նախագծի </w:t>
            </w:r>
            <w:r w:rsidRPr="001655F4">
              <w:rPr>
                <w:rStyle w:val="ab"/>
                <w:rFonts w:ascii="GHEA Grapalat" w:hAnsi="GHEA Grapalat" w:cs="Arian AMU"/>
                <w:bdr w:val="none" w:sz="0" w:space="0" w:color="auto" w:frame="1"/>
                <w:lang w:val="hy-AM"/>
              </w:rPr>
              <w:t>(</w:t>
            </w:r>
            <w:r>
              <w:rPr>
                <w:rStyle w:val="ab"/>
                <w:rFonts w:ascii="GHEA Grapalat" w:hAnsi="GHEA Grapalat" w:cs="Arian AMU"/>
                <w:bdr w:val="none" w:sz="0" w:space="0" w:color="auto" w:frame="1"/>
                <w:lang w:val="hy-AM"/>
              </w:rPr>
              <w:t>այսուհետ՝ նախագիծ</w:t>
            </w:r>
            <w:r w:rsidRPr="001655F4">
              <w:rPr>
                <w:rStyle w:val="ab"/>
                <w:rFonts w:ascii="GHEA Grapalat" w:hAnsi="GHEA Grapalat" w:cs="Arian AMU"/>
                <w:bdr w:val="none" w:sz="0" w:space="0" w:color="auto" w:frame="1"/>
                <w:lang w:val="hy-AM"/>
              </w:rPr>
              <w:t>)</w:t>
            </w:r>
            <w:r>
              <w:rPr>
                <w:rStyle w:val="ab"/>
                <w:rFonts w:ascii="GHEA Grapalat" w:hAnsi="GHEA Grapalat" w:cs="Arian AMU"/>
                <w:bdr w:val="none" w:sz="0" w:space="0" w:color="auto" w:frame="1"/>
                <w:lang w:val="hy-AM"/>
              </w:rPr>
              <w:t xml:space="preserve"> վերաբերյալ</w:t>
            </w:r>
          </w:p>
          <w:p w14:paraId="4D901330" w14:textId="77777777" w:rsidR="00AF6321" w:rsidRPr="001655F4" w:rsidRDefault="00AF6321" w:rsidP="00AF6321">
            <w:pPr>
              <w:pStyle w:val="a7"/>
              <w:shd w:val="clear" w:color="auto" w:fill="FFFFFF"/>
              <w:spacing w:before="0" w:beforeAutospacing="0" w:after="0" w:afterAutospacing="0" w:line="360" w:lineRule="auto"/>
              <w:ind w:firstLine="720"/>
              <w:jc w:val="center"/>
              <w:textAlignment w:val="baseline"/>
              <w:rPr>
                <w:rStyle w:val="ab"/>
                <w:rFonts w:ascii="GHEA Grapalat" w:hAnsi="GHEA Grapalat" w:cs="Arian AMU"/>
                <w:b w:val="0"/>
                <w:bdr w:val="none" w:sz="0" w:space="0" w:color="auto" w:frame="1"/>
                <w:lang w:val="hy-AM"/>
              </w:rPr>
            </w:pPr>
          </w:p>
          <w:p w14:paraId="2B3D01B7" w14:textId="77777777" w:rsidR="00AF6321" w:rsidRDefault="00AF6321" w:rsidP="00AF6321">
            <w:pPr>
              <w:pStyle w:val="a7"/>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1. Նախագծի 1-ին կետի 1-ին ենթակետով նախատեսվում է առաջարկել Երևանի քաղաքապետին՝ Երևան քաղաքի համայնքային սեփականություն հանդիսացող հողատարածքը </w:t>
            </w:r>
            <w:r w:rsidRPr="003E7E0A">
              <w:rPr>
                <w:rFonts w:ascii="GHEA Grapalat" w:hAnsi="GHEA Grapalat"/>
                <w:i/>
                <w:color w:val="000000"/>
                <w:u w:val="single"/>
                <w:shd w:val="clear" w:color="auto" w:fill="FFFFFF"/>
                <w:lang w:val="hy-AM"/>
              </w:rPr>
              <w:t>նվիրաբերել</w:t>
            </w:r>
            <w:r>
              <w:rPr>
                <w:rFonts w:ascii="GHEA Grapalat" w:hAnsi="GHEA Grapalat"/>
                <w:color w:val="000000"/>
                <w:shd w:val="clear" w:color="auto" w:fill="FFFFFF"/>
                <w:lang w:val="hy-AM"/>
              </w:rPr>
              <w:t xml:space="preserve"> ՀՀ-ին, որից հետո </w:t>
            </w:r>
            <w:r w:rsidRPr="003E7E0A">
              <w:rPr>
                <w:rFonts w:ascii="GHEA Grapalat" w:hAnsi="GHEA Grapalat"/>
                <w:i/>
                <w:color w:val="000000"/>
                <w:u w:val="single"/>
                <w:shd w:val="clear" w:color="auto" w:fill="FFFFFF"/>
                <w:lang w:val="hy-AM"/>
              </w:rPr>
              <w:t>ամրացնել</w:t>
            </w:r>
            <w:r w:rsidRPr="003E7E0A">
              <w:rPr>
                <w:rFonts w:ascii="GHEA Grapalat" w:hAnsi="GHEA Grapalat"/>
                <w:i/>
                <w:color w:val="000000"/>
                <w:shd w:val="clear" w:color="auto" w:fill="FFFFFF"/>
                <w:lang w:val="hy-AM"/>
              </w:rPr>
              <w:t xml:space="preserve"> </w:t>
            </w:r>
            <w:r>
              <w:rPr>
                <w:rFonts w:ascii="GHEA Grapalat" w:hAnsi="GHEA Grapalat"/>
                <w:color w:val="000000"/>
                <w:shd w:val="clear" w:color="auto" w:fill="FFFFFF"/>
                <w:lang w:val="hy-AM"/>
              </w:rPr>
              <w:t>ՀՀ ՏԿԵՆ պետական գույքի կառավարման կոմիտեին՝ հետագայում Արմեն Կորյունի Մովսիսյանին անհատույց սեփականության իրավունքով հատկացնելու նպատակով, նշվածից ստացվում է, որ տվյալ որոշման նախագծի հիմնական կարգավորման առարկան Երևանի քաղաքապետին՝ Երևան քաղաքի համայնքային սեփականություն հանդիսացող հողատարածքը նվիրատվության տալու առաջարկություն ներկայացնելն է, ինչի անհրաժեշտությունը ծանրակշիռ հիմնավորման կարիք ունի:</w:t>
            </w:r>
          </w:p>
          <w:p w14:paraId="5E7784D2" w14:textId="77777777" w:rsidR="00AF6321" w:rsidRDefault="00AF6321" w:rsidP="00AF6321">
            <w:pPr>
              <w:pStyle w:val="a7"/>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lang w:val="hy-AM"/>
              </w:rPr>
              <w:t xml:space="preserve"> </w:t>
            </w:r>
            <w:r w:rsidRPr="002A2D4E">
              <w:rPr>
                <w:rFonts w:ascii="GHEA Grapalat" w:hAnsi="GHEA Grapalat"/>
                <w:color w:val="000000"/>
                <w:lang w:val="hy-AM"/>
              </w:rPr>
              <w:t xml:space="preserve"> </w:t>
            </w:r>
            <w:r>
              <w:rPr>
                <w:rFonts w:ascii="GHEA Grapalat" w:hAnsi="GHEA Grapalat"/>
                <w:color w:val="000000"/>
                <w:lang w:val="hy-AM"/>
              </w:rPr>
              <w:t>2</w:t>
            </w:r>
            <w:r w:rsidRPr="00B51F26">
              <w:rPr>
                <w:rFonts w:ascii="GHEA Grapalat" w:hAnsi="GHEA Grapalat"/>
                <w:color w:val="000000"/>
                <w:lang w:val="hy-AM"/>
              </w:rPr>
              <w:t xml:space="preserve">. </w:t>
            </w:r>
            <w:r>
              <w:rPr>
                <w:rFonts w:ascii="GHEA Grapalat" w:hAnsi="GHEA Grapalat"/>
                <w:color w:val="000000"/>
                <w:lang w:val="hy-AM"/>
              </w:rPr>
              <w:t>Նախագծի նախաբանում որպես լիազորող նորմ հղում է կատարված ՀՀ Երևան քաղաքի առաջին ատյանի ընդհանուր իրավասության դատարանի 2018 թվականի դեկտեմբերի 11-ի թիվ՝ ԵԿԴ/2361/02/08 որոշմանը, ինչը չի բխում «Նորմատիվ իրավական ակտերի մասին»</w:t>
            </w:r>
            <w:r w:rsidRPr="002A2D4E">
              <w:rPr>
                <w:rFonts w:ascii="GHEA Grapalat" w:hAnsi="GHEA Grapalat"/>
                <w:color w:val="000000"/>
                <w:lang w:val="hy-AM"/>
              </w:rPr>
              <w:t xml:space="preserve"> </w:t>
            </w:r>
            <w:r>
              <w:rPr>
                <w:rFonts w:ascii="GHEA Grapalat" w:hAnsi="GHEA Grapalat"/>
                <w:color w:val="000000"/>
                <w:lang w:val="hy-AM"/>
              </w:rPr>
              <w:t xml:space="preserve">օրենքի </w:t>
            </w:r>
            <w:r w:rsidRPr="008D42A7">
              <w:rPr>
                <w:rFonts w:ascii="GHEA Grapalat" w:hAnsi="GHEA Grapalat"/>
                <w:color w:val="000000"/>
                <w:shd w:val="clear" w:color="auto" w:fill="FFFFFF"/>
                <w:lang w:val="hy-AM"/>
              </w:rPr>
              <w:t xml:space="preserve">2-րդ հոդվածի 1-ին մասից, ըստ </w:t>
            </w:r>
            <w:r w:rsidRPr="008D42A7">
              <w:rPr>
                <w:rFonts w:ascii="GHEA Grapalat" w:hAnsi="GHEA Grapalat"/>
                <w:color w:val="000000"/>
                <w:shd w:val="clear" w:color="auto" w:fill="FFFFFF"/>
                <w:lang w:val="hy-AM"/>
              </w:rPr>
              <w:lastRenderedPageBreak/>
              <w:t xml:space="preserve">որի՝  ներքին կամ անհատական իրավական ակտը ընդունվում  է </w:t>
            </w:r>
            <w:r w:rsidRPr="008D42A7">
              <w:rPr>
                <w:rFonts w:ascii="GHEA Grapalat" w:hAnsi="GHEA Grapalat"/>
                <w:i/>
                <w:color w:val="000000"/>
                <w:u w:val="single"/>
                <w:shd w:val="clear" w:color="auto" w:fill="FFFFFF"/>
                <w:lang w:val="hy-AM"/>
              </w:rPr>
              <w:t>նորմատիվ իրավական ակտի հիման վրա և դրան համապատասխան</w:t>
            </w:r>
            <w:r w:rsidRPr="008D42A7">
              <w:rPr>
                <w:rFonts w:ascii="GHEA Grapalat" w:hAnsi="GHEA Grapalat"/>
                <w:color w:val="000000"/>
                <w:shd w:val="clear" w:color="auto" w:fill="FFFFFF"/>
                <w:lang w:val="hy-AM"/>
              </w:rPr>
              <w:t>:</w:t>
            </w:r>
          </w:p>
          <w:p w14:paraId="0DBAD2C0" w14:textId="38B918BC" w:rsidR="00AF6321" w:rsidRPr="004D0BC3" w:rsidRDefault="00AF6321" w:rsidP="00E15466">
            <w:pPr>
              <w:spacing w:line="360" w:lineRule="auto"/>
              <w:ind w:right="144" w:firstLine="1276"/>
              <w:jc w:val="both"/>
              <w:rPr>
                <w:rFonts w:ascii="GHEA Grapalat" w:hAnsi="GHEA Grapalat"/>
                <w:bCs/>
                <w:sz w:val="24"/>
                <w:szCs w:val="24"/>
                <w:lang w:val="hy-AM"/>
              </w:rPr>
            </w:pPr>
          </w:p>
        </w:tc>
        <w:tc>
          <w:tcPr>
            <w:tcW w:w="4680" w:type="dxa"/>
          </w:tcPr>
          <w:p w14:paraId="5333C2ED" w14:textId="77777777" w:rsidR="00AF6321" w:rsidRDefault="00AF6321" w:rsidP="00E15466">
            <w:pPr>
              <w:spacing w:line="360" w:lineRule="auto"/>
              <w:rPr>
                <w:rFonts w:ascii="GHEA Grapalat" w:eastAsia="Calibri" w:hAnsi="GHEA Grapalat"/>
                <w:b/>
                <w:bCs/>
                <w:sz w:val="24"/>
                <w:szCs w:val="24"/>
                <w:lang w:val="hy-AM"/>
              </w:rPr>
            </w:pPr>
          </w:p>
          <w:p w14:paraId="7AD4F35C" w14:textId="77777777" w:rsidR="00AF6321" w:rsidRDefault="00AF6321" w:rsidP="00E15466">
            <w:pPr>
              <w:spacing w:line="360" w:lineRule="auto"/>
              <w:rPr>
                <w:rFonts w:ascii="GHEA Grapalat" w:eastAsia="Calibri" w:hAnsi="GHEA Grapalat"/>
                <w:b/>
                <w:bCs/>
                <w:sz w:val="24"/>
                <w:szCs w:val="24"/>
                <w:lang w:val="hy-AM"/>
              </w:rPr>
            </w:pPr>
          </w:p>
          <w:p w14:paraId="5FAC45C6" w14:textId="77777777" w:rsidR="00AF6321" w:rsidRDefault="00AF6321" w:rsidP="00E15466">
            <w:pPr>
              <w:spacing w:line="360" w:lineRule="auto"/>
              <w:rPr>
                <w:rFonts w:ascii="GHEA Grapalat" w:eastAsia="Calibri" w:hAnsi="GHEA Grapalat"/>
                <w:b/>
                <w:bCs/>
                <w:sz w:val="24"/>
                <w:szCs w:val="24"/>
                <w:lang w:val="hy-AM"/>
              </w:rPr>
            </w:pPr>
          </w:p>
          <w:p w14:paraId="116876EC" w14:textId="77777777" w:rsidR="00AF6321" w:rsidRDefault="00AF6321" w:rsidP="00E15466">
            <w:pPr>
              <w:spacing w:line="360" w:lineRule="auto"/>
              <w:rPr>
                <w:rFonts w:ascii="GHEA Grapalat" w:eastAsia="Calibri" w:hAnsi="GHEA Grapalat"/>
                <w:b/>
                <w:bCs/>
                <w:sz w:val="24"/>
                <w:szCs w:val="24"/>
                <w:lang w:val="hy-AM"/>
              </w:rPr>
            </w:pPr>
          </w:p>
          <w:p w14:paraId="746CE2AE" w14:textId="77777777" w:rsidR="00AF6321" w:rsidRDefault="00AF6321" w:rsidP="00E15466">
            <w:pPr>
              <w:spacing w:line="360" w:lineRule="auto"/>
              <w:rPr>
                <w:rFonts w:ascii="GHEA Grapalat" w:eastAsia="Calibri" w:hAnsi="GHEA Grapalat"/>
                <w:b/>
                <w:bCs/>
                <w:sz w:val="24"/>
                <w:szCs w:val="24"/>
                <w:lang w:val="hy-AM"/>
              </w:rPr>
            </w:pPr>
          </w:p>
          <w:p w14:paraId="03C9DA43" w14:textId="77777777" w:rsidR="00AF6321" w:rsidRDefault="00AF6321" w:rsidP="00E15466">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1</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Ընդունվել է։</w:t>
            </w:r>
          </w:p>
          <w:p w14:paraId="71C6FFD9" w14:textId="5339603B" w:rsidR="00AF6321" w:rsidRDefault="00AF6321" w:rsidP="00E15466">
            <w:pPr>
              <w:spacing w:line="360" w:lineRule="auto"/>
              <w:ind w:right="148"/>
              <w:jc w:val="both"/>
              <w:rPr>
                <w:rFonts w:ascii="GHEA Grapalat" w:hAnsi="GHEA Grapalat" w:cs="Sylfaen"/>
                <w:bCs/>
                <w:iCs/>
                <w:sz w:val="24"/>
                <w:szCs w:val="24"/>
                <w:lang w:val="hy-AM"/>
              </w:rPr>
            </w:pPr>
            <w:r w:rsidRPr="00115E92">
              <w:rPr>
                <w:rFonts w:ascii="GHEA Grapalat" w:hAnsi="GHEA Grapalat" w:cs="Sylfaen"/>
                <w:bCs/>
                <w:iCs/>
                <w:sz w:val="24"/>
                <w:szCs w:val="24"/>
                <w:lang w:val="hy-AM"/>
              </w:rPr>
              <w:t>Նախագ</w:t>
            </w:r>
            <w:r>
              <w:rPr>
                <w:rFonts w:ascii="GHEA Grapalat" w:hAnsi="GHEA Grapalat" w:cs="Sylfaen"/>
                <w:bCs/>
                <w:iCs/>
                <w:sz w:val="24"/>
                <w:szCs w:val="24"/>
                <w:lang w:val="hy-AM"/>
              </w:rPr>
              <w:t>իծը խմբագրվել է</w:t>
            </w:r>
            <w:r w:rsidRPr="00115E92">
              <w:rPr>
                <w:rFonts w:ascii="GHEA Grapalat" w:hAnsi="GHEA Grapalat" w:cs="Sylfaen"/>
                <w:bCs/>
                <w:iCs/>
                <w:sz w:val="24"/>
                <w:szCs w:val="24"/>
                <w:lang w:val="hy-AM"/>
              </w:rPr>
              <w:t>։</w:t>
            </w:r>
          </w:p>
          <w:p w14:paraId="7A521AEB" w14:textId="77777777" w:rsidR="00AF6321" w:rsidRDefault="00AF6321" w:rsidP="00E15466">
            <w:pPr>
              <w:spacing w:line="360" w:lineRule="auto"/>
              <w:ind w:right="148"/>
              <w:jc w:val="both"/>
              <w:rPr>
                <w:rFonts w:ascii="GHEA Grapalat" w:eastAsia="Calibri" w:hAnsi="GHEA Grapalat"/>
                <w:b/>
                <w:bCs/>
                <w:sz w:val="24"/>
                <w:szCs w:val="24"/>
                <w:lang w:val="hy-AM"/>
              </w:rPr>
            </w:pPr>
          </w:p>
          <w:p w14:paraId="3ADFA993" w14:textId="77777777" w:rsidR="00AF6321" w:rsidRDefault="00AF6321" w:rsidP="00E15466">
            <w:pPr>
              <w:spacing w:line="360" w:lineRule="auto"/>
              <w:ind w:right="148"/>
              <w:jc w:val="both"/>
              <w:rPr>
                <w:rFonts w:ascii="GHEA Grapalat" w:eastAsia="Calibri" w:hAnsi="GHEA Grapalat"/>
                <w:b/>
                <w:bCs/>
                <w:sz w:val="24"/>
                <w:szCs w:val="24"/>
                <w:lang w:val="hy-AM"/>
              </w:rPr>
            </w:pPr>
          </w:p>
          <w:p w14:paraId="31793E26" w14:textId="77777777" w:rsidR="00AF6321" w:rsidRDefault="00AF6321" w:rsidP="00E15466">
            <w:pPr>
              <w:spacing w:line="360" w:lineRule="auto"/>
              <w:ind w:right="148"/>
              <w:jc w:val="both"/>
              <w:rPr>
                <w:rFonts w:ascii="GHEA Grapalat" w:eastAsia="Calibri" w:hAnsi="GHEA Grapalat"/>
                <w:b/>
                <w:bCs/>
                <w:sz w:val="24"/>
                <w:szCs w:val="24"/>
                <w:lang w:val="hy-AM"/>
              </w:rPr>
            </w:pPr>
          </w:p>
          <w:p w14:paraId="1352182A" w14:textId="77777777" w:rsidR="00AF6321" w:rsidRDefault="00AF6321" w:rsidP="00E15466">
            <w:pPr>
              <w:spacing w:line="360" w:lineRule="auto"/>
              <w:ind w:right="148"/>
              <w:jc w:val="both"/>
              <w:rPr>
                <w:rFonts w:ascii="GHEA Grapalat" w:eastAsia="Calibri" w:hAnsi="GHEA Grapalat"/>
                <w:b/>
                <w:bCs/>
                <w:sz w:val="24"/>
                <w:szCs w:val="24"/>
                <w:lang w:val="hy-AM"/>
              </w:rPr>
            </w:pPr>
          </w:p>
          <w:p w14:paraId="3A7EBD77" w14:textId="77777777" w:rsidR="00AF6321" w:rsidRDefault="00AF6321" w:rsidP="00E15466">
            <w:pPr>
              <w:spacing w:line="360" w:lineRule="auto"/>
              <w:ind w:right="148"/>
              <w:jc w:val="both"/>
              <w:rPr>
                <w:rFonts w:ascii="GHEA Grapalat" w:eastAsia="Calibri" w:hAnsi="GHEA Grapalat"/>
                <w:b/>
                <w:bCs/>
                <w:sz w:val="24"/>
                <w:szCs w:val="24"/>
                <w:lang w:val="hy-AM"/>
              </w:rPr>
            </w:pPr>
          </w:p>
          <w:p w14:paraId="01EDF0C8" w14:textId="77777777" w:rsidR="00AF6321" w:rsidRDefault="00AF6321" w:rsidP="00E15466">
            <w:pPr>
              <w:spacing w:line="360" w:lineRule="auto"/>
              <w:ind w:right="148"/>
              <w:jc w:val="both"/>
              <w:rPr>
                <w:rFonts w:ascii="GHEA Grapalat" w:eastAsia="Calibri" w:hAnsi="GHEA Grapalat"/>
                <w:b/>
                <w:bCs/>
                <w:sz w:val="24"/>
                <w:szCs w:val="24"/>
                <w:lang w:val="hy-AM"/>
              </w:rPr>
            </w:pPr>
          </w:p>
          <w:p w14:paraId="0D1EB5E6" w14:textId="77777777" w:rsidR="00AF6321" w:rsidRDefault="00AF6321" w:rsidP="00E15466">
            <w:pPr>
              <w:spacing w:line="360" w:lineRule="auto"/>
              <w:ind w:right="148"/>
              <w:jc w:val="both"/>
              <w:rPr>
                <w:rFonts w:ascii="GHEA Grapalat" w:eastAsia="Calibri" w:hAnsi="GHEA Grapalat"/>
                <w:b/>
                <w:bCs/>
                <w:sz w:val="24"/>
                <w:szCs w:val="24"/>
                <w:lang w:val="hy-AM"/>
              </w:rPr>
            </w:pPr>
          </w:p>
          <w:p w14:paraId="2B374A96" w14:textId="77777777" w:rsidR="00AF6321" w:rsidRDefault="00AF6321" w:rsidP="00E15466">
            <w:pPr>
              <w:spacing w:line="360" w:lineRule="auto"/>
              <w:ind w:right="148"/>
              <w:jc w:val="both"/>
              <w:rPr>
                <w:rFonts w:ascii="GHEA Grapalat" w:eastAsia="Calibri" w:hAnsi="GHEA Grapalat"/>
                <w:b/>
                <w:bCs/>
                <w:sz w:val="24"/>
                <w:szCs w:val="24"/>
                <w:lang w:val="hy-AM"/>
              </w:rPr>
            </w:pPr>
          </w:p>
          <w:p w14:paraId="0335137E" w14:textId="77777777" w:rsidR="00AF6321" w:rsidRDefault="00AF6321" w:rsidP="00E15466">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2</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Ընդունվել է։</w:t>
            </w:r>
          </w:p>
          <w:p w14:paraId="263988B0" w14:textId="05C99404" w:rsidR="00AF6321" w:rsidRDefault="00AF6321" w:rsidP="00E15466">
            <w:pPr>
              <w:spacing w:line="360" w:lineRule="auto"/>
              <w:ind w:right="148"/>
              <w:jc w:val="both"/>
              <w:rPr>
                <w:rFonts w:ascii="GHEA Grapalat" w:eastAsia="Calibri" w:hAnsi="GHEA Grapalat"/>
                <w:b/>
                <w:bCs/>
                <w:sz w:val="24"/>
                <w:szCs w:val="24"/>
                <w:lang w:val="hy-AM"/>
              </w:rPr>
            </w:pPr>
            <w:r>
              <w:rPr>
                <w:rFonts w:ascii="GHEA Grapalat" w:hAnsi="GHEA Grapalat" w:cs="Sylfaen"/>
                <w:bCs/>
                <w:iCs/>
                <w:sz w:val="24"/>
                <w:szCs w:val="24"/>
                <w:lang w:val="hy-AM"/>
              </w:rPr>
              <w:t>Նախագծի նախաբանը խմբագրվել է։</w:t>
            </w:r>
          </w:p>
          <w:p w14:paraId="083D9F76" w14:textId="77777777" w:rsidR="00AF6321" w:rsidRPr="004D0BC3" w:rsidRDefault="00AF6321" w:rsidP="00E15466">
            <w:pPr>
              <w:spacing w:line="360" w:lineRule="auto"/>
              <w:ind w:right="148"/>
              <w:jc w:val="both"/>
              <w:rPr>
                <w:rFonts w:ascii="GHEA Grapalat" w:eastAsia="Calibri" w:hAnsi="GHEA Grapalat"/>
                <w:b/>
                <w:bCs/>
                <w:sz w:val="24"/>
                <w:szCs w:val="24"/>
                <w:lang w:val="hy-AM"/>
              </w:rPr>
            </w:pPr>
          </w:p>
        </w:tc>
      </w:tr>
      <w:tr w:rsidR="00AF6321" w:rsidRPr="00E95614" w14:paraId="6BFB0A6A" w14:textId="77777777" w:rsidTr="00E15466">
        <w:tc>
          <w:tcPr>
            <w:tcW w:w="9288" w:type="dxa"/>
            <w:vMerge w:val="restart"/>
            <w:shd w:val="clear" w:color="auto" w:fill="A6A6A6" w:themeFill="background1" w:themeFillShade="A6"/>
          </w:tcPr>
          <w:p w14:paraId="28FD22A3" w14:textId="7D5B1088" w:rsidR="00AF6321" w:rsidRPr="00AF6321" w:rsidRDefault="00AF6321" w:rsidP="00AF6321">
            <w:pPr>
              <w:rPr>
                <w:rFonts w:ascii="GHEA Grapalat" w:hAnsi="GHEA Grapalat" w:cs="Arial"/>
                <w:b/>
                <w:i/>
                <w:sz w:val="24"/>
                <w:szCs w:val="24"/>
                <w:lang w:val="hy-AM"/>
              </w:rPr>
            </w:pPr>
            <w:r>
              <w:rPr>
                <w:rFonts w:ascii="GHEA Grapalat" w:hAnsi="GHEA Grapalat" w:cs="Sylfaen"/>
                <w:b/>
                <w:bCs/>
                <w:sz w:val="24"/>
                <w:szCs w:val="24"/>
                <w:lang w:val="hy-AM"/>
              </w:rPr>
              <w:t>6</w:t>
            </w:r>
            <w:r w:rsidRPr="00AF6321">
              <w:rPr>
                <w:rFonts w:ascii="Cambria Math" w:hAnsi="Cambria Math" w:cs="Cambria Math"/>
                <w:b/>
                <w:bCs/>
                <w:sz w:val="24"/>
                <w:szCs w:val="24"/>
                <w:lang w:val="hy-AM"/>
              </w:rPr>
              <w:t>․</w:t>
            </w:r>
            <w:r w:rsidRPr="00AF6321">
              <w:rPr>
                <w:rFonts w:ascii="GHEA Grapalat" w:hAnsi="GHEA Grapalat" w:cs="Sylfaen"/>
                <w:b/>
                <w:bCs/>
                <w:sz w:val="24"/>
                <w:szCs w:val="24"/>
                <w:lang w:val="hy-AM"/>
              </w:rPr>
              <w:t xml:space="preserve"> </w:t>
            </w:r>
            <w:r w:rsidRPr="00AF6321">
              <w:rPr>
                <w:rFonts w:ascii="GHEA Grapalat" w:hAnsi="GHEA Grapalat" w:cs="Arial"/>
                <w:b/>
                <w:i/>
                <w:sz w:val="24"/>
                <w:szCs w:val="24"/>
                <w:lang w:val="hy-AM"/>
              </w:rPr>
              <w:t xml:space="preserve"> </w:t>
            </w:r>
            <w:r w:rsidRPr="00AF6321">
              <w:rPr>
                <w:rFonts w:ascii="GHEA Grapalat" w:hAnsi="GHEA Grapalat" w:cs="Arial"/>
                <w:b/>
                <w:iCs/>
                <w:sz w:val="24"/>
                <w:szCs w:val="24"/>
                <w:lang w:val="hy-AM"/>
              </w:rPr>
              <w:t>Վարչապետի աշխատակազմ տարածքային զարգացման և շրջակա միջավայրի հարցերի վարչություն</w:t>
            </w:r>
          </w:p>
        </w:tc>
        <w:tc>
          <w:tcPr>
            <w:tcW w:w="4680" w:type="dxa"/>
            <w:shd w:val="clear" w:color="auto" w:fill="A6A6A6" w:themeFill="background1" w:themeFillShade="A6"/>
          </w:tcPr>
          <w:p w14:paraId="12268CFA" w14:textId="6DFBDECD" w:rsidR="00AF6321" w:rsidRPr="004D0BC3" w:rsidRDefault="00AF6321" w:rsidP="00AF6321">
            <w:pPr>
              <w:spacing w:line="360" w:lineRule="auto"/>
              <w:jc w:val="center"/>
              <w:rPr>
                <w:rFonts w:ascii="GHEA Grapalat" w:hAnsi="GHEA Grapalat"/>
                <w:bCs/>
                <w:sz w:val="24"/>
                <w:szCs w:val="24"/>
                <w:highlight w:val="yellow"/>
                <w:lang w:val="hy-AM"/>
              </w:rPr>
            </w:pPr>
            <w:r>
              <w:rPr>
                <w:rFonts w:ascii="GHEA Grapalat" w:hAnsi="GHEA Grapalat"/>
                <w:b/>
                <w:sz w:val="24"/>
                <w:szCs w:val="24"/>
                <w:lang w:val="hy-AM"/>
              </w:rPr>
              <w:t>15</w:t>
            </w:r>
            <w:r w:rsidRPr="004D0BC3">
              <w:rPr>
                <w:rFonts w:ascii="Cambria Math" w:hAnsi="Cambria Math" w:cs="Cambria Math"/>
                <w:b/>
                <w:sz w:val="24"/>
                <w:szCs w:val="24"/>
                <w:lang w:val="hy-AM"/>
              </w:rPr>
              <w:t>․</w:t>
            </w:r>
            <w:r w:rsidRPr="004D0BC3">
              <w:rPr>
                <w:rFonts w:ascii="GHEA Grapalat" w:hAnsi="GHEA Grapalat"/>
                <w:b/>
                <w:sz w:val="24"/>
                <w:szCs w:val="24"/>
                <w:lang w:val="hy-AM"/>
              </w:rPr>
              <w:t>0</w:t>
            </w:r>
            <w:r>
              <w:rPr>
                <w:rFonts w:ascii="GHEA Grapalat" w:hAnsi="GHEA Grapalat"/>
                <w:b/>
                <w:sz w:val="24"/>
                <w:szCs w:val="24"/>
                <w:lang w:val="hy-AM"/>
              </w:rPr>
              <w:t>5</w:t>
            </w:r>
            <w:r w:rsidRPr="004D0BC3">
              <w:rPr>
                <w:rFonts w:ascii="Cambria Math" w:hAnsi="Cambria Math" w:cs="Cambria Math"/>
                <w:b/>
                <w:sz w:val="24"/>
                <w:szCs w:val="24"/>
                <w:lang w:val="hy-AM"/>
              </w:rPr>
              <w:t>․</w:t>
            </w:r>
            <w:r w:rsidRPr="004D0BC3">
              <w:rPr>
                <w:rFonts w:ascii="GHEA Grapalat" w:hAnsi="GHEA Grapalat"/>
                <w:b/>
                <w:sz w:val="24"/>
                <w:szCs w:val="24"/>
                <w:lang w:val="hy-AM"/>
              </w:rPr>
              <w:t>2023թ</w:t>
            </w:r>
            <w:r w:rsidRPr="004D0BC3">
              <w:rPr>
                <w:rFonts w:ascii="Cambria Math" w:hAnsi="Cambria Math" w:cs="Cambria Math"/>
                <w:b/>
                <w:sz w:val="24"/>
                <w:szCs w:val="24"/>
                <w:lang w:val="hy-AM"/>
              </w:rPr>
              <w:t>․</w:t>
            </w:r>
          </w:p>
        </w:tc>
      </w:tr>
      <w:tr w:rsidR="00AF6321" w:rsidRPr="00E95614" w14:paraId="050BD61C" w14:textId="77777777" w:rsidTr="00E15466">
        <w:tc>
          <w:tcPr>
            <w:tcW w:w="9288" w:type="dxa"/>
            <w:vMerge/>
            <w:shd w:val="clear" w:color="auto" w:fill="A6A6A6" w:themeFill="background1" w:themeFillShade="A6"/>
          </w:tcPr>
          <w:p w14:paraId="18CB7C2C" w14:textId="77777777" w:rsidR="00AF6321" w:rsidRPr="004D0BC3" w:rsidRDefault="00AF6321" w:rsidP="00AF6321">
            <w:pPr>
              <w:spacing w:line="360" w:lineRule="auto"/>
              <w:rPr>
                <w:rFonts w:ascii="GHEA Grapalat" w:hAnsi="GHEA Grapalat"/>
                <w:bCs/>
                <w:sz w:val="24"/>
                <w:szCs w:val="24"/>
                <w:lang w:val="hy-AM"/>
              </w:rPr>
            </w:pPr>
          </w:p>
        </w:tc>
        <w:tc>
          <w:tcPr>
            <w:tcW w:w="4680" w:type="dxa"/>
            <w:shd w:val="clear" w:color="auto" w:fill="A6A6A6" w:themeFill="background1" w:themeFillShade="A6"/>
          </w:tcPr>
          <w:p w14:paraId="51675A9B" w14:textId="655677BC" w:rsidR="00AF6321" w:rsidRPr="004D0BC3" w:rsidRDefault="00AF6321" w:rsidP="00AF6321">
            <w:pPr>
              <w:spacing w:line="360" w:lineRule="auto"/>
              <w:jc w:val="center"/>
              <w:rPr>
                <w:rFonts w:ascii="GHEA Grapalat" w:hAnsi="GHEA Grapalat"/>
                <w:bCs/>
                <w:sz w:val="24"/>
                <w:szCs w:val="24"/>
                <w:lang w:val="hy-AM"/>
              </w:rPr>
            </w:pPr>
            <w:r w:rsidRPr="00AF6321">
              <w:rPr>
                <w:rFonts w:ascii="GHEA Grapalat" w:hAnsi="GHEA Grapalat"/>
                <w:b/>
                <w:sz w:val="24"/>
                <w:szCs w:val="24"/>
                <w:lang w:val="hy-AM"/>
              </w:rPr>
              <w:t>№  02/12.63/16054-2023</w:t>
            </w:r>
          </w:p>
        </w:tc>
      </w:tr>
      <w:tr w:rsidR="00AF6321" w:rsidRPr="00107042" w14:paraId="2290DF58" w14:textId="77777777" w:rsidTr="00E15466">
        <w:tc>
          <w:tcPr>
            <w:tcW w:w="9288" w:type="dxa"/>
          </w:tcPr>
          <w:p w14:paraId="3221B5EE" w14:textId="77777777" w:rsidR="00AF6321" w:rsidRPr="00115E92" w:rsidRDefault="00AF6321" w:rsidP="00E15466">
            <w:pPr>
              <w:spacing w:line="360" w:lineRule="auto"/>
              <w:ind w:right="144" w:firstLine="1276"/>
              <w:jc w:val="center"/>
              <w:rPr>
                <w:rFonts w:ascii="GHEA Grapalat" w:hAnsi="GHEA Grapalat"/>
                <w:b/>
                <w:iCs/>
                <w:sz w:val="24"/>
                <w:szCs w:val="24"/>
                <w:lang w:val="hy-AM"/>
              </w:rPr>
            </w:pPr>
          </w:p>
          <w:p w14:paraId="6886D5FC" w14:textId="77777777" w:rsidR="00AF6321" w:rsidRPr="00A67534" w:rsidRDefault="00AF6321" w:rsidP="00AF6321">
            <w:pPr>
              <w:autoSpaceDE w:val="0"/>
              <w:autoSpaceDN w:val="0"/>
              <w:adjustRightInd w:val="0"/>
              <w:spacing w:line="360" w:lineRule="auto"/>
              <w:ind w:left="2880" w:right="144" w:firstLine="720"/>
              <w:rPr>
                <w:rFonts w:ascii="GHEA Grapalat" w:hAnsi="GHEA Grapalat"/>
                <w:b/>
                <w:sz w:val="24"/>
                <w:szCs w:val="24"/>
                <w:lang w:val="hy-AM"/>
              </w:rPr>
            </w:pPr>
            <w:r w:rsidRPr="00A67534">
              <w:rPr>
                <w:rFonts w:ascii="GHEA Grapalat" w:hAnsi="GHEA Grapalat"/>
                <w:b/>
                <w:sz w:val="24"/>
                <w:szCs w:val="24"/>
                <w:lang w:val="hy-AM"/>
              </w:rPr>
              <w:t>ԵԶՐԱԿԱՑՈՒԹՅՈՒՆ</w:t>
            </w:r>
          </w:p>
          <w:p w14:paraId="17CC085B" w14:textId="77777777" w:rsidR="00AF6321" w:rsidRPr="002971E6" w:rsidRDefault="00AF6321" w:rsidP="00AF6321">
            <w:pPr>
              <w:spacing w:line="360" w:lineRule="auto"/>
              <w:ind w:right="144"/>
              <w:jc w:val="center"/>
              <w:rPr>
                <w:rFonts w:ascii="GHEA Grapalat" w:hAnsi="GHEA Grapalat"/>
                <w:color w:val="000000"/>
                <w:sz w:val="24"/>
                <w:szCs w:val="24"/>
                <w:shd w:val="clear" w:color="auto" w:fill="FFFFFF"/>
                <w:lang w:val="hy-AM"/>
              </w:rPr>
            </w:pPr>
            <w:r w:rsidRPr="002971E6">
              <w:rPr>
                <w:rFonts w:ascii="GHEA Grapalat" w:hAnsi="GHEA Grapalat"/>
                <w:color w:val="000000"/>
                <w:sz w:val="24"/>
                <w:szCs w:val="24"/>
                <w:shd w:val="clear" w:color="auto" w:fill="FFFFFF"/>
                <w:lang w:val="hy-AM"/>
              </w:rPr>
              <w:t>«Գույք նվիրաբերելու և ամրացնելու մասին» որոշման նախագծի (այսուհետ՝ նախագիծ) վերաբերյալ</w:t>
            </w:r>
          </w:p>
          <w:p w14:paraId="09693C71" w14:textId="77777777" w:rsidR="00AF6321" w:rsidRPr="00A67534" w:rsidRDefault="00AF6321" w:rsidP="00AF6321">
            <w:pPr>
              <w:spacing w:line="360" w:lineRule="auto"/>
              <w:ind w:right="144"/>
              <w:jc w:val="both"/>
              <w:rPr>
                <w:rFonts w:ascii="GHEA Grapalat" w:hAnsi="GHEA Grapalat"/>
                <w:color w:val="000000"/>
                <w:sz w:val="24"/>
                <w:szCs w:val="24"/>
                <w:shd w:val="clear" w:color="auto" w:fill="FFFFFF"/>
                <w:lang w:val="hy-AM"/>
              </w:rPr>
            </w:pPr>
          </w:p>
          <w:p w14:paraId="25406310" w14:textId="77777777" w:rsidR="00AF6321" w:rsidRPr="003F4DC9" w:rsidRDefault="00AF6321" w:rsidP="00AF6321">
            <w:pPr>
              <w:spacing w:line="360" w:lineRule="auto"/>
              <w:ind w:left="-90" w:right="144" w:firstLine="630"/>
              <w:jc w:val="both"/>
              <w:rPr>
                <w:rFonts w:ascii="GHEA Grapalat" w:hAnsi="GHEA Grapalat"/>
                <w:color w:val="000000"/>
                <w:sz w:val="24"/>
                <w:szCs w:val="24"/>
                <w:shd w:val="clear" w:color="auto" w:fill="FFFFFF"/>
                <w:lang w:val="hy-AM"/>
              </w:rPr>
            </w:pPr>
            <w:r w:rsidRPr="003F4DC9">
              <w:rPr>
                <w:rFonts w:ascii="GHEA Grapalat" w:hAnsi="GHEA Grapalat"/>
                <w:color w:val="000000"/>
                <w:sz w:val="24"/>
                <w:szCs w:val="24"/>
                <w:shd w:val="clear" w:color="auto" w:fill="FFFFFF"/>
                <w:lang w:val="hy-AM"/>
              </w:rPr>
              <w:t>Նախագծի վերաբերյալ առկա են հետևյալ նկատառումները.</w:t>
            </w:r>
          </w:p>
          <w:p w14:paraId="32253681" w14:textId="77777777" w:rsidR="00AF6321" w:rsidRPr="00B14C79" w:rsidRDefault="00AF6321" w:rsidP="00AF6321">
            <w:pPr>
              <w:pStyle w:val="a4"/>
              <w:numPr>
                <w:ilvl w:val="0"/>
                <w:numId w:val="12"/>
              </w:numPr>
              <w:spacing w:line="360" w:lineRule="auto"/>
              <w:ind w:left="0" w:right="144" w:firstLine="630"/>
              <w:jc w:val="both"/>
              <w:rPr>
                <w:rFonts w:ascii="GHEA Grapalat" w:hAnsi="GHEA Grapalat"/>
                <w:bCs/>
                <w:iCs/>
                <w:sz w:val="24"/>
                <w:szCs w:val="24"/>
                <w:lang w:val="hy-AM"/>
              </w:rPr>
            </w:pPr>
            <w:r>
              <w:rPr>
                <w:rFonts w:ascii="GHEA Grapalat" w:hAnsi="GHEA Grapalat"/>
                <w:bCs/>
                <w:color w:val="000000"/>
                <w:sz w:val="24"/>
                <w:szCs w:val="24"/>
                <w:lang w:val="hy-AM"/>
              </w:rPr>
              <w:t>Նախագծի 1-ին կետի 1-ին ենթակետով նախատեսվում է առաջարկել Երևանի քաղաքապետին «</w:t>
            </w:r>
            <w:r w:rsidRPr="002971E6">
              <w:rPr>
                <w:rFonts w:ascii="GHEA Grapalat" w:hAnsi="GHEA Grapalat" w:cs="Arial"/>
                <w:i/>
                <w:sz w:val="24"/>
                <w:szCs w:val="24"/>
                <w:lang w:val="hy-AM"/>
              </w:rPr>
              <w:t>Երևան</w:t>
            </w:r>
            <w:r w:rsidRPr="002971E6">
              <w:rPr>
                <w:rFonts w:ascii="GHEA Grapalat" w:hAnsi="GHEA Grapalat"/>
                <w:i/>
                <w:sz w:val="24"/>
                <w:szCs w:val="24"/>
                <w:lang w:val="hy-AM"/>
              </w:rPr>
              <w:t xml:space="preserve"> քաղաքի համայնքային սեփականություն հանդիսացող՝</w:t>
            </w:r>
            <w:r w:rsidRPr="002971E6">
              <w:rPr>
                <w:rFonts w:ascii="GHEA Grapalat" w:hAnsi="GHEA Grapalat" w:cs="Sylfaen"/>
                <w:i/>
                <w:sz w:val="24"/>
                <w:szCs w:val="24"/>
                <w:lang w:val="hy-AM"/>
              </w:rPr>
              <w:t xml:space="preserve"> Հայաստանի</w:t>
            </w:r>
            <w:r w:rsidRPr="002971E6">
              <w:rPr>
                <w:rFonts w:ascii="GHEA Grapalat" w:hAnsi="GHEA Grapalat"/>
                <w:i/>
                <w:sz w:val="24"/>
                <w:szCs w:val="24"/>
                <w:lang w:val="hy-AM"/>
              </w:rPr>
              <w:t xml:space="preserve"> </w:t>
            </w:r>
            <w:r w:rsidRPr="002971E6">
              <w:rPr>
                <w:rFonts w:ascii="GHEA Grapalat" w:hAnsi="GHEA Grapalat" w:cs="Sylfaen"/>
                <w:i/>
                <w:sz w:val="24"/>
                <w:szCs w:val="24"/>
                <w:lang w:val="hy-AM"/>
              </w:rPr>
              <w:t>Հանրապետության</w:t>
            </w:r>
            <w:r w:rsidRPr="002971E6">
              <w:rPr>
                <w:rFonts w:ascii="GHEA Grapalat" w:hAnsi="GHEA Grapalat" w:cs="Cambria Math"/>
                <w:i/>
                <w:sz w:val="24"/>
                <w:szCs w:val="24"/>
                <w:lang w:val="hy-AM"/>
              </w:rPr>
              <w:t xml:space="preserve"> Երևան քաղաքի </w:t>
            </w:r>
            <w:r w:rsidRPr="002971E6">
              <w:rPr>
                <w:rFonts w:ascii="GHEA Grapalat" w:hAnsi="GHEA Grapalat"/>
                <w:i/>
                <w:sz w:val="24"/>
                <w:szCs w:val="24"/>
                <w:lang w:val="hy-AM"/>
              </w:rPr>
              <w:t xml:space="preserve">Արաբկիր վարչական շրջանում գտնվող </w:t>
            </w:r>
            <w:r w:rsidRPr="002C28BC">
              <w:rPr>
                <w:rFonts w:ascii="GHEA Grapalat" w:hAnsi="GHEA Grapalat" w:cs="Cambria Math"/>
                <w:b/>
                <w:sz w:val="24"/>
                <w:szCs w:val="24"/>
                <w:u w:val="single"/>
                <w:lang w:val="hy-AM"/>
              </w:rPr>
              <w:t>0</w:t>
            </w:r>
            <w:r w:rsidRPr="002C28BC">
              <w:rPr>
                <w:rFonts w:ascii="MS Gothic" w:eastAsia="MS Gothic" w:hAnsi="MS Gothic" w:cs="MS Gothic" w:hint="eastAsia"/>
                <w:b/>
                <w:sz w:val="24"/>
                <w:szCs w:val="24"/>
                <w:u w:val="single"/>
                <w:lang w:val="hy-AM"/>
              </w:rPr>
              <w:t>.</w:t>
            </w:r>
            <w:r w:rsidRPr="002C28BC">
              <w:rPr>
                <w:rFonts w:ascii="GHEA Grapalat" w:eastAsia="MS Mincho" w:hAnsi="GHEA Grapalat" w:cs="MS Mincho"/>
                <w:b/>
                <w:sz w:val="24"/>
                <w:szCs w:val="24"/>
                <w:u w:val="single"/>
                <w:lang w:val="hy-AM"/>
              </w:rPr>
              <w:t>07997</w:t>
            </w:r>
            <w:r w:rsidRPr="002971E6">
              <w:rPr>
                <w:rFonts w:ascii="GHEA Grapalat" w:eastAsia="MS Mincho" w:hAnsi="GHEA Grapalat" w:cs="MS Mincho"/>
                <w:b/>
                <w:i/>
                <w:sz w:val="24"/>
                <w:szCs w:val="24"/>
                <w:u w:val="single"/>
                <w:lang w:val="hy-AM"/>
              </w:rPr>
              <w:t xml:space="preserve"> հա մակերեսով</w:t>
            </w:r>
            <w:r w:rsidRPr="002971E6">
              <w:rPr>
                <w:rFonts w:ascii="GHEA Grapalat" w:hAnsi="GHEA Grapalat" w:cs="Cambria Math"/>
                <w:b/>
                <w:i/>
                <w:sz w:val="24"/>
                <w:szCs w:val="24"/>
                <w:u w:val="single"/>
                <w:lang w:val="hy-AM"/>
              </w:rPr>
              <w:t xml:space="preserve"> </w:t>
            </w:r>
            <w:r w:rsidRPr="002971E6">
              <w:rPr>
                <w:rFonts w:ascii="GHEA Grapalat" w:hAnsi="GHEA Grapalat"/>
                <w:b/>
                <w:i/>
                <w:sz w:val="24"/>
                <w:szCs w:val="24"/>
                <w:u w:val="single"/>
                <w:lang w:val="hy-AM"/>
              </w:rPr>
              <w:t>թիվ 01–003–0408–0073 կադաստրային ծածկագրով հողատարածքը</w:t>
            </w:r>
            <w:r w:rsidRPr="002971E6">
              <w:rPr>
                <w:rFonts w:ascii="GHEA Grapalat" w:hAnsi="GHEA Grapalat" w:cs="Sylfaen"/>
                <w:i/>
                <w:sz w:val="24"/>
                <w:szCs w:val="24"/>
                <w:lang w:val="hy-AM"/>
              </w:rPr>
              <w:t xml:space="preserve"> </w:t>
            </w:r>
            <w:r w:rsidRPr="002971E6">
              <w:rPr>
                <w:rFonts w:ascii="GHEA Grapalat" w:hAnsi="GHEA Grapalat"/>
                <w:i/>
                <w:sz w:val="24"/>
                <w:szCs w:val="24"/>
                <w:lang w:val="hy-AM"/>
              </w:rPr>
              <w:t>(այսուհետ՝ Հողատարածք)՝ համաձայն սույն որոշման հավելվածով սահմանված հատակագծի, նվիրաբերել Հայաստանի Հանրապետությանը</w:t>
            </w:r>
            <w:r>
              <w:rPr>
                <w:rFonts w:ascii="GHEA Grapalat" w:hAnsi="GHEA Grapalat"/>
                <w:sz w:val="24"/>
                <w:szCs w:val="24"/>
                <w:lang w:val="hy-AM"/>
              </w:rPr>
              <w:t xml:space="preserve">»: Մինչդեռ, համաձայն նախագծի ամփոփաթերթում Կադաստրի կոմիտեի կողմից ներկայացված </w:t>
            </w:r>
            <w:r w:rsidRPr="000C7D7D">
              <w:rPr>
                <w:rFonts w:ascii="GHEA Grapalat" w:hAnsi="GHEA Grapalat"/>
                <w:sz w:val="24"/>
                <w:szCs w:val="24"/>
                <w:lang w:val="hy-AM"/>
              </w:rPr>
              <w:t xml:space="preserve">տեղեկատվության՝ նշված կադաստրային ծածկագրի տակ առկա </w:t>
            </w:r>
            <w:r w:rsidRPr="000C7D7D">
              <w:rPr>
                <w:rFonts w:ascii="GHEA Grapalat" w:hAnsi="GHEA Grapalat"/>
                <w:sz w:val="24"/>
                <w:szCs w:val="24"/>
                <w:lang w:val="hy-AM"/>
              </w:rPr>
              <w:lastRenderedPageBreak/>
              <w:t>է այլ չափի հողատարածք, այլ ոչ թե միայն 0.07997 հա մակերեսով հողատարածքը: Ուստի, գտնում ենք, որ այն լրացուցիչ հստակեցման կարիք ունի:</w:t>
            </w:r>
          </w:p>
          <w:p w14:paraId="58A8B699" w14:textId="77777777" w:rsidR="00AF6321" w:rsidRPr="000C7D7D" w:rsidRDefault="00AF6321" w:rsidP="00AF6321">
            <w:pPr>
              <w:pStyle w:val="a4"/>
              <w:numPr>
                <w:ilvl w:val="0"/>
                <w:numId w:val="12"/>
              </w:numPr>
              <w:spacing w:line="360" w:lineRule="auto"/>
              <w:ind w:left="0" w:right="144" w:firstLine="630"/>
              <w:jc w:val="both"/>
              <w:rPr>
                <w:rFonts w:ascii="GHEA Grapalat" w:hAnsi="GHEA Grapalat"/>
                <w:bCs/>
                <w:iCs/>
                <w:sz w:val="24"/>
                <w:szCs w:val="24"/>
                <w:lang w:val="hy-AM"/>
              </w:rPr>
            </w:pPr>
            <w:r>
              <w:rPr>
                <w:rFonts w:ascii="GHEA Grapalat" w:hAnsi="GHEA Grapalat"/>
                <w:bCs/>
                <w:iCs/>
                <w:sz w:val="24"/>
                <w:szCs w:val="24"/>
                <w:lang w:val="hy-AM"/>
              </w:rPr>
              <w:t>Նախագծի 1-ին կետով նախատեսվում է «</w:t>
            </w:r>
            <w:r w:rsidRPr="00A621B9">
              <w:rPr>
                <w:rFonts w:ascii="GHEA Grapalat" w:hAnsi="GHEA Grapalat"/>
                <w:b/>
                <w:bCs/>
                <w:i/>
                <w:iCs/>
                <w:sz w:val="24"/>
                <w:szCs w:val="24"/>
                <w:u w:val="single"/>
                <w:lang w:val="hy-AM"/>
              </w:rPr>
              <w:t>առաջարկել Երևանի քաղաքապետին</w:t>
            </w:r>
            <w:r w:rsidRPr="00A621B9">
              <w:rPr>
                <w:rFonts w:ascii="GHEA Grapalat" w:hAnsi="GHEA Grapalat"/>
                <w:bCs/>
                <w:i/>
                <w:iCs/>
                <w:sz w:val="24"/>
                <w:szCs w:val="24"/>
                <w:lang w:val="hy-AM"/>
              </w:rPr>
              <w:t xml:space="preserve"> Երևան քաղաքի </w:t>
            </w:r>
            <w:r w:rsidRPr="00A621B9">
              <w:rPr>
                <w:rFonts w:ascii="GHEA Grapalat" w:hAnsi="GHEA Grapalat"/>
                <w:b/>
                <w:bCs/>
                <w:i/>
                <w:iCs/>
                <w:sz w:val="24"/>
                <w:szCs w:val="24"/>
                <w:u w:val="single"/>
                <w:lang w:val="hy-AM"/>
              </w:rPr>
              <w:t>համայնքային սեփականություն հանդիսացող (…) հողատարածքը նվիրաբերել</w:t>
            </w:r>
            <w:r w:rsidRPr="00A621B9">
              <w:rPr>
                <w:rFonts w:ascii="GHEA Grapalat" w:hAnsi="GHEA Grapalat"/>
                <w:bCs/>
                <w:i/>
                <w:iCs/>
                <w:sz w:val="24"/>
                <w:szCs w:val="24"/>
                <w:lang w:val="hy-AM"/>
              </w:rPr>
              <w:t xml:space="preserve"> ՀՀ-ին (...)</w:t>
            </w:r>
            <w:r>
              <w:rPr>
                <w:rFonts w:ascii="GHEA Grapalat" w:hAnsi="GHEA Grapalat"/>
                <w:bCs/>
                <w:iCs/>
                <w:sz w:val="24"/>
                <w:szCs w:val="24"/>
                <w:lang w:val="hy-AM"/>
              </w:rPr>
              <w:t>», մինչդեռ՝ օրենսդրությամբ համայնքային սեփականություն հանդիսացող գույքի նվիրաբերման  հետ կապված իրավասությունները վերապահված են համայնքի ավագանուն: Ուստի, առաջարկում ենք այն վերանայել:</w:t>
            </w:r>
          </w:p>
          <w:p w14:paraId="5B71ED36" w14:textId="77777777" w:rsidR="00AF6321" w:rsidRPr="00482475" w:rsidRDefault="00AF6321" w:rsidP="00AF6321">
            <w:pPr>
              <w:pStyle w:val="a4"/>
              <w:numPr>
                <w:ilvl w:val="0"/>
                <w:numId w:val="12"/>
              </w:numPr>
              <w:spacing w:line="360" w:lineRule="auto"/>
              <w:ind w:left="0" w:right="144" w:firstLine="630"/>
              <w:jc w:val="both"/>
              <w:rPr>
                <w:rFonts w:ascii="GHEA Grapalat" w:hAnsi="GHEA Grapalat"/>
                <w:bCs/>
                <w:iCs/>
                <w:sz w:val="24"/>
                <w:szCs w:val="24"/>
                <w:lang w:val="hy-AM"/>
              </w:rPr>
            </w:pPr>
            <w:r w:rsidRPr="000C7D7D">
              <w:rPr>
                <w:rFonts w:ascii="GHEA Grapalat" w:hAnsi="GHEA Grapalat"/>
                <w:bCs/>
                <w:iCs/>
                <w:sz w:val="24"/>
                <w:szCs w:val="24"/>
                <w:lang w:val="hy-AM"/>
              </w:rPr>
              <w:t>Նախագծի 1-ին կետի 2-րդ ենթակետով նախատեսվում է առաջարկել քաղաքապետին «</w:t>
            </w:r>
            <w:r w:rsidRPr="000C7D7D">
              <w:rPr>
                <w:rFonts w:ascii="GHEA Grapalat" w:hAnsi="GHEA Grapalat" w:cs="Arial"/>
                <w:i/>
                <w:spacing w:val="-2"/>
                <w:sz w:val="24"/>
                <w:szCs w:val="24"/>
                <w:lang w:val="hy-AM"/>
              </w:rPr>
              <w:t>ս</w:t>
            </w:r>
            <w:r w:rsidRPr="000C7D7D">
              <w:rPr>
                <w:rFonts w:ascii="GHEA Grapalat" w:hAnsi="GHEA Grapalat"/>
                <w:i/>
                <w:spacing w:val="-2"/>
                <w:sz w:val="24"/>
                <w:szCs w:val="24"/>
                <w:lang w:val="hy-AM"/>
              </w:rPr>
              <w:t xml:space="preserve">ահմանված կարգով փոփոխել սույն որոշման 1-ին կետի 1-ին ենթակետով սահմանված Հողատարածքի </w:t>
            </w:r>
            <w:r w:rsidRPr="000C7D7D">
              <w:rPr>
                <w:rFonts w:ascii="GHEA Grapalat" w:hAnsi="GHEA Grapalat"/>
                <w:b/>
                <w:i/>
                <w:spacing w:val="-2"/>
                <w:sz w:val="24"/>
                <w:szCs w:val="24"/>
                <w:u w:val="single"/>
                <w:lang w:val="hy-AM"/>
              </w:rPr>
              <w:t>գործառնական նշանակությունը</w:t>
            </w:r>
            <w:r w:rsidRPr="000C7D7D">
              <w:rPr>
                <w:rFonts w:ascii="GHEA Grapalat" w:hAnsi="GHEA Grapalat"/>
                <w:spacing w:val="-2"/>
                <w:sz w:val="24"/>
                <w:szCs w:val="24"/>
                <w:lang w:val="hy-AM"/>
              </w:rPr>
              <w:t>»:</w:t>
            </w:r>
            <w:r>
              <w:rPr>
                <w:rFonts w:ascii="GHEA Grapalat" w:hAnsi="GHEA Grapalat"/>
                <w:spacing w:val="-2"/>
                <w:sz w:val="24"/>
                <w:szCs w:val="24"/>
                <w:lang w:val="hy-AM"/>
              </w:rPr>
              <w:t xml:space="preserve"> Մինչդեռ, նախագծի փաթեթից նախ պարզ չէ նշված հողամասի ներկա պահին գործող գործառնական նշանակությունը, և ապա  ի՞նչ գործառնական նշանակության է նախատեսվում փոփոխել: Եթե դիտարկվել է, որ հողամասի գործառնական նշանակությունը պետք է համապատասխանեցնել բնակելի տան շինարարության համար, ապա հարկ է նշել, որ նախագծին կից ներկայացված հավելվածի՝ հողամասի հատակագծի մեջ այն «բնակելի կառ.»  նշանակության է սահմանված: </w:t>
            </w:r>
          </w:p>
          <w:p w14:paraId="3CA62475" w14:textId="77777777" w:rsidR="00AF6321" w:rsidRPr="00482475" w:rsidRDefault="00AF6321" w:rsidP="00AF6321">
            <w:pPr>
              <w:spacing w:line="360" w:lineRule="auto"/>
              <w:ind w:right="144" w:firstLine="630"/>
              <w:jc w:val="both"/>
              <w:rPr>
                <w:rFonts w:ascii="GHEA Grapalat" w:hAnsi="GHEA Grapalat"/>
                <w:bCs/>
                <w:iCs/>
                <w:sz w:val="24"/>
                <w:szCs w:val="24"/>
                <w:lang w:val="hy-AM"/>
              </w:rPr>
            </w:pPr>
            <w:r w:rsidRPr="00482475">
              <w:rPr>
                <w:rFonts w:ascii="GHEA Grapalat" w:hAnsi="GHEA Grapalat" w:cs="Times New Roman"/>
                <w:spacing w:val="-2"/>
                <w:sz w:val="24"/>
                <w:szCs w:val="24"/>
                <w:lang w:val="hy-AM"/>
              </w:rPr>
              <w:t xml:space="preserve">Արդյունքում, ելնելով վերոնշյալից, գտնում ենք, որ այն նույնպես լրացուցիչ </w:t>
            </w:r>
            <w:r w:rsidRPr="00482475">
              <w:rPr>
                <w:rFonts w:ascii="GHEA Grapalat" w:hAnsi="GHEA Grapalat" w:cs="Times New Roman"/>
                <w:spacing w:val="-2"/>
                <w:sz w:val="24"/>
                <w:szCs w:val="24"/>
                <w:lang w:val="hy-AM"/>
              </w:rPr>
              <w:lastRenderedPageBreak/>
              <w:t>վերանայման, պարզաբանման և հստակեցման կարիք ունի</w:t>
            </w:r>
            <w:r w:rsidRPr="00482475">
              <w:rPr>
                <w:rFonts w:ascii="GHEA Grapalat" w:hAnsi="GHEA Grapalat"/>
                <w:bCs/>
                <w:iCs/>
                <w:sz w:val="24"/>
                <w:szCs w:val="24"/>
                <w:lang w:val="hy-AM"/>
              </w:rPr>
              <w:t>:</w:t>
            </w:r>
          </w:p>
          <w:p w14:paraId="4CD16F4D" w14:textId="77777777" w:rsidR="00AF6321" w:rsidRPr="00705BD3" w:rsidRDefault="00AF6321" w:rsidP="00AF6321">
            <w:pPr>
              <w:pStyle w:val="a4"/>
              <w:numPr>
                <w:ilvl w:val="0"/>
                <w:numId w:val="12"/>
              </w:numPr>
              <w:spacing w:line="360" w:lineRule="auto"/>
              <w:ind w:left="0" w:right="144" w:firstLine="630"/>
              <w:jc w:val="both"/>
              <w:rPr>
                <w:rFonts w:ascii="GHEA Grapalat" w:hAnsi="GHEA Grapalat"/>
                <w:bCs/>
                <w:iCs/>
                <w:sz w:val="24"/>
                <w:szCs w:val="24"/>
                <w:lang w:val="hy-AM"/>
              </w:rPr>
            </w:pPr>
            <w:r>
              <w:rPr>
                <w:rFonts w:ascii="GHEA Grapalat" w:hAnsi="GHEA Grapalat"/>
                <w:bCs/>
                <w:iCs/>
                <w:sz w:val="24"/>
                <w:szCs w:val="24"/>
                <w:lang w:val="hy-AM"/>
              </w:rPr>
              <w:t>Նախագծի 1-ին կետով նախատեսվում է նշված «</w:t>
            </w:r>
            <w:r w:rsidRPr="00482475">
              <w:rPr>
                <w:rFonts w:ascii="GHEA Grapalat" w:hAnsi="GHEA Grapalat"/>
                <w:bCs/>
                <w:iCs/>
                <w:sz w:val="24"/>
                <w:szCs w:val="24"/>
                <w:lang w:val="hy-AM"/>
              </w:rPr>
              <w:t>(</w:t>
            </w:r>
            <w:r>
              <w:rPr>
                <w:rFonts w:ascii="GHEA Grapalat" w:hAnsi="GHEA Grapalat"/>
                <w:bCs/>
                <w:iCs/>
                <w:sz w:val="24"/>
                <w:szCs w:val="24"/>
                <w:lang w:val="hy-AM"/>
              </w:rPr>
              <w:t>...</w:t>
            </w:r>
            <w:r w:rsidRPr="00482475">
              <w:rPr>
                <w:rFonts w:ascii="GHEA Grapalat" w:hAnsi="GHEA Grapalat"/>
                <w:bCs/>
                <w:iCs/>
                <w:sz w:val="24"/>
                <w:szCs w:val="24"/>
                <w:lang w:val="hy-AM"/>
              </w:rPr>
              <w:t>)</w:t>
            </w:r>
            <w:r w:rsidRPr="00482475">
              <w:rPr>
                <w:rFonts w:ascii="GHEA Grapalat" w:hAnsi="GHEA Grapalat"/>
                <w:sz w:val="24"/>
                <w:szCs w:val="24"/>
                <w:lang w:val="hy-AM"/>
              </w:rPr>
              <w:t>հողատարածքը</w:t>
            </w:r>
            <w:r w:rsidRPr="002971E6">
              <w:rPr>
                <w:rFonts w:ascii="GHEA Grapalat" w:hAnsi="GHEA Grapalat"/>
                <w:i/>
                <w:sz w:val="24"/>
                <w:szCs w:val="24"/>
                <w:lang w:val="hy-AM"/>
              </w:rPr>
              <w:t xml:space="preserve">՝ </w:t>
            </w:r>
            <w:r w:rsidRPr="00482475">
              <w:rPr>
                <w:rFonts w:ascii="GHEA Grapalat" w:hAnsi="GHEA Grapalat"/>
                <w:b/>
                <w:i/>
                <w:sz w:val="24"/>
                <w:szCs w:val="24"/>
                <w:u w:val="single"/>
                <w:lang w:val="hy-AM"/>
              </w:rPr>
              <w:t xml:space="preserve">համաձայն սույն որոշման հավելվածով </w:t>
            </w:r>
            <w:r w:rsidRPr="002971E6">
              <w:rPr>
                <w:rFonts w:ascii="GHEA Grapalat" w:hAnsi="GHEA Grapalat"/>
                <w:i/>
                <w:sz w:val="24"/>
                <w:szCs w:val="24"/>
                <w:lang w:val="hy-AM"/>
              </w:rPr>
              <w:t>սահմանված հատակագծի</w:t>
            </w:r>
            <w:r w:rsidRPr="00482475">
              <w:rPr>
                <w:rFonts w:ascii="GHEA Grapalat" w:hAnsi="GHEA Grapalat"/>
                <w:i/>
                <w:sz w:val="24"/>
                <w:szCs w:val="24"/>
                <w:lang w:val="hy-AM"/>
              </w:rPr>
              <w:t xml:space="preserve"> նվիրաբերել Հայաստանի Հանրապետությանը (…)</w:t>
            </w:r>
            <w:r>
              <w:rPr>
                <w:rFonts w:ascii="GHEA Grapalat" w:hAnsi="GHEA Grapalat"/>
                <w:sz w:val="24"/>
                <w:szCs w:val="24"/>
                <w:lang w:val="hy-AM"/>
              </w:rPr>
              <w:t>», մինչդեռ ներկայացված հատակագիծը հավելվածի տեսքով չէ և չի համապատասխանում «Նորմատիվ իրավական ակտերի մասին» օրենքի վերաբերելի պահանջներին:</w:t>
            </w:r>
          </w:p>
          <w:p w14:paraId="19A7ABCD" w14:textId="77777777" w:rsidR="00AF6321" w:rsidRPr="00482475" w:rsidRDefault="00AF6321" w:rsidP="00AF6321">
            <w:pPr>
              <w:pStyle w:val="a4"/>
              <w:numPr>
                <w:ilvl w:val="0"/>
                <w:numId w:val="12"/>
              </w:numPr>
              <w:spacing w:line="360" w:lineRule="auto"/>
              <w:ind w:left="0" w:right="144" w:firstLine="630"/>
              <w:jc w:val="both"/>
              <w:rPr>
                <w:rFonts w:ascii="GHEA Grapalat" w:hAnsi="GHEA Grapalat"/>
                <w:bCs/>
                <w:iCs/>
                <w:sz w:val="24"/>
                <w:szCs w:val="24"/>
                <w:lang w:val="hy-AM"/>
              </w:rPr>
            </w:pPr>
            <w:r>
              <w:rPr>
                <w:rFonts w:ascii="GHEA Grapalat" w:hAnsi="GHEA Grapalat"/>
                <w:bCs/>
                <w:iCs/>
                <w:sz w:val="24"/>
                <w:szCs w:val="24"/>
                <w:lang w:val="hy-AM"/>
              </w:rPr>
              <w:t xml:space="preserve">Նախագծի 1-ին կետի 1-ին ենթակետի համաձայն՝ նախատեսվում է առաջարկել Երևանի քաղաքապետին նշված հողմասը նվիրաբերել ՀՀ-ին, որից հետո ամրացնել ՏԿԵՆ պետական գույքի կառավարման կոմիտեին՝ հետագայում քաղաքացուն անհատույց սեփականության իրավունքով հատկացնելու նպատակով: Նախագծի հիմնավորմամբ նշվում է, որ </w:t>
            </w:r>
            <w:r w:rsidRPr="00D63FF2">
              <w:rPr>
                <w:rFonts w:ascii="GHEA Grapalat" w:hAnsi="GHEA Grapalat"/>
                <w:bCs/>
                <w:i/>
                <w:iCs/>
                <w:sz w:val="24"/>
                <w:szCs w:val="24"/>
                <w:u w:val="single"/>
                <w:lang w:val="hy-AM"/>
              </w:rPr>
              <w:t>որպես վերջնական արդյունք կկատարվի դատարանի կողմից կայացրած վճռի և կատարողական թերթի պահանջը, այն է նշված հողամասը անհատույց սեփականության իրավունքով հատկացնել քաղաքացուն</w:t>
            </w:r>
            <w:r>
              <w:rPr>
                <w:rFonts w:ascii="GHEA Grapalat" w:hAnsi="GHEA Grapalat"/>
                <w:bCs/>
                <w:iCs/>
                <w:sz w:val="24"/>
                <w:szCs w:val="24"/>
                <w:lang w:val="hy-AM"/>
              </w:rPr>
              <w:t xml:space="preserve">: Ներկայացվածից պարզ է դառնում, որ սույն նախագծի նպատակը նշված հողամասը ի վերջո քաղաքացուն հատկացնել է: Սակայն հարկ է նշել, որ սույն նախագիծը նշված հարցի վերջնական կարգավորումը չէ և գտնում ենք, որ լրացուցիչ պարզաբանման կարիք ունի: Մասնավորապես՝ արդյո՞ք հետագայում նախատեսվում է նոր որոշմամբ նշված հողամասը որպես նվիրաբերություն ընդունել և նշված հողամասը քաղաքացուն անհատույց սեփականության </w:t>
            </w:r>
            <w:r>
              <w:rPr>
                <w:rFonts w:ascii="GHEA Grapalat" w:hAnsi="GHEA Grapalat"/>
                <w:bCs/>
                <w:iCs/>
                <w:sz w:val="24"/>
                <w:szCs w:val="24"/>
                <w:lang w:val="hy-AM"/>
              </w:rPr>
              <w:lastRenderedPageBreak/>
              <w:t>իրավունքով հատակացնելու վերաբերյալ նոր որոշման ընդունում, թե՞ դիտարկվել է սույն նախագծով կարգավորել այն:</w:t>
            </w:r>
          </w:p>
          <w:p w14:paraId="673D8F51" w14:textId="4D950252" w:rsidR="00AF6321" w:rsidRPr="004D0BC3" w:rsidRDefault="00AF6321" w:rsidP="00E15466">
            <w:pPr>
              <w:spacing w:line="360" w:lineRule="auto"/>
              <w:ind w:right="144" w:firstLine="1276"/>
              <w:jc w:val="both"/>
              <w:rPr>
                <w:rFonts w:ascii="GHEA Grapalat" w:hAnsi="GHEA Grapalat"/>
                <w:bCs/>
                <w:sz w:val="24"/>
                <w:szCs w:val="24"/>
                <w:lang w:val="hy-AM"/>
              </w:rPr>
            </w:pPr>
          </w:p>
        </w:tc>
        <w:tc>
          <w:tcPr>
            <w:tcW w:w="4680" w:type="dxa"/>
          </w:tcPr>
          <w:p w14:paraId="3FAFF942" w14:textId="77777777" w:rsidR="00AF6321" w:rsidRDefault="00AF6321" w:rsidP="00E15466">
            <w:pPr>
              <w:spacing w:line="360" w:lineRule="auto"/>
              <w:rPr>
                <w:rFonts w:ascii="GHEA Grapalat" w:eastAsia="Calibri" w:hAnsi="GHEA Grapalat"/>
                <w:b/>
                <w:bCs/>
                <w:sz w:val="24"/>
                <w:szCs w:val="24"/>
                <w:lang w:val="hy-AM"/>
              </w:rPr>
            </w:pPr>
          </w:p>
          <w:p w14:paraId="56C61F7F" w14:textId="77777777" w:rsidR="00AF6321" w:rsidRDefault="00AF6321" w:rsidP="00E15466">
            <w:pPr>
              <w:spacing w:line="360" w:lineRule="auto"/>
              <w:rPr>
                <w:rFonts w:ascii="GHEA Grapalat" w:eastAsia="Calibri" w:hAnsi="GHEA Grapalat"/>
                <w:b/>
                <w:bCs/>
                <w:sz w:val="24"/>
                <w:szCs w:val="24"/>
                <w:lang w:val="hy-AM"/>
              </w:rPr>
            </w:pPr>
          </w:p>
          <w:p w14:paraId="3798C843" w14:textId="77777777" w:rsidR="00AF6321" w:rsidRDefault="00AF6321" w:rsidP="00E15466">
            <w:pPr>
              <w:spacing w:line="360" w:lineRule="auto"/>
              <w:rPr>
                <w:rFonts w:ascii="GHEA Grapalat" w:eastAsia="Calibri" w:hAnsi="GHEA Grapalat"/>
                <w:b/>
                <w:bCs/>
                <w:sz w:val="24"/>
                <w:szCs w:val="24"/>
                <w:lang w:val="hy-AM"/>
              </w:rPr>
            </w:pPr>
          </w:p>
          <w:p w14:paraId="017DC209" w14:textId="77777777" w:rsidR="00AF6321" w:rsidRDefault="00AF6321" w:rsidP="00E15466">
            <w:pPr>
              <w:spacing w:line="360" w:lineRule="auto"/>
              <w:rPr>
                <w:rFonts w:ascii="GHEA Grapalat" w:eastAsia="Calibri" w:hAnsi="GHEA Grapalat"/>
                <w:b/>
                <w:bCs/>
                <w:sz w:val="24"/>
                <w:szCs w:val="24"/>
                <w:lang w:val="hy-AM"/>
              </w:rPr>
            </w:pPr>
          </w:p>
          <w:p w14:paraId="46F1DFD6" w14:textId="77777777" w:rsidR="00AF6321" w:rsidRDefault="00AF6321" w:rsidP="00E15466">
            <w:pPr>
              <w:spacing w:line="360" w:lineRule="auto"/>
              <w:rPr>
                <w:rFonts w:ascii="GHEA Grapalat" w:eastAsia="Calibri" w:hAnsi="GHEA Grapalat"/>
                <w:b/>
                <w:bCs/>
                <w:sz w:val="24"/>
                <w:szCs w:val="24"/>
                <w:lang w:val="hy-AM"/>
              </w:rPr>
            </w:pPr>
          </w:p>
          <w:p w14:paraId="46AA556A" w14:textId="77777777" w:rsidR="00AF6321" w:rsidRDefault="00AF6321" w:rsidP="00E15466">
            <w:pPr>
              <w:spacing w:line="360" w:lineRule="auto"/>
              <w:rPr>
                <w:rFonts w:ascii="GHEA Grapalat" w:eastAsia="Calibri" w:hAnsi="GHEA Grapalat"/>
                <w:b/>
                <w:bCs/>
                <w:sz w:val="24"/>
                <w:szCs w:val="24"/>
                <w:lang w:val="hy-AM"/>
              </w:rPr>
            </w:pPr>
          </w:p>
          <w:p w14:paraId="02C6E095" w14:textId="13E93982" w:rsidR="00AF6321" w:rsidRPr="0074733C" w:rsidRDefault="00AF6321" w:rsidP="00AF6321">
            <w:pPr>
              <w:spacing w:line="360" w:lineRule="auto"/>
              <w:rPr>
                <w:rFonts w:ascii="GHEA Grapalat" w:hAnsi="GHEA Grapalat"/>
                <w:b/>
                <w:bCs/>
                <w:color w:val="000000"/>
                <w:sz w:val="24"/>
                <w:szCs w:val="24"/>
                <w:shd w:val="clear" w:color="auto" w:fill="FFFFFF"/>
                <w:lang w:val="hy-AM"/>
              </w:rPr>
            </w:pPr>
            <w:r>
              <w:rPr>
                <w:rFonts w:ascii="GHEA Grapalat" w:eastAsia="Calibri" w:hAnsi="GHEA Grapalat"/>
                <w:b/>
                <w:bCs/>
                <w:sz w:val="24"/>
                <w:szCs w:val="24"/>
                <w:lang w:val="hy-AM"/>
              </w:rPr>
              <w:t>1</w:t>
            </w:r>
            <w:r>
              <w:rPr>
                <w:rFonts w:ascii="Cambria Math" w:eastAsia="Calibri" w:hAnsi="Cambria Math"/>
                <w:b/>
                <w:bCs/>
                <w:sz w:val="24"/>
                <w:szCs w:val="24"/>
                <w:lang w:val="hy-AM"/>
              </w:rPr>
              <w:t xml:space="preserve">․ </w:t>
            </w:r>
            <w:r w:rsidRPr="0074733C">
              <w:rPr>
                <w:rFonts w:ascii="GHEA Grapalat" w:hAnsi="GHEA Grapalat"/>
                <w:b/>
                <w:bCs/>
                <w:color w:val="000000"/>
                <w:sz w:val="24"/>
                <w:szCs w:val="24"/>
                <w:shd w:val="clear" w:color="auto" w:fill="FFFFFF"/>
                <w:lang w:val="hy-AM"/>
              </w:rPr>
              <w:t xml:space="preserve"> Չի ընդունվել։</w:t>
            </w:r>
          </w:p>
          <w:p w14:paraId="22A2729F" w14:textId="77777777" w:rsidR="00AF6321" w:rsidRDefault="00AF6321" w:rsidP="00AF6321">
            <w:pPr>
              <w:spacing w:line="360" w:lineRule="auto"/>
              <w:rPr>
                <w:rFonts w:ascii="GHEA Grapalat" w:hAnsi="GHEA Grapalat"/>
                <w:sz w:val="24"/>
                <w:szCs w:val="24"/>
                <w:lang w:val="hy-AM"/>
              </w:rPr>
            </w:pPr>
            <w:r>
              <w:rPr>
                <w:rFonts w:ascii="GHEA Grapalat" w:hAnsi="GHEA Grapalat"/>
                <w:sz w:val="24"/>
                <w:szCs w:val="24"/>
                <w:lang w:val="hy-AM"/>
              </w:rPr>
              <w:t>Թ</w:t>
            </w:r>
            <w:r w:rsidRPr="00E87205">
              <w:rPr>
                <w:rFonts w:ascii="GHEA Grapalat" w:hAnsi="GHEA Grapalat"/>
                <w:sz w:val="24"/>
                <w:szCs w:val="24"/>
                <w:lang w:val="hy-AM"/>
              </w:rPr>
              <w:t>իվ ԵԿԴ/2361/02/08 կատարողական թերթի համաձայն՝ Հայաստանի Հանրապետությունը՝ ի դեմս Կառավարության, Կորյուն Մովսիսյանի իրավահաջորդ Արմեն Կորյունի Մովսիսյանին անհատույց սեփականության իրավունքով պետք է հատկաց</w:t>
            </w:r>
            <w:r>
              <w:rPr>
                <w:rFonts w:ascii="GHEA Grapalat" w:hAnsi="GHEA Grapalat"/>
                <w:sz w:val="24"/>
                <w:szCs w:val="24"/>
                <w:lang w:val="hy-AM"/>
              </w:rPr>
              <w:t>վ</w:t>
            </w:r>
            <w:r w:rsidRPr="00E87205">
              <w:rPr>
                <w:rFonts w:ascii="GHEA Grapalat" w:hAnsi="GHEA Grapalat"/>
                <w:sz w:val="24"/>
                <w:szCs w:val="24"/>
                <w:lang w:val="hy-AM"/>
              </w:rPr>
              <w:t xml:space="preserve">ի </w:t>
            </w:r>
            <w:r>
              <w:rPr>
                <w:rFonts w:ascii="GHEA Grapalat" w:hAnsi="GHEA Grapalat"/>
                <w:sz w:val="24"/>
                <w:szCs w:val="24"/>
                <w:lang w:val="hy-AM"/>
              </w:rPr>
              <w:t xml:space="preserve">800 հա </w:t>
            </w:r>
            <w:r w:rsidRPr="00E87205">
              <w:rPr>
                <w:rFonts w:ascii="GHEA Grapalat" w:hAnsi="GHEA Grapalat"/>
                <w:sz w:val="24"/>
                <w:szCs w:val="24"/>
                <w:lang w:val="hy-AM"/>
              </w:rPr>
              <w:t>հողամաս</w:t>
            </w:r>
            <w:r>
              <w:rPr>
                <w:rFonts w:ascii="GHEA Grapalat" w:hAnsi="GHEA Grapalat"/>
                <w:sz w:val="24"/>
                <w:szCs w:val="24"/>
                <w:lang w:val="hy-AM"/>
              </w:rPr>
              <w:t xml:space="preserve">, որը </w:t>
            </w:r>
            <w:r>
              <w:rPr>
                <w:rFonts w:ascii="GHEA Grapalat" w:hAnsi="GHEA Grapalat"/>
                <w:sz w:val="24"/>
                <w:szCs w:val="24"/>
                <w:lang w:val="hy-AM"/>
              </w:rPr>
              <w:lastRenderedPageBreak/>
              <w:t xml:space="preserve">տրամադրվելու է Արաբկիր </w:t>
            </w:r>
            <w:r w:rsidRPr="0074733C">
              <w:rPr>
                <w:rFonts w:ascii="GHEA Grapalat" w:hAnsi="GHEA Grapalat"/>
                <w:color w:val="000000"/>
                <w:sz w:val="24"/>
                <w:szCs w:val="24"/>
                <w:shd w:val="clear" w:color="auto" w:fill="FFFFFF"/>
                <w:lang w:val="hy-AM"/>
              </w:rPr>
              <w:t>վարչական շրջանում գտնվող 01-003–0408–0073 և կադաստրային ծածկագր</w:t>
            </w:r>
            <w:r>
              <w:rPr>
                <w:rFonts w:ascii="GHEA Grapalat" w:hAnsi="GHEA Grapalat"/>
                <w:color w:val="000000"/>
                <w:sz w:val="24"/>
                <w:szCs w:val="24"/>
                <w:shd w:val="clear" w:color="auto" w:fill="FFFFFF"/>
                <w:lang w:val="hy-AM"/>
              </w:rPr>
              <w:t xml:space="preserve">ով </w:t>
            </w:r>
            <w:r>
              <w:rPr>
                <w:rFonts w:ascii="GHEA Grapalat" w:hAnsi="GHEA Grapalat"/>
                <w:sz w:val="24"/>
                <w:szCs w:val="24"/>
                <w:lang w:val="hy-AM"/>
              </w:rPr>
              <w:t>հողամասից։</w:t>
            </w:r>
          </w:p>
          <w:p w14:paraId="121E252F" w14:textId="77777777" w:rsidR="00AF6321" w:rsidRDefault="00AF6321" w:rsidP="00E15466">
            <w:pPr>
              <w:spacing w:line="360" w:lineRule="auto"/>
              <w:ind w:right="148"/>
              <w:jc w:val="both"/>
              <w:rPr>
                <w:rFonts w:ascii="GHEA Grapalat" w:eastAsia="Calibri" w:hAnsi="GHEA Grapalat"/>
                <w:b/>
                <w:bCs/>
                <w:sz w:val="24"/>
                <w:szCs w:val="24"/>
                <w:lang w:val="hy-AM"/>
              </w:rPr>
            </w:pPr>
          </w:p>
          <w:p w14:paraId="29852536" w14:textId="77777777" w:rsidR="00AF6321" w:rsidRDefault="00AF6321" w:rsidP="00E15466">
            <w:pPr>
              <w:spacing w:line="360" w:lineRule="auto"/>
              <w:ind w:right="148"/>
              <w:jc w:val="both"/>
              <w:rPr>
                <w:rFonts w:ascii="GHEA Grapalat" w:eastAsia="Calibri" w:hAnsi="GHEA Grapalat"/>
                <w:b/>
                <w:bCs/>
                <w:sz w:val="24"/>
                <w:szCs w:val="24"/>
                <w:lang w:val="hy-AM"/>
              </w:rPr>
            </w:pPr>
          </w:p>
          <w:p w14:paraId="73F157BD" w14:textId="77777777" w:rsidR="00AF6321" w:rsidRDefault="00AF6321" w:rsidP="00E15466">
            <w:pPr>
              <w:spacing w:line="360" w:lineRule="auto"/>
              <w:ind w:right="148"/>
              <w:jc w:val="both"/>
              <w:rPr>
                <w:rFonts w:ascii="GHEA Grapalat" w:eastAsia="Calibri" w:hAnsi="GHEA Grapalat"/>
                <w:b/>
                <w:bCs/>
                <w:sz w:val="24"/>
                <w:szCs w:val="24"/>
                <w:lang w:val="hy-AM"/>
              </w:rPr>
            </w:pPr>
          </w:p>
          <w:p w14:paraId="3AF34AF0" w14:textId="77777777" w:rsidR="00AF6321" w:rsidRDefault="00AF6321" w:rsidP="00E15466">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2</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Ընդունվել է։</w:t>
            </w:r>
          </w:p>
          <w:p w14:paraId="39011573" w14:textId="3416857C" w:rsidR="00AF6321" w:rsidRDefault="00AF6321" w:rsidP="00E15466">
            <w:pPr>
              <w:spacing w:line="360" w:lineRule="auto"/>
              <w:ind w:right="148"/>
              <w:jc w:val="both"/>
              <w:rPr>
                <w:rFonts w:ascii="GHEA Grapalat" w:eastAsia="Calibri" w:hAnsi="GHEA Grapalat"/>
                <w:b/>
                <w:bCs/>
                <w:sz w:val="24"/>
                <w:szCs w:val="24"/>
                <w:lang w:val="hy-AM"/>
              </w:rPr>
            </w:pPr>
            <w:r>
              <w:rPr>
                <w:rFonts w:ascii="GHEA Grapalat" w:hAnsi="GHEA Grapalat" w:cs="Sylfaen"/>
                <w:bCs/>
                <w:iCs/>
                <w:sz w:val="24"/>
                <w:szCs w:val="24"/>
                <w:lang w:val="hy-AM"/>
              </w:rPr>
              <w:t>Նախագիծը խմբագրվել է։</w:t>
            </w:r>
          </w:p>
          <w:p w14:paraId="6009C1EE" w14:textId="77777777" w:rsidR="00AF6321" w:rsidRDefault="00AF6321" w:rsidP="00E15466">
            <w:pPr>
              <w:spacing w:line="360" w:lineRule="auto"/>
              <w:ind w:right="148"/>
              <w:jc w:val="both"/>
              <w:rPr>
                <w:rFonts w:ascii="GHEA Grapalat" w:eastAsia="Calibri" w:hAnsi="GHEA Grapalat"/>
                <w:b/>
                <w:bCs/>
                <w:sz w:val="24"/>
                <w:szCs w:val="24"/>
                <w:lang w:val="hy-AM"/>
              </w:rPr>
            </w:pPr>
          </w:p>
          <w:p w14:paraId="22740942" w14:textId="49BDD386" w:rsidR="00AF6321" w:rsidRDefault="00AF6321" w:rsidP="00AF6321">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3</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 xml:space="preserve"> Ընդունվել է։</w:t>
            </w:r>
          </w:p>
          <w:p w14:paraId="5893EFEF" w14:textId="77777777" w:rsidR="00AF6321" w:rsidRDefault="00AF6321" w:rsidP="00AF6321">
            <w:pPr>
              <w:spacing w:line="360" w:lineRule="auto"/>
              <w:ind w:right="148"/>
              <w:jc w:val="both"/>
              <w:rPr>
                <w:rFonts w:ascii="GHEA Grapalat" w:eastAsia="Calibri" w:hAnsi="GHEA Grapalat"/>
                <w:b/>
                <w:bCs/>
                <w:sz w:val="24"/>
                <w:szCs w:val="24"/>
                <w:lang w:val="hy-AM"/>
              </w:rPr>
            </w:pPr>
            <w:r>
              <w:rPr>
                <w:rFonts w:ascii="GHEA Grapalat" w:hAnsi="GHEA Grapalat" w:cs="Sylfaen"/>
                <w:bCs/>
                <w:iCs/>
                <w:sz w:val="24"/>
                <w:szCs w:val="24"/>
                <w:lang w:val="hy-AM"/>
              </w:rPr>
              <w:t>Նախագիծը խմբագրվել է։</w:t>
            </w:r>
          </w:p>
          <w:p w14:paraId="5298B157" w14:textId="77777777" w:rsidR="00AF6321" w:rsidRDefault="00AF6321" w:rsidP="00E15466">
            <w:pPr>
              <w:spacing w:line="360" w:lineRule="auto"/>
              <w:ind w:right="148"/>
              <w:jc w:val="both"/>
              <w:rPr>
                <w:rFonts w:ascii="Cambria Math" w:eastAsia="Calibri" w:hAnsi="Cambria Math"/>
                <w:b/>
                <w:bCs/>
                <w:sz w:val="24"/>
                <w:szCs w:val="24"/>
                <w:lang w:val="hy-AM"/>
              </w:rPr>
            </w:pPr>
          </w:p>
          <w:p w14:paraId="6EB8F7BB" w14:textId="77777777" w:rsidR="00AF6321" w:rsidRDefault="00AF6321" w:rsidP="00E15466">
            <w:pPr>
              <w:spacing w:line="360" w:lineRule="auto"/>
              <w:ind w:right="148"/>
              <w:jc w:val="both"/>
              <w:rPr>
                <w:rFonts w:ascii="Cambria Math" w:eastAsia="Calibri" w:hAnsi="Cambria Math"/>
                <w:b/>
                <w:bCs/>
                <w:sz w:val="24"/>
                <w:szCs w:val="24"/>
                <w:lang w:val="hy-AM"/>
              </w:rPr>
            </w:pPr>
          </w:p>
          <w:p w14:paraId="53B7ACD0" w14:textId="77777777" w:rsidR="00AF6321" w:rsidRDefault="00AF6321" w:rsidP="00E15466">
            <w:pPr>
              <w:spacing w:line="360" w:lineRule="auto"/>
              <w:ind w:right="148"/>
              <w:jc w:val="both"/>
              <w:rPr>
                <w:rFonts w:ascii="Cambria Math" w:eastAsia="Calibri" w:hAnsi="Cambria Math"/>
                <w:b/>
                <w:bCs/>
                <w:sz w:val="24"/>
                <w:szCs w:val="24"/>
                <w:lang w:val="hy-AM"/>
              </w:rPr>
            </w:pPr>
          </w:p>
          <w:p w14:paraId="2C913803" w14:textId="77777777" w:rsidR="00AF6321" w:rsidRDefault="00AF6321" w:rsidP="00E15466">
            <w:pPr>
              <w:spacing w:line="360" w:lineRule="auto"/>
              <w:ind w:right="148"/>
              <w:jc w:val="both"/>
              <w:rPr>
                <w:rFonts w:ascii="Cambria Math" w:eastAsia="Calibri" w:hAnsi="Cambria Math"/>
                <w:b/>
                <w:bCs/>
                <w:sz w:val="24"/>
                <w:szCs w:val="24"/>
                <w:lang w:val="hy-AM"/>
              </w:rPr>
            </w:pPr>
          </w:p>
          <w:p w14:paraId="6450F424" w14:textId="77777777" w:rsidR="00AF6321" w:rsidRDefault="00AF6321" w:rsidP="00E15466">
            <w:pPr>
              <w:spacing w:line="360" w:lineRule="auto"/>
              <w:ind w:right="148"/>
              <w:jc w:val="both"/>
              <w:rPr>
                <w:rFonts w:ascii="Cambria Math" w:eastAsia="Calibri" w:hAnsi="Cambria Math"/>
                <w:b/>
                <w:bCs/>
                <w:sz w:val="24"/>
                <w:szCs w:val="24"/>
                <w:lang w:val="hy-AM"/>
              </w:rPr>
            </w:pPr>
          </w:p>
          <w:p w14:paraId="3B8CADF7" w14:textId="77777777" w:rsidR="00AF6321" w:rsidRDefault="00AF6321" w:rsidP="00E15466">
            <w:pPr>
              <w:spacing w:line="360" w:lineRule="auto"/>
              <w:ind w:right="148"/>
              <w:jc w:val="both"/>
              <w:rPr>
                <w:rFonts w:ascii="Cambria Math" w:eastAsia="Calibri" w:hAnsi="Cambria Math"/>
                <w:b/>
                <w:bCs/>
                <w:sz w:val="24"/>
                <w:szCs w:val="24"/>
                <w:lang w:val="hy-AM"/>
              </w:rPr>
            </w:pPr>
          </w:p>
          <w:p w14:paraId="103B533F" w14:textId="77777777" w:rsidR="00AF6321" w:rsidRDefault="00AF6321" w:rsidP="00E15466">
            <w:pPr>
              <w:spacing w:line="360" w:lineRule="auto"/>
              <w:ind w:right="148"/>
              <w:jc w:val="both"/>
              <w:rPr>
                <w:rFonts w:ascii="Cambria Math" w:eastAsia="Calibri" w:hAnsi="Cambria Math"/>
                <w:b/>
                <w:bCs/>
                <w:sz w:val="24"/>
                <w:szCs w:val="24"/>
                <w:lang w:val="hy-AM"/>
              </w:rPr>
            </w:pPr>
          </w:p>
          <w:p w14:paraId="31733650" w14:textId="77777777" w:rsidR="00AF6321" w:rsidRDefault="00AF6321" w:rsidP="00E15466">
            <w:pPr>
              <w:spacing w:line="360" w:lineRule="auto"/>
              <w:ind w:right="148"/>
              <w:jc w:val="both"/>
              <w:rPr>
                <w:rFonts w:ascii="Cambria Math" w:eastAsia="Calibri" w:hAnsi="Cambria Math"/>
                <w:b/>
                <w:bCs/>
                <w:sz w:val="24"/>
                <w:szCs w:val="24"/>
                <w:lang w:val="hy-AM"/>
              </w:rPr>
            </w:pPr>
          </w:p>
          <w:p w14:paraId="501E6A26" w14:textId="77777777" w:rsidR="00AF6321" w:rsidRDefault="00AF6321" w:rsidP="00E15466">
            <w:pPr>
              <w:spacing w:line="360" w:lineRule="auto"/>
              <w:ind w:right="148"/>
              <w:jc w:val="both"/>
              <w:rPr>
                <w:rFonts w:ascii="Cambria Math" w:eastAsia="Calibri" w:hAnsi="Cambria Math"/>
                <w:b/>
                <w:bCs/>
                <w:sz w:val="24"/>
                <w:szCs w:val="24"/>
                <w:lang w:val="hy-AM"/>
              </w:rPr>
            </w:pPr>
          </w:p>
          <w:p w14:paraId="247EDAEA" w14:textId="77777777" w:rsidR="00AF6321" w:rsidRDefault="00AF6321" w:rsidP="00E15466">
            <w:pPr>
              <w:spacing w:line="360" w:lineRule="auto"/>
              <w:ind w:right="148"/>
              <w:jc w:val="both"/>
              <w:rPr>
                <w:rFonts w:ascii="Cambria Math" w:eastAsia="Calibri" w:hAnsi="Cambria Math"/>
                <w:b/>
                <w:bCs/>
                <w:sz w:val="24"/>
                <w:szCs w:val="24"/>
                <w:lang w:val="hy-AM"/>
              </w:rPr>
            </w:pPr>
          </w:p>
          <w:p w14:paraId="6F38C00B" w14:textId="15164D4A" w:rsidR="00AF6321" w:rsidRDefault="00AF6321" w:rsidP="00AF6321">
            <w:pPr>
              <w:spacing w:line="360" w:lineRule="auto"/>
              <w:ind w:right="148"/>
              <w:jc w:val="both"/>
              <w:rPr>
                <w:rFonts w:ascii="GHEA Grapalat" w:eastAsia="Calibri" w:hAnsi="GHEA Grapalat"/>
                <w:b/>
                <w:bCs/>
                <w:sz w:val="24"/>
                <w:szCs w:val="24"/>
                <w:lang w:val="hy-AM"/>
              </w:rPr>
            </w:pPr>
            <w:r w:rsidRPr="00AF6321">
              <w:rPr>
                <w:rFonts w:ascii="GHEA Grapalat" w:eastAsia="Calibri" w:hAnsi="GHEA Grapalat"/>
                <w:b/>
                <w:bCs/>
                <w:sz w:val="24"/>
                <w:szCs w:val="24"/>
                <w:lang w:val="hy-AM"/>
              </w:rPr>
              <w:t>4</w:t>
            </w:r>
            <w:r w:rsidRPr="00AF6321">
              <w:rPr>
                <w:rFonts w:ascii="Cambria Math" w:eastAsia="Calibri" w:hAnsi="Cambria Math" w:cs="Cambria Math"/>
                <w:b/>
                <w:bCs/>
                <w:sz w:val="24"/>
                <w:szCs w:val="24"/>
                <w:lang w:val="hy-AM"/>
              </w:rPr>
              <w:t>․</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 xml:space="preserve"> Ընդունվել է։</w:t>
            </w:r>
          </w:p>
          <w:p w14:paraId="6F2C4DEB" w14:textId="2116B38B" w:rsidR="00AF6321" w:rsidRDefault="00AF6321" w:rsidP="00AF6321">
            <w:pPr>
              <w:spacing w:line="360" w:lineRule="auto"/>
              <w:ind w:right="148"/>
              <w:jc w:val="both"/>
              <w:rPr>
                <w:rFonts w:ascii="GHEA Grapalat" w:hAnsi="GHEA Grapalat" w:cs="Sylfaen"/>
                <w:bCs/>
                <w:iCs/>
                <w:sz w:val="24"/>
                <w:szCs w:val="24"/>
                <w:lang w:val="hy-AM"/>
              </w:rPr>
            </w:pPr>
            <w:r>
              <w:rPr>
                <w:rFonts w:ascii="GHEA Grapalat" w:hAnsi="GHEA Grapalat" w:cs="Sylfaen"/>
                <w:bCs/>
                <w:iCs/>
                <w:sz w:val="24"/>
                <w:szCs w:val="24"/>
                <w:lang w:val="hy-AM"/>
              </w:rPr>
              <w:t>Նախագծին կից հավելվածը խմբագրվել է։</w:t>
            </w:r>
          </w:p>
          <w:p w14:paraId="3D8E53A9" w14:textId="77777777" w:rsidR="00AF6321" w:rsidRDefault="00AF6321" w:rsidP="00AF6321">
            <w:pPr>
              <w:spacing w:line="360" w:lineRule="auto"/>
              <w:ind w:right="148"/>
              <w:jc w:val="both"/>
              <w:rPr>
                <w:rFonts w:ascii="GHEA Grapalat" w:eastAsia="Calibri" w:hAnsi="GHEA Grapalat"/>
                <w:b/>
                <w:bCs/>
                <w:sz w:val="24"/>
                <w:szCs w:val="24"/>
                <w:lang w:val="hy-AM"/>
              </w:rPr>
            </w:pPr>
          </w:p>
          <w:p w14:paraId="75E7E7A4" w14:textId="77777777" w:rsidR="00AF6321" w:rsidRDefault="00AF6321" w:rsidP="00AF6321">
            <w:pPr>
              <w:spacing w:line="360" w:lineRule="auto"/>
              <w:ind w:right="148"/>
              <w:jc w:val="both"/>
              <w:rPr>
                <w:rFonts w:ascii="GHEA Grapalat" w:eastAsia="Calibri" w:hAnsi="GHEA Grapalat"/>
                <w:b/>
                <w:bCs/>
                <w:sz w:val="24"/>
                <w:szCs w:val="24"/>
                <w:lang w:val="hy-AM"/>
              </w:rPr>
            </w:pPr>
          </w:p>
          <w:p w14:paraId="19CB8C2B" w14:textId="77777777" w:rsidR="00AF6321" w:rsidRDefault="00AF6321" w:rsidP="00AF6321">
            <w:pPr>
              <w:spacing w:line="360" w:lineRule="auto"/>
              <w:ind w:right="148"/>
              <w:jc w:val="both"/>
              <w:rPr>
                <w:rFonts w:ascii="GHEA Grapalat" w:eastAsia="Calibri" w:hAnsi="GHEA Grapalat"/>
                <w:b/>
                <w:bCs/>
                <w:sz w:val="24"/>
                <w:szCs w:val="24"/>
                <w:lang w:val="hy-AM"/>
              </w:rPr>
            </w:pPr>
            <w:r>
              <w:rPr>
                <w:rFonts w:ascii="GHEA Grapalat" w:eastAsia="Calibri" w:hAnsi="GHEA Grapalat"/>
                <w:b/>
                <w:bCs/>
                <w:sz w:val="24"/>
                <w:szCs w:val="24"/>
                <w:lang w:val="hy-AM"/>
              </w:rPr>
              <w:t>5</w:t>
            </w:r>
            <w:r>
              <w:rPr>
                <w:rFonts w:ascii="Cambria Math" w:eastAsia="Calibri" w:hAnsi="Cambria Math"/>
                <w:b/>
                <w:bCs/>
                <w:sz w:val="24"/>
                <w:szCs w:val="24"/>
                <w:lang w:val="hy-AM"/>
              </w:rPr>
              <w:t xml:space="preserve">․ </w:t>
            </w:r>
            <w:r>
              <w:rPr>
                <w:rFonts w:ascii="GHEA Grapalat" w:eastAsia="Calibri" w:hAnsi="GHEA Grapalat"/>
                <w:b/>
                <w:bCs/>
                <w:sz w:val="24"/>
                <w:szCs w:val="24"/>
                <w:lang w:val="hy-AM"/>
              </w:rPr>
              <w:t>Ընդունվել է։</w:t>
            </w:r>
          </w:p>
          <w:p w14:paraId="30CD12C8" w14:textId="77777777" w:rsidR="00AF6321" w:rsidRDefault="00AF6321" w:rsidP="00AF6321">
            <w:pPr>
              <w:spacing w:line="360" w:lineRule="auto"/>
              <w:ind w:right="148"/>
              <w:jc w:val="both"/>
              <w:rPr>
                <w:rFonts w:ascii="GHEA Grapalat" w:eastAsia="Calibri" w:hAnsi="GHEA Grapalat"/>
                <w:b/>
                <w:bCs/>
                <w:sz w:val="24"/>
                <w:szCs w:val="24"/>
                <w:lang w:val="hy-AM"/>
              </w:rPr>
            </w:pPr>
            <w:r>
              <w:rPr>
                <w:rFonts w:ascii="GHEA Grapalat" w:hAnsi="GHEA Grapalat" w:cs="Sylfaen"/>
                <w:bCs/>
                <w:iCs/>
                <w:sz w:val="24"/>
                <w:szCs w:val="24"/>
                <w:lang w:val="hy-AM"/>
              </w:rPr>
              <w:t>Նախագիծը խմբագրվել է։</w:t>
            </w:r>
          </w:p>
          <w:p w14:paraId="2BCCE138" w14:textId="46564F3C" w:rsidR="00AF6321" w:rsidRPr="00AF6321" w:rsidRDefault="00AF6321" w:rsidP="00AF6321">
            <w:pPr>
              <w:spacing w:line="360" w:lineRule="auto"/>
              <w:ind w:right="148"/>
              <w:jc w:val="both"/>
              <w:rPr>
                <w:rFonts w:ascii="Cambria Math" w:eastAsia="Calibri" w:hAnsi="Cambria Math"/>
                <w:b/>
                <w:bCs/>
                <w:sz w:val="24"/>
                <w:szCs w:val="24"/>
                <w:lang w:val="hy-AM"/>
              </w:rPr>
            </w:pPr>
          </w:p>
          <w:p w14:paraId="79A0A2C2" w14:textId="11B62E2E" w:rsidR="00AF6321" w:rsidRPr="00AF6321" w:rsidRDefault="00AF6321" w:rsidP="00E15466">
            <w:pPr>
              <w:spacing w:line="360" w:lineRule="auto"/>
              <w:ind w:right="148"/>
              <w:jc w:val="both"/>
              <w:rPr>
                <w:rFonts w:ascii="Cambria Math" w:eastAsia="Calibri" w:hAnsi="Cambria Math"/>
                <w:b/>
                <w:bCs/>
                <w:sz w:val="24"/>
                <w:szCs w:val="24"/>
                <w:lang w:val="hy-AM"/>
              </w:rPr>
            </w:pPr>
          </w:p>
        </w:tc>
      </w:tr>
    </w:tbl>
    <w:p w14:paraId="2AD4F7FB" w14:textId="77777777" w:rsidR="00AF6321" w:rsidRPr="004D0BC3" w:rsidRDefault="00AF6321" w:rsidP="00AF6321">
      <w:pPr>
        <w:pStyle w:val="a7"/>
        <w:shd w:val="clear" w:color="auto" w:fill="FFFFFF"/>
        <w:spacing w:before="0" w:beforeAutospacing="0" w:after="0" w:afterAutospacing="0" w:line="360" w:lineRule="auto"/>
        <w:rPr>
          <w:rFonts w:ascii="GHEA Grapalat" w:hAnsi="GHEA Grapalat"/>
          <w:bCs/>
          <w:color w:val="000000"/>
          <w:shd w:val="clear" w:color="auto" w:fill="FFFFFF"/>
          <w:lang w:val="hy-AM"/>
        </w:rPr>
      </w:pPr>
    </w:p>
    <w:p w14:paraId="0E0D22CF" w14:textId="77777777" w:rsidR="00AF6321" w:rsidRPr="004D0BC3" w:rsidRDefault="00AF6321" w:rsidP="00AF6321">
      <w:pPr>
        <w:pStyle w:val="a7"/>
        <w:shd w:val="clear" w:color="auto" w:fill="FFFFFF"/>
        <w:spacing w:before="0" w:beforeAutospacing="0" w:after="0" w:afterAutospacing="0" w:line="360" w:lineRule="auto"/>
        <w:rPr>
          <w:rFonts w:ascii="GHEA Grapalat" w:hAnsi="GHEA Grapalat"/>
          <w:bCs/>
          <w:color w:val="000000"/>
          <w:shd w:val="clear" w:color="auto" w:fill="FFFFFF"/>
          <w:lang w:val="hy-AM"/>
        </w:rPr>
      </w:pPr>
    </w:p>
    <w:p w14:paraId="23881A8A" w14:textId="7DD65271" w:rsidR="00EE3F82" w:rsidRPr="004D0BC3" w:rsidRDefault="00EE3F82" w:rsidP="00F65231">
      <w:pPr>
        <w:pStyle w:val="a7"/>
        <w:shd w:val="clear" w:color="auto" w:fill="FFFFFF"/>
        <w:spacing w:before="0" w:beforeAutospacing="0" w:after="0" w:afterAutospacing="0" w:line="360" w:lineRule="auto"/>
        <w:rPr>
          <w:rFonts w:ascii="GHEA Grapalat" w:hAnsi="GHEA Grapalat"/>
          <w:bCs/>
          <w:color w:val="000000"/>
          <w:shd w:val="clear" w:color="auto" w:fill="FFFFFF"/>
          <w:lang w:val="hy-AM"/>
        </w:rPr>
      </w:pPr>
    </w:p>
    <w:sectPr w:rsidR="00EE3F82" w:rsidRPr="004D0BC3" w:rsidSect="00FA763C">
      <w:pgSz w:w="15840" w:h="12240" w:orient="landscape"/>
      <w:pgMar w:top="144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n AMU">
    <w:charset w:val="00"/>
    <w:family w:val="auto"/>
    <w:pitch w:val="variable"/>
    <w:sig w:usb0="A1002EAF" w:usb1="4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4B4CAB"/>
    <w:multiLevelType w:val="hybridMultilevel"/>
    <w:tmpl w:val="B5A88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B7154"/>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15:restartNumberingAfterBreak="0">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F0413D8"/>
    <w:multiLevelType w:val="hybridMultilevel"/>
    <w:tmpl w:val="7856108C"/>
    <w:lvl w:ilvl="0" w:tplc="92CE5842">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4E2B9D"/>
    <w:multiLevelType w:val="hybridMultilevel"/>
    <w:tmpl w:val="3B00F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F2553EA"/>
    <w:multiLevelType w:val="hybridMultilevel"/>
    <w:tmpl w:val="6452FBE2"/>
    <w:lvl w:ilvl="0" w:tplc="59FECC9E">
      <w:start w:val="1"/>
      <w:numFmt w:val="decimal"/>
      <w:lvlText w:val="%1."/>
      <w:lvlJc w:val="left"/>
      <w:pPr>
        <w:ind w:left="1620" w:hanging="360"/>
      </w:pPr>
      <w:rPr>
        <w:rFonts w:cs="Arial" w:hint="default"/>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770008AF"/>
    <w:multiLevelType w:val="hybridMultilevel"/>
    <w:tmpl w:val="3B00F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9E2752"/>
    <w:multiLevelType w:val="hybridMultilevel"/>
    <w:tmpl w:val="ED465402"/>
    <w:lvl w:ilvl="0" w:tplc="52948CC2">
      <w:start w:val="1"/>
      <w:numFmt w:val="decimal"/>
      <w:lvlText w:val="%1."/>
      <w:lvlJc w:val="left"/>
      <w:pPr>
        <w:ind w:left="360" w:hanging="360"/>
      </w:pPr>
      <w:rPr>
        <w:rFonts w:ascii="GHEA Grapalat" w:eastAsiaTheme="minorHAnsi" w:hAnsi="GHEA Grapalat" w:cs="Sylfae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86867347">
    <w:abstractNumId w:val="8"/>
  </w:num>
  <w:num w:numId="2" w16cid:durableId="1442340754">
    <w:abstractNumId w:val="0"/>
  </w:num>
  <w:num w:numId="3" w16cid:durableId="2063751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832945">
    <w:abstractNumId w:val="5"/>
  </w:num>
  <w:num w:numId="5" w16cid:durableId="47579363">
    <w:abstractNumId w:val="4"/>
  </w:num>
  <w:num w:numId="6" w16cid:durableId="988705329">
    <w:abstractNumId w:val="2"/>
  </w:num>
  <w:num w:numId="7" w16cid:durableId="514924938">
    <w:abstractNumId w:val="10"/>
  </w:num>
  <w:num w:numId="8" w16cid:durableId="584268956">
    <w:abstractNumId w:val="7"/>
  </w:num>
  <w:num w:numId="9" w16cid:durableId="1501853585">
    <w:abstractNumId w:val="9"/>
  </w:num>
  <w:num w:numId="10" w16cid:durableId="1381397593">
    <w:abstractNumId w:val="6"/>
  </w:num>
  <w:num w:numId="11" w16cid:durableId="1112359664">
    <w:abstractNumId w:val="11"/>
  </w:num>
  <w:num w:numId="12" w16cid:durableId="1560938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D4741"/>
    <w:rsid w:val="00005BF4"/>
    <w:rsid w:val="00014EEC"/>
    <w:rsid w:val="00067423"/>
    <w:rsid w:val="00067BB1"/>
    <w:rsid w:val="000C028C"/>
    <w:rsid w:val="000C1E1B"/>
    <w:rsid w:val="000C29BB"/>
    <w:rsid w:val="000C34E2"/>
    <w:rsid w:val="000C35AA"/>
    <w:rsid w:val="000C7046"/>
    <w:rsid w:val="000D2FE8"/>
    <w:rsid w:val="000D6279"/>
    <w:rsid w:val="000D77CA"/>
    <w:rsid w:val="000E7BBB"/>
    <w:rsid w:val="000F4A74"/>
    <w:rsid w:val="00107042"/>
    <w:rsid w:val="00115E92"/>
    <w:rsid w:val="00117AE5"/>
    <w:rsid w:val="001317A1"/>
    <w:rsid w:val="0013686F"/>
    <w:rsid w:val="001444F4"/>
    <w:rsid w:val="00145847"/>
    <w:rsid w:val="00147432"/>
    <w:rsid w:val="0015315F"/>
    <w:rsid w:val="00155AF6"/>
    <w:rsid w:val="00166FAD"/>
    <w:rsid w:val="00173625"/>
    <w:rsid w:val="0017483E"/>
    <w:rsid w:val="00190216"/>
    <w:rsid w:val="0019328B"/>
    <w:rsid w:val="001A0A95"/>
    <w:rsid w:val="001A6B00"/>
    <w:rsid w:val="001B4290"/>
    <w:rsid w:val="001D0B74"/>
    <w:rsid w:val="001D1FB9"/>
    <w:rsid w:val="001E4120"/>
    <w:rsid w:val="001E4DBD"/>
    <w:rsid w:val="001E5A57"/>
    <w:rsid w:val="001E6BFF"/>
    <w:rsid w:val="001F54EE"/>
    <w:rsid w:val="00215512"/>
    <w:rsid w:val="0023003D"/>
    <w:rsid w:val="00237A35"/>
    <w:rsid w:val="00241D43"/>
    <w:rsid w:val="002459D0"/>
    <w:rsid w:val="00247110"/>
    <w:rsid w:val="002626F5"/>
    <w:rsid w:val="00262D86"/>
    <w:rsid w:val="00266E81"/>
    <w:rsid w:val="0028692E"/>
    <w:rsid w:val="00287D9E"/>
    <w:rsid w:val="002B4FB8"/>
    <w:rsid w:val="002B705F"/>
    <w:rsid w:val="002C22A6"/>
    <w:rsid w:val="002C4C1E"/>
    <w:rsid w:val="002E4C62"/>
    <w:rsid w:val="002E6E2C"/>
    <w:rsid w:val="002E775E"/>
    <w:rsid w:val="002F264C"/>
    <w:rsid w:val="002F3C93"/>
    <w:rsid w:val="003047BD"/>
    <w:rsid w:val="00304E7B"/>
    <w:rsid w:val="00306A96"/>
    <w:rsid w:val="0032263F"/>
    <w:rsid w:val="00326792"/>
    <w:rsid w:val="00327DF5"/>
    <w:rsid w:val="00342DE1"/>
    <w:rsid w:val="003802A0"/>
    <w:rsid w:val="003841BA"/>
    <w:rsid w:val="00387C9D"/>
    <w:rsid w:val="0039202F"/>
    <w:rsid w:val="003A7EB3"/>
    <w:rsid w:val="003C225C"/>
    <w:rsid w:val="003D2CB9"/>
    <w:rsid w:val="003E4BE3"/>
    <w:rsid w:val="003E632E"/>
    <w:rsid w:val="003F20EC"/>
    <w:rsid w:val="004037EF"/>
    <w:rsid w:val="00405249"/>
    <w:rsid w:val="004059BF"/>
    <w:rsid w:val="00407590"/>
    <w:rsid w:val="00407A1E"/>
    <w:rsid w:val="00432E25"/>
    <w:rsid w:val="004350FE"/>
    <w:rsid w:val="0044220C"/>
    <w:rsid w:val="00444097"/>
    <w:rsid w:val="00452555"/>
    <w:rsid w:val="00462EBC"/>
    <w:rsid w:val="00463EB4"/>
    <w:rsid w:val="00464D8E"/>
    <w:rsid w:val="00475B2A"/>
    <w:rsid w:val="00496CD6"/>
    <w:rsid w:val="004A335C"/>
    <w:rsid w:val="004B23E1"/>
    <w:rsid w:val="004B6DCE"/>
    <w:rsid w:val="004D0BC3"/>
    <w:rsid w:val="00510F8F"/>
    <w:rsid w:val="00511B77"/>
    <w:rsid w:val="00515B65"/>
    <w:rsid w:val="00521193"/>
    <w:rsid w:val="00524F89"/>
    <w:rsid w:val="00525F5C"/>
    <w:rsid w:val="00530BD5"/>
    <w:rsid w:val="00544AE3"/>
    <w:rsid w:val="00546D7A"/>
    <w:rsid w:val="00552A71"/>
    <w:rsid w:val="00573CCE"/>
    <w:rsid w:val="00576145"/>
    <w:rsid w:val="005876C0"/>
    <w:rsid w:val="0059515B"/>
    <w:rsid w:val="005B5E46"/>
    <w:rsid w:val="005E0C2F"/>
    <w:rsid w:val="005F032D"/>
    <w:rsid w:val="00605B02"/>
    <w:rsid w:val="00605C44"/>
    <w:rsid w:val="00630E8F"/>
    <w:rsid w:val="00651651"/>
    <w:rsid w:val="0065231F"/>
    <w:rsid w:val="00655DC0"/>
    <w:rsid w:val="006738B9"/>
    <w:rsid w:val="00680F9D"/>
    <w:rsid w:val="00684B34"/>
    <w:rsid w:val="00686FDA"/>
    <w:rsid w:val="0069079E"/>
    <w:rsid w:val="00691DB0"/>
    <w:rsid w:val="006A5EA2"/>
    <w:rsid w:val="006A7254"/>
    <w:rsid w:val="006B0B83"/>
    <w:rsid w:val="006C63D2"/>
    <w:rsid w:val="006D187A"/>
    <w:rsid w:val="006D3931"/>
    <w:rsid w:val="006F1F82"/>
    <w:rsid w:val="00703132"/>
    <w:rsid w:val="007147EE"/>
    <w:rsid w:val="00724BF1"/>
    <w:rsid w:val="00724E4D"/>
    <w:rsid w:val="0073548D"/>
    <w:rsid w:val="00743F72"/>
    <w:rsid w:val="0074733C"/>
    <w:rsid w:val="0075291A"/>
    <w:rsid w:val="00755116"/>
    <w:rsid w:val="00765A91"/>
    <w:rsid w:val="0077100A"/>
    <w:rsid w:val="0078326F"/>
    <w:rsid w:val="007A24D7"/>
    <w:rsid w:val="007A4C9B"/>
    <w:rsid w:val="007B2BE6"/>
    <w:rsid w:val="007B6B3A"/>
    <w:rsid w:val="007C593C"/>
    <w:rsid w:val="007C7AD9"/>
    <w:rsid w:val="007D2253"/>
    <w:rsid w:val="007D28C2"/>
    <w:rsid w:val="007D6C20"/>
    <w:rsid w:val="007E544E"/>
    <w:rsid w:val="007E79CE"/>
    <w:rsid w:val="007F09A5"/>
    <w:rsid w:val="00874EC2"/>
    <w:rsid w:val="008944B6"/>
    <w:rsid w:val="008A73EB"/>
    <w:rsid w:val="008B4217"/>
    <w:rsid w:val="008C0592"/>
    <w:rsid w:val="008C1A04"/>
    <w:rsid w:val="008D293B"/>
    <w:rsid w:val="008E5D58"/>
    <w:rsid w:val="00922C9B"/>
    <w:rsid w:val="00927838"/>
    <w:rsid w:val="00943663"/>
    <w:rsid w:val="00944FB3"/>
    <w:rsid w:val="0094628D"/>
    <w:rsid w:val="00957E5C"/>
    <w:rsid w:val="009665A2"/>
    <w:rsid w:val="00966E94"/>
    <w:rsid w:val="009740FB"/>
    <w:rsid w:val="009B608C"/>
    <w:rsid w:val="009C02BC"/>
    <w:rsid w:val="009C0BD3"/>
    <w:rsid w:val="009C1075"/>
    <w:rsid w:val="009C568D"/>
    <w:rsid w:val="009D2E88"/>
    <w:rsid w:val="009E18E6"/>
    <w:rsid w:val="009E3C19"/>
    <w:rsid w:val="009E3D3C"/>
    <w:rsid w:val="00A07FCC"/>
    <w:rsid w:val="00A12EF0"/>
    <w:rsid w:val="00A13575"/>
    <w:rsid w:val="00A21096"/>
    <w:rsid w:val="00A220FE"/>
    <w:rsid w:val="00A322D9"/>
    <w:rsid w:val="00A32E6A"/>
    <w:rsid w:val="00A37562"/>
    <w:rsid w:val="00A37C5A"/>
    <w:rsid w:val="00A37EDA"/>
    <w:rsid w:val="00A46B53"/>
    <w:rsid w:val="00A4765A"/>
    <w:rsid w:val="00A519C6"/>
    <w:rsid w:val="00A56170"/>
    <w:rsid w:val="00A606E4"/>
    <w:rsid w:val="00A668E2"/>
    <w:rsid w:val="00AA10AC"/>
    <w:rsid w:val="00AA7492"/>
    <w:rsid w:val="00AB5C74"/>
    <w:rsid w:val="00AC2FFD"/>
    <w:rsid w:val="00AD01AC"/>
    <w:rsid w:val="00AD1E52"/>
    <w:rsid w:val="00AD1F27"/>
    <w:rsid w:val="00AD7524"/>
    <w:rsid w:val="00AF4964"/>
    <w:rsid w:val="00AF6321"/>
    <w:rsid w:val="00B215C9"/>
    <w:rsid w:val="00B472BF"/>
    <w:rsid w:val="00B57577"/>
    <w:rsid w:val="00B87ADC"/>
    <w:rsid w:val="00BC2981"/>
    <w:rsid w:val="00BD4741"/>
    <w:rsid w:val="00BD5253"/>
    <w:rsid w:val="00C05C57"/>
    <w:rsid w:val="00C05D7D"/>
    <w:rsid w:val="00C14B95"/>
    <w:rsid w:val="00C25EE6"/>
    <w:rsid w:val="00C26692"/>
    <w:rsid w:val="00C3027D"/>
    <w:rsid w:val="00C32D2D"/>
    <w:rsid w:val="00C47DF6"/>
    <w:rsid w:val="00C515B1"/>
    <w:rsid w:val="00C517EE"/>
    <w:rsid w:val="00C63616"/>
    <w:rsid w:val="00C75DC8"/>
    <w:rsid w:val="00C82285"/>
    <w:rsid w:val="00C824AA"/>
    <w:rsid w:val="00C90FB7"/>
    <w:rsid w:val="00C97B91"/>
    <w:rsid w:val="00CC27F4"/>
    <w:rsid w:val="00CC37E2"/>
    <w:rsid w:val="00CD0C21"/>
    <w:rsid w:val="00D01853"/>
    <w:rsid w:val="00D067B0"/>
    <w:rsid w:val="00D06B6F"/>
    <w:rsid w:val="00D17AD0"/>
    <w:rsid w:val="00D363AD"/>
    <w:rsid w:val="00D45B00"/>
    <w:rsid w:val="00D52D55"/>
    <w:rsid w:val="00D60A50"/>
    <w:rsid w:val="00D63FEF"/>
    <w:rsid w:val="00D72A69"/>
    <w:rsid w:val="00D733C0"/>
    <w:rsid w:val="00D74510"/>
    <w:rsid w:val="00D86900"/>
    <w:rsid w:val="00D91B5E"/>
    <w:rsid w:val="00D92632"/>
    <w:rsid w:val="00DB0CA6"/>
    <w:rsid w:val="00DC4B47"/>
    <w:rsid w:val="00DE6183"/>
    <w:rsid w:val="00DF7577"/>
    <w:rsid w:val="00E13B22"/>
    <w:rsid w:val="00E16EE9"/>
    <w:rsid w:val="00E304AC"/>
    <w:rsid w:val="00E31AE6"/>
    <w:rsid w:val="00E40541"/>
    <w:rsid w:val="00E40CA5"/>
    <w:rsid w:val="00E418FC"/>
    <w:rsid w:val="00E65792"/>
    <w:rsid w:val="00E6605D"/>
    <w:rsid w:val="00E738DE"/>
    <w:rsid w:val="00E74F62"/>
    <w:rsid w:val="00E95614"/>
    <w:rsid w:val="00EA309D"/>
    <w:rsid w:val="00EA4B71"/>
    <w:rsid w:val="00EB2045"/>
    <w:rsid w:val="00EB70BF"/>
    <w:rsid w:val="00EC7421"/>
    <w:rsid w:val="00EE3F82"/>
    <w:rsid w:val="00F12544"/>
    <w:rsid w:val="00F27804"/>
    <w:rsid w:val="00F30502"/>
    <w:rsid w:val="00F355C4"/>
    <w:rsid w:val="00F52654"/>
    <w:rsid w:val="00F65231"/>
    <w:rsid w:val="00F7623C"/>
    <w:rsid w:val="00F85484"/>
    <w:rsid w:val="00F85D6A"/>
    <w:rsid w:val="00F86727"/>
    <w:rsid w:val="00FA16A4"/>
    <w:rsid w:val="00FA176C"/>
    <w:rsid w:val="00FA3E40"/>
    <w:rsid w:val="00FA763C"/>
    <w:rsid w:val="00FB2A38"/>
    <w:rsid w:val="00FC3A45"/>
    <w:rsid w:val="00FD4009"/>
    <w:rsid w:val="00FE4309"/>
    <w:rsid w:val="00FF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3487CEDB-5CF9-424B-804B-9B59284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5A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5"/>
    <w:uiPriority w:val="34"/>
    <w:qFormat/>
    <w:rsid w:val="00BD4741"/>
    <w:pPr>
      <w:spacing w:after="0"/>
      <w:ind w:left="720"/>
      <w:contextualSpacing/>
    </w:pPr>
    <w:rPr>
      <w:rFonts w:ascii="Calibri" w:eastAsia="Times New Roman" w:hAnsi="Calibri" w:cs="Times New Roman"/>
    </w:rPr>
  </w:style>
  <w:style w:type="character" w:customStyle="1" w:styleId="a5">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4"/>
    <w:uiPriority w:val="34"/>
    <w:qFormat/>
    <w:locked/>
    <w:rsid w:val="00BD4741"/>
    <w:rPr>
      <w:rFonts w:ascii="Calibri" w:eastAsia="Times New Roman" w:hAnsi="Calibri" w:cs="Times New Roman"/>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7"/>
    <w:uiPriority w:val="99"/>
    <w:locked/>
    <w:rsid w:val="00552A71"/>
    <w:rPr>
      <w:rFonts w:ascii="Times New Roman" w:eastAsia="Times New Roman" w:hAnsi="Times New Roman" w:cs="Times New Roman"/>
      <w:sz w:val="24"/>
      <w:szCs w:val="24"/>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6"/>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496CD6"/>
    <w:rPr>
      <w:i/>
      <w:iCs/>
    </w:rPr>
  </w:style>
  <w:style w:type="paragraph" w:styleId="a9">
    <w:name w:val="Balloon Text"/>
    <w:basedOn w:val="a"/>
    <w:link w:val="aa"/>
    <w:uiPriority w:val="99"/>
    <w:semiHidden/>
    <w:unhideWhenUsed/>
    <w:rsid w:val="001F54E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F54EE"/>
    <w:rPr>
      <w:rFonts w:ascii="Segoe UI" w:hAnsi="Segoe UI" w:cs="Segoe UI"/>
      <w:sz w:val="18"/>
      <w:szCs w:val="18"/>
    </w:rPr>
  </w:style>
  <w:style w:type="character" w:styleId="ab">
    <w:name w:val="Strong"/>
    <w:basedOn w:val="a0"/>
    <w:uiPriority w:val="22"/>
    <w:qFormat/>
    <w:rsid w:val="00432E25"/>
    <w:rPr>
      <w:b/>
      <w:bCs/>
    </w:rPr>
  </w:style>
  <w:style w:type="paragraph" w:styleId="ac">
    <w:name w:val="No Spacing"/>
    <w:uiPriority w:val="1"/>
    <w:qFormat/>
    <w:rsid w:val="009740FB"/>
    <w:pPr>
      <w:spacing w:after="0" w:line="240" w:lineRule="auto"/>
    </w:pPr>
    <w:rPr>
      <w:rFonts w:eastAsiaTheme="minorHAnsi"/>
      <w:lang w:val="ru-RU"/>
    </w:rPr>
  </w:style>
  <w:style w:type="character" w:customStyle="1" w:styleId="apple-converted-space">
    <w:name w:val="apple-converted-space"/>
    <w:basedOn w:val="a0"/>
    <w:rsid w:val="0032263F"/>
  </w:style>
  <w:style w:type="character" w:styleId="ad">
    <w:name w:val="Hyperlink"/>
    <w:basedOn w:val="a0"/>
    <w:uiPriority w:val="99"/>
    <w:unhideWhenUsed/>
    <w:rsid w:val="004B23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18499">
      <w:bodyDiv w:val="1"/>
      <w:marLeft w:val="0"/>
      <w:marRight w:val="0"/>
      <w:marTop w:val="0"/>
      <w:marBottom w:val="0"/>
      <w:divBdr>
        <w:top w:val="none" w:sz="0" w:space="0" w:color="auto"/>
        <w:left w:val="none" w:sz="0" w:space="0" w:color="auto"/>
        <w:bottom w:val="none" w:sz="0" w:space="0" w:color="auto"/>
        <w:right w:val="none" w:sz="0" w:space="0" w:color="auto"/>
      </w:divBdr>
    </w:div>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085301824">
      <w:bodyDiv w:val="1"/>
      <w:marLeft w:val="0"/>
      <w:marRight w:val="0"/>
      <w:marTop w:val="0"/>
      <w:marBottom w:val="0"/>
      <w:divBdr>
        <w:top w:val="none" w:sz="0" w:space="0" w:color="auto"/>
        <w:left w:val="none" w:sz="0" w:space="0" w:color="auto"/>
        <w:bottom w:val="none" w:sz="0" w:space="0" w:color="auto"/>
        <w:right w:val="none" w:sz="0" w:space="0" w:color="auto"/>
      </w:divBdr>
    </w:div>
    <w:div w:id="1462848339">
      <w:bodyDiv w:val="1"/>
      <w:marLeft w:val="0"/>
      <w:marRight w:val="0"/>
      <w:marTop w:val="0"/>
      <w:marBottom w:val="0"/>
      <w:divBdr>
        <w:top w:val="none" w:sz="0" w:space="0" w:color="auto"/>
        <w:left w:val="none" w:sz="0" w:space="0" w:color="auto"/>
        <w:bottom w:val="none" w:sz="0" w:space="0" w:color="auto"/>
        <w:right w:val="none" w:sz="0" w:space="0" w:color="auto"/>
      </w:divBdr>
    </w:div>
    <w:div w:id="1574392731">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 w:id="1898054349">
      <w:bodyDiv w:val="1"/>
      <w:marLeft w:val="0"/>
      <w:marRight w:val="0"/>
      <w:marTop w:val="0"/>
      <w:marBottom w:val="0"/>
      <w:divBdr>
        <w:top w:val="none" w:sz="0" w:space="0" w:color="auto"/>
        <w:left w:val="none" w:sz="0" w:space="0" w:color="auto"/>
        <w:bottom w:val="none" w:sz="0" w:space="0" w:color="auto"/>
        <w:right w:val="none" w:sz="0" w:space="0" w:color="auto"/>
      </w:divBdr>
    </w:div>
    <w:div w:id="196519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A75C0-6695-44D1-B6DD-EE09B5151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14757</TotalTime>
  <Pages>12</Pages>
  <Words>1935</Words>
  <Characters>11032</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https://mul2.gov.am/tasks/682828/oneclick/18e8b68e0210bfc30276b02f9f68e32546529b6d583e498749a39f55b9d5881f.docx?token=bf22b99dd591ae1e3def572c81ebf53a</cp:keywords>
  <dc:description/>
  <cp:lastModifiedBy>Astghik Tumanyan</cp:lastModifiedBy>
  <cp:revision>226</cp:revision>
  <cp:lastPrinted>2021-09-28T10:59:00Z</cp:lastPrinted>
  <dcterms:created xsi:type="dcterms:W3CDTF">2021-05-19T10:38:00Z</dcterms:created>
  <dcterms:modified xsi:type="dcterms:W3CDTF">2023-09-12T07:32:00Z</dcterms:modified>
</cp:coreProperties>
</file>