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5CE" w:rsidRDefault="00DB45CE" w:rsidP="00DB45CE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C6F0F" w:rsidRDefault="000C6F0F" w:rsidP="00D5378A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5378A" w:rsidRDefault="00D5378A" w:rsidP="00D5378A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0C6F0F" w:rsidRDefault="000C6F0F" w:rsidP="000C6F0F">
      <w:pPr>
        <w:ind w:left="900" w:hanging="180"/>
        <w:jc w:val="center"/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>ՈՐՊԵՍ ՆՎԻՐԱՏՎՈՒԹՅՈՒՆ ԳՈՒՅՔ ԸՆԴՈՒՆԵԼՈՒ</w:t>
      </w:r>
      <w:r w:rsidR="00EA1AE2"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 xml:space="preserve"> ԵՎ</w:t>
      </w:r>
      <w:r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 xml:space="preserve">  </w:t>
      </w:r>
      <w:r w:rsidR="00EA1AE2"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 xml:space="preserve">ԱՄՐԱՑՆԵԼՈՒ </w:t>
      </w:r>
      <w:r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>ՄԱՍԻՆ</w:t>
      </w:r>
    </w:p>
    <w:p w:rsidR="00D5378A" w:rsidRDefault="00D5378A" w:rsidP="00D5378A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0C6F0F" w:rsidRPr="00EA1AE2" w:rsidRDefault="00D5378A" w:rsidP="001A312A">
      <w:pPr>
        <w:spacing w:after="0" w:line="360" w:lineRule="auto"/>
        <w:ind w:left="-63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ՀՀ ՏԿԵ նախարարության</w:t>
      </w:r>
      <w:r w:rsidR="00EA1AE2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A312A">
        <w:rPr>
          <w:rFonts w:ascii="GHEA Grapalat" w:hAnsi="GHEA Grapalat"/>
          <w:i w:val="0"/>
          <w:sz w:val="24"/>
          <w:szCs w:val="24"/>
          <w:lang w:val="hy-AM"/>
        </w:rPr>
        <w:t xml:space="preserve">31.05.2023թ. </w:t>
      </w:r>
      <w:r w:rsidR="001A312A" w:rsidRPr="001A312A">
        <w:rPr>
          <w:rFonts w:ascii="GHEA Grapalat" w:hAnsi="GHEA Grapalat"/>
          <w:i w:val="0"/>
          <w:sz w:val="24"/>
          <w:szCs w:val="24"/>
          <w:lang w:val="hy-AM"/>
        </w:rPr>
        <w:t>N</w:t>
      </w:r>
      <w:r w:rsidR="001A312A" w:rsidRPr="001A312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ԳՍ</w:t>
      </w:r>
      <w:r w:rsidR="001A312A" w:rsidRPr="001A312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>/15.3/15937-2023</w:t>
      </w:r>
      <w:r w:rsidR="001A312A">
        <w:rPr>
          <w:rFonts w:ascii="Verdana" w:hAnsi="Verdana"/>
          <w:color w:val="000000"/>
          <w:sz w:val="18"/>
          <w:szCs w:val="18"/>
          <w:shd w:val="clear" w:color="auto" w:fill="FFFFFF"/>
          <w:lang w:val="af-ZA"/>
        </w:rPr>
        <w:t xml:space="preserve"> </w:t>
      </w:r>
      <w:r w:rsidR="00EA1AE2">
        <w:rPr>
          <w:rFonts w:ascii="GHEA Grapalat" w:hAnsi="GHEA Grapalat"/>
          <w:i w:val="0"/>
          <w:sz w:val="24"/>
          <w:szCs w:val="24"/>
          <w:lang w:val="hy-AM"/>
        </w:rPr>
        <w:t xml:space="preserve">հանձնարարականով պետական գույքի կառավարման կոմիտե  </w:t>
      </w:r>
      <w:r w:rsidR="00EA1AE2" w:rsidRPr="00EA1AE2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EA1AE2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EA1AE2" w:rsidRPr="00EA1AE2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EA1AE2">
        <w:rPr>
          <w:rFonts w:ascii="GHEA Grapalat" w:hAnsi="GHEA Grapalat"/>
          <w:i w:val="0"/>
          <w:sz w:val="24"/>
          <w:szCs w:val="24"/>
          <w:lang w:val="hy-AM"/>
        </w:rPr>
        <w:t xml:space="preserve"> է ներկայացվել «Հայաստանի ատոմային էլեկտրակայան» ՓԲ ընկերության գրությունը, որով տեղեկացվել է, որ Ընկերության հաշվեկշռում հաշվառված է 2005 թվականի արտադրության «</w:t>
      </w:r>
      <w:r w:rsidR="00EA1AE2" w:rsidRPr="00EA1AE2">
        <w:rPr>
          <w:rFonts w:ascii="GHEA Grapalat" w:hAnsi="GHEA Grapalat"/>
          <w:i w:val="0"/>
          <w:sz w:val="24"/>
          <w:szCs w:val="24"/>
          <w:lang w:val="af-ZA"/>
        </w:rPr>
        <w:t>PAZ 32054</w:t>
      </w:r>
      <w:r w:rsidR="00EA1AE2">
        <w:rPr>
          <w:rFonts w:ascii="GHEA Grapalat" w:hAnsi="GHEA Grapalat"/>
          <w:i w:val="0"/>
          <w:sz w:val="24"/>
          <w:szCs w:val="24"/>
          <w:lang w:val="hy-AM"/>
        </w:rPr>
        <w:t>» մակնիշի, սարքին վիճակում գտնվող և շահագործման համար պիտանի ավտոբուս, որը ներկայումս ընկերության կարիքների համար չի շահագործվում և առաջարկվել է կարիքն առաջանալու դեպքում այն հետագա տնօրինության հանձնել ՀՀ ՏԿԵ նախարարությանը։</w:t>
      </w:r>
    </w:p>
    <w:p w:rsidR="00D743D2" w:rsidRPr="001A312A" w:rsidRDefault="003A736D" w:rsidP="001A312A">
      <w:pPr>
        <w:pStyle w:val="norm"/>
        <w:spacing w:line="360" w:lineRule="auto"/>
        <w:ind w:left="-720" w:firstLine="450"/>
        <w:rPr>
          <w:rFonts w:ascii="GHEA Grapalat" w:hAnsi="GHEA Grapalat"/>
          <w:bCs/>
          <w:sz w:val="24"/>
          <w:szCs w:val="24"/>
          <w:lang w:val="hy-AM"/>
        </w:rPr>
      </w:pPr>
      <w:r w:rsidRPr="001A312A">
        <w:rPr>
          <w:rFonts w:ascii="GHEA Grapalat" w:hAnsi="GHEA Grapalat"/>
          <w:sz w:val="24"/>
          <w:szCs w:val="24"/>
          <w:lang w:val="hy-AM"/>
        </w:rPr>
        <w:t xml:space="preserve">Կոմիտեի կողմից </w:t>
      </w:r>
      <w:r w:rsidR="00A3750F" w:rsidRPr="001A312A">
        <w:rPr>
          <w:rFonts w:ascii="GHEA Grapalat" w:hAnsi="GHEA Grapalat"/>
          <w:sz w:val="24"/>
          <w:szCs w:val="24"/>
          <w:lang w:val="hy-AM"/>
        </w:rPr>
        <w:t>մ</w:t>
      </w:r>
      <w:r w:rsidR="00D5378A" w:rsidRPr="001A312A">
        <w:rPr>
          <w:rFonts w:ascii="GHEA Grapalat" w:hAnsi="GHEA Grapalat"/>
          <w:sz w:val="24"/>
          <w:szCs w:val="24"/>
          <w:lang w:val="hy-AM"/>
        </w:rPr>
        <w:t xml:space="preserve">շակվել է </w:t>
      </w:r>
      <w:r w:rsidR="00D5378A" w:rsidRPr="001A312A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«</w:t>
      </w:r>
      <w:r w:rsidR="007B66D2" w:rsidRPr="001A312A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Որպես նվիրատվություն գույք ընդունելու</w:t>
      </w:r>
      <w:r w:rsidR="00EA1AE2" w:rsidRPr="001A312A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և</w:t>
      </w:r>
      <w:r w:rsidR="007B66D2" w:rsidRPr="001A312A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ամրացնելու մասին</w:t>
      </w:r>
      <w:r w:rsidR="00D5378A" w:rsidRPr="001A312A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»</w:t>
      </w:r>
      <w:r w:rsidR="00D5378A" w:rsidRPr="001A312A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</w:t>
      </w:r>
      <w:r w:rsidR="00D5378A" w:rsidRPr="001A312A">
        <w:rPr>
          <w:rFonts w:ascii="GHEA Grapalat" w:hAnsi="GHEA Grapalat"/>
          <w:spacing w:val="-4"/>
          <w:sz w:val="24"/>
          <w:szCs w:val="24"/>
          <w:lang w:val="hy-AM"/>
        </w:rPr>
        <w:t xml:space="preserve">ՀՀ կառավարության որոշման նախագիծը, համաձայն որի նախատեսվում է </w:t>
      </w:r>
      <w:r w:rsidR="00C81378" w:rsidRPr="001A312A">
        <w:rPr>
          <w:rFonts w:ascii="GHEA Grapalat" w:hAnsi="GHEA Grapalat" w:cs="Sylfaen"/>
          <w:sz w:val="24"/>
          <w:szCs w:val="24"/>
          <w:lang w:val="hy-AM"/>
        </w:rPr>
        <w:t xml:space="preserve">որպես նվիրատվություն Հայաստանի Հանրապետությանը՝ ընդունել </w:t>
      </w:r>
      <w:r w:rsidR="00EA1AE2" w:rsidRPr="001A312A">
        <w:rPr>
          <w:rFonts w:ascii="GHEA Grapalat" w:hAnsi="GHEA Grapalat" w:cs="Sylfaen"/>
          <w:bCs/>
          <w:sz w:val="24"/>
          <w:szCs w:val="24"/>
          <w:lang w:val="hy-AM"/>
        </w:rPr>
        <w:t>«Հայաստանի ատոմային էլեկտրակայան» փակ բաժնետիրական սեփականությունը հանդիսացող</w:t>
      </w:r>
      <w:r w:rsidR="001A312A">
        <w:rPr>
          <w:rFonts w:ascii="GHEA Grapalat" w:hAnsi="GHEA Grapalat" w:cs="Sylfaen"/>
          <w:bCs/>
          <w:sz w:val="24"/>
          <w:szCs w:val="24"/>
          <w:lang w:val="hy-AM"/>
        </w:rPr>
        <w:t xml:space="preserve">, 2005 թվականի արտադրության </w:t>
      </w:r>
      <w:r w:rsidR="00EA1AE2" w:rsidRPr="001A312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EA1AE2" w:rsidRPr="001A312A">
        <w:rPr>
          <w:rFonts w:ascii="GHEA Grapalat" w:hAnsi="GHEA Grapalat"/>
          <w:sz w:val="24"/>
          <w:szCs w:val="24"/>
          <w:lang w:val="hy-AM"/>
        </w:rPr>
        <w:t>«</w:t>
      </w:r>
      <w:r w:rsidR="00EA1AE2" w:rsidRPr="001A312A">
        <w:rPr>
          <w:rFonts w:ascii="GHEA Grapalat" w:hAnsi="GHEA Grapalat"/>
          <w:sz w:val="24"/>
          <w:szCs w:val="24"/>
          <w:lang w:val="af-ZA"/>
        </w:rPr>
        <w:t>PAZ 32054</w:t>
      </w:r>
      <w:r w:rsidR="00EA1AE2" w:rsidRPr="001A312A">
        <w:rPr>
          <w:rFonts w:ascii="GHEA Grapalat" w:hAnsi="GHEA Grapalat"/>
          <w:sz w:val="24"/>
          <w:szCs w:val="24"/>
          <w:lang w:val="hy-AM"/>
        </w:rPr>
        <w:t>» մակնիշի,</w:t>
      </w:r>
      <w:r w:rsidR="00EA1AE2" w:rsidRPr="001A312A">
        <w:rPr>
          <w:rFonts w:ascii="GHEA Grapalat" w:hAnsi="GHEA Grapalat"/>
          <w:sz w:val="24"/>
          <w:szCs w:val="24"/>
          <w:lang w:val="hy-AM"/>
        </w:rPr>
        <w:t xml:space="preserve"> 012 LD 61 հաշվառման համարանիշի տրանսպորտային միջոցը</w:t>
      </w:r>
      <w:r w:rsidR="001A312A" w:rsidRPr="001A312A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1A312A" w:rsidRPr="001A312A">
        <w:rPr>
          <w:rFonts w:ascii="GHEA Grapalat" w:hAnsi="GHEA Grapalat"/>
          <w:bCs/>
          <w:sz w:val="24"/>
          <w:szCs w:val="24"/>
          <w:lang w:val="hy-AM"/>
        </w:rPr>
        <w:t>ամրացնել  Կոմիտեին՝ հետագայում այլ գերատեսչությանն ամրացնելու կամ օտարելու նպատակով։</w:t>
      </w:r>
    </w:p>
    <w:p w:rsidR="00D5378A" w:rsidRDefault="00D5378A" w:rsidP="001A312A">
      <w:pPr>
        <w:spacing w:after="0" w:line="360" w:lineRule="auto"/>
        <w:ind w:left="-630" w:firstLine="81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D5378A" w:rsidRDefault="00D5378A" w:rsidP="001A312A">
      <w:pPr>
        <w:spacing w:after="0" w:line="360" w:lineRule="auto"/>
        <w:ind w:left="-63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  <w:r w:rsidRPr="0043028A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 </w:t>
      </w:r>
      <w:r w:rsidR="0043028A" w:rsidRPr="0043028A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«Որպես նվիրատվություն գույք ընդունելու</w:t>
      </w:r>
      <w:r w:rsidR="001A312A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 և</w:t>
      </w:r>
      <w:r w:rsidR="0043028A" w:rsidRPr="0043028A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 ամրացնելու </w:t>
      </w:r>
      <w:r w:rsidR="001A312A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մասին</w:t>
      </w:r>
      <w:r w:rsidR="0043028A" w:rsidRPr="0043028A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»</w:t>
      </w:r>
      <w:r w:rsidR="0043028A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  <w:bookmarkStart w:id="0" w:name="_GoBack"/>
      <w:bookmarkEnd w:id="0"/>
    </w:p>
    <w:sectPr w:rsidR="00D5378A" w:rsidSect="001A312A">
      <w:pgSz w:w="12240" w:h="15840"/>
      <w:pgMar w:top="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1A1"/>
    <w:rsid w:val="000C6F0F"/>
    <w:rsid w:val="00182934"/>
    <w:rsid w:val="001A312A"/>
    <w:rsid w:val="002F32E6"/>
    <w:rsid w:val="003A736D"/>
    <w:rsid w:val="0043028A"/>
    <w:rsid w:val="00482DE5"/>
    <w:rsid w:val="004F7AFA"/>
    <w:rsid w:val="007B66D2"/>
    <w:rsid w:val="009631A1"/>
    <w:rsid w:val="00A031B4"/>
    <w:rsid w:val="00A3750F"/>
    <w:rsid w:val="00C81378"/>
    <w:rsid w:val="00D5378A"/>
    <w:rsid w:val="00D743D2"/>
    <w:rsid w:val="00DB45CE"/>
    <w:rsid w:val="00EA1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0D7A3"/>
  <w15:chartTrackingRefBased/>
  <w15:docId w15:val="{03C11B9B-A14A-4471-B176-5E748DD10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78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D743D2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D743D2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NormalWeb">
    <w:name w:val="Normal (Web)"/>
    <w:basedOn w:val="Normal"/>
    <w:uiPriority w:val="99"/>
    <w:semiHidden/>
    <w:unhideWhenUsed/>
    <w:rsid w:val="001A312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5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53D70-75CE-4882-B275-FE12A5829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https://mul2-spm.gov.am/tasks/380174/oneclick/himnavorum.docx?token=9ef1fc6dde75b4d3535c3478eab4d159</cp:keywords>
  <dc:description/>
  <cp:lastModifiedBy>Windows User</cp:lastModifiedBy>
  <cp:revision>20</cp:revision>
  <dcterms:created xsi:type="dcterms:W3CDTF">2021-10-21T06:35:00Z</dcterms:created>
  <dcterms:modified xsi:type="dcterms:W3CDTF">2023-06-26T06:35:00Z</dcterms:modified>
</cp:coreProperties>
</file>