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E89440" w14:textId="6ABF9B50" w:rsidR="00B40350" w:rsidRPr="007906A8" w:rsidRDefault="00B40350" w:rsidP="007906A8">
      <w:pPr>
        <w:shd w:val="clear" w:color="auto" w:fill="FFFFFF"/>
        <w:spacing w:after="0"/>
        <w:ind w:firstLine="375"/>
        <w:jc w:val="center"/>
        <w:rPr>
          <w:rFonts w:ascii="GHEA Grapalat" w:eastAsia="Times New Roman" w:hAnsi="GHEA Grapalat" w:cs="Times New Roman"/>
          <w:b/>
          <w:bCs/>
          <w:color w:val="000000"/>
          <w:sz w:val="24"/>
          <w:szCs w:val="24"/>
        </w:rPr>
      </w:pPr>
      <w:r w:rsidRPr="007906A8">
        <w:rPr>
          <w:rFonts w:ascii="GHEA Grapalat" w:eastAsia="Times New Roman" w:hAnsi="GHEA Grapalat" w:cs="Times New Roman"/>
          <w:b/>
          <w:bCs/>
          <w:color w:val="000000"/>
          <w:sz w:val="24"/>
          <w:szCs w:val="24"/>
        </w:rPr>
        <w:t>ԱՄՓՈՓԱԹԵՐԹ</w:t>
      </w:r>
    </w:p>
    <w:p w14:paraId="00A56E80" w14:textId="41F14447" w:rsidR="00A579A3" w:rsidRPr="007906A8" w:rsidRDefault="00A579A3" w:rsidP="007906A8">
      <w:pPr>
        <w:jc w:val="center"/>
        <w:rPr>
          <w:rFonts w:ascii="GHEA Grapalat" w:eastAsia="Times New Roman" w:hAnsi="GHEA Grapalat" w:cs="Times New Roman"/>
          <w:b/>
          <w:bCs/>
          <w:color w:val="000000"/>
          <w:sz w:val="24"/>
          <w:szCs w:val="24"/>
        </w:rPr>
      </w:pPr>
      <w:r w:rsidRPr="007906A8">
        <w:rPr>
          <w:rFonts w:ascii="GHEA Grapalat" w:eastAsia="Times New Roman" w:hAnsi="GHEA Grapalat" w:cs="Times New Roman"/>
          <w:b/>
          <w:bCs/>
          <w:color w:val="000000"/>
          <w:sz w:val="24"/>
          <w:szCs w:val="24"/>
        </w:rPr>
        <w:t xml:space="preserve">«ԵՎՐԱՍԻԱԿԱՆ ՏՆՏԵՍԱԿԱՆ ՄԻՈՒԹՅԱՆ ՄԱՍԻՆ» 2014 ԹՎԱԿԱՆԻ ՄԱՅԻՍԻ 29-Ի ՊԱՅՄԱՆԱԳՐՈՒՄ ՓՈՓՈԽՈՒԹՅՈՒՆՆԵՐ ԿԱՏԱՐԵԼՈՒ ՄԱՍԻՆ» ԱՐՁԱՆԱԳՐՈՒԹՅԱՆ </w:t>
      </w:r>
      <w:r w:rsidR="00695A5A">
        <w:rPr>
          <w:rFonts w:ascii="GHEA Grapalat" w:hAnsi="GHEA Grapalat" w:cs="Sylfaen"/>
          <w:b/>
          <w:sz w:val="24"/>
          <w:szCs w:val="24"/>
          <w:lang w:val="hy-AM"/>
        </w:rPr>
        <w:t>ՀԱՍՏԱՏ</w:t>
      </w:r>
      <w:r w:rsidR="00F53745" w:rsidRPr="007906A8">
        <w:rPr>
          <w:rFonts w:ascii="GHEA Grapalat" w:hAnsi="GHEA Grapalat" w:cs="Sylfaen"/>
          <w:b/>
          <w:sz w:val="24"/>
          <w:szCs w:val="24"/>
          <w:lang w:val="hy-AM"/>
        </w:rPr>
        <w:t>ՄԱՆ ՄԱՍԻՆ ՇԱՀԱԳՐԳԻՌ ՄԱՐՄԻՆՆԵՐԻ ԵԶՐԱԿԱՑՈՒԹՅՈՒՆՆԵՐԻ</w:t>
      </w:r>
    </w:p>
    <w:tbl>
      <w:tblPr>
        <w:tblW w:w="1434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
        <w:gridCol w:w="7213"/>
        <w:gridCol w:w="106"/>
        <w:gridCol w:w="4685"/>
        <w:gridCol w:w="2335"/>
      </w:tblGrid>
      <w:tr w:rsidR="00C62CEA" w:rsidRPr="007906A8" w14:paraId="31D983F2" w14:textId="77777777" w:rsidTr="00F052F7">
        <w:trPr>
          <w:trHeight w:val="240"/>
          <w:tblCellSpacing w:w="0" w:type="dxa"/>
          <w:jc w:val="center"/>
        </w:trPr>
        <w:tc>
          <w:tcPr>
            <w:tcW w:w="12013" w:type="dxa"/>
            <w:gridSpan w:val="4"/>
            <w:vMerge w:val="restart"/>
            <w:tcBorders>
              <w:top w:val="outset" w:sz="6" w:space="0" w:color="auto"/>
              <w:left w:val="outset" w:sz="6" w:space="0" w:color="auto"/>
              <w:right w:val="outset" w:sz="6" w:space="0" w:color="auto"/>
            </w:tcBorders>
            <w:shd w:val="clear" w:color="auto" w:fill="D0D0D0"/>
          </w:tcPr>
          <w:p w14:paraId="6A8DFB1A" w14:textId="37C480D7" w:rsidR="00C62CEA" w:rsidRPr="007906A8" w:rsidRDefault="00C62CEA" w:rsidP="007906A8">
            <w:pPr>
              <w:spacing w:before="100" w:beforeAutospacing="1" w:after="100" w:afterAutospacing="1"/>
              <w:ind w:left="112"/>
              <w:jc w:val="center"/>
              <w:rPr>
                <w:rFonts w:ascii="GHEA Grapalat" w:eastAsia="Times New Roman" w:hAnsi="GHEA Grapalat" w:cs="Times New Roman"/>
                <w:b/>
                <w:bCs/>
                <w:color w:val="000000"/>
                <w:sz w:val="24"/>
                <w:szCs w:val="24"/>
                <w:lang w:val="hy-AM"/>
              </w:rPr>
            </w:pPr>
            <w:r w:rsidRPr="007906A8">
              <w:rPr>
                <w:rFonts w:ascii="GHEA Grapalat" w:eastAsia="Times New Roman" w:hAnsi="GHEA Grapalat" w:cs="Times New Roman"/>
                <w:b/>
                <w:bCs/>
                <w:color w:val="000000"/>
                <w:sz w:val="24"/>
                <w:szCs w:val="24"/>
                <w:lang w:val="hy-AM"/>
              </w:rPr>
              <w:t xml:space="preserve">1. </w:t>
            </w:r>
            <w:r w:rsidR="006F205F" w:rsidRPr="007906A8">
              <w:rPr>
                <w:rFonts w:ascii="GHEA Grapalat" w:eastAsia="Times New Roman" w:hAnsi="GHEA Grapalat" w:cs="Times New Roman"/>
                <w:b/>
                <w:bCs/>
                <w:color w:val="000000"/>
                <w:sz w:val="24"/>
                <w:szCs w:val="24"/>
                <w:lang w:val="hy-AM"/>
              </w:rPr>
              <w:t xml:space="preserve">ՀՀ </w:t>
            </w:r>
            <w:r w:rsidR="005A132F" w:rsidRPr="007906A8">
              <w:rPr>
                <w:rFonts w:ascii="GHEA Grapalat" w:eastAsia="Times New Roman" w:hAnsi="GHEA Grapalat" w:cs="Times New Roman"/>
                <w:b/>
                <w:bCs/>
                <w:color w:val="000000"/>
                <w:sz w:val="24"/>
                <w:szCs w:val="24"/>
                <w:lang w:val="hy-AM"/>
              </w:rPr>
              <w:t>արտաքին գործերի նախարարություն</w:t>
            </w: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63E70C8E" w14:textId="0929D3DD" w:rsidR="00C62CEA" w:rsidRPr="007906A8" w:rsidRDefault="00F53745" w:rsidP="007906A8">
            <w:pPr>
              <w:spacing w:after="0"/>
              <w:jc w:val="center"/>
              <w:rPr>
                <w:rFonts w:ascii="GHEA Grapalat" w:eastAsia="Times New Roman" w:hAnsi="GHEA Grapalat" w:cs="Times New Roman"/>
                <w:color w:val="000000"/>
                <w:sz w:val="24"/>
                <w:szCs w:val="24"/>
                <w:lang w:val="hy-AM"/>
              </w:rPr>
            </w:pPr>
            <w:r w:rsidRPr="007906A8">
              <w:rPr>
                <w:rFonts w:ascii="GHEA Grapalat" w:eastAsia="Times New Roman" w:hAnsi="GHEA Grapalat" w:cs="Times New Roman"/>
                <w:color w:val="000000"/>
                <w:sz w:val="24"/>
                <w:szCs w:val="24"/>
                <w:lang w:val="hy-AM"/>
              </w:rPr>
              <w:t>01</w:t>
            </w:r>
            <w:r w:rsidR="00C62CEA" w:rsidRPr="007906A8">
              <w:rPr>
                <w:rFonts w:ascii="GHEA Grapalat" w:eastAsia="Times New Roman" w:hAnsi="GHEA Grapalat" w:cs="Times New Roman"/>
                <w:color w:val="000000"/>
                <w:sz w:val="24"/>
                <w:szCs w:val="24"/>
                <w:lang w:val="hy-AM"/>
              </w:rPr>
              <w:t>.0</w:t>
            </w:r>
            <w:r w:rsidRPr="007906A8">
              <w:rPr>
                <w:rFonts w:ascii="GHEA Grapalat" w:eastAsia="Times New Roman" w:hAnsi="GHEA Grapalat" w:cs="Times New Roman"/>
                <w:color w:val="000000"/>
                <w:sz w:val="24"/>
                <w:szCs w:val="24"/>
                <w:lang w:val="hy-AM"/>
              </w:rPr>
              <w:t>8</w:t>
            </w:r>
            <w:r w:rsidR="00C62CEA" w:rsidRPr="007906A8">
              <w:rPr>
                <w:rFonts w:ascii="GHEA Grapalat" w:eastAsia="Times New Roman" w:hAnsi="GHEA Grapalat" w:cs="Times New Roman"/>
                <w:color w:val="000000"/>
                <w:sz w:val="24"/>
                <w:szCs w:val="24"/>
                <w:lang w:val="hy-AM"/>
              </w:rPr>
              <w:t>.202</w:t>
            </w:r>
            <w:r w:rsidR="0015449F" w:rsidRPr="007906A8">
              <w:rPr>
                <w:rFonts w:ascii="GHEA Grapalat" w:eastAsia="Times New Roman" w:hAnsi="GHEA Grapalat" w:cs="Times New Roman"/>
                <w:color w:val="000000"/>
                <w:sz w:val="24"/>
                <w:szCs w:val="24"/>
                <w:lang w:val="hy-AM"/>
              </w:rPr>
              <w:t>3</w:t>
            </w:r>
            <w:r w:rsidR="00C62CEA" w:rsidRPr="007906A8">
              <w:rPr>
                <w:rFonts w:ascii="GHEA Grapalat" w:eastAsia="Times New Roman" w:hAnsi="GHEA Grapalat" w:cs="Times New Roman"/>
                <w:color w:val="000000"/>
                <w:sz w:val="24"/>
                <w:szCs w:val="24"/>
                <w:lang w:val="hy-AM"/>
              </w:rPr>
              <w:t>թ.</w:t>
            </w:r>
          </w:p>
        </w:tc>
      </w:tr>
      <w:tr w:rsidR="00C62CEA" w:rsidRPr="007906A8" w14:paraId="53D17AF0" w14:textId="77777777" w:rsidTr="00F052F7">
        <w:trPr>
          <w:trHeight w:val="240"/>
          <w:tblCellSpacing w:w="0" w:type="dxa"/>
          <w:jc w:val="center"/>
        </w:trPr>
        <w:tc>
          <w:tcPr>
            <w:tcW w:w="12013" w:type="dxa"/>
            <w:gridSpan w:val="4"/>
            <w:vMerge/>
            <w:tcBorders>
              <w:left w:val="outset" w:sz="6" w:space="0" w:color="auto"/>
              <w:bottom w:val="outset" w:sz="6" w:space="0" w:color="auto"/>
              <w:right w:val="outset" w:sz="6" w:space="0" w:color="auto"/>
            </w:tcBorders>
            <w:shd w:val="clear" w:color="auto" w:fill="D0D0D0"/>
          </w:tcPr>
          <w:p w14:paraId="7DF7327B" w14:textId="77777777" w:rsidR="00C62CEA" w:rsidRPr="007906A8" w:rsidRDefault="00C62CEA" w:rsidP="007906A8">
            <w:pPr>
              <w:spacing w:before="100" w:beforeAutospacing="1" w:after="100" w:afterAutospacing="1"/>
              <w:ind w:left="112"/>
              <w:jc w:val="center"/>
              <w:rPr>
                <w:rFonts w:ascii="GHEA Grapalat" w:eastAsia="Times New Roman" w:hAnsi="GHEA Grapalat" w:cs="Times New Roman"/>
                <w:color w:val="000000"/>
                <w:sz w:val="24"/>
                <w:szCs w:val="24"/>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0F589179" w14:textId="5E174490" w:rsidR="00C62CEA" w:rsidRPr="007906A8" w:rsidRDefault="00C62CEA" w:rsidP="007906A8">
            <w:pPr>
              <w:spacing w:after="0"/>
              <w:jc w:val="center"/>
              <w:rPr>
                <w:rFonts w:ascii="GHEA Grapalat" w:eastAsia="Times New Roman" w:hAnsi="GHEA Grapalat" w:cs="Times New Roman"/>
                <w:color w:val="000000"/>
                <w:sz w:val="24"/>
                <w:szCs w:val="24"/>
                <w:lang w:val="hy-AM"/>
              </w:rPr>
            </w:pPr>
            <w:r w:rsidRPr="007906A8">
              <w:rPr>
                <w:rFonts w:ascii="GHEA Grapalat" w:eastAsia="Times New Roman" w:hAnsi="GHEA Grapalat" w:cs="Times New Roman"/>
                <w:color w:val="000000"/>
                <w:sz w:val="24"/>
                <w:szCs w:val="24"/>
                <w:lang w:val="hy-AM"/>
              </w:rPr>
              <w:t xml:space="preserve">N </w:t>
            </w:r>
            <w:r w:rsidR="00F53745" w:rsidRPr="007906A8">
              <w:rPr>
                <w:rFonts w:ascii="GHEA Grapalat" w:eastAsia="Times New Roman" w:hAnsi="GHEA Grapalat" w:cs="Times New Roman"/>
                <w:color w:val="000000"/>
                <w:sz w:val="24"/>
                <w:szCs w:val="24"/>
                <w:lang w:val="hy-AM"/>
              </w:rPr>
              <w:t>1111/39621-23</w:t>
            </w:r>
          </w:p>
        </w:tc>
      </w:tr>
      <w:tr w:rsidR="00357919" w:rsidRPr="007906A8" w14:paraId="3A43650D" w14:textId="77777777" w:rsidTr="00DB114C">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auto"/>
          </w:tcPr>
          <w:p w14:paraId="13903885" w14:textId="77777777" w:rsidR="00F53745" w:rsidRPr="007906A8" w:rsidRDefault="00F53745" w:rsidP="007906A8">
            <w:pPr>
              <w:pStyle w:val="BodyText"/>
              <w:spacing w:after="0"/>
              <w:ind w:left="112" w:right="127" w:firstLine="142"/>
              <w:jc w:val="both"/>
              <w:rPr>
                <w:rFonts w:ascii="GHEA Grapalat" w:hAnsi="GHEA Grapalat"/>
                <w:sz w:val="24"/>
                <w:szCs w:val="24"/>
                <w:lang w:val="hy-AM"/>
              </w:rPr>
            </w:pPr>
            <w:r w:rsidRPr="007906A8">
              <w:rPr>
                <w:rFonts w:ascii="GHEA Grapalat" w:hAnsi="GHEA Grapalat"/>
                <w:sz w:val="24"/>
                <w:szCs w:val="24"/>
                <w:lang w:val="hy-AM"/>
              </w:rPr>
              <w:t>Ղեկավարվելով «Միջազգային պայմանագրերի մասին» ՀՀ օրենքի 11-րդ հոդվածի դրույթներով՝ կից ներկայացնում ենք 2023թ. մայիսի 25-ին, ք.Մոսկվայում ստորագրված՝ «Եվրասիական տնտեսական միության մասին» 2014 թվականի մայիսի 29-ի պայմանագրում փոփոխություններ կատարելու մասին» արձանագրության (III Մեծ արձանագրություն)՝ ավանդապահի կողմից հաստատված օրինակի պատճենը, պաշտոնապես հաստատված հայերեն թարգմանությունը, Արձանագրության վավերացման կամ հաստատման արտաքին քաղաքական նպատակահարմարության մասին ՀՀ ԱԳՆ եզրակացությունը և Արձանագրության կողմերի՝ Արձանագրության ուժի մեջ մտնելու համար անհրաժեշտ ներպետական ընթացակարգերը կատարելու մասին տեղեկատվությունը:</w:t>
            </w:r>
          </w:p>
          <w:p w14:paraId="1ED50DBA" w14:textId="77777777" w:rsidR="00F53745" w:rsidRPr="007906A8" w:rsidRDefault="00F53745" w:rsidP="007906A8">
            <w:pPr>
              <w:pStyle w:val="BodyText"/>
              <w:spacing w:after="0"/>
              <w:ind w:left="112" w:right="127" w:firstLine="142"/>
              <w:jc w:val="both"/>
              <w:rPr>
                <w:rFonts w:ascii="GHEA Grapalat" w:hAnsi="GHEA Grapalat"/>
                <w:sz w:val="24"/>
                <w:szCs w:val="24"/>
                <w:lang w:val="hy-AM"/>
              </w:rPr>
            </w:pPr>
            <w:r w:rsidRPr="007906A8">
              <w:rPr>
                <w:rFonts w:ascii="GHEA Grapalat" w:hAnsi="GHEA Grapalat"/>
                <w:sz w:val="24"/>
                <w:szCs w:val="24"/>
                <w:lang w:val="hy-AM"/>
              </w:rPr>
              <w:t xml:space="preserve">Կից ներկայացնում ենք նաև «Արձանագրությունը վավերացնելու մասին» ՀՀ օրենքի, «Արձանագրությունը հաստատելու մասին» Հանրապետության նախագահի հրամանագրի, «Արձանագրությունը վավերացնելու մասին» ՀՀ </w:t>
            </w:r>
            <w:r w:rsidRPr="007906A8">
              <w:rPr>
                <w:rFonts w:ascii="GHEA Grapalat" w:hAnsi="GHEA Grapalat"/>
                <w:sz w:val="24"/>
                <w:szCs w:val="24"/>
                <w:lang w:val="hy-AM"/>
              </w:rPr>
              <w:lastRenderedPageBreak/>
              <w:t>օրենքի նախագծի մասին» ՀՀ կառավարության որոշման, «Արձանագրությունը հաստատելու մասին Հանրապետության նախագահի հրամանագրի նախագծի մասին» ՀՀ կառավարության որոշման և «Հայաստանի Հանրապետության կառավարության ներկայացուցիչ նշանակելու մասին» ՀՀ վարչապետի որոշման նախագծերի ձևանմուշները՝ ըստ կիրառելիության օգտագործելու նպատակով:</w:t>
            </w:r>
          </w:p>
          <w:p w14:paraId="01A48460" w14:textId="77777777" w:rsidR="007906A8" w:rsidRDefault="007906A8" w:rsidP="007906A8">
            <w:pPr>
              <w:spacing w:after="0"/>
              <w:ind w:left="112" w:right="127" w:firstLine="142"/>
              <w:jc w:val="center"/>
              <w:rPr>
                <w:rFonts w:ascii="GHEA Grapalat" w:hAnsi="GHEA Grapalat"/>
                <w:b/>
                <w:color w:val="000000" w:themeColor="text1"/>
                <w:sz w:val="24"/>
                <w:szCs w:val="24"/>
                <w:lang w:val="hy-AM"/>
              </w:rPr>
            </w:pPr>
          </w:p>
          <w:p w14:paraId="7F7D72FA" w14:textId="7C23BA06" w:rsidR="00F53745" w:rsidRPr="007906A8" w:rsidRDefault="00F53745" w:rsidP="007906A8">
            <w:pPr>
              <w:spacing w:after="0"/>
              <w:ind w:left="112" w:right="127" w:firstLine="142"/>
              <w:jc w:val="center"/>
              <w:rPr>
                <w:rFonts w:ascii="GHEA Grapalat" w:hAnsi="GHEA Grapalat"/>
                <w:b/>
                <w:color w:val="000000" w:themeColor="text1"/>
                <w:sz w:val="24"/>
                <w:szCs w:val="24"/>
                <w:lang w:val="hy-AM"/>
              </w:rPr>
            </w:pPr>
            <w:r w:rsidRPr="007906A8">
              <w:rPr>
                <w:rFonts w:ascii="GHEA Grapalat" w:hAnsi="GHEA Grapalat"/>
                <w:b/>
                <w:color w:val="000000" w:themeColor="text1"/>
                <w:sz w:val="24"/>
                <w:szCs w:val="24"/>
                <w:lang w:val="hy-AM"/>
              </w:rPr>
              <w:t>ԵԶՐԱԿԱՑՈՒԹՅՈՒՆ</w:t>
            </w:r>
          </w:p>
          <w:p w14:paraId="0AB0E107" w14:textId="77777777" w:rsidR="00F53745" w:rsidRPr="007906A8" w:rsidRDefault="00F53745" w:rsidP="007906A8">
            <w:pPr>
              <w:spacing w:after="0"/>
              <w:ind w:left="112" w:right="127" w:firstLine="142"/>
              <w:jc w:val="center"/>
              <w:rPr>
                <w:rFonts w:ascii="GHEA Grapalat" w:hAnsi="GHEA Grapalat"/>
                <w:b/>
                <w:color w:val="000000" w:themeColor="text1"/>
                <w:sz w:val="24"/>
                <w:szCs w:val="24"/>
                <w:lang w:val="hy-AM"/>
              </w:rPr>
            </w:pPr>
            <w:r w:rsidRPr="007906A8">
              <w:rPr>
                <w:rFonts w:ascii="GHEA Grapalat" w:hAnsi="GHEA Grapalat" w:cs="Calibri"/>
                <w:b/>
                <w:bCs/>
                <w:color w:val="000000" w:themeColor="text1"/>
                <w:sz w:val="24"/>
                <w:szCs w:val="24"/>
                <w:lang w:val="hy-AM"/>
              </w:rPr>
              <w:t>ԵՎՐԱՍԻԱԿԱՆ ՏՆՏԵՍԱԿԱՆ ՄԻՈՒԹՅԱՆ ՄԱՍԻՆ» 2014 ԹՎԱԿԱՆԻ ՄԱՅԻՍԻ 29-Ի ՊԱՅՄԱՆԱԳՐՈՒՄ ՓՈՓՈԽՈՒԹՅՈՒՆՆԵՐ ԿԱՏԱՐԵԼՈՒ ՄԱՍԻՆ» ԱՐՁԱՆԱԳՐՈՒԹՅԱՆ (</w:t>
            </w:r>
            <w:r w:rsidRPr="007906A8">
              <w:rPr>
                <w:rFonts w:ascii="GHEA Grapalat" w:hAnsi="GHEA Grapalat" w:cs="Calibri"/>
                <w:b/>
                <w:bCs/>
                <w:i/>
                <w:color w:val="000000" w:themeColor="text1"/>
                <w:sz w:val="24"/>
                <w:szCs w:val="24"/>
                <w:lang w:val="hy-AM"/>
              </w:rPr>
              <w:t>III ՄԵԾ ԱՐՁԱՆԱԳՐՈՒԹՅՈՒՆ</w:t>
            </w:r>
            <w:r w:rsidRPr="007906A8">
              <w:rPr>
                <w:rFonts w:ascii="GHEA Grapalat" w:hAnsi="GHEA Grapalat" w:cs="Calibri"/>
                <w:b/>
                <w:bCs/>
                <w:color w:val="000000" w:themeColor="text1"/>
                <w:sz w:val="24"/>
                <w:szCs w:val="24"/>
                <w:lang w:val="hy-AM"/>
              </w:rPr>
              <w:t xml:space="preserve">) </w:t>
            </w:r>
            <w:r w:rsidRPr="007906A8">
              <w:rPr>
                <w:rFonts w:ascii="GHEA Grapalat" w:hAnsi="GHEA Grapalat"/>
                <w:b/>
                <w:color w:val="000000" w:themeColor="text1"/>
                <w:sz w:val="24"/>
                <w:szCs w:val="24"/>
                <w:lang w:val="hy-AM"/>
              </w:rPr>
              <w:t>ՎԱՎԵՐԱՑՄԱՆ ԿԱՄ ՀԱՍՏԱՏՄԱՆ ԱՐՏԱՔԻՆ ՔԱՂԱՔԱԿԱՆ ՆՊԱՏԱԿԱՀԱՐՄԱՐՈՒԹՅԱՆ ՄԱՍԻՆ ԵՎ ՏԵՂԵԿԱՏՎՈՒԹՅՈՒՆ ԱՐՁԱՆԱԳՐՈՒԹՅՈՒՆԸ ՍՏՈՐԱԳՐԱԾ ԿՈՂՄԵՐԻ՝ ԱՐՁԱՆԱԳՐՈՒԹՅԱՆ ՈՒԺԻ ՄԵՋ ՄՏՆԵԼՈՒ ՀԱՄԱՐ ԱՆՀՐԱԺԵՇՏ ՆԵՐՊԵՏԱԿԱՆ ԸՆԹԱՑԱԿԱՐԳԵՐԸ ԿԱՏԱՐԵԼՈՒ ՎԵՐԱԲԵՐՅԱԼ</w:t>
            </w:r>
          </w:p>
          <w:p w14:paraId="3EB574ED" w14:textId="77777777" w:rsidR="00F53745" w:rsidRPr="007906A8" w:rsidRDefault="00F53745" w:rsidP="007906A8">
            <w:pPr>
              <w:spacing w:after="0"/>
              <w:ind w:left="112" w:right="127" w:firstLine="142"/>
              <w:jc w:val="center"/>
              <w:rPr>
                <w:rFonts w:ascii="GHEA Grapalat" w:hAnsi="GHEA Grapalat"/>
                <w:b/>
                <w:color w:val="000000" w:themeColor="text1"/>
                <w:sz w:val="24"/>
                <w:szCs w:val="24"/>
                <w:lang w:val="hy-AM"/>
              </w:rPr>
            </w:pPr>
          </w:p>
          <w:p w14:paraId="69A6BA9B" w14:textId="77777777" w:rsidR="00F53745" w:rsidRPr="007906A8" w:rsidRDefault="00F53745" w:rsidP="007906A8">
            <w:pPr>
              <w:spacing w:after="0"/>
              <w:ind w:left="112" w:right="127" w:firstLine="142"/>
              <w:jc w:val="both"/>
              <w:rPr>
                <w:rFonts w:ascii="GHEA Grapalat" w:hAnsi="GHEA Grapalat"/>
                <w:color w:val="000000" w:themeColor="text1"/>
                <w:sz w:val="24"/>
                <w:szCs w:val="24"/>
                <w:lang w:val="hy-AM"/>
              </w:rPr>
            </w:pPr>
            <w:r w:rsidRPr="007906A8">
              <w:rPr>
                <w:rFonts w:ascii="GHEA Grapalat" w:hAnsi="GHEA Grapalat" w:cs="Calibri"/>
                <w:color w:val="000000" w:themeColor="text1"/>
                <w:sz w:val="24"/>
                <w:szCs w:val="24"/>
                <w:lang w:val="hy-AM"/>
              </w:rPr>
              <w:t xml:space="preserve">Եվրասիական տնտեսական միության մասին» 2014 թվականի մայիսի 29-ի պայմանագրում փոփոխություններ կատարելու մասին» արձանագրությունը արձանագրությունը </w:t>
            </w:r>
            <w:r w:rsidRPr="007906A8">
              <w:rPr>
                <w:rFonts w:ascii="GHEA Grapalat" w:eastAsia="Times New Roman" w:hAnsi="GHEA Grapalat" w:cs="Sylfaen"/>
                <w:sz w:val="24"/>
                <w:szCs w:val="24"/>
                <w:lang w:val="hy-AM" w:eastAsia="ru-RU"/>
              </w:rPr>
              <w:t>(</w:t>
            </w:r>
            <w:r w:rsidRPr="007906A8">
              <w:rPr>
                <w:rFonts w:ascii="GHEA Grapalat" w:eastAsia="Times New Roman" w:hAnsi="GHEA Grapalat" w:cs="Sylfaen"/>
                <w:i/>
                <w:sz w:val="24"/>
                <w:szCs w:val="24"/>
                <w:lang w:val="hy-AM" w:eastAsia="ru-RU"/>
              </w:rPr>
              <w:t>III Մեծ արձանագրություն</w:t>
            </w:r>
            <w:r w:rsidRPr="007906A8">
              <w:rPr>
                <w:rFonts w:ascii="GHEA Grapalat" w:eastAsia="Times New Roman" w:hAnsi="GHEA Grapalat" w:cs="Sylfaen"/>
                <w:sz w:val="24"/>
                <w:szCs w:val="24"/>
                <w:lang w:val="hy-AM" w:eastAsia="ru-RU"/>
              </w:rPr>
              <w:t xml:space="preserve">, </w:t>
            </w:r>
            <w:r w:rsidRPr="007906A8">
              <w:rPr>
                <w:rFonts w:ascii="GHEA Grapalat" w:hAnsi="GHEA Grapalat"/>
                <w:color w:val="000000" w:themeColor="text1"/>
                <w:sz w:val="24"/>
                <w:szCs w:val="24"/>
                <w:lang w:val="hy-AM"/>
              </w:rPr>
              <w:t xml:space="preserve">այսուհետ նաև՝ Արձանագրություն) </w:t>
            </w:r>
            <w:r w:rsidRPr="007906A8">
              <w:rPr>
                <w:rStyle w:val="Bodytext2"/>
                <w:rFonts w:ascii="GHEA Grapalat" w:hAnsi="GHEA Grapalat"/>
                <w:color w:val="000000" w:themeColor="text1"/>
                <w:sz w:val="24"/>
                <w:szCs w:val="24"/>
              </w:rPr>
              <w:t xml:space="preserve">ստորագրվել է </w:t>
            </w:r>
            <w:r w:rsidRPr="007906A8">
              <w:rPr>
                <w:rFonts w:ascii="GHEA Grapalat" w:hAnsi="GHEA Grapalat"/>
                <w:color w:val="000000" w:themeColor="text1"/>
                <w:sz w:val="24"/>
                <w:szCs w:val="24"/>
                <w:lang w:val="hy-AM"/>
              </w:rPr>
              <w:t xml:space="preserve">2023թ. մայիսի 25-ին, քաղաք Մոսկվայում, </w:t>
            </w:r>
            <w:r w:rsidRPr="007906A8">
              <w:rPr>
                <w:rFonts w:ascii="GHEA Grapalat" w:hAnsi="GHEA Grapalat"/>
                <w:color w:val="000000" w:themeColor="text1"/>
                <w:sz w:val="24"/>
                <w:szCs w:val="24"/>
                <w:lang w:val="hy-AM"/>
              </w:rPr>
              <w:lastRenderedPageBreak/>
              <w:t>Հայաստանի Հանրապետության վարչապետ Նիկոլ Փաշինյանի կողմից:</w:t>
            </w:r>
          </w:p>
          <w:p w14:paraId="3C51BECD" w14:textId="77777777" w:rsidR="00F53745" w:rsidRPr="007906A8" w:rsidRDefault="00F53745" w:rsidP="007906A8">
            <w:pPr>
              <w:spacing w:after="0"/>
              <w:ind w:left="112" w:right="127" w:firstLine="142"/>
              <w:jc w:val="both"/>
              <w:rPr>
                <w:rFonts w:ascii="GHEA Grapalat" w:hAnsi="GHEA Grapalat"/>
                <w:color w:val="000000" w:themeColor="text1"/>
                <w:sz w:val="24"/>
                <w:szCs w:val="24"/>
                <w:lang w:val="hy-AM"/>
              </w:rPr>
            </w:pPr>
            <w:r w:rsidRPr="007906A8">
              <w:rPr>
                <w:rFonts w:ascii="GHEA Grapalat" w:hAnsi="GHEA Grapalat"/>
                <w:color w:val="000000" w:themeColor="text1"/>
                <w:sz w:val="24"/>
                <w:szCs w:val="24"/>
                <w:lang w:val="hy-AM"/>
              </w:rPr>
              <w:t>Արձանագրությամբ, ի թիվս այլոց, նախատեսվում է լրացում կատարել «Եվրասիական տնտեսական միության մասին» 2014 թվականի մայիսի 29-ի պայմանագրի (այսուհետ՝ Պայմանագիր) թիվ 25 Հավելվածում («Գնումների կարգավորման կարգի մասին» արձանագրություն)։ Մասնավորապես՝ նախատեսվում է անդամ պետությունների կողմից էլեկտրոնային թվային ստորագրության փոխադարձ ճանաչում, ինչը հնարավորություն կտա ապահովել մի անդամ պետության տարածքում գրանցված հնարավոր մատակարարների անարգել մասնակցությունը մյուս անդամ պետությունում անցկացվող պետական (մունիցիպալ) գնումներին՝ նպաստելով անդամ պետությունների տնտեսական շահերի առաջմղմանը։</w:t>
            </w:r>
          </w:p>
          <w:p w14:paraId="271186EE" w14:textId="77777777" w:rsidR="00F53745" w:rsidRPr="007906A8" w:rsidRDefault="00F53745" w:rsidP="007906A8">
            <w:pPr>
              <w:spacing w:after="0"/>
              <w:ind w:left="112" w:right="127" w:firstLine="142"/>
              <w:jc w:val="both"/>
              <w:rPr>
                <w:rFonts w:ascii="GHEA Grapalat" w:hAnsi="GHEA Grapalat"/>
                <w:color w:val="000000" w:themeColor="text1"/>
                <w:sz w:val="24"/>
                <w:szCs w:val="24"/>
                <w:lang w:val="hy-AM"/>
              </w:rPr>
            </w:pPr>
            <w:r w:rsidRPr="007906A8">
              <w:rPr>
                <w:rFonts w:ascii="GHEA Grapalat" w:hAnsi="GHEA Grapalat"/>
                <w:color w:val="000000" w:themeColor="text1"/>
                <w:sz w:val="24"/>
                <w:szCs w:val="24"/>
                <w:lang w:val="hy-AM"/>
              </w:rPr>
              <w:t>Բացի այդ, նախատեսվում է լրացումներ կատարել Պայմանագրի՝ անդամ պետությունների կողմից արտակարգ բուսասանիտարական միջոցներ կիրառելու հիմքերը սահմանող XI բաժնում, սպառողների իրավունքների պաշտպանության ոլորտում համատեղ գործողություններ նախատեսող 61-րդ հոդվածում, Միության դիտորդ պետության կարգավիճակ տրամադրելու կարգը սահմանող 109-րդ հոդվածում և այլն։</w:t>
            </w:r>
          </w:p>
          <w:p w14:paraId="667224BC" w14:textId="77777777" w:rsidR="00F53745" w:rsidRPr="007906A8" w:rsidRDefault="00F53745" w:rsidP="007906A8">
            <w:pPr>
              <w:spacing w:after="0"/>
              <w:ind w:left="112" w:right="127" w:firstLine="142"/>
              <w:jc w:val="both"/>
              <w:rPr>
                <w:rFonts w:ascii="GHEA Grapalat" w:hAnsi="GHEA Grapalat"/>
                <w:color w:val="000000" w:themeColor="text1"/>
                <w:sz w:val="24"/>
                <w:szCs w:val="24"/>
                <w:lang w:val="hy-AM"/>
              </w:rPr>
            </w:pPr>
            <w:r w:rsidRPr="007906A8">
              <w:rPr>
                <w:rFonts w:ascii="GHEA Grapalat" w:hAnsi="GHEA Grapalat"/>
                <w:color w:val="000000" w:themeColor="text1"/>
                <w:sz w:val="24"/>
                <w:szCs w:val="24"/>
                <w:lang w:val="hy-AM"/>
              </w:rPr>
              <w:t xml:space="preserve">Ընդհանուր առմամբ, Պայմանագրում նախատեսվող փոփոխությունների հիմնական նպատակն է՝ իրավակիրառ </w:t>
            </w:r>
            <w:r w:rsidRPr="007906A8">
              <w:rPr>
                <w:rFonts w:ascii="GHEA Grapalat" w:hAnsi="GHEA Grapalat"/>
                <w:color w:val="000000" w:themeColor="text1"/>
                <w:sz w:val="24"/>
                <w:szCs w:val="24"/>
                <w:lang w:val="hy-AM"/>
              </w:rPr>
              <w:lastRenderedPageBreak/>
              <w:t>պրակտիկայի ընթացքում իրավական կարգավորման ոլորտում ի հայտ եկած բացերի վերացումը, կիրառվող տերմինաբանության միատեսակության ապահովումը։ Փոփոխությունները միտված են «Մինչև 2025 թվականը Եվրասիական տնտեսական ինտեգրման զարգացման ռազմավարական ուղղություններում» ներառված միջոցառումների իրականացմանը։</w:t>
            </w:r>
          </w:p>
          <w:p w14:paraId="43F83D0D" w14:textId="77777777" w:rsidR="00F53745" w:rsidRPr="007906A8" w:rsidRDefault="00F53745" w:rsidP="007906A8">
            <w:pPr>
              <w:spacing w:after="0"/>
              <w:ind w:left="112" w:right="127" w:firstLine="142"/>
              <w:jc w:val="both"/>
              <w:rPr>
                <w:rFonts w:ascii="GHEA Grapalat" w:hAnsi="GHEA Grapalat" w:cs="Sylfaen"/>
                <w:color w:val="000000" w:themeColor="text1"/>
                <w:sz w:val="24"/>
                <w:szCs w:val="24"/>
                <w:lang w:val="hy-AM"/>
              </w:rPr>
            </w:pPr>
            <w:r w:rsidRPr="007906A8">
              <w:rPr>
                <w:rFonts w:ascii="GHEA Grapalat" w:hAnsi="GHEA Grapalat"/>
                <w:color w:val="000000" w:themeColor="text1"/>
                <w:sz w:val="24"/>
                <w:szCs w:val="24"/>
                <w:lang w:val="hy-AM"/>
              </w:rPr>
              <w:t>Արձանագրությունը</w:t>
            </w:r>
            <w:r w:rsidRPr="007906A8">
              <w:rPr>
                <w:rFonts w:ascii="GHEA Grapalat" w:hAnsi="GHEA Grapalat" w:cs="Sylfaen"/>
                <w:color w:val="000000" w:themeColor="text1"/>
                <w:sz w:val="24"/>
                <w:szCs w:val="24"/>
                <w:lang w:val="hy-AM"/>
              </w:rPr>
              <w:t xml:space="preserve"> ստորագրվել է Հայաստանի Հանրապետության, Բելառուսի Հանրապետության, Ղազախստանի Հանրապետության, Ղրղզական Հանրապետության և Ռուսաստանի Դաշնության միջև:</w:t>
            </w:r>
          </w:p>
          <w:p w14:paraId="254B061F" w14:textId="77777777" w:rsidR="00F53745" w:rsidRPr="007906A8" w:rsidRDefault="00F53745" w:rsidP="007906A8">
            <w:pPr>
              <w:spacing w:after="0"/>
              <w:ind w:left="112" w:right="127" w:firstLine="142"/>
              <w:jc w:val="both"/>
              <w:rPr>
                <w:rFonts w:ascii="GHEA Grapalat" w:hAnsi="GHEA Grapalat"/>
                <w:color w:val="000000" w:themeColor="text1"/>
                <w:sz w:val="24"/>
                <w:szCs w:val="24"/>
                <w:lang w:val="hy-AM" w:bidi="hy-AM"/>
              </w:rPr>
            </w:pPr>
            <w:r w:rsidRPr="007906A8">
              <w:rPr>
                <w:rFonts w:ascii="GHEA Grapalat" w:hAnsi="GHEA Grapalat"/>
                <w:color w:val="000000" w:themeColor="text1"/>
                <w:sz w:val="24"/>
                <w:szCs w:val="24"/>
                <w:lang w:val="hy-AM" w:bidi="hy-AM"/>
              </w:rPr>
              <w:t>Արձանագրությունը ուժի մեջ է մտնում այն ուժի մեջ մտնելու համար անհրաժեշտ ներպետական ընթացակարգերն անդամ պետությունների կողմից կատարվելու մասին վերջին գրավոր ծանուցումն ավանդապահի կողմից դիվանագիտական ուղիներով ստացման օրվանից՝ հաշվի առնելով Արձանագրության 2-րդ հոդվածի 2-րդ պարբերությունը, որի համաձայն՝ Արձանագրության 1-ին հոդվածի 9-րդ կետն ուժի մեջ է մտնում «Ապրանքների արտահանման և (կամ) ներմուծման լիցենզիաների ու թույլտվությունների տրամադրման կարգը հաստատելու մասին» Եվրասիական տնտեսական հանձնաժողովի որոշումն ուժի մեջ մտնելու օրվանից, սակայն ոչ շուտ, քան սույն արձանագրությունն ուժի մեջ մտնելու օրվանից։</w:t>
            </w:r>
          </w:p>
          <w:p w14:paraId="4A36AA67" w14:textId="77777777" w:rsidR="00F53745" w:rsidRPr="007906A8" w:rsidRDefault="00F53745" w:rsidP="007906A8">
            <w:pPr>
              <w:spacing w:after="0"/>
              <w:ind w:left="112" w:right="127" w:firstLine="142"/>
              <w:jc w:val="both"/>
              <w:rPr>
                <w:rFonts w:ascii="GHEA Grapalat" w:hAnsi="GHEA Grapalat" w:cs="Times Armenian"/>
                <w:color w:val="000000" w:themeColor="text1"/>
                <w:sz w:val="24"/>
                <w:szCs w:val="24"/>
                <w:lang w:val="hy-AM"/>
              </w:rPr>
            </w:pPr>
            <w:r w:rsidRPr="007906A8">
              <w:rPr>
                <w:rFonts w:ascii="GHEA Grapalat" w:hAnsi="GHEA Grapalat" w:cs="Times Armenian"/>
                <w:color w:val="000000" w:themeColor="text1"/>
                <w:sz w:val="24"/>
                <w:szCs w:val="24"/>
                <w:lang w:val="hy-AM"/>
              </w:rPr>
              <w:lastRenderedPageBreak/>
              <w:t>2023թ. հուլիսի 31-ի դրությամբ Արձանագրությունն ուժի մեջ չի մտել:</w:t>
            </w:r>
          </w:p>
          <w:p w14:paraId="2E3414C6" w14:textId="77777777" w:rsidR="00F53745" w:rsidRPr="007906A8" w:rsidRDefault="00F53745" w:rsidP="007906A8">
            <w:pPr>
              <w:spacing w:after="0"/>
              <w:ind w:left="112" w:right="127" w:firstLine="142"/>
              <w:jc w:val="both"/>
              <w:rPr>
                <w:rFonts w:ascii="GHEA Grapalat" w:hAnsi="GHEA Grapalat"/>
                <w:color w:val="000000" w:themeColor="text1"/>
                <w:sz w:val="24"/>
                <w:szCs w:val="24"/>
                <w:lang w:val="hy-AM"/>
              </w:rPr>
            </w:pPr>
            <w:r w:rsidRPr="007906A8">
              <w:rPr>
                <w:rFonts w:ascii="GHEA Grapalat" w:hAnsi="GHEA Grapalat" w:cs="Times Armenian"/>
                <w:color w:val="000000" w:themeColor="text1"/>
                <w:sz w:val="24"/>
                <w:szCs w:val="24"/>
                <w:lang w:val="hy-AM"/>
              </w:rPr>
              <w:t xml:space="preserve">2023թ. հուլիսի 31-ի դրությամբ </w:t>
            </w:r>
            <w:r w:rsidRPr="007906A8">
              <w:rPr>
                <w:rFonts w:ascii="GHEA Grapalat" w:hAnsi="GHEA Grapalat"/>
                <w:color w:val="000000" w:themeColor="text1"/>
                <w:sz w:val="24"/>
                <w:szCs w:val="24"/>
                <w:lang w:val="hy-AM"/>
              </w:rPr>
              <w:t>Արձանագրությունը ստորագրած կողմերից որևէ մեկը չի ավարտել Արձանագրության ուժի մեջ մտնելու համար անհրաժեշտ ներպետական ընթացակարգերը:</w:t>
            </w:r>
          </w:p>
          <w:p w14:paraId="1F0DC43A" w14:textId="74729D62" w:rsidR="00F53745" w:rsidRPr="007906A8" w:rsidRDefault="00F53745" w:rsidP="007906A8">
            <w:pPr>
              <w:spacing w:after="0"/>
              <w:ind w:left="112" w:right="127" w:firstLine="142"/>
              <w:jc w:val="both"/>
              <w:rPr>
                <w:rFonts w:ascii="GHEA Grapalat" w:hAnsi="GHEA Grapalat"/>
                <w:color w:val="000000" w:themeColor="text1"/>
                <w:sz w:val="24"/>
                <w:szCs w:val="24"/>
                <w:lang w:val="hy-AM"/>
              </w:rPr>
            </w:pPr>
            <w:r w:rsidRPr="007906A8">
              <w:rPr>
                <w:rFonts w:ascii="GHEA Grapalat" w:eastAsia="Times New Roman" w:hAnsi="GHEA Grapalat" w:cs="Sylfaen"/>
                <w:sz w:val="24"/>
                <w:szCs w:val="24"/>
                <w:lang w:val="hy-AM" w:eastAsia="ru-RU"/>
              </w:rPr>
              <w:t>Հաշվի առնելով վերոգրյալը և ղեկավարվելով «Միջազգային պայմանագրերի մասին» ՀՀ օրենքի 11-րդ հոդվածի դրույթներով՝ ՀՀ ԱԳ նախարարությունը ՀՀ վարած արտաքին քաղաքականությանը համապատասխանելու տեսանկյունից նպատակահարմար է</w:t>
            </w:r>
            <w:r w:rsidRPr="007906A8">
              <w:rPr>
                <w:rFonts w:ascii="GHEA Grapalat" w:hAnsi="GHEA Grapalat"/>
                <w:color w:val="000000" w:themeColor="text1"/>
                <w:sz w:val="24"/>
                <w:szCs w:val="24"/>
                <w:lang w:val="hy-AM"/>
              </w:rPr>
              <w:t xml:space="preserve"> </w:t>
            </w:r>
            <w:r w:rsidRPr="007906A8">
              <w:rPr>
                <w:rFonts w:ascii="GHEA Grapalat" w:eastAsia="Times New Roman" w:hAnsi="GHEA Grapalat" w:cs="Sylfaen"/>
                <w:sz w:val="24"/>
                <w:szCs w:val="24"/>
                <w:lang w:val="hy-AM" w:eastAsia="ru-RU"/>
              </w:rPr>
              <w:t xml:space="preserve">գտնում </w:t>
            </w:r>
            <w:r w:rsidRPr="007906A8">
              <w:rPr>
                <w:rFonts w:ascii="GHEA Grapalat" w:hAnsi="GHEA Grapalat" w:cs="Calibri"/>
                <w:color w:val="000000" w:themeColor="text1"/>
                <w:sz w:val="24"/>
                <w:szCs w:val="24"/>
                <w:lang w:val="hy-AM"/>
              </w:rPr>
              <w:t xml:space="preserve">Եվրասիական տնտեսական միության մասին» 2014 թվականի մայիսի 29-ի պայմանագրում փոփոխություններ կատարելու մասին» </w:t>
            </w:r>
            <w:r w:rsidRPr="007906A8">
              <w:rPr>
                <w:rFonts w:ascii="GHEA Grapalat" w:hAnsi="GHEA Grapalat"/>
                <w:color w:val="000000" w:themeColor="text1"/>
                <w:sz w:val="24"/>
                <w:szCs w:val="24"/>
                <w:lang w:val="hy-AM"/>
              </w:rPr>
              <w:t xml:space="preserve">արձանագրության </w:t>
            </w:r>
            <w:r w:rsidRPr="007906A8">
              <w:rPr>
                <w:rFonts w:ascii="GHEA Grapalat" w:eastAsia="Times New Roman" w:hAnsi="GHEA Grapalat" w:cs="Sylfaen"/>
                <w:color w:val="000000" w:themeColor="text1"/>
                <w:sz w:val="24"/>
                <w:szCs w:val="24"/>
                <w:lang w:val="hy-AM" w:eastAsia="ru-RU"/>
              </w:rPr>
              <w:t>վավերացումը կամ հաստատումը</w:t>
            </w:r>
            <w:r w:rsidRPr="007906A8">
              <w:rPr>
                <w:rFonts w:ascii="GHEA Grapalat" w:hAnsi="GHEA Grapalat"/>
                <w:color w:val="000000" w:themeColor="text1"/>
                <w:sz w:val="24"/>
                <w:szCs w:val="24"/>
                <w:lang w:val="hy-AM"/>
              </w:rPr>
              <w:t>։</w:t>
            </w:r>
          </w:p>
          <w:p w14:paraId="7F5BEBE7" w14:textId="374D2916" w:rsidR="00357919" w:rsidRPr="007906A8" w:rsidRDefault="00357919" w:rsidP="007906A8">
            <w:pPr>
              <w:spacing w:after="0"/>
              <w:ind w:left="112" w:right="127" w:firstLine="284"/>
              <w:jc w:val="both"/>
              <w:rPr>
                <w:rFonts w:ascii="GHEA Grapalat" w:hAnsi="GHEA Grapalat"/>
                <w:color w:val="000000"/>
                <w:sz w:val="24"/>
                <w:szCs w:val="24"/>
                <w:shd w:val="clear" w:color="auto" w:fill="FFFFFF"/>
                <w:lang w:val="hy-AM"/>
              </w:rPr>
            </w:pPr>
          </w:p>
        </w:tc>
        <w:tc>
          <w:tcPr>
            <w:tcW w:w="7126" w:type="dxa"/>
            <w:gridSpan w:val="3"/>
            <w:tcBorders>
              <w:top w:val="outset" w:sz="6" w:space="0" w:color="auto"/>
              <w:left w:val="outset" w:sz="6" w:space="0" w:color="auto"/>
              <w:bottom w:val="outset" w:sz="6" w:space="0" w:color="auto"/>
              <w:right w:val="outset" w:sz="6" w:space="0" w:color="auto"/>
            </w:tcBorders>
            <w:shd w:val="clear" w:color="auto" w:fill="auto"/>
          </w:tcPr>
          <w:p w14:paraId="7E879C1D" w14:textId="77777777" w:rsidR="005A132F" w:rsidRPr="007906A8" w:rsidRDefault="005A132F" w:rsidP="007906A8">
            <w:pPr>
              <w:spacing w:after="0"/>
              <w:ind w:right="190"/>
              <w:jc w:val="center"/>
              <w:rPr>
                <w:rFonts w:ascii="GHEA Grapalat" w:hAnsi="GHEA Grapalat"/>
                <w:b/>
                <w:sz w:val="24"/>
                <w:szCs w:val="24"/>
                <w:lang w:val="hy-AM"/>
              </w:rPr>
            </w:pPr>
          </w:p>
          <w:p w14:paraId="5EAFD275" w14:textId="77777777" w:rsidR="005A132F" w:rsidRPr="007906A8" w:rsidRDefault="005A132F" w:rsidP="007906A8">
            <w:pPr>
              <w:spacing w:after="0"/>
              <w:ind w:right="190"/>
              <w:jc w:val="center"/>
              <w:rPr>
                <w:rFonts w:ascii="GHEA Grapalat" w:hAnsi="GHEA Grapalat"/>
                <w:b/>
                <w:sz w:val="24"/>
                <w:szCs w:val="24"/>
                <w:lang w:val="hy-AM"/>
              </w:rPr>
            </w:pPr>
          </w:p>
          <w:p w14:paraId="4D15CE82" w14:textId="77777777" w:rsidR="005A132F" w:rsidRPr="007906A8" w:rsidRDefault="005A132F" w:rsidP="007906A8">
            <w:pPr>
              <w:spacing w:after="0"/>
              <w:ind w:right="190"/>
              <w:jc w:val="center"/>
              <w:rPr>
                <w:rFonts w:ascii="GHEA Grapalat" w:hAnsi="GHEA Grapalat"/>
                <w:b/>
                <w:sz w:val="24"/>
                <w:szCs w:val="24"/>
                <w:lang w:val="hy-AM"/>
              </w:rPr>
            </w:pPr>
          </w:p>
          <w:p w14:paraId="160B010C" w14:textId="77777777" w:rsidR="005A132F" w:rsidRPr="007906A8" w:rsidRDefault="005A132F" w:rsidP="007906A8">
            <w:pPr>
              <w:spacing w:after="0"/>
              <w:ind w:right="190"/>
              <w:jc w:val="center"/>
              <w:rPr>
                <w:rFonts w:ascii="GHEA Grapalat" w:hAnsi="GHEA Grapalat"/>
                <w:b/>
                <w:sz w:val="24"/>
                <w:szCs w:val="24"/>
                <w:lang w:val="hy-AM"/>
              </w:rPr>
            </w:pPr>
          </w:p>
          <w:p w14:paraId="72AC5AB2" w14:textId="58A03B2D" w:rsidR="00357919" w:rsidRPr="007906A8" w:rsidRDefault="00C62CEA" w:rsidP="007906A8">
            <w:pPr>
              <w:spacing w:after="0"/>
              <w:ind w:right="190"/>
              <w:jc w:val="center"/>
              <w:rPr>
                <w:rFonts w:ascii="GHEA Grapalat" w:hAnsi="GHEA Grapalat"/>
                <w:b/>
                <w:sz w:val="24"/>
                <w:szCs w:val="24"/>
                <w:lang w:val="hy-AM"/>
              </w:rPr>
            </w:pPr>
            <w:r w:rsidRPr="007906A8">
              <w:rPr>
                <w:rFonts w:ascii="GHEA Grapalat" w:hAnsi="GHEA Grapalat"/>
                <w:b/>
                <w:sz w:val="24"/>
                <w:szCs w:val="24"/>
                <w:lang w:val="hy-AM"/>
              </w:rPr>
              <w:t>Ընդունվել է</w:t>
            </w:r>
            <w:r w:rsidR="00B65EFD" w:rsidRPr="007906A8">
              <w:rPr>
                <w:rFonts w:ascii="GHEA Grapalat" w:hAnsi="GHEA Grapalat"/>
                <w:b/>
                <w:sz w:val="24"/>
                <w:szCs w:val="24"/>
                <w:lang w:val="hy-AM"/>
              </w:rPr>
              <w:t>։</w:t>
            </w:r>
          </w:p>
          <w:p w14:paraId="4AB8F2D3" w14:textId="77777777" w:rsidR="00397001" w:rsidRPr="007906A8" w:rsidRDefault="00397001" w:rsidP="007906A8">
            <w:pPr>
              <w:spacing w:after="0"/>
              <w:ind w:right="190"/>
              <w:jc w:val="center"/>
              <w:rPr>
                <w:rFonts w:ascii="GHEA Grapalat" w:hAnsi="GHEA Grapalat"/>
                <w:b/>
                <w:sz w:val="24"/>
                <w:szCs w:val="24"/>
                <w:lang w:val="hy-AM"/>
              </w:rPr>
            </w:pPr>
          </w:p>
          <w:p w14:paraId="593C1ED5" w14:textId="77777777" w:rsidR="00397001" w:rsidRPr="007906A8" w:rsidRDefault="00397001" w:rsidP="007906A8">
            <w:pPr>
              <w:spacing w:after="0"/>
              <w:ind w:right="190"/>
              <w:jc w:val="center"/>
              <w:rPr>
                <w:rFonts w:ascii="GHEA Grapalat" w:hAnsi="GHEA Grapalat"/>
                <w:b/>
                <w:sz w:val="24"/>
                <w:szCs w:val="24"/>
                <w:lang w:val="hy-AM"/>
              </w:rPr>
            </w:pPr>
          </w:p>
          <w:p w14:paraId="7312FEF9" w14:textId="77777777" w:rsidR="00397001" w:rsidRPr="007906A8" w:rsidRDefault="00397001" w:rsidP="007906A8">
            <w:pPr>
              <w:spacing w:after="0"/>
              <w:ind w:right="190"/>
              <w:jc w:val="center"/>
              <w:rPr>
                <w:rFonts w:ascii="GHEA Grapalat" w:hAnsi="GHEA Grapalat"/>
                <w:b/>
                <w:sz w:val="24"/>
                <w:szCs w:val="24"/>
                <w:lang w:val="hy-AM"/>
              </w:rPr>
            </w:pPr>
          </w:p>
          <w:p w14:paraId="517E1407" w14:textId="77777777" w:rsidR="00397001" w:rsidRPr="007906A8" w:rsidRDefault="00397001" w:rsidP="007906A8">
            <w:pPr>
              <w:spacing w:after="0"/>
              <w:ind w:right="190"/>
              <w:jc w:val="center"/>
              <w:rPr>
                <w:rFonts w:ascii="GHEA Grapalat" w:hAnsi="GHEA Grapalat"/>
                <w:b/>
                <w:sz w:val="24"/>
                <w:szCs w:val="24"/>
                <w:lang w:val="hy-AM"/>
              </w:rPr>
            </w:pPr>
          </w:p>
          <w:p w14:paraId="7AC33225" w14:textId="77777777" w:rsidR="00397001" w:rsidRPr="007906A8" w:rsidRDefault="00397001" w:rsidP="007906A8">
            <w:pPr>
              <w:spacing w:after="0"/>
              <w:ind w:right="190"/>
              <w:jc w:val="center"/>
              <w:rPr>
                <w:rFonts w:ascii="GHEA Grapalat" w:hAnsi="GHEA Grapalat"/>
                <w:b/>
                <w:sz w:val="24"/>
                <w:szCs w:val="24"/>
                <w:lang w:val="hy-AM"/>
              </w:rPr>
            </w:pPr>
          </w:p>
          <w:p w14:paraId="7AEA7823" w14:textId="77777777" w:rsidR="00397001" w:rsidRPr="007906A8" w:rsidRDefault="00397001" w:rsidP="007906A8">
            <w:pPr>
              <w:spacing w:after="0"/>
              <w:ind w:right="190"/>
              <w:jc w:val="center"/>
              <w:rPr>
                <w:rFonts w:ascii="GHEA Grapalat" w:hAnsi="GHEA Grapalat"/>
                <w:b/>
                <w:sz w:val="24"/>
                <w:szCs w:val="24"/>
                <w:lang w:val="hy-AM"/>
              </w:rPr>
            </w:pPr>
          </w:p>
          <w:p w14:paraId="4C38D5BC" w14:textId="77777777" w:rsidR="00397001" w:rsidRPr="007906A8" w:rsidRDefault="00397001" w:rsidP="007906A8">
            <w:pPr>
              <w:spacing w:after="0"/>
              <w:ind w:right="190"/>
              <w:jc w:val="center"/>
              <w:rPr>
                <w:rFonts w:ascii="GHEA Grapalat" w:hAnsi="GHEA Grapalat"/>
                <w:b/>
                <w:sz w:val="24"/>
                <w:szCs w:val="24"/>
                <w:lang w:val="hy-AM"/>
              </w:rPr>
            </w:pPr>
          </w:p>
          <w:p w14:paraId="47E02558" w14:textId="77777777" w:rsidR="00397001" w:rsidRPr="007906A8" w:rsidRDefault="00397001" w:rsidP="007906A8">
            <w:pPr>
              <w:spacing w:after="0"/>
              <w:ind w:right="190"/>
              <w:jc w:val="center"/>
              <w:rPr>
                <w:rFonts w:ascii="GHEA Grapalat" w:hAnsi="GHEA Grapalat"/>
                <w:b/>
                <w:sz w:val="24"/>
                <w:szCs w:val="24"/>
                <w:lang w:val="hy-AM"/>
              </w:rPr>
            </w:pPr>
          </w:p>
          <w:p w14:paraId="57C377AB" w14:textId="77777777" w:rsidR="00397001" w:rsidRPr="007906A8" w:rsidRDefault="00397001" w:rsidP="007906A8">
            <w:pPr>
              <w:spacing w:after="0"/>
              <w:ind w:right="190"/>
              <w:jc w:val="center"/>
              <w:rPr>
                <w:rFonts w:ascii="GHEA Grapalat" w:hAnsi="GHEA Grapalat"/>
                <w:b/>
                <w:sz w:val="24"/>
                <w:szCs w:val="24"/>
                <w:lang w:val="hy-AM"/>
              </w:rPr>
            </w:pPr>
          </w:p>
          <w:p w14:paraId="327FE47C" w14:textId="77777777" w:rsidR="00397001" w:rsidRPr="007906A8" w:rsidRDefault="00397001" w:rsidP="007906A8">
            <w:pPr>
              <w:spacing w:after="0"/>
              <w:ind w:right="190"/>
              <w:jc w:val="center"/>
              <w:rPr>
                <w:rFonts w:ascii="GHEA Grapalat" w:hAnsi="GHEA Grapalat"/>
                <w:b/>
                <w:sz w:val="24"/>
                <w:szCs w:val="24"/>
                <w:lang w:val="hy-AM"/>
              </w:rPr>
            </w:pPr>
          </w:p>
          <w:p w14:paraId="49BDC8E7" w14:textId="77777777" w:rsidR="00397001" w:rsidRPr="007906A8" w:rsidRDefault="00397001" w:rsidP="007906A8">
            <w:pPr>
              <w:spacing w:after="0"/>
              <w:ind w:right="190"/>
              <w:jc w:val="center"/>
              <w:rPr>
                <w:rFonts w:ascii="GHEA Grapalat" w:hAnsi="GHEA Grapalat"/>
                <w:b/>
                <w:sz w:val="24"/>
                <w:szCs w:val="24"/>
                <w:lang w:val="hy-AM"/>
              </w:rPr>
            </w:pPr>
          </w:p>
          <w:p w14:paraId="418E2938" w14:textId="77777777" w:rsidR="00397001" w:rsidRPr="007906A8" w:rsidRDefault="00397001" w:rsidP="007906A8">
            <w:pPr>
              <w:spacing w:after="0"/>
              <w:ind w:right="190"/>
              <w:jc w:val="center"/>
              <w:rPr>
                <w:rFonts w:ascii="GHEA Grapalat" w:hAnsi="GHEA Grapalat"/>
                <w:b/>
                <w:sz w:val="24"/>
                <w:szCs w:val="24"/>
                <w:lang w:val="hy-AM"/>
              </w:rPr>
            </w:pPr>
          </w:p>
          <w:p w14:paraId="1B336726" w14:textId="77777777" w:rsidR="00397001" w:rsidRPr="007906A8" w:rsidRDefault="00397001" w:rsidP="007906A8">
            <w:pPr>
              <w:spacing w:after="0"/>
              <w:ind w:right="190"/>
              <w:jc w:val="center"/>
              <w:rPr>
                <w:rFonts w:ascii="GHEA Grapalat" w:hAnsi="GHEA Grapalat"/>
                <w:b/>
                <w:sz w:val="24"/>
                <w:szCs w:val="24"/>
                <w:lang w:val="hy-AM"/>
              </w:rPr>
            </w:pPr>
          </w:p>
          <w:p w14:paraId="53C0A51A" w14:textId="77777777" w:rsidR="00397001" w:rsidRPr="007906A8" w:rsidRDefault="00397001" w:rsidP="007906A8">
            <w:pPr>
              <w:spacing w:after="0"/>
              <w:ind w:right="190"/>
              <w:jc w:val="center"/>
              <w:rPr>
                <w:rFonts w:ascii="GHEA Grapalat" w:hAnsi="GHEA Grapalat"/>
                <w:b/>
                <w:sz w:val="24"/>
                <w:szCs w:val="24"/>
                <w:lang w:val="hy-AM"/>
              </w:rPr>
            </w:pPr>
          </w:p>
          <w:p w14:paraId="05E9D78E" w14:textId="77777777" w:rsidR="00397001" w:rsidRPr="007906A8" w:rsidRDefault="00397001" w:rsidP="007906A8">
            <w:pPr>
              <w:spacing w:after="0"/>
              <w:ind w:right="190"/>
              <w:jc w:val="center"/>
              <w:rPr>
                <w:rFonts w:ascii="GHEA Grapalat" w:hAnsi="GHEA Grapalat"/>
                <w:b/>
                <w:sz w:val="24"/>
                <w:szCs w:val="24"/>
                <w:lang w:val="hy-AM"/>
              </w:rPr>
            </w:pPr>
          </w:p>
          <w:p w14:paraId="322F3ECC" w14:textId="77777777" w:rsidR="00397001" w:rsidRPr="007906A8" w:rsidRDefault="00397001" w:rsidP="007906A8">
            <w:pPr>
              <w:spacing w:after="0"/>
              <w:ind w:right="190"/>
              <w:jc w:val="center"/>
              <w:rPr>
                <w:rFonts w:ascii="GHEA Grapalat" w:hAnsi="GHEA Grapalat"/>
                <w:b/>
                <w:sz w:val="24"/>
                <w:szCs w:val="24"/>
                <w:lang w:val="hy-AM"/>
              </w:rPr>
            </w:pPr>
          </w:p>
          <w:p w14:paraId="74245B0D" w14:textId="77777777" w:rsidR="00397001" w:rsidRPr="007906A8" w:rsidRDefault="00397001" w:rsidP="007906A8">
            <w:pPr>
              <w:spacing w:after="0"/>
              <w:ind w:right="190"/>
              <w:jc w:val="center"/>
              <w:rPr>
                <w:rFonts w:ascii="GHEA Grapalat" w:hAnsi="GHEA Grapalat"/>
                <w:b/>
                <w:sz w:val="24"/>
                <w:szCs w:val="24"/>
                <w:lang w:val="hy-AM"/>
              </w:rPr>
            </w:pPr>
          </w:p>
          <w:p w14:paraId="146CF109" w14:textId="77777777" w:rsidR="00397001" w:rsidRPr="007906A8" w:rsidRDefault="00397001" w:rsidP="007906A8">
            <w:pPr>
              <w:spacing w:after="0"/>
              <w:ind w:right="190"/>
              <w:jc w:val="center"/>
              <w:rPr>
                <w:rFonts w:ascii="GHEA Grapalat" w:hAnsi="GHEA Grapalat"/>
                <w:b/>
                <w:sz w:val="24"/>
                <w:szCs w:val="24"/>
                <w:lang w:val="hy-AM"/>
              </w:rPr>
            </w:pPr>
          </w:p>
          <w:p w14:paraId="4F5639F5" w14:textId="77777777" w:rsidR="00397001" w:rsidRPr="007906A8" w:rsidRDefault="00397001" w:rsidP="007906A8">
            <w:pPr>
              <w:spacing w:after="0"/>
              <w:ind w:right="190"/>
              <w:jc w:val="center"/>
              <w:rPr>
                <w:rFonts w:ascii="GHEA Grapalat" w:hAnsi="GHEA Grapalat"/>
                <w:b/>
                <w:sz w:val="24"/>
                <w:szCs w:val="24"/>
                <w:lang w:val="hy-AM"/>
              </w:rPr>
            </w:pPr>
          </w:p>
          <w:p w14:paraId="53644979" w14:textId="77777777" w:rsidR="00397001" w:rsidRPr="007906A8" w:rsidRDefault="00397001" w:rsidP="007906A8">
            <w:pPr>
              <w:spacing w:after="0"/>
              <w:ind w:right="190"/>
              <w:jc w:val="center"/>
              <w:rPr>
                <w:rFonts w:ascii="GHEA Grapalat" w:hAnsi="GHEA Grapalat"/>
                <w:b/>
                <w:sz w:val="24"/>
                <w:szCs w:val="24"/>
                <w:lang w:val="hy-AM"/>
              </w:rPr>
            </w:pPr>
          </w:p>
          <w:p w14:paraId="0B36ADEE" w14:textId="77777777" w:rsidR="00397001" w:rsidRPr="007906A8" w:rsidRDefault="00397001" w:rsidP="007906A8">
            <w:pPr>
              <w:spacing w:after="0"/>
              <w:ind w:right="190"/>
              <w:jc w:val="center"/>
              <w:rPr>
                <w:rFonts w:ascii="GHEA Grapalat" w:hAnsi="GHEA Grapalat"/>
                <w:b/>
                <w:sz w:val="24"/>
                <w:szCs w:val="24"/>
                <w:lang w:val="hy-AM"/>
              </w:rPr>
            </w:pPr>
          </w:p>
          <w:p w14:paraId="674311DA" w14:textId="77777777" w:rsidR="00397001" w:rsidRPr="007906A8" w:rsidRDefault="00397001" w:rsidP="007906A8">
            <w:pPr>
              <w:spacing w:after="0"/>
              <w:ind w:right="190"/>
              <w:jc w:val="center"/>
              <w:rPr>
                <w:rFonts w:ascii="GHEA Grapalat" w:hAnsi="GHEA Grapalat"/>
                <w:b/>
                <w:sz w:val="24"/>
                <w:szCs w:val="24"/>
                <w:lang w:val="hy-AM"/>
              </w:rPr>
            </w:pPr>
          </w:p>
          <w:p w14:paraId="033A2D0E" w14:textId="77777777" w:rsidR="00397001" w:rsidRPr="007906A8" w:rsidRDefault="00397001" w:rsidP="007906A8">
            <w:pPr>
              <w:spacing w:after="0"/>
              <w:ind w:right="190"/>
              <w:jc w:val="center"/>
              <w:rPr>
                <w:rFonts w:ascii="GHEA Grapalat" w:hAnsi="GHEA Grapalat"/>
                <w:b/>
                <w:sz w:val="24"/>
                <w:szCs w:val="24"/>
                <w:lang w:val="hy-AM"/>
              </w:rPr>
            </w:pPr>
          </w:p>
          <w:p w14:paraId="54D1354B" w14:textId="77777777" w:rsidR="00397001" w:rsidRPr="007906A8" w:rsidRDefault="00397001" w:rsidP="007906A8">
            <w:pPr>
              <w:spacing w:after="0"/>
              <w:ind w:right="190"/>
              <w:jc w:val="center"/>
              <w:rPr>
                <w:rFonts w:ascii="GHEA Grapalat" w:hAnsi="GHEA Grapalat"/>
                <w:b/>
                <w:sz w:val="24"/>
                <w:szCs w:val="24"/>
                <w:lang w:val="hy-AM"/>
              </w:rPr>
            </w:pPr>
          </w:p>
          <w:p w14:paraId="1DBAD460" w14:textId="77777777" w:rsidR="00397001" w:rsidRPr="007906A8" w:rsidRDefault="00397001" w:rsidP="007906A8">
            <w:pPr>
              <w:spacing w:after="0"/>
              <w:ind w:right="190"/>
              <w:jc w:val="center"/>
              <w:rPr>
                <w:rFonts w:ascii="GHEA Grapalat" w:hAnsi="GHEA Grapalat"/>
                <w:b/>
                <w:sz w:val="24"/>
                <w:szCs w:val="24"/>
                <w:lang w:val="hy-AM"/>
              </w:rPr>
            </w:pPr>
          </w:p>
          <w:p w14:paraId="6AEB460E" w14:textId="77777777" w:rsidR="00397001" w:rsidRPr="007906A8" w:rsidRDefault="00397001" w:rsidP="007906A8">
            <w:pPr>
              <w:spacing w:after="0"/>
              <w:ind w:right="190"/>
              <w:jc w:val="center"/>
              <w:rPr>
                <w:rFonts w:ascii="GHEA Grapalat" w:hAnsi="GHEA Grapalat"/>
                <w:b/>
                <w:sz w:val="24"/>
                <w:szCs w:val="24"/>
                <w:lang w:val="hy-AM"/>
              </w:rPr>
            </w:pPr>
          </w:p>
          <w:p w14:paraId="0B0E4684" w14:textId="77777777" w:rsidR="00397001" w:rsidRPr="007906A8" w:rsidRDefault="00397001" w:rsidP="007906A8">
            <w:pPr>
              <w:spacing w:after="0"/>
              <w:ind w:right="190"/>
              <w:jc w:val="center"/>
              <w:rPr>
                <w:rFonts w:ascii="GHEA Grapalat" w:hAnsi="GHEA Grapalat"/>
                <w:b/>
                <w:sz w:val="24"/>
                <w:szCs w:val="24"/>
                <w:lang w:val="hy-AM"/>
              </w:rPr>
            </w:pPr>
          </w:p>
          <w:p w14:paraId="39375C55" w14:textId="77777777" w:rsidR="00397001" w:rsidRPr="007906A8" w:rsidRDefault="00397001" w:rsidP="007906A8">
            <w:pPr>
              <w:spacing w:after="0"/>
              <w:ind w:right="190"/>
              <w:jc w:val="center"/>
              <w:rPr>
                <w:rFonts w:ascii="GHEA Grapalat" w:hAnsi="GHEA Grapalat"/>
                <w:b/>
                <w:sz w:val="24"/>
                <w:szCs w:val="24"/>
                <w:lang w:val="hy-AM"/>
              </w:rPr>
            </w:pPr>
          </w:p>
          <w:p w14:paraId="0475E79F" w14:textId="7A4C7BDE" w:rsidR="00397001" w:rsidRPr="007906A8" w:rsidRDefault="00397001" w:rsidP="007906A8">
            <w:pPr>
              <w:spacing w:after="0"/>
              <w:ind w:right="190"/>
              <w:jc w:val="center"/>
              <w:rPr>
                <w:rFonts w:ascii="GHEA Grapalat" w:hAnsi="GHEA Grapalat"/>
                <w:b/>
                <w:sz w:val="24"/>
                <w:szCs w:val="24"/>
                <w:lang w:val="hy-AM"/>
              </w:rPr>
            </w:pPr>
          </w:p>
        </w:tc>
      </w:tr>
      <w:tr w:rsidR="00C62CEA" w:rsidRPr="007906A8" w14:paraId="5708DBF2" w14:textId="77777777" w:rsidTr="00F052F7">
        <w:trPr>
          <w:trHeight w:val="240"/>
          <w:tblCellSpacing w:w="0" w:type="dxa"/>
          <w:jc w:val="center"/>
        </w:trPr>
        <w:tc>
          <w:tcPr>
            <w:tcW w:w="12013" w:type="dxa"/>
            <w:gridSpan w:val="4"/>
            <w:vMerge w:val="restart"/>
            <w:tcBorders>
              <w:top w:val="outset" w:sz="6" w:space="0" w:color="auto"/>
              <w:left w:val="outset" w:sz="6" w:space="0" w:color="auto"/>
              <w:right w:val="outset" w:sz="6" w:space="0" w:color="auto"/>
            </w:tcBorders>
            <w:shd w:val="clear" w:color="auto" w:fill="D0D0D0"/>
          </w:tcPr>
          <w:p w14:paraId="34EBCDAE" w14:textId="02D22F7F" w:rsidR="00C62CEA" w:rsidRPr="007906A8" w:rsidRDefault="002A2697" w:rsidP="007906A8">
            <w:pPr>
              <w:spacing w:before="100" w:beforeAutospacing="1" w:after="100" w:afterAutospacing="1"/>
              <w:ind w:left="112"/>
              <w:jc w:val="center"/>
              <w:rPr>
                <w:rFonts w:ascii="GHEA Grapalat" w:eastAsia="Times New Roman" w:hAnsi="GHEA Grapalat" w:cs="Times New Roman"/>
                <w:b/>
                <w:bCs/>
                <w:color w:val="000000"/>
                <w:sz w:val="24"/>
                <w:szCs w:val="24"/>
                <w:lang w:val="hy-AM"/>
              </w:rPr>
            </w:pPr>
            <w:r w:rsidRPr="007906A8">
              <w:rPr>
                <w:rFonts w:ascii="GHEA Grapalat" w:eastAsia="Times New Roman" w:hAnsi="GHEA Grapalat" w:cs="Times New Roman"/>
                <w:b/>
                <w:bCs/>
                <w:color w:val="000000"/>
                <w:sz w:val="24"/>
                <w:szCs w:val="24"/>
                <w:lang w:val="hy-AM"/>
              </w:rPr>
              <w:lastRenderedPageBreak/>
              <w:t>2</w:t>
            </w:r>
            <w:r w:rsidR="00C62CEA" w:rsidRPr="007906A8">
              <w:rPr>
                <w:rFonts w:ascii="GHEA Grapalat" w:eastAsia="Times New Roman" w:hAnsi="GHEA Grapalat" w:cs="Times New Roman"/>
                <w:b/>
                <w:bCs/>
                <w:color w:val="000000"/>
                <w:sz w:val="24"/>
                <w:szCs w:val="24"/>
                <w:lang w:val="hy-AM"/>
              </w:rPr>
              <w:t xml:space="preserve">. </w:t>
            </w:r>
            <w:r w:rsidR="00653BB5" w:rsidRPr="007906A8">
              <w:rPr>
                <w:rFonts w:ascii="GHEA Grapalat" w:eastAsia="Times New Roman" w:hAnsi="GHEA Grapalat" w:cs="GHEA Grapalat"/>
                <w:b/>
                <w:bCs/>
                <w:color w:val="000000"/>
                <w:sz w:val="24"/>
                <w:szCs w:val="24"/>
                <w:lang w:val="hy-AM"/>
              </w:rPr>
              <w:t>ՀՀ</w:t>
            </w:r>
            <w:r w:rsidR="00653BB5" w:rsidRPr="007906A8">
              <w:rPr>
                <w:rFonts w:ascii="GHEA Grapalat" w:eastAsia="Times New Roman" w:hAnsi="GHEA Grapalat" w:cs="Calibri"/>
                <w:b/>
                <w:bCs/>
                <w:color w:val="000000"/>
                <w:sz w:val="24"/>
                <w:szCs w:val="24"/>
                <w:lang w:val="hy-AM"/>
              </w:rPr>
              <w:t xml:space="preserve"> տարածքային կառավարման և ենթակառուցվածքների նախարարություն,</w:t>
            </w:r>
            <w:r w:rsidR="00653BB5" w:rsidRPr="007906A8">
              <w:rPr>
                <w:rFonts w:ascii="GHEA Grapalat" w:eastAsia="Times New Roman" w:hAnsi="GHEA Grapalat" w:cs="Calibri"/>
                <w:b/>
                <w:bCs/>
                <w:color w:val="000000"/>
                <w:sz w:val="24"/>
                <w:szCs w:val="24"/>
                <w:lang w:val="hy-AM"/>
              </w:rPr>
              <w:br/>
            </w:r>
            <w:r w:rsidR="00653BB5" w:rsidRPr="007906A8">
              <w:rPr>
                <w:rFonts w:ascii="GHEA Grapalat" w:eastAsia="Times New Roman" w:hAnsi="GHEA Grapalat" w:cs="GHEA Grapalat"/>
                <w:b/>
                <w:bCs/>
                <w:color w:val="000000"/>
                <w:sz w:val="24"/>
                <w:szCs w:val="24"/>
                <w:lang w:val="hy-AM"/>
              </w:rPr>
              <w:t>Պետական</w:t>
            </w:r>
            <w:r w:rsidR="00653BB5" w:rsidRPr="007906A8">
              <w:rPr>
                <w:rFonts w:ascii="GHEA Grapalat" w:eastAsia="Times New Roman" w:hAnsi="GHEA Grapalat" w:cs="Calibri"/>
                <w:b/>
                <w:bCs/>
                <w:color w:val="000000"/>
                <w:sz w:val="24"/>
                <w:szCs w:val="24"/>
                <w:lang w:val="hy-AM"/>
              </w:rPr>
              <w:t xml:space="preserve"> </w:t>
            </w:r>
            <w:r w:rsidR="00653BB5" w:rsidRPr="007906A8">
              <w:rPr>
                <w:rFonts w:ascii="GHEA Grapalat" w:eastAsia="Times New Roman" w:hAnsi="GHEA Grapalat" w:cs="GHEA Grapalat"/>
                <w:b/>
                <w:bCs/>
                <w:color w:val="000000"/>
                <w:sz w:val="24"/>
                <w:szCs w:val="24"/>
                <w:lang w:val="hy-AM"/>
              </w:rPr>
              <w:t>գույքի</w:t>
            </w:r>
            <w:r w:rsidR="00653BB5" w:rsidRPr="007906A8">
              <w:rPr>
                <w:rFonts w:ascii="GHEA Grapalat" w:eastAsia="Times New Roman" w:hAnsi="GHEA Grapalat" w:cs="Calibri"/>
                <w:b/>
                <w:bCs/>
                <w:color w:val="000000"/>
                <w:sz w:val="24"/>
                <w:szCs w:val="24"/>
                <w:lang w:val="hy-AM"/>
              </w:rPr>
              <w:t xml:space="preserve"> </w:t>
            </w:r>
            <w:r w:rsidR="00653BB5" w:rsidRPr="007906A8">
              <w:rPr>
                <w:rFonts w:ascii="GHEA Grapalat" w:eastAsia="Times New Roman" w:hAnsi="GHEA Grapalat" w:cs="GHEA Grapalat"/>
                <w:b/>
                <w:bCs/>
                <w:color w:val="000000"/>
                <w:sz w:val="24"/>
                <w:szCs w:val="24"/>
                <w:lang w:val="hy-AM"/>
              </w:rPr>
              <w:t>կառավարման</w:t>
            </w:r>
            <w:r w:rsidR="00653BB5" w:rsidRPr="007906A8">
              <w:rPr>
                <w:rFonts w:ascii="GHEA Grapalat" w:eastAsia="Times New Roman" w:hAnsi="GHEA Grapalat" w:cs="Calibri"/>
                <w:b/>
                <w:bCs/>
                <w:color w:val="000000"/>
                <w:sz w:val="24"/>
                <w:szCs w:val="24"/>
                <w:lang w:val="hy-AM"/>
              </w:rPr>
              <w:t xml:space="preserve"> </w:t>
            </w:r>
            <w:r w:rsidR="00653BB5" w:rsidRPr="007906A8">
              <w:rPr>
                <w:rFonts w:ascii="GHEA Grapalat" w:eastAsia="Times New Roman" w:hAnsi="GHEA Grapalat" w:cs="GHEA Grapalat"/>
                <w:b/>
                <w:bCs/>
                <w:color w:val="000000"/>
                <w:sz w:val="24"/>
                <w:szCs w:val="24"/>
                <w:lang w:val="hy-AM"/>
              </w:rPr>
              <w:t>կոմիտե</w:t>
            </w: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553E6DD8" w14:textId="4BB82CA0" w:rsidR="00C62CEA" w:rsidRPr="007906A8" w:rsidRDefault="00977E62" w:rsidP="007906A8">
            <w:pPr>
              <w:spacing w:after="0"/>
              <w:jc w:val="center"/>
              <w:rPr>
                <w:rFonts w:ascii="GHEA Grapalat" w:eastAsia="Times New Roman" w:hAnsi="GHEA Grapalat" w:cs="Times New Roman"/>
                <w:color w:val="000000"/>
                <w:sz w:val="24"/>
                <w:szCs w:val="24"/>
              </w:rPr>
            </w:pPr>
            <w:r w:rsidRPr="007906A8">
              <w:rPr>
                <w:rFonts w:ascii="GHEA Grapalat" w:eastAsia="Times New Roman" w:hAnsi="GHEA Grapalat" w:cs="Times New Roman"/>
                <w:color w:val="000000"/>
                <w:sz w:val="24"/>
                <w:szCs w:val="24"/>
              </w:rPr>
              <w:t>28</w:t>
            </w:r>
            <w:r w:rsidR="008E4BD3" w:rsidRPr="007906A8">
              <w:rPr>
                <w:rFonts w:ascii="Cambria Math" w:eastAsia="Times New Roman" w:hAnsi="Cambria Math" w:cs="Cambria Math"/>
                <w:color w:val="000000"/>
                <w:sz w:val="24"/>
                <w:szCs w:val="24"/>
              </w:rPr>
              <w:t>․</w:t>
            </w:r>
            <w:r w:rsidR="008E4BD3" w:rsidRPr="007906A8">
              <w:rPr>
                <w:rFonts w:ascii="GHEA Grapalat" w:eastAsia="Times New Roman" w:hAnsi="GHEA Grapalat" w:cs="Times New Roman"/>
                <w:color w:val="000000"/>
                <w:sz w:val="24"/>
                <w:szCs w:val="24"/>
              </w:rPr>
              <w:t>0</w:t>
            </w:r>
            <w:r w:rsidR="00452005" w:rsidRPr="007906A8">
              <w:rPr>
                <w:rFonts w:ascii="GHEA Grapalat" w:eastAsia="Times New Roman" w:hAnsi="GHEA Grapalat" w:cs="Times New Roman"/>
                <w:color w:val="000000"/>
                <w:sz w:val="24"/>
                <w:szCs w:val="24"/>
              </w:rPr>
              <w:t>7</w:t>
            </w:r>
            <w:r w:rsidR="008E4BD3" w:rsidRPr="007906A8">
              <w:rPr>
                <w:rFonts w:ascii="Cambria Math" w:eastAsia="Times New Roman" w:hAnsi="Cambria Math" w:cs="Cambria Math"/>
                <w:color w:val="000000"/>
                <w:sz w:val="24"/>
                <w:szCs w:val="24"/>
              </w:rPr>
              <w:t>․</w:t>
            </w:r>
            <w:r w:rsidR="008E4BD3" w:rsidRPr="007906A8">
              <w:rPr>
                <w:rFonts w:ascii="GHEA Grapalat" w:eastAsia="Times New Roman" w:hAnsi="GHEA Grapalat" w:cs="Times New Roman"/>
                <w:color w:val="000000"/>
                <w:sz w:val="24"/>
                <w:szCs w:val="24"/>
              </w:rPr>
              <w:t>202</w:t>
            </w:r>
            <w:r w:rsidRPr="007906A8">
              <w:rPr>
                <w:rFonts w:ascii="GHEA Grapalat" w:eastAsia="Times New Roman" w:hAnsi="GHEA Grapalat" w:cs="Times New Roman"/>
                <w:color w:val="000000"/>
                <w:sz w:val="24"/>
                <w:szCs w:val="24"/>
              </w:rPr>
              <w:t>3</w:t>
            </w:r>
            <w:r w:rsidR="008E4BD3" w:rsidRPr="007906A8">
              <w:rPr>
                <w:rFonts w:ascii="GHEA Grapalat" w:eastAsia="Times New Roman" w:hAnsi="GHEA Grapalat" w:cs="Times New Roman"/>
                <w:color w:val="000000"/>
                <w:sz w:val="24"/>
                <w:szCs w:val="24"/>
              </w:rPr>
              <w:t>թ.</w:t>
            </w:r>
          </w:p>
        </w:tc>
      </w:tr>
      <w:tr w:rsidR="00C62CEA" w:rsidRPr="007906A8" w14:paraId="24060D56" w14:textId="77777777" w:rsidTr="00F052F7">
        <w:trPr>
          <w:trHeight w:val="240"/>
          <w:tblCellSpacing w:w="0" w:type="dxa"/>
          <w:jc w:val="center"/>
        </w:trPr>
        <w:tc>
          <w:tcPr>
            <w:tcW w:w="12013" w:type="dxa"/>
            <w:gridSpan w:val="4"/>
            <w:vMerge/>
            <w:tcBorders>
              <w:left w:val="outset" w:sz="6" w:space="0" w:color="auto"/>
              <w:bottom w:val="outset" w:sz="6" w:space="0" w:color="auto"/>
              <w:right w:val="outset" w:sz="6" w:space="0" w:color="auto"/>
            </w:tcBorders>
            <w:shd w:val="clear" w:color="auto" w:fill="D0D0D0"/>
          </w:tcPr>
          <w:p w14:paraId="0DC09534" w14:textId="77777777" w:rsidR="00C62CEA" w:rsidRPr="007906A8" w:rsidRDefault="00C62CEA" w:rsidP="007906A8">
            <w:pPr>
              <w:spacing w:before="100" w:beforeAutospacing="1" w:after="100" w:afterAutospacing="1"/>
              <w:ind w:left="112"/>
              <w:jc w:val="center"/>
              <w:rPr>
                <w:rFonts w:ascii="GHEA Grapalat" w:eastAsia="Times New Roman" w:hAnsi="GHEA Grapalat" w:cs="Times New Roman"/>
                <w:color w:val="000000"/>
                <w:sz w:val="24"/>
                <w:szCs w:val="24"/>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3028B074" w14:textId="32F51F59" w:rsidR="00C62CEA" w:rsidRPr="007906A8" w:rsidRDefault="008E4BD3" w:rsidP="007906A8">
            <w:pPr>
              <w:spacing w:after="0"/>
              <w:jc w:val="center"/>
              <w:rPr>
                <w:rFonts w:ascii="GHEA Grapalat" w:eastAsia="Times New Roman" w:hAnsi="GHEA Grapalat" w:cs="Times New Roman"/>
                <w:color w:val="000000"/>
                <w:sz w:val="24"/>
                <w:szCs w:val="24"/>
              </w:rPr>
            </w:pPr>
            <w:r w:rsidRPr="007906A8">
              <w:rPr>
                <w:rFonts w:ascii="GHEA Grapalat" w:eastAsia="Times New Roman" w:hAnsi="GHEA Grapalat" w:cs="Times New Roman"/>
                <w:color w:val="000000"/>
                <w:sz w:val="24"/>
                <w:szCs w:val="24"/>
              </w:rPr>
              <w:t xml:space="preserve">N </w:t>
            </w:r>
            <w:r w:rsidR="00452005" w:rsidRPr="007906A8">
              <w:rPr>
                <w:rFonts w:ascii="GHEA Grapalat" w:eastAsia="Times New Roman" w:hAnsi="GHEA Grapalat" w:cs="Times New Roman"/>
                <w:color w:val="000000"/>
                <w:sz w:val="24"/>
                <w:szCs w:val="24"/>
              </w:rPr>
              <w:t>ՎՏ/17.2/22179-2023</w:t>
            </w:r>
          </w:p>
        </w:tc>
      </w:tr>
      <w:tr w:rsidR="00357919" w:rsidRPr="007906A8" w14:paraId="721E6634" w14:textId="77777777" w:rsidTr="00DB114C">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auto"/>
          </w:tcPr>
          <w:p w14:paraId="4AD56AFE" w14:textId="737704C5" w:rsidR="00357919" w:rsidRPr="007906A8" w:rsidRDefault="00452005" w:rsidP="007906A8">
            <w:pPr>
              <w:pStyle w:val="ListParagraph"/>
              <w:numPr>
                <w:ilvl w:val="0"/>
                <w:numId w:val="19"/>
              </w:numPr>
              <w:suppressAutoHyphens/>
              <w:spacing w:after="140" w:line="276" w:lineRule="auto"/>
              <w:ind w:left="112" w:right="127" w:firstLine="142"/>
              <w:jc w:val="both"/>
              <w:rPr>
                <w:rFonts w:ascii="GHEA Grapalat" w:hAnsi="GHEA Grapalat"/>
                <w:lang w:val="hy-AM"/>
              </w:rPr>
            </w:pPr>
            <w:r w:rsidRPr="007906A8">
              <w:rPr>
                <w:rFonts w:ascii="GHEA Grapalat" w:hAnsi="GHEA Grapalat"/>
                <w:noProof/>
                <w:lang w:val="hy-AM" w:eastAsia="ru-RU"/>
              </w:rPr>
              <w:t xml:space="preserve">Հայտնում ենք Ձեզ, որ ՀՀ տարածքային կառավարման և ենթակառուցվածքների </w:t>
            </w:r>
            <w:r w:rsidRPr="007906A8">
              <w:rPr>
                <w:rFonts w:ascii="GHEA Grapalat" w:hAnsi="GHEA Grapalat"/>
                <w:lang w:val="hy-AM" w:eastAsia="ru-RU"/>
              </w:rPr>
              <w:t>նախարարության</w:t>
            </w:r>
            <w:r w:rsidRPr="007906A8">
              <w:rPr>
                <w:rFonts w:ascii="GHEA Grapalat" w:hAnsi="GHEA Grapalat"/>
                <w:noProof/>
                <w:lang w:val="hy-AM" w:eastAsia="ru-RU"/>
              </w:rPr>
              <w:t xml:space="preserve"> իրավասության շրջանակներում </w:t>
            </w:r>
            <w:r w:rsidRPr="007906A8">
              <w:rPr>
                <w:rFonts w:ascii="GHEA Grapalat" w:hAnsi="GHEA Grapalat"/>
                <w:lang w:val="hy-AM" w:eastAsia="ru-RU"/>
              </w:rPr>
              <w:t xml:space="preserve">«Եվրասիական տնտեսական միության մասին» 2014 թվականի մայիսի 29-ի պայմանագրում փոփոխություններ կատարելու մասին» արձանագրությամբ «Պետական գույքի կառավարման մասին» ՀՀ օրենքի </w:t>
            </w:r>
            <w:r w:rsidRPr="007906A8">
              <w:rPr>
                <w:rFonts w:ascii="GHEA Grapalat" w:hAnsi="GHEA Grapalat"/>
                <w:lang w:val="hy-AM" w:eastAsia="ru-RU"/>
              </w:rPr>
              <w:lastRenderedPageBreak/>
              <w:t>կարգավորման շրջանակում Հայաստանի Հանրապետության համար գույքային պարտավորություններ նախատեսող դրույթներ առկա չեն։</w:t>
            </w:r>
          </w:p>
        </w:tc>
        <w:tc>
          <w:tcPr>
            <w:tcW w:w="7126" w:type="dxa"/>
            <w:gridSpan w:val="3"/>
            <w:tcBorders>
              <w:top w:val="outset" w:sz="6" w:space="0" w:color="auto"/>
              <w:left w:val="outset" w:sz="6" w:space="0" w:color="auto"/>
              <w:bottom w:val="outset" w:sz="6" w:space="0" w:color="auto"/>
              <w:right w:val="outset" w:sz="6" w:space="0" w:color="auto"/>
            </w:tcBorders>
            <w:shd w:val="clear" w:color="auto" w:fill="auto"/>
          </w:tcPr>
          <w:p w14:paraId="78766C1C" w14:textId="00155FD9" w:rsidR="00357919" w:rsidRPr="007906A8" w:rsidRDefault="008E4BD3" w:rsidP="007906A8">
            <w:pPr>
              <w:spacing w:after="0"/>
              <w:ind w:left="168" w:right="190"/>
              <w:jc w:val="center"/>
              <w:rPr>
                <w:rFonts w:ascii="GHEA Grapalat" w:hAnsi="GHEA Grapalat"/>
                <w:b/>
                <w:sz w:val="24"/>
                <w:szCs w:val="24"/>
                <w:lang w:val="hy-AM"/>
              </w:rPr>
            </w:pPr>
            <w:r w:rsidRPr="007906A8">
              <w:rPr>
                <w:rFonts w:ascii="GHEA Grapalat" w:hAnsi="GHEA Grapalat"/>
                <w:b/>
                <w:sz w:val="24"/>
                <w:szCs w:val="24"/>
                <w:lang w:val="hy-AM"/>
              </w:rPr>
              <w:lastRenderedPageBreak/>
              <w:t>Ընդունվել է</w:t>
            </w:r>
            <w:r w:rsidRPr="007906A8">
              <w:rPr>
                <w:rFonts w:ascii="GHEA Grapalat" w:hAnsi="GHEA Grapalat"/>
                <w:color w:val="000000"/>
                <w:sz w:val="24"/>
                <w:szCs w:val="24"/>
                <w:shd w:val="clear" w:color="auto" w:fill="FFFFFF"/>
                <w:lang w:val="hy-AM"/>
              </w:rPr>
              <w:t>։</w:t>
            </w:r>
          </w:p>
        </w:tc>
      </w:tr>
      <w:tr w:rsidR="00452005" w:rsidRPr="007906A8" w14:paraId="3F11A05D" w14:textId="77777777" w:rsidTr="00DB114C">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auto"/>
          </w:tcPr>
          <w:p w14:paraId="2E22E094" w14:textId="2F83CAF1" w:rsidR="00452005" w:rsidRPr="007906A8" w:rsidRDefault="00452005" w:rsidP="007906A8">
            <w:pPr>
              <w:pStyle w:val="BodyText"/>
              <w:numPr>
                <w:ilvl w:val="0"/>
                <w:numId w:val="19"/>
              </w:numPr>
              <w:ind w:left="112" w:right="127" w:firstLine="142"/>
              <w:jc w:val="both"/>
              <w:rPr>
                <w:rFonts w:ascii="GHEA Grapalat" w:hAnsi="GHEA Grapalat"/>
                <w:b/>
                <w:sz w:val="24"/>
                <w:szCs w:val="24"/>
                <w:lang w:val="hy-AM"/>
              </w:rPr>
            </w:pPr>
            <w:r w:rsidRPr="007906A8">
              <w:rPr>
                <w:rFonts w:ascii="GHEA Grapalat" w:hAnsi="GHEA Grapalat"/>
                <w:sz w:val="24"/>
                <w:szCs w:val="24"/>
                <w:lang w:val="hy-AM"/>
              </w:rPr>
              <w:t>Ի պատասխան Ձեր գրության՝ կապված ՀՀ էկոնոմիկայի նախարարության 20.07.2023 թվականի թիվ 04/13489-2023 գրության հետ՝ հայտնում ենք, որ «Եվրասիական տնտեսական միության մասին» 2014 թվականի մայիսի 29-ի պայմանագրում փոփոխություններ կատարելու մասին» արձանագրությամբ «Պետական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w:t>
            </w:r>
          </w:p>
        </w:tc>
        <w:tc>
          <w:tcPr>
            <w:tcW w:w="7126" w:type="dxa"/>
            <w:gridSpan w:val="3"/>
            <w:tcBorders>
              <w:top w:val="outset" w:sz="6" w:space="0" w:color="auto"/>
              <w:left w:val="outset" w:sz="6" w:space="0" w:color="auto"/>
              <w:bottom w:val="outset" w:sz="6" w:space="0" w:color="auto"/>
              <w:right w:val="outset" w:sz="6" w:space="0" w:color="auto"/>
            </w:tcBorders>
            <w:shd w:val="clear" w:color="auto" w:fill="auto"/>
          </w:tcPr>
          <w:p w14:paraId="0B0E4FA2" w14:textId="0D182CB0" w:rsidR="00452005" w:rsidRPr="007906A8" w:rsidRDefault="00452005" w:rsidP="007906A8">
            <w:pPr>
              <w:spacing w:after="0"/>
              <w:ind w:left="168" w:right="190"/>
              <w:jc w:val="center"/>
              <w:rPr>
                <w:rFonts w:ascii="GHEA Grapalat" w:hAnsi="GHEA Grapalat"/>
                <w:b/>
                <w:sz w:val="24"/>
                <w:szCs w:val="24"/>
                <w:lang w:val="hy-AM"/>
              </w:rPr>
            </w:pPr>
            <w:r w:rsidRPr="007906A8">
              <w:rPr>
                <w:rFonts w:ascii="GHEA Grapalat" w:hAnsi="GHEA Grapalat"/>
                <w:b/>
                <w:sz w:val="24"/>
                <w:szCs w:val="24"/>
                <w:lang w:val="hy-AM"/>
              </w:rPr>
              <w:t>Ընդունվել է</w:t>
            </w:r>
            <w:r w:rsidRPr="007906A8">
              <w:rPr>
                <w:rFonts w:ascii="GHEA Grapalat" w:hAnsi="GHEA Grapalat"/>
                <w:color w:val="000000"/>
                <w:sz w:val="24"/>
                <w:szCs w:val="24"/>
                <w:shd w:val="clear" w:color="auto" w:fill="FFFFFF"/>
                <w:lang w:val="hy-AM"/>
              </w:rPr>
              <w:t>։</w:t>
            </w:r>
          </w:p>
        </w:tc>
      </w:tr>
      <w:tr w:rsidR="00713373" w:rsidRPr="007906A8" w14:paraId="4874CC66" w14:textId="77777777" w:rsidTr="00F052F7">
        <w:trPr>
          <w:tblCellSpacing w:w="0" w:type="dxa"/>
          <w:jc w:val="center"/>
        </w:trPr>
        <w:tc>
          <w:tcPr>
            <w:tcW w:w="12013"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5BB08033" w14:textId="01CF6E35" w:rsidR="00713373" w:rsidRPr="007906A8" w:rsidRDefault="00986023" w:rsidP="007906A8">
            <w:pPr>
              <w:spacing w:before="100" w:beforeAutospacing="1" w:after="100" w:afterAutospacing="1"/>
              <w:ind w:left="112"/>
              <w:jc w:val="center"/>
              <w:rPr>
                <w:rFonts w:ascii="GHEA Grapalat" w:eastAsia="Times New Roman" w:hAnsi="GHEA Grapalat" w:cs="Times New Roman"/>
                <w:b/>
                <w:bCs/>
                <w:color w:val="000000"/>
                <w:sz w:val="24"/>
                <w:szCs w:val="24"/>
                <w:lang w:val="hy-AM"/>
              </w:rPr>
            </w:pPr>
            <w:r w:rsidRPr="007906A8">
              <w:rPr>
                <w:rFonts w:ascii="GHEA Grapalat" w:eastAsia="Times New Roman" w:hAnsi="GHEA Grapalat" w:cs="Times New Roman"/>
                <w:b/>
                <w:bCs/>
                <w:color w:val="000000"/>
                <w:sz w:val="24"/>
                <w:szCs w:val="24"/>
                <w:lang w:val="hy-AM"/>
              </w:rPr>
              <w:t>3</w:t>
            </w:r>
            <w:r w:rsidR="00713373" w:rsidRPr="007906A8">
              <w:rPr>
                <w:rFonts w:ascii="GHEA Grapalat" w:eastAsia="Times New Roman" w:hAnsi="GHEA Grapalat" w:cs="Times New Roman"/>
                <w:b/>
                <w:bCs/>
                <w:color w:val="000000"/>
                <w:sz w:val="24"/>
                <w:szCs w:val="24"/>
              </w:rPr>
              <w:t xml:space="preserve">. </w:t>
            </w:r>
            <w:r w:rsidR="00713373" w:rsidRPr="007906A8">
              <w:rPr>
                <w:rFonts w:ascii="GHEA Grapalat" w:eastAsia="Times New Roman" w:hAnsi="GHEA Grapalat" w:cs="Times New Roman"/>
                <w:b/>
                <w:bCs/>
                <w:color w:val="000000"/>
                <w:sz w:val="24"/>
                <w:szCs w:val="24"/>
                <w:lang w:val="hy-AM"/>
              </w:rPr>
              <w:t xml:space="preserve">ՀՀ </w:t>
            </w:r>
            <w:r w:rsidR="007B022A" w:rsidRPr="007906A8">
              <w:rPr>
                <w:rFonts w:ascii="GHEA Grapalat" w:eastAsia="Times New Roman" w:hAnsi="GHEA Grapalat" w:cs="Times New Roman"/>
                <w:b/>
                <w:bCs/>
                <w:color w:val="000000"/>
                <w:sz w:val="24"/>
                <w:szCs w:val="24"/>
                <w:lang w:val="hy-AM"/>
              </w:rPr>
              <w:t>արդարադատության</w:t>
            </w:r>
            <w:r w:rsidR="00397001" w:rsidRPr="007906A8">
              <w:rPr>
                <w:rFonts w:ascii="GHEA Grapalat" w:eastAsia="Times New Roman" w:hAnsi="GHEA Grapalat" w:cs="Times New Roman"/>
                <w:b/>
                <w:bCs/>
                <w:color w:val="000000"/>
                <w:sz w:val="24"/>
                <w:szCs w:val="24"/>
                <w:lang w:val="hy-AM"/>
              </w:rPr>
              <w:t xml:space="preserve"> նախարարություն</w:t>
            </w:r>
          </w:p>
        </w:tc>
        <w:tc>
          <w:tcPr>
            <w:tcW w:w="2335" w:type="dxa"/>
            <w:tcBorders>
              <w:top w:val="outset" w:sz="6" w:space="0" w:color="auto"/>
              <w:left w:val="outset" w:sz="6" w:space="0" w:color="auto"/>
              <w:bottom w:val="outset" w:sz="6" w:space="0" w:color="auto"/>
              <w:right w:val="outset" w:sz="6" w:space="0" w:color="auto"/>
            </w:tcBorders>
            <w:shd w:val="clear" w:color="auto" w:fill="D0D0D0"/>
            <w:hideMark/>
          </w:tcPr>
          <w:p w14:paraId="1D32FF31" w14:textId="623FC6B4" w:rsidR="00713373" w:rsidRPr="007906A8" w:rsidRDefault="00977E62" w:rsidP="007906A8">
            <w:pPr>
              <w:spacing w:after="0"/>
              <w:jc w:val="center"/>
              <w:rPr>
                <w:rFonts w:ascii="GHEA Grapalat" w:eastAsia="Times New Roman" w:hAnsi="GHEA Grapalat" w:cs="Times New Roman"/>
                <w:color w:val="000000"/>
                <w:sz w:val="24"/>
                <w:szCs w:val="24"/>
              </w:rPr>
            </w:pPr>
            <w:r w:rsidRPr="007906A8">
              <w:rPr>
                <w:rFonts w:ascii="GHEA Grapalat" w:eastAsia="Times New Roman" w:hAnsi="GHEA Grapalat" w:cs="Times New Roman"/>
                <w:color w:val="000000"/>
                <w:sz w:val="24"/>
                <w:szCs w:val="24"/>
              </w:rPr>
              <w:t>2</w:t>
            </w:r>
            <w:r w:rsidR="00F83A90" w:rsidRPr="007906A8">
              <w:rPr>
                <w:rFonts w:ascii="GHEA Grapalat" w:eastAsia="Times New Roman" w:hAnsi="GHEA Grapalat" w:cs="Times New Roman"/>
                <w:color w:val="000000"/>
                <w:sz w:val="24"/>
                <w:szCs w:val="24"/>
              </w:rPr>
              <w:t>5</w:t>
            </w:r>
            <w:r w:rsidR="00411F49" w:rsidRPr="007906A8">
              <w:rPr>
                <w:rFonts w:ascii="Cambria Math" w:eastAsia="Times New Roman" w:hAnsi="Cambria Math" w:cs="Cambria Math"/>
                <w:color w:val="000000"/>
                <w:sz w:val="24"/>
                <w:szCs w:val="24"/>
              </w:rPr>
              <w:t>․</w:t>
            </w:r>
            <w:r w:rsidR="00D13F04" w:rsidRPr="007906A8">
              <w:rPr>
                <w:rFonts w:ascii="GHEA Grapalat" w:eastAsia="Times New Roman" w:hAnsi="GHEA Grapalat" w:cs="Times New Roman"/>
                <w:color w:val="000000"/>
                <w:sz w:val="24"/>
                <w:szCs w:val="24"/>
              </w:rPr>
              <w:t>0</w:t>
            </w:r>
            <w:r w:rsidR="00F83A90" w:rsidRPr="007906A8">
              <w:rPr>
                <w:rFonts w:ascii="GHEA Grapalat" w:eastAsia="Times New Roman" w:hAnsi="GHEA Grapalat" w:cs="Times New Roman"/>
                <w:color w:val="000000"/>
                <w:sz w:val="24"/>
                <w:szCs w:val="24"/>
              </w:rPr>
              <w:t>7</w:t>
            </w:r>
            <w:r w:rsidR="00411F49" w:rsidRPr="007906A8">
              <w:rPr>
                <w:rFonts w:ascii="Cambria Math" w:eastAsia="Times New Roman" w:hAnsi="Cambria Math" w:cs="Cambria Math"/>
                <w:color w:val="000000"/>
                <w:sz w:val="24"/>
                <w:szCs w:val="24"/>
              </w:rPr>
              <w:t>․</w:t>
            </w:r>
            <w:r w:rsidR="00411F49" w:rsidRPr="007906A8">
              <w:rPr>
                <w:rFonts w:ascii="GHEA Grapalat" w:eastAsia="Times New Roman" w:hAnsi="GHEA Grapalat" w:cs="Times New Roman"/>
                <w:color w:val="000000"/>
                <w:sz w:val="24"/>
                <w:szCs w:val="24"/>
              </w:rPr>
              <w:t>202</w:t>
            </w:r>
            <w:r w:rsidRPr="007906A8">
              <w:rPr>
                <w:rFonts w:ascii="GHEA Grapalat" w:eastAsia="Times New Roman" w:hAnsi="GHEA Grapalat" w:cs="Times New Roman"/>
                <w:color w:val="000000"/>
                <w:sz w:val="24"/>
                <w:szCs w:val="24"/>
              </w:rPr>
              <w:t>3</w:t>
            </w:r>
            <w:r w:rsidR="00713373" w:rsidRPr="007906A8">
              <w:rPr>
                <w:rFonts w:ascii="GHEA Grapalat" w:eastAsia="Times New Roman" w:hAnsi="GHEA Grapalat" w:cs="Times New Roman"/>
                <w:color w:val="000000"/>
                <w:sz w:val="24"/>
                <w:szCs w:val="24"/>
              </w:rPr>
              <w:t>թ.</w:t>
            </w:r>
          </w:p>
        </w:tc>
      </w:tr>
      <w:tr w:rsidR="00713373" w:rsidRPr="007906A8" w14:paraId="0EF70C81" w14:textId="77777777" w:rsidTr="00F052F7">
        <w:trPr>
          <w:trHeight w:val="376"/>
          <w:tblCellSpacing w:w="0" w:type="dxa"/>
          <w:jc w:val="center"/>
        </w:trPr>
        <w:tc>
          <w:tcPr>
            <w:tcW w:w="12013"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3D2377A" w14:textId="77777777" w:rsidR="00713373" w:rsidRPr="007906A8" w:rsidRDefault="00713373" w:rsidP="007906A8">
            <w:pPr>
              <w:spacing w:after="0"/>
              <w:ind w:left="112"/>
              <w:rPr>
                <w:rFonts w:ascii="GHEA Grapalat" w:eastAsia="Times New Roman" w:hAnsi="GHEA Grapalat" w:cs="Times New Roman"/>
                <w:color w:val="000000"/>
                <w:sz w:val="24"/>
                <w:szCs w:val="24"/>
              </w:rPr>
            </w:pPr>
          </w:p>
        </w:tc>
        <w:tc>
          <w:tcPr>
            <w:tcW w:w="2335" w:type="dxa"/>
            <w:tcBorders>
              <w:top w:val="outset" w:sz="6" w:space="0" w:color="auto"/>
              <w:left w:val="outset" w:sz="6" w:space="0" w:color="auto"/>
              <w:bottom w:val="outset" w:sz="6" w:space="0" w:color="auto"/>
              <w:right w:val="outset" w:sz="6" w:space="0" w:color="auto"/>
            </w:tcBorders>
            <w:shd w:val="clear" w:color="auto" w:fill="D0D0D0"/>
            <w:hideMark/>
          </w:tcPr>
          <w:p w14:paraId="72A715AA" w14:textId="3C6CE255" w:rsidR="00713373" w:rsidRPr="007906A8" w:rsidRDefault="00713373" w:rsidP="007906A8">
            <w:pPr>
              <w:spacing w:after="0"/>
              <w:jc w:val="center"/>
              <w:rPr>
                <w:rFonts w:ascii="GHEA Grapalat" w:eastAsia="Times New Roman" w:hAnsi="GHEA Grapalat" w:cs="Times New Roman"/>
                <w:color w:val="000000"/>
                <w:sz w:val="24"/>
                <w:szCs w:val="24"/>
              </w:rPr>
            </w:pPr>
            <w:r w:rsidRPr="007906A8">
              <w:rPr>
                <w:rFonts w:ascii="GHEA Grapalat" w:eastAsia="Times New Roman" w:hAnsi="GHEA Grapalat" w:cs="Times New Roman"/>
                <w:color w:val="000000"/>
                <w:sz w:val="24"/>
                <w:szCs w:val="24"/>
              </w:rPr>
              <w:t xml:space="preserve">N </w:t>
            </w:r>
            <w:r w:rsidR="00F83A90" w:rsidRPr="007906A8">
              <w:rPr>
                <w:rFonts w:ascii="GHEA Grapalat" w:eastAsia="Times New Roman" w:hAnsi="GHEA Grapalat" w:cs="Times New Roman"/>
                <w:color w:val="000000"/>
                <w:sz w:val="24"/>
                <w:szCs w:val="24"/>
              </w:rPr>
              <w:t>//34245-2023</w:t>
            </w:r>
          </w:p>
        </w:tc>
      </w:tr>
      <w:tr w:rsidR="009311D9" w:rsidRPr="007906A8" w14:paraId="0DE59E16" w14:textId="77777777" w:rsidTr="00F052F7">
        <w:trPr>
          <w:gridBefore w:val="1"/>
          <w:wBefore w:w="9" w:type="dxa"/>
          <w:tblCellSpacing w:w="0" w:type="dxa"/>
          <w:jc w:val="center"/>
        </w:trPr>
        <w:tc>
          <w:tcPr>
            <w:tcW w:w="7319" w:type="dxa"/>
            <w:gridSpan w:val="2"/>
            <w:tcBorders>
              <w:top w:val="outset" w:sz="6" w:space="0" w:color="auto"/>
              <w:left w:val="outset" w:sz="6" w:space="0" w:color="auto"/>
              <w:bottom w:val="outset" w:sz="6" w:space="0" w:color="auto"/>
              <w:right w:val="outset" w:sz="6" w:space="0" w:color="auto"/>
            </w:tcBorders>
            <w:shd w:val="clear" w:color="auto" w:fill="FFFFFF"/>
          </w:tcPr>
          <w:p w14:paraId="568640B7" w14:textId="77777777" w:rsidR="00452005" w:rsidRPr="007906A8" w:rsidRDefault="00452005" w:rsidP="007906A8">
            <w:pPr>
              <w:ind w:left="112" w:right="90" w:firstLine="142"/>
              <w:contextualSpacing/>
              <w:jc w:val="both"/>
              <w:rPr>
                <w:rFonts w:ascii="GHEA Grapalat" w:hAnsi="GHEA Grapalat"/>
                <w:sz w:val="24"/>
                <w:szCs w:val="24"/>
                <w:lang w:val="hy-AM"/>
              </w:rPr>
            </w:pPr>
            <w:r w:rsidRPr="007906A8">
              <w:rPr>
                <w:rFonts w:ascii="GHEA Grapalat" w:hAnsi="GHEA Grapalat"/>
                <w:color w:val="000000" w:themeColor="text1"/>
                <w:sz w:val="24"/>
                <w:szCs w:val="24"/>
                <w:lang w:val="hy-AM"/>
              </w:rPr>
              <w:t>Ի պատասխան Ձեր</w:t>
            </w:r>
            <w:r w:rsidRPr="007906A8">
              <w:rPr>
                <w:rFonts w:ascii="GHEA Grapalat" w:hAnsi="GHEA Grapalat"/>
                <w:color w:val="000000" w:themeColor="text1"/>
                <w:sz w:val="24"/>
                <w:szCs w:val="24"/>
              </w:rPr>
              <w:t>՝</w:t>
            </w:r>
            <w:r w:rsidRPr="007906A8">
              <w:rPr>
                <w:rFonts w:ascii="GHEA Grapalat" w:hAnsi="GHEA Grapalat"/>
                <w:color w:val="000000" w:themeColor="text1"/>
                <w:sz w:val="24"/>
                <w:szCs w:val="24"/>
                <w:lang w:val="hy-AM"/>
              </w:rPr>
              <w:t xml:space="preserve"> 2023թ. </w:t>
            </w:r>
            <w:r w:rsidRPr="007906A8">
              <w:rPr>
                <w:rFonts w:ascii="GHEA Grapalat" w:hAnsi="GHEA Grapalat"/>
                <w:noProof/>
                <w:sz w:val="24"/>
                <w:szCs w:val="24"/>
              </w:rPr>
              <w:t>հուլիսի</w:t>
            </w:r>
            <w:r w:rsidRPr="007906A8">
              <w:rPr>
                <w:rFonts w:ascii="GHEA Grapalat" w:hAnsi="GHEA Grapalat"/>
                <w:noProof/>
                <w:sz w:val="24"/>
                <w:szCs w:val="24"/>
                <w:lang w:val="hy-AM"/>
              </w:rPr>
              <w:t xml:space="preserve"> </w:t>
            </w:r>
            <w:r w:rsidRPr="007906A8">
              <w:rPr>
                <w:rFonts w:ascii="GHEA Grapalat" w:hAnsi="GHEA Grapalat"/>
                <w:noProof/>
                <w:sz w:val="24"/>
                <w:szCs w:val="24"/>
              </w:rPr>
              <w:t>20</w:t>
            </w:r>
            <w:r w:rsidRPr="007906A8">
              <w:rPr>
                <w:rFonts w:ascii="GHEA Grapalat" w:hAnsi="GHEA Grapalat"/>
                <w:noProof/>
                <w:sz w:val="24"/>
                <w:szCs w:val="24"/>
                <w:lang w:val="hy-AM"/>
              </w:rPr>
              <w:t>-ի</w:t>
            </w:r>
            <w:r w:rsidRPr="007906A8">
              <w:rPr>
                <w:rFonts w:ascii="GHEA Grapalat" w:hAnsi="GHEA Grapalat"/>
                <w:color w:val="000000" w:themeColor="text1"/>
                <w:sz w:val="24"/>
                <w:szCs w:val="24"/>
                <w:lang w:val="hy-AM"/>
              </w:rPr>
              <w:t xml:space="preserve"> թիվ </w:t>
            </w:r>
            <w:r w:rsidRPr="007906A8">
              <w:rPr>
                <w:rFonts w:ascii="GHEA Grapalat" w:hAnsi="GHEA Grapalat"/>
                <w:noProof/>
                <w:sz w:val="24"/>
                <w:szCs w:val="24"/>
              </w:rPr>
              <w:t>04/13489</w:t>
            </w:r>
            <w:r w:rsidRPr="007906A8">
              <w:rPr>
                <w:rFonts w:ascii="GHEA Grapalat" w:hAnsi="GHEA Grapalat"/>
                <w:noProof/>
                <w:sz w:val="24"/>
                <w:szCs w:val="24"/>
                <w:lang w:val="hy-AM"/>
              </w:rPr>
              <w:t>-2023 գրության</w:t>
            </w:r>
            <w:r w:rsidRPr="007906A8">
              <w:rPr>
                <w:rFonts w:ascii="GHEA Grapalat" w:hAnsi="GHEA Grapalat"/>
                <w:color w:val="000000" w:themeColor="text1"/>
                <w:sz w:val="24"/>
                <w:szCs w:val="24"/>
                <w:lang w:val="hy-AM"/>
              </w:rPr>
              <w:t xml:space="preserve"> և ղեկավարվելով «Միջազգային պայմանագրերի մասին» օրենքի </w:t>
            </w:r>
            <w:r w:rsidRPr="007906A8">
              <w:rPr>
                <w:rFonts w:ascii="GHEA Grapalat" w:hAnsi="GHEA Grapalat"/>
                <w:color w:val="000000" w:themeColor="text1"/>
                <w:sz w:val="24"/>
                <w:szCs w:val="24"/>
              </w:rPr>
              <w:t>11</w:t>
            </w:r>
            <w:r w:rsidRPr="007906A8">
              <w:rPr>
                <w:rFonts w:ascii="GHEA Grapalat" w:hAnsi="GHEA Grapalat"/>
                <w:color w:val="000000" w:themeColor="text1"/>
                <w:sz w:val="24"/>
                <w:szCs w:val="24"/>
                <w:lang w:val="hy-AM"/>
              </w:rPr>
              <w:t>-րդ հոդվածի դրույթներով</w:t>
            </w:r>
            <w:r w:rsidRPr="007906A8">
              <w:rPr>
                <w:rFonts w:ascii="GHEA Grapalat" w:hAnsi="GHEA Grapalat"/>
                <w:color w:val="000000" w:themeColor="text1"/>
                <w:sz w:val="24"/>
                <w:szCs w:val="24"/>
              </w:rPr>
              <w:t>՝</w:t>
            </w:r>
            <w:r w:rsidRPr="007906A8">
              <w:rPr>
                <w:rFonts w:ascii="GHEA Grapalat" w:hAnsi="GHEA Grapalat"/>
                <w:color w:val="000000" w:themeColor="text1"/>
                <w:sz w:val="24"/>
                <w:szCs w:val="24"/>
                <w:lang w:val="hy-AM"/>
              </w:rPr>
              <w:t xml:space="preserve"> Ձեզ եմ </w:t>
            </w:r>
            <w:r w:rsidRPr="007906A8">
              <w:rPr>
                <w:rFonts w:ascii="GHEA Grapalat" w:hAnsi="GHEA Grapalat"/>
                <w:sz w:val="24"/>
                <w:szCs w:val="24"/>
                <w:lang w:val="hy-AM"/>
              </w:rPr>
              <w:t>ներկայացնում</w:t>
            </w:r>
            <w:r w:rsidRPr="007906A8">
              <w:rPr>
                <w:rFonts w:ascii="GHEA Grapalat" w:hAnsi="GHEA Grapalat"/>
                <w:sz w:val="24"/>
                <w:szCs w:val="24"/>
              </w:rPr>
              <w:t xml:space="preserve"> </w:t>
            </w:r>
            <w:r w:rsidRPr="007906A8">
              <w:rPr>
                <w:rFonts w:ascii="GHEA Grapalat" w:hAnsi="GHEA Grapalat"/>
                <w:noProof/>
                <w:sz w:val="24"/>
                <w:szCs w:val="24"/>
                <w:lang w:val="hy-AM"/>
              </w:rPr>
              <w:t xml:space="preserve">«Եվրասիական տնտեսական միության մասին» 2014 թվականի մայիսի 29-ի պայմանագրում փոփոխություններ կատարելու մասին» </w:t>
            </w:r>
            <w:r w:rsidRPr="007906A8">
              <w:rPr>
                <w:rFonts w:ascii="GHEA Grapalat" w:hAnsi="GHEA Grapalat"/>
                <w:noProof/>
                <w:sz w:val="24"/>
                <w:szCs w:val="24"/>
              </w:rPr>
              <w:t>ա</w:t>
            </w:r>
            <w:r w:rsidRPr="007906A8">
              <w:rPr>
                <w:rFonts w:ascii="GHEA Grapalat" w:hAnsi="GHEA Grapalat"/>
                <w:sz w:val="24"/>
                <w:szCs w:val="24"/>
                <w:lang w:val="hy-AM"/>
              </w:rPr>
              <w:t xml:space="preserve">րձանագրությունում  </w:t>
            </w:r>
            <w:r w:rsidRPr="007906A8">
              <w:rPr>
                <w:rFonts w:ascii="GHEA Grapalat" w:hAnsi="GHEA Grapalat"/>
                <w:noProof/>
                <w:sz w:val="24"/>
                <w:szCs w:val="24"/>
                <w:lang w:val="hy-AM"/>
              </w:rPr>
              <w:t xml:space="preserve">(այսուհետ՝ Արձանագրություն) </w:t>
            </w:r>
            <w:r w:rsidRPr="007906A8">
              <w:rPr>
                <w:rFonts w:ascii="GHEA Grapalat" w:hAnsi="GHEA Grapalat"/>
                <w:color w:val="000000" w:themeColor="text1"/>
                <w:sz w:val="24"/>
                <w:szCs w:val="24"/>
                <w:lang w:val="hy-AM"/>
              </w:rPr>
              <w:t xml:space="preserve">Հայաստանի Հանրապետության օրենքին հակասող, օրենքի փոփոխություն կամ նոր օրենքի ընդունում նախատեսող նորմերի, ինչպես նաև </w:t>
            </w:r>
            <w:r w:rsidRPr="007906A8">
              <w:rPr>
                <w:rFonts w:ascii="GHEA Grapalat" w:hAnsi="GHEA Grapalat"/>
                <w:noProof/>
                <w:sz w:val="24"/>
                <w:szCs w:val="24"/>
                <w:lang w:val="hy-AM"/>
              </w:rPr>
              <w:t>Արձանագրություն</w:t>
            </w:r>
            <w:r w:rsidRPr="007906A8">
              <w:rPr>
                <w:rFonts w:ascii="GHEA Grapalat" w:hAnsi="GHEA Grapalat"/>
                <w:color w:val="000000" w:themeColor="text1"/>
                <w:sz w:val="24"/>
                <w:szCs w:val="24"/>
                <w:lang w:val="hy-AM"/>
              </w:rPr>
              <w:t xml:space="preserve">ը </w:t>
            </w:r>
            <w:r w:rsidRPr="007906A8">
              <w:rPr>
                <w:rFonts w:ascii="GHEA Grapalat" w:hAnsi="GHEA Grapalat"/>
                <w:color w:val="000000" w:themeColor="text1"/>
                <w:sz w:val="24"/>
                <w:szCs w:val="24"/>
                <w:lang w:val="hy-AM"/>
              </w:rPr>
              <w:lastRenderedPageBreak/>
              <w:t>վավերացման ենթակա դարձնող հիմքերի առկայության մասին Արդարադատության նախարարության եզրակացությունը:</w:t>
            </w:r>
          </w:p>
          <w:p w14:paraId="395F4010" w14:textId="77777777" w:rsidR="00452005" w:rsidRPr="007906A8" w:rsidRDefault="00452005" w:rsidP="007906A8">
            <w:pPr>
              <w:spacing w:after="0"/>
              <w:ind w:left="112" w:right="90" w:firstLine="142"/>
              <w:jc w:val="center"/>
              <w:rPr>
                <w:rFonts w:ascii="GHEA Grapalat" w:hAnsi="GHEA Grapalat"/>
                <w:b/>
                <w:sz w:val="24"/>
                <w:szCs w:val="24"/>
                <w:lang w:val="hy-AM"/>
              </w:rPr>
            </w:pPr>
          </w:p>
          <w:p w14:paraId="32082CBD" w14:textId="71B49FB1" w:rsidR="00452005" w:rsidRPr="007906A8" w:rsidRDefault="00452005" w:rsidP="007906A8">
            <w:pPr>
              <w:spacing w:after="0"/>
              <w:ind w:left="112" w:right="90" w:firstLine="142"/>
              <w:jc w:val="center"/>
              <w:rPr>
                <w:rFonts w:ascii="GHEA Grapalat" w:hAnsi="GHEA Grapalat"/>
                <w:b/>
                <w:sz w:val="24"/>
                <w:szCs w:val="24"/>
                <w:lang w:val="hy-AM"/>
              </w:rPr>
            </w:pPr>
            <w:r w:rsidRPr="007906A8">
              <w:rPr>
                <w:rFonts w:ascii="GHEA Grapalat" w:hAnsi="GHEA Grapalat"/>
                <w:b/>
                <w:sz w:val="24"/>
                <w:szCs w:val="24"/>
                <w:lang w:val="hy-AM"/>
              </w:rPr>
              <w:t xml:space="preserve">ՀՀ ԱՐԴԱՐԱԴԱՏՈՒԹՅԱՆ ՆԱԽԱՐԱՐՈՒԹՅԱՆ </w:t>
            </w:r>
          </w:p>
          <w:p w14:paraId="7EA92AE5" w14:textId="77777777" w:rsidR="00452005" w:rsidRPr="007906A8" w:rsidRDefault="00452005" w:rsidP="007906A8">
            <w:pPr>
              <w:spacing w:after="0"/>
              <w:ind w:left="112" w:right="90" w:firstLine="142"/>
              <w:jc w:val="center"/>
              <w:rPr>
                <w:rFonts w:ascii="GHEA Grapalat" w:hAnsi="GHEA Grapalat"/>
                <w:b/>
                <w:sz w:val="24"/>
                <w:szCs w:val="24"/>
                <w:lang w:val="hy-AM"/>
              </w:rPr>
            </w:pPr>
            <w:r w:rsidRPr="007906A8">
              <w:rPr>
                <w:rFonts w:ascii="GHEA Grapalat" w:hAnsi="GHEA Grapalat"/>
                <w:b/>
                <w:sz w:val="24"/>
                <w:szCs w:val="24"/>
                <w:lang w:val="hy-AM"/>
              </w:rPr>
              <w:t>ԵԶՐԱԿԱՑՈՒԹՅՈՒՆԸ</w:t>
            </w:r>
          </w:p>
          <w:p w14:paraId="3ADF8409" w14:textId="77777777" w:rsidR="00452005" w:rsidRPr="007906A8" w:rsidRDefault="00452005" w:rsidP="007906A8">
            <w:pPr>
              <w:spacing w:after="0"/>
              <w:ind w:left="112" w:right="90" w:firstLine="142"/>
              <w:jc w:val="center"/>
              <w:rPr>
                <w:rFonts w:ascii="GHEA Grapalat" w:hAnsi="GHEA Grapalat" w:cs="Sylfaen"/>
                <w:b/>
                <w:sz w:val="24"/>
                <w:szCs w:val="24"/>
                <w:lang w:val="hy-AM"/>
              </w:rPr>
            </w:pPr>
            <w:r w:rsidRPr="007906A8">
              <w:rPr>
                <w:rFonts w:ascii="GHEA Grapalat" w:hAnsi="GHEA Grapalat" w:cs="Sylfaen"/>
                <w:b/>
                <w:sz w:val="24"/>
                <w:szCs w:val="24"/>
                <w:lang w:val="hy-AM"/>
              </w:rPr>
              <w:t>«ԵՎՐԱՍԻԱԿԱՆ ՏՆՏԵՍԱԿԱՆ ՄԻՈՒԹՅԱՆ ՄԱՍԻՆ» 2014 ԹՎԱԿԱՆԻ ՄԱՅԻՍԻ 29-Ի ՊԱՅՄԱՆԱԳՐՈՒՄ ՓՈՓՈԽՈՒԹՅՈՒՆՆԵՐ ԿԱՏԱՐԵԼՈՒ ՄԱՍԻՆ» ԱՐՁԱՆԱԳՐՈՒԹՅՈՒՆՈՒՄ</w:t>
            </w:r>
            <w:r w:rsidRPr="007906A8">
              <w:rPr>
                <w:rFonts w:ascii="GHEA Grapalat" w:hAnsi="GHEA Grapalat"/>
                <w:sz w:val="24"/>
                <w:szCs w:val="24"/>
                <w:lang w:val="hy-AM"/>
              </w:rPr>
              <w:t xml:space="preserve"> </w:t>
            </w:r>
            <w:r w:rsidRPr="007906A8">
              <w:rPr>
                <w:rFonts w:ascii="GHEA Grapalat" w:hAnsi="GHEA Grapalat" w:cs="Sylfaen"/>
                <w:b/>
                <w:sz w:val="24"/>
                <w:szCs w:val="24"/>
                <w:lang w:val="hy-AM"/>
              </w:rPr>
              <w:t>(ԱՅՍՈՒՀԵՏ՝ ԱՐՁԱՆԱԳՐՈՒԹՅՈՒՆ) ՀԱՅԱՍՏԱՆԻ ՀԱՆՐԱՊԵՏՈՒԹՅԱՆ ՕՐԵՆՔԻՆ ՀԱԿԱՍՈՂ, ՕՐԵՆՔԻ ՓՈՓՈԽՈՒԹՅՈՒՆ ԿԱՄ ՆՈՐ ՕՐԵՆՔԻ ԸՆԴՈՒՆՈՒՄ ՆԱԽԱՏԵՍՈՂ ՆՈՐՄԵՐԻ, ԻՆՉՊԵՍ ՆԱԵՎ ԱՐՁԱՆԱԳՐՈՒԹՅՈՒՆԸ ՎԱՎԵՐԱՑՄԱՆ ԵՆԹԱԿԱ ԴԱՐՁՆՈՂ ՀԻՄՔԵՐԻ</w:t>
            </w:r>
          </w:p>
          <w:p w14:paraId="2BD91607" w14:textId="77777777" w:rsidR="00452005" w:rsidRPr="007906A8" w:rsidRDefault="00452005" w:rsidP="007906A8">
            <w:pPr>
              <w:spacing w:after="0"/>
              <w:ind w:left="112" w:right="90" w:firstLine="142"/>
              <w:jc w:val="center"/>
              <w:rPr>
                <w:rFonts w:ascii="GHEA Grapalat" w:hAnsi="GHEA Grapalat" w:cs="Sylfaen"/>
                <w:b/>
                <w:sz w:val="24"/>
                <w:szCs w:val="24"/>
                <w:lang w:val="hy-AM"/>
              </w:rPr>
            </w:pPr>
            <w:r w:rsidRPr="007906A8">
              <w:rPr>
                <w:rFonts w:ascii="GHEA Grapalat" w:hAnsi="GHEA Grapalat" w:cs="Sylfaen"/>
                <w:b/>
                <w:sz w:val="24"/>
                <w:szCs w:val="24"/>
                <w:lang w:val="hy-AM"/>
              </w:rPr>
              <w:t>ԱՌԿԱՅՈՒԹՅԱՆ ՄԱՍԻՆ</w:t>
            </w:r>
          </w:p>
          <w:p w14:paraId="18619ECA" w14:textId="77777777" w:rsidR="00452005" w:rsidRPr="007906A8" w:rsidRDefault="00452005" w:rsidP="007906A8">
            <w:pPr>
              <w:widowControl w:val="0"/>
              <w:spacing w:after="0"/>
              <w:ind w:left="112" w:right="90" w:firstLine="142"/>
              <w:jc w:val="center"/>
              <w:textAlignment w:val="baseline"/>
              <w:rPr>
                <w:rFonts w:ascii="GHEA Grapalat" w:hAnsi="GHEA Grapalat" w:cs="Sylfaen"/>
                <w:sz w:val="24"/>
                <w:szCs w:val="24"/>
                <w:lang w:val="hy-AM"/>
              </w:rPr>
            </w:pPr>
          </w:p>
          <w:p w14:paraId="741570EA" w14:textId="77777777" w:rsidR="00452005" w:rsidRPr="007906A8" w:rsidRDefault="00452005" w:rsidP="007906A8">
            <w:pPr>
              <w:spacing w:after="0"/>
              <w:ind w:left="112" w:right="90" w:firstLine="142"/>
              <w:jc w:val="both"/>
              <w:rPr>
                <w:rFonts w:ascii="GHEA Grapalat" w:hAnsi="GHEA Grapalat" w:cs="Sylfaen"/>
                <w:sz w:val="24"/>
                <w:szCs w:val="24"/>
                <w:lang w:val="hy-AM"/>
              </w:rPr>
            </w:pPr>
            <w:r w:rsidRPr="007906A8">
              <w:rPr>
                <w:rFonts w:ascii="GHEA Grapalat" w:hAnsi="GHEA Grapalat" w:cs="Sylfaen"/>
                <w:sz w:val="24"/>
                <w:szCs w:val="24"/>
                <w:lang w:val="hy-AM"/>
              </w:rPr>
              <w:t>Արձանագրությունը չի պարունակում Հայաստանի Հանրապետության օրենքին հակասող, օրենքի փոփոխություն կամ նոր օրենքի ընդունում նախատեսող նորմեր:</w:t>
            </w:r>
          </w:p>
          <w:p w14:paraId="7599B06C" w14:textId="77777777" w:rsidR="00452005" w:rsidRPr="007906A8" w:rsidRDefault="00452005" w:rsidP="007906A8">
            <w:pPr>
              <w:pStyle w:val="ListParagraph"/>
              <w:spacing w:line="276" w:lineRule="auto"/>
              <w:ind w:left="112" w:right="90" w:firstLine="142"/>
              <w:jc w:val="both"/>
              <w:rPr>
                <w:rFonts w:ascii="GHEA Grapalat" w:hAnsi="GHEA Grapalat"/>
                <w:color w:val="000000" w:themeColor="text1"/>
                <w:shd w:val="clear" w:color="auto" w:fill="FFFFFF"/>
                <w:lang w:val="hy-AM"/>
              </w:rPr>
            </w:pPr>
            <w:r w:rsidRPr="007906A8">
              <w:rPr>
                <w:rFonts w:ascii="GHEA Grapalat" w:hAnsi="GHEA Grapalat" w:cs="Sylfaen"/>
                <w:lang w:val="hy-AM"/>
              </w:rPr>
              <w:t xml:space="preserve">Միաժամանակ հայտնում ենք, որ Հայաստանի Հանրապետության համար ֆինանսական կամ գույքային պարտավորություններ նախատեսելու դեպքում Արձանագրությունը ենթակա կլինի վավերացման </w:t>
            </w:r>
            <w:r w:rsidRPr="007906A8">
              <w:rPr>
                <w:rFonts w:ascii="GHEA Grapalat" w:hAnsi="GHEA Grapalat" w:cs="Sylfaen"/>
                <w:noProof/>
                <w:lang w:val="hy-AM"/>
              </w:rPr>
              <w:t xml:space="preserve">ՀՀ Սահմանադրության 116-րդ հոդվածի 1-ին մասի 4-րդ և </w:t>
            </w:r>
            <w:r w:rsidRPr="007906A8">
              <w:rPr>
                <w:rFonts w:ascii="GHEA Grapalat" w:hAnsi="GHEA Grapalat" w:cs="Sylfaen"/>
                <w:noProof/>
                <w:lang w:val="hy-AM"/>
              </w:rPr>
              <w:lastRenderedPageBreak/>
              <w:t>«Միջազգային պայմանագրերի մասին» օրենքի 10-րդ հոդվածի 2-րդ մասի 4-րդ կետերի դրույթներով:</w:t>
            </w:r>
          </w:p>
          <w:p w14:paraId="4D3A40DD" w14:textId="4FE6A94F" w:rsidR="00711A4C" w:rsidRPr="007906A8" w:rsidRDefault="00711A4C" w:rsidP="007906A8">
            <w:pPr>
              <w:spacing w:after="0"/>
              <w:ind w:right="90"/>
              <w:rPr>
                <w:rFonts w:ascii="GHEA Grapalat" w:eastAsia="Times New Roman" w:hAnsi="GHEA Grapalat" w:cs="Sylfaen"/>
                <w:sz w:val="24"/>
                <w:szCs w:val="24"/>
                <w:lang w:val="hy-AM" w:eastAsia="ru-RU"/>
              </w:rPr>
            </w:pPr>
          </w:p>
        </w:tc>
        <w:tc>
          <w:tcPr>
            <w:tcW w:w="7020"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0DAF826D" w14:textId="5FCDF755" w:rsidR="009311D9" w:rsidRPr="007906A8" w:rsidRDefault="008B4456" w:rsidP="007906A8">
            <w:pPr>
              <w:tabs>
                <w:tab w:val="left" w:pos="851"/>
              </w:tabs>
              <w:ind w:left="112" w:right="318"/>
              <w:jc w:val="center"/>
              <w:rPr>
                <w:rFonts w:ascii="GHEA Grapalat" w:hAnsi="GHEA Grapalat"/>
                <w:b/>
                <w:sz w:val="24"/>
                <w:szCs w:val="24"/>
                <w:lang w:val="hy-AM"/>
              </w:rPr>
            </w:pPr>
            <w:r w:rsidRPr="007906A8">
              <w:rPr>
                <w:rFonts w:ascii="GHEA Grapalat" w:hAnsi="GHEA Grapalat"/>
                <w:b/>
                <w:sz w:val="24"/>
                <w:szCs w:val="24"/>
                <w:lang w:val="hy-AM"/>
              </w:rPr>
              <w:lastRenderedPageBreak/>
              <w:t xml:space="preserve">Ընդունվել է։ </w:t>
            </w:r>
          </w:p>
          <w:p w14:paraId="212B4D44" w14:textId="77777777" w:rsidR="009311D9" w:rsidRPr="007906A8" w:rsidRDefault="009311D9" w:rsidP="007906A8">
            <w:pPr>
              <w:spacing w:after="0"/>
              <w:ind w:left="112" w:right="190"/>
              <w:jc w:val="center"/>
              <w:rPr>
                <w:rFonts w:ascii="GHEA Grapalat" w:hAnsi="GHEA Grapalat"/>
                <w:sz w:val="24"/>
                <w:szCs w:val="24"/>
                <w:lang w:val="hy-AM"/>
              </w:rPr>
            </w:pPr>
          </w:p>
          <w:p w14:paraId="153FEFFD" w14:textId="77777777" w:rsidR="009311D9" w:rsidRPr="007906A8" w:rsidRDefault="009311D9" w:rsidP="007906A8">
            <w:pPr>
              <w:spacing w:after="0"/>
              <w:ind w:left="112" w:right="190"/>
              <w:jc w:val="center"/>
              <w:rPr>
                <w:rFonts w:ascii="GHEA Grapalat" w:hAnsi="GHEA Grapalat"/>
                <w:sz w:val="24"/>
                <w:szCs w:val="24"/>
                <w:lang w:val="hy-AM"/>
              </w:rPr>
            </w:pPr>
          </w:p>
          <w:p w14:paraId="50E67EEC" w14:textId="77777777" w:rsidR="009311D9" w:rsidRPr="007906A8" w:rsidRDefault="009311D9" w:rsidP="007906A8">
            <w:pPr>
              <w:spacing w:after="0"/>
              <w:ind w:left="112" w:right="190"/>
              <w:jc w:val="center"/>
              <w:rPr>
                <w:rFonts w:ascii="GHEA Grapalat" w:hAnsi="GHEA Grapalat"/>
                <w:sz w:val="24"/>
                <w:szCs w:val="24"/>
                <w:lang w:val="hy-AM"/>
              </w:rPr>
            </w:pPr>
          </w:p>
          <w:p w14:paraId="359FFE8C" w14:textId="77777777" w:rsidR="009311D9" w:rsidRPr="007906A8" w:rsidRDefault="009311D9" w:rsidP="007906A8">
            <w:pPr>
              <w:spacing w:after="0"/>
              <w:ind w:left="112" w:right="190"/>
              <w:jc w:val="center"/>
              <w:rPr>
                <w:rFonts w:ascii="GHEA Grapalat" w:hAnsi="GHEA Grapalat"/>
                <w:sz w:val="24"/>
                <w:szCs w:val="24"/>
                <w:lang w:val="hy-AM"/>
              </w:rPr>
            </w:pPr>
          </w:p>
          <w:p w14:paraId="55F52064" w14:textId="77777777" w:rsidR="009311D9" w:rsidRPr="007906A8" w:rsidRDefault="009311D9" w:rsidP="007906A8">
            <w:pPr>
              <w:spacing w:after="0"/>
              <w:ind w:left="112" w:right="190"/>
              <w:jc w:val="center"/>
              <w:rPr>
                <w:rFonts w:ascii="GHEA Grapalat" w:hAnsi="GHEA Grapalat"/>
                <w:sz w:val="24"/>
                <w:szCs w:val="24"/>
                <w:lang w:val="hy-AM"/>
              </w:rPr>
            </w:pPr>
          </w:p>
          <w:p w14:paraId="37E88CDF" w14:textId="77777777" w:rsidR="009311D9" w:rsidRPr="007906A8" w:rsidRDefault="009311D9" w:rsidP="007906A8">
            <w:pPr>
              <w:spacing w:after="0"/>
              <w:ind w:left="112" w:right="190"/>
              <w:jc w:val="center"/>
              <w:rPr>
                <w:rFonts w:ascii="GHEA Grapalat" w:hAnsi="GHEA Grapalat"/>
                <w:sz w:val="24"/>
                <w:szCs w:val="24"/>
                <w:lang w:val="hy-AM"/>
              </w:rPr>
            </w:pPr>
          </w:p>
          <w:p w14:paraId="0F0745D4" w14:textId="77777777" w:rsidR="00674B8B" w:rsidRPr="007906A8" w:rsidRDefault="00674B8B" w:rsidP="007906A8">
            <w:pPr>
              <w:spacing w:after="0"/>
              <w:ind w:left="112" w:right="190"/>
              <w:jc w:val="center"/>
              <w:rPr>
                <w:rFonts w:ascii="GHEA Grapalat" w:hAnsi="GHEA Grapalat"/>
                <w:b/>
                <w:sz w:val="24"/>
                <w:szCs w:val="24"/>
                <w:lang w:val="hy-AM"/>
              </w:rPr>
            </w:pPr>
          </w:p>
          <w:p w14:paraId="61036881" w14:textId="77777777" w:rsidR="009311D9" w:rsidRPr="007906A8" w:rsidRDefault="009311D9" w:rsidP="007906A8">
            <w:pPr>
              <w:spacing w:after="0"/>
              <w:ind w:left="112" w:right="190"/>
              <w:jc w:val="center"/>
              <w:rPr>
                <w:rFonts w:ascii="GHEA Grapalat" w:hAnsi="GHEA Grapalat"/>
                <w:sz w:val="24"/>
                <w:szCs w:val="24"/>
                <w:lang w:val="hy-AM"/>
              </w:rPr>
            </w:pPr>
          </w:p>
          <w:p w14:paraId="70873413" w14:textId="2F9176AB" w:rsidR="00230419" w:rsidRPr="007906A8" w:rsidRDefault="00230419" w:rsidP="007906A8">
            <w:pPr>
              <w:shd w:val="clear" w:color="auto" w:fill="FFFFFF"/>
              <w:spacing w:after="0"/>
              <w:ind w:left="112" w:right="190" w:firstLine="375"/>
              <w:jc w:val="both"/>
              <w:rPr>
                <w:rFonts w:ascii="GHEA Grapalat" w:hAnsi="GHEA Grapalat"/>
                <w:bCs/>
                <w:iCs/>
                <w:color w:val="000000"/>
                <w:sz w:val="24"/>
                <w:szCs w:val="24"/>
                <w:shd w:val="clear" w:color="auto" w:fill="FFFFFF"/>
                <w:lang w:val="hy-AM"/>
              </w:rPr>
            </w:pPr>
          </w:p>
        </w:tc>
      </w:tr>
      <w:tr w:rsidR="00B40350" w:rsidRPr="007906A8" w14:paraId="539F9B90" w14:textId="77777777" w:rsidTr="00F052F7">
        <w:trPr>
          <w:tblCellSpacing w:w="0" w:type="dxa"/>
          <w:jc w:val="center"/>
        </w:trPr>
        <w:tc>
          <w:tcPr>
            <w:tcW w:w="12013"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2854C765" w14:textId="53F728B9" w:rsidR="00B40350" w:rsidRPr="007906A8" w:rsidRDefault="00FC5D5C" w:rsidP="007906A8">
            <w:pPr>
              <w:spacing w:before="100" w:beforeAutospacing="1" w:after="100" w:afterAutospacing="1"/>
              <w:ind w:left="112" w:right="190"/>
              <w:jc w:val="center"/>
              <w:rPr>
                <w:rFonts w:ascii="GHEA Grapalat" w:eastAsia="Times New Roman" w:hAnsi="GHEA Grapalat" w:cs="Times New Roman"/>
                <w:b/>
                <w:color w:val="000000"/>
                <w:sz w:val="24"/>
                <w:szCs w:val="24"/>
                <w:lang w:val="hy-AM"/>
              </w:rPr>
            </w:pPr>
            <w:r w:rsidRPr="007906A8">
              <w:rPr>
                <w:rFonts w:ascii="GHEA Grapalat" w:eastAsia="Times New Roman" w:hAnsi="GHEA Grapalat" w:cs="Times New Roman"/>
                <w:b/>
                <w:color w:val="000000"/>
                <w:sz w:val="24"/>
                <w:szCs w:val="24"/>
                <w:lang w:val="hy-AM"/>
              </w:rPr>
              <w:lastRenderedPageBreak/>
              <w:t>4</w:t>
            </w:r>
            <w:r w:rsidR="00B40350" w:rsidRPr="007906A8">
              <w:rPr>
                <w:rFonts w:ascii="GHEA Grapalat" w:eastAsia="Times New Roman" w:hAnsi="GHEA Grapalat" w:cs="Times New Roman"/>
                <w:b/>
                <w:color w:val="000000"/>
                <w:sz w:val="24"/>
                <w:szCs w:val="24"/>
                <w:lang w:val="hy-AM"/>
              </w:rPr>
              <w:t xml:space="preserve">. ՀՀ </w:t>
            </w:r>
            <w:r w:rsidR="004B0630" w:rsidRPr="007906A8">
              <w:rPr>
                <w:rFonts w:ascii="GHEA Grapalat" w:eastAsia="Times New Roman" w:hAnsi="GHEA Grapalat" w:cs="Times New Roman"/>
                <w:b/>
                <w:color w:val="000000"/>
                <w:sz w:val="24"/>
                <w:szCs w:val="24"/>
                <w:lang w:val="hy-AM"/>
              </w:rPr>
              <w:t>ֆինանսների նախար</w:t>
            </w:r>
            <w:r w:rsidR="00B40350" w:rsidRPr="007906A8">
              <w:rPr>
                <w:rFonts w:ascii="GHEA Grapalat" w:eastAsia="Times New Roman" w:hAnsi="GHEA Grapalat" w:cs="Times New Roman"/>
                <w:b/>
                <w:color w:val="000000"/>
                <w:sz w:val="24"/>
                <w:szCs w:val="24"/>
                <w:lang w:val="hy-AM"/>
              </w:rPr>
              <w:t>արություն</w:t>
            </w:r>
          </w:p>
        </w:tc>
        <w:tc>
          <w:tcPr>
            <w:tcW w:w="2335" w:type="dxa"/>
            <w:tcBorders>
              <w:top w:val="outset" w:sz="6" w:space="0" w:color="auto"/>
              <w:left w:val="outset" w:sz="6" w:space="0" w:color="auto"/>
              <w:bottom w:val="outset" w:sz="6" w:space="0" w:color="auto"/>
              <w:right w:val="outset" w:sz="6" w:space="0" w:color="auto"/>
            </w:tcBorders>
            <w:shd w:val="clear" w:color="auto" w:fill="D0D0D0"/>
            <w:hideMark/>
          </w:tcPr>
          <w:p w14:paraId="57723672" w14:textId="7F327FD8" w:rsidR="00B40350" w:rsidRPr="007906A8" w:rsidRDefault="002974C0" w:rsidP="007906A8">
            <w:pPr>
              <w:spacing w:after="0"/>
              <w:ind w:left="168" w:right="190"/>
              <w:jc w:val="center"/>
              <w:rPr>
                <w:rFonts w:ascii="GHEA Grapalat" w:eastAsia="Times New Roman" w:hAnsi="GHEA Grapalat" w:cs="Times New Roman"/>
                <w:bCs/>
                <w:color w:val="000000"/>
                <w:sz w:val="24"/>
                <w:szCs w:val="24"/>
                <w:lang w:val="hy-AM"/>
              </w:rPr>
            </w:pPr>
            <w:r w:rsidRPr="007906A8">
              <w:rPr>
                <w:rFonts w:ascii="GHEA Grapalat" w:eastAsia="Times New Roman" w:hAnsi="GHEA Grapalat" w:cs="Times New Roman"/>
                <w:bCs/>
                <w:color w:val="000000"/>
                <w:sz w:val="24"/>
                <w:szCs w:val="24"/>
                <w:lang w:val="hy-AM"/>
              </w:rPr>
              <w:t>07</w:t>
            </w:r>
            <w:r w:rsidR="00B40350" w:rsidRPr="007906A8">
              <w:rPr>
                <w:rFonts w:ascii="GHEA Grapalat" w:eastAsia="Times New Roman" w:hAnsi="GHEA Grapalat" w:cs="Times New Roman"/>
                <w:bCs/>
                <w:color w:val="000000"/>
                <w:sz w:val="24"/>
                <w:szCs w:val="24"/>
                <w:lang w:val="hy-AM"/>
              </w:rPr>
              <w:t>.</w:t>
            </w:r>
            <w:r w:rsidR="004B0630" w:rsidRPr="007906A8">
              <w:rPr>
                <w:rFonts w:ascii="GHEA Grapalat" w:eastAsia="Times New Roman" w:hAnsi="GHEA Grapalat" w:cs="Times New Roman"/>
                <w:bCs/>
                <w:color w:val="000000"/>
                <w:sz w:val="24"/>
                <w:szCs w:val="24"/>
                <w:lang w:val="hy-AM"/>
              </w:rPr>
              <w:t>0</w:t>
            </w:r>
            <w:r w:rsidR="00F83A90" w:rsidRPr="007906A8">
              <w:rPr>
                <w:rFonts w:ascii="GHEA Grapalat" w:eastAsia="Times New Roman" w:hAnsi="GHEA Grapalat" w:cs="Times New Roman"/>
                <w:bCs/>
                <w:color w:val="000000"/>
                <w:sz w:val="24"/>
                <w:szCs w:val="24"/>
                <w:lang w:val="hy-AM"/>
              </w:rPr>
              <w:t>8</w:t>
            </w:r>
            <w:r w:rsidR="00B40350" w:rsidRPr="007906A8">
              <w:rPr>
                <w:rFonts w:ascii="GHEA Grapalat" w:eastAsia="Times New Roman" w:hAnsi="GHEA Grapalat" w:cs="Times New Roman"/>
                <w:bCs/>
                <w:color w:val="000000"/>
                <w:sz w:val="24"/>
                <w:szCs w:val="24"/>
                <w:lang w:val="hy-AM"/>
              </w:rPr>
              <w:t>.202</w:t>
            </w:r>
            <w:r w:rsidRPr="007906A8">
              <w:rPr>
                <w:rFonts w:ascii="GHEA Grapalat" w:eastAsia="Times New Roman" w:hAnsi="GHEA Grapalat" w:cs="Times New Roman"/>
                <w:bCs/>
                <w:color w:val="000000"/>
                <w:sz w:val="24"/>
                <w:szCs w:val="24"/>
                <w:lang w:val="hy-AM"/>
              </w:rPr>
              <w:t>3</w:t>
            </w:r>
            <w:r w:rsidR="00B40350" w:rsidRPr="007906A8">
              <w:rPr>
                <w:rFonts w:ascii="GHEA Grapalat" w:eastAsia="Times New Roman" w:hAnsi="GHEA Grapalat" w:cs="Times New Roman"/>
                <w:bCs/>
                <w:color w:val="000000"/>
                <w:sz w:val="24"/>
                <w:szCs w:val="24"/>
                <w:lang w:val="hy-AM"/>
              </w:rPr>
              <w:t>թ</w:t>
            </w:r>
            <w:r w:rsidR="00B40350" w:rsidRPr="007906A8">
              <w:rPr>
                <w:rFonts w:ascii="Cambria Math" w:eastAsia="Times New Roman" w:hAnsi="Cambria Math" w:cs="Cambria Math"/>
                <w:bCs/>
                <w:color w:val="000000"/>
                <w:sz w:val="24"/>
                <w:szCs w:val="24"/>
                <w:lang w:val="hy-AM"/>
              </w:rPr>
              <w:t>․</w:t>
            </w:r>
          </w:p>
        </w:tc>
      </w:tr>
      <w:tr w:rsidR="00B40350" w:rsidRPr="007906A8" w14:paraId="0D289C9A" w14:textId="77777777" w:rsidTr="00F052F7">
        <w:trPr>
          <w:tblCellSpacing w:w="0" w:type="dxa"/>
          <w:jc w:val="center"/>
        </w:trPr>
        <w:tc>
          <w:tcPr>
            <w:tcW w:w="12013"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D1FCF96" w14:textId="77777777" w:rsidR="00B40350" w:rsidRPr="007906A8" w:rsidRDefault="00B40350" w:rsidP="007906A8">
            <w:pPr>
              <w:spacing w:after="0"/>
              <w:ind w:left="112" w:right="190"/>
              <w:rPr>
                <w:rFonts w:ascii="GHEA Grapalat" w:eastAsia="Times New Roman" w:hAnsi="GHEA Grapalat" w:cs="Times New Roman"/>
                <w:b/>
                <w:color w:val="000000"/>
                <w:sz w:val="24"/>
                <w:szCs w:val="24"/>
                <w:lang w:val="hy-AM"/>
              </w:rPr>
            </w:pPr>
          </w:p>
        </w:tc>
        <w:tc>
          <w:tcPr>
            <w:tcW w:w="2335" w:type="dxa"/>
            <w:tcBorders>
              <w:top w:val="outset" w:sz="6" w:space="0" w:color="auto"/>
              <w:left w:val="outset" w:sz="6" w:space="0" w:color="auto"/>
              <w:bottom w:val="outset" w:sz="6" w:space="0" w:color="auto"/>
              <w:right w:val="outset" w:sz="6" w:space="0" w:color="auto"/>
            </w:tcBorders>
            <w:shd w:val="clear" w:color="auto" w:fill="D0D0D0"/>
            <w:hideMark/>
          </w:tcPr>
          <w:p w14:paraId="386B7307" w14:textId="6DAC3B6F" w:rsidR="00B40350" w:rsidRPr="007906A8" w:rsidRDefault="00B40350" w:rsidP="007906A8">
            <w:pPr>
              <w:spacing w:after="0"/>
              <w:ind w:left="168" w:right="190"/>
              <w:jc w:val="center"/>
              <w:rPr>
                <w:rFonts w:ascii="GHEA Grapalat" w:eastAsia="Times New Roman" w:hAnsi="GHEA Grapalat" w:cs="Times New Roman"/>
                <w:bCs/>
                <w:color w:val="000000"/>
                <w:sz w:val="24"/>
                <w:szCs w:val="24"/>
                <w:lang w:val="hy-AM"/>
              </w:rPr>
            </w:pPr>
            <w:r w:rsidRPr="007906A8">
              <w:rPr>
                <w:rFonts w:ascii="GHEA Grapalat" w:eastAsia="Times New Roman" w:hAnsi="GHEA Grapalat" w:cs="Times New Roman"/>
                <w:bCs/>
                <w:color w:val="000000"/>
                <w:sz w:val="24"/>
                <w:szCs w:val="24"/>
                <w:lang w:val="hy-AM"/>
              </w:rPr>
              <w:t xml:space="preserve">N </w:t>
            </w:r>
            <w:r w:rsidR="00F83A90" w:rsidRPr="007906A8">
              <w:rPr>
                <w:rFonts w:ascii="GHEA Grapalat" w:eastAsia="Times New Roman" w:hAnsi="GHEA Grapalat" w:cs="Times New Roman"/>
                <w:bCs/>
                <w:color w:val="000000"/>
                <w:sz w:val="24"/>
                <w:szCs w:val="24"/>
                <w:lang w:val="hy-AM"/>
              </w:rPr>
              <w:t>01/5-1/15438-2023</w:t>
            </w:r>
          </w:p>
        </w:tc>
      </w:tr>
      <w:tr w:rsidR="00B40350" w:rsidRPr="007906A8" w14:paraId="13760D13" w14:textId="77777777" w:rsidTr="00DB114C">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4FD9D297" w14:textId="77777777" w:rsidR="00F83A90" w:rsidRPr="007906A8" w:rsidRDefault="00F83A90" w:rsidP="007906A8">
            <w:pPr>
              <w:spacing w:after="0"/>
              <w:ind w:left="112" w:right="127" w:firstLine="142"/>
              <w:jc w:val="both"/>
              <w:rPr>
                <w:rFonts w:ascii="GHEA Grapalat" w:hAnsi="GHEA Grapalat"/>
                <w:sz w:val="24"/>
                <w:szCs w:val="24"/>
                <w:lang w:val="hy-AM"/>
              </w:rPr>
            </w:pPr>
            <w:r w:rsidRPr="007906A8">
              <w:rPr>
                <w:rFonts w:ascii="GHEA Grapalat" w:hAnsi="GHEA Grapalat"/>
                <w:sz w:val="24"/>
                <w:szCs w:val="24"/>
                <w:lang w:val="hy-AM"/>
              </w:rPr>
              <w:t xml:space="preserve">«Միջազգային պայմանագրերի մասին» ՀՀ օրենքի 11-րդ հոդվածի 1-ին կետի 6-րդ ենթակետի համաձայն` կից տրամադրում ենք 2023 թվականի մայիսի 25-ին Մոսկվայում  ստորագրված «Եվրասիական տնտեսական միության մասին» 2014 թվականի մայիսի 29-ի պայմանագրում փոփոխություններ կատարելու մասին» արձանագրության վերաբերյալ ՀՀ ֆինանսների նախարարության եզրակացությունը:  </w:t>
            </w:r>
          </w:p>
          <w:p w14:paraId="2A4B3FAE" w14:textId="77777777" w:rsidR="00F83A90" w:rsidRPr="007906A8" w:rsidRDefault="00F83A90" w:rsidP="007906A8">
            <w:pPr>
              <w:spacing w:after="0"/>
              <w:ind w:left="112" w:right="127" w:firstLine="142"/>
              <w:jc w:val="center"/>
              <w:rPr>
                <w:rFonts w:ascii="GHEA Grapalat" w:eastAsia="Times New Roman" w:hAnsi="GHEA Grapalat"/>
                <w:i/>
                <w:sz w:val="24"/>
                <w:szCs w:val="24"/>
                <w:lang w:val="hy-AM"/>
              </w:rPr>
            </w:pPr>
          </w:p>
          <w:p w14:paraId="393FFCF0" w14:textId="7D686DDA" w:rsidR="00F83A90" w:rsidRPr="007906A8" w:rsidRDefault="00F83A90" w:rsidP="007906A8">
            <w:pPr>
              <w:spacing w:after="0"/>
              <w:ind w:left="112" w:right="127" w:firstLine="142"/>
              <w:jc w:val="center"/>
              <w:rPr>
                <w:rFonts w:ascii="GHEA Grapalat" w:eastAsia="Times New Roman" w:hAnsi="GHEA Grapalat"/>
                <w:i/>
                <w:sz w:val="24"/>
                <w:szCs w:val="24"/>
                <w:lang w:val="hy-AM"/>
              </w:rPr>
            </w:pPr>
            <w:r w:rsidRPr="007906A8">
              <w:rPr>
                <w:rFonts w:ascii="GHEA Grapalat" w:eastAsia="Times New Roman" w:hAnsi="GHEA Grapalat"/>
                <w:i/>
                <w:sz w:val="24"/>
                <w:szCs w:val="24"/>
                <w:lang w:val="hy-AM"/>
              </w:rPr>
              <w:t>Ե Զ Ր Ա Կ Ա Ց ՈՒ Թ Յ ՈՒ Ն</w:t>
            </w:r>
          </w:p>
          <w:p w14:paraId="103F4A8B" w14:textId="77777777" w:rsidR="00F83A90" w:rsidRPr="007906A8" w:rsidRDefault="00F83A90" w:rsidP="007906A8">
            <w:pPr>
              <w:tabs>
                <w:tab w:val="left" w:pos="630"/>
              </w:tabs>
              <w:spacing w:after="0"/>
              <w:ind w:left="112" w:right="127" w:firstLine="142"/>
              <w:jc w:val="center"/>
              <w:rPr>
                <w:rFonts w:ascii="GHEA Grapalat" w:eastAsia="Times New Roman" w:hAnsi="GHEA Grapalat"/>
                <w:i/>
                <w:sz w:val="24"/>
                <w:szCs w:val="24"/>
                <w:lang w:val="hy-AM"/>
              </w:rPr>
            </w:pPr>
            <w:r w:rsidRPr="007906A8">
              <w:rPr>
                <w:rFonts w:ascii="GHEA Grapalat" w:eastAsia="Times New Roman" w:hAnsi="GHEA Grapalat"/>
                <w:i/>
                <w:sz w:val="24"/>
                <w:szCs w:val="24"/>
                <w:lang w:val="hy-AM"/>
              </w:rPr>
              <w:t>«Եվրասիական տնտեսական միության մասին» 2014 թվականի մայիսի 29-ի պայմանագրում փոփոխություններ կատարելու մասին» արձանագրության՝  Հայաստանի Հանրապետության համար ֆինանսական պարտավորություններ նախատեսող դրույթների առկայության մասին</w:t>
            </w:r>
          </w:p>
          <w:p w14:paraId="671B61E1" w14:textId="77777777" w:rsidR="00F83A90" w:rsidRPr="007906A8" w:rsidRDefault="00F83A90" w:rsidP="007906A8">
            <w:pPr>
              <w:tabs>
                <w:tab w:val="left" w:pos="630"/>
              </w:tabs>
              <w:spacing w:after="0"/>
              <w:ind w:left="112" w:right="127" w:firstLine="142"/>
              <w:jc w:val="center"/>
              <w:rPr>
                <w:rFonts w:ascii="GHEA Grapalat" w:eastAsia="Times New Roman" w:hAnsi="GHEA Grapalat"/>
                <w:i/>
                <w:sz w:val="24"/>
                <w:szCs w:val="24"/>
                <w:lang w:val="hy-AM"/>
              </w:rPr>
            </w:pPr>
          </w:p>
          <w:p w14:paraId="7B47614F" w14:textId="688E9D01" w:rsidR="00F052F7" w:rsidRPr="007906A8" w:rsidRDefault="00F83A90" w:rsidP="007906A8">
            <w:pPr>
              <w:spacing w:after="0"/>
              <w:ind w:left="112" w:right="127" w:firstLine="142"/>
              <w:contextualSpacing/>
              <w:jc w:val="both"/>
              <w:rPr>
                <w:rFonts w:ascii="GHEA Grapalat" w:hAnsi="GHEA Grapalat"/>
                <w:sz w:val="24"/>
                <w:szCs w:val="24"/>
                <w:lang w:val="hy-AM"/>
              </w:rPr>
            </w:pPr>
            <w:r w:rsidRPr="007906A8">
              <w:rPr>
                <w:rFonts w:ascii="GHEA Grapalat" w:hAnsi="GHEA Grapalat"/>
                <w:sz w:val="24"/>
                <w:szCs w:val="24"/>
                <w:lang w:val="hy-AM"/>
              </w:rPr>
              <w:t xml:space="preserve">«Եվրասիական տնտեսական միության մասին» 2014 թվականի մայիսի 29-ի պայմանագրում փոփոխություններ </w:t>
            </w:r>
            <w:r w:rsidRPr="007906A8">
              <w:rPr>
                <w:rFonts w:ascii="GHEA Grapalat" w:hAnsi="GHEA Grapalat"/>
                <w:sz w:val="24"/>
                <w:szCs w:val="24"/>
                <w:lang w:val="hy-AM"/>
              </w:rPr>
              <w:lastRenderedPageBreak/>
              <w:t xml:space="preserve">կատարելու մասին» արձանագրության մեջ </w:t>
            </w:r>
            <w:r w:rsidRPr="007906A8">
              <w:rPr>
                <w:rFonts w:ascii="GHEA Grapalat" w:hAnsi="GHEA Grapalat" w:cs="Sylfaen"/>
                <w:sz w:val="24"/>
                <w:szCs w:val="24"/>
                <w:lang w:val="hy-AM"/>
              </w:rPr>
              <w:t>Հայաստանի Հանրապետության համար ֆինանսական պարտավորություններ նախատեսող՝ եկամուտների նվազեցման կամ ծախսերի ավելացման հանգեցնող  դրույթներ առկա չեն:</w:t>
            </w:r>
          </w:p>
        </w:tc>
        <w:tc>
          <w:tcPr>
            <w:tcW w:w="7126"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47B77F6A" w14:textId="4CDEE16A" w:rsidR="00CF29DC" w:rsidRPr="007906A8" w:rsidRDefault="004B0630" w:rsidP="007906A8">
            <w:pPr>
              <w:spacing w:after="0"/>
              <w:ind w:left="112" w:right="190"/>
              <w:jc w:val="center"/>
              <w:rPr>
                <w:rFonts w:ascii="GHEA Grapalat" w:eastAsia="Times New Roman" w:hAnsi="GHEA Grapalat" w:cs="Calibri"/>
                <w:b/>
                <w:bCs/>
                <w:color w:val="000000"/>
                <w:sz w:val="24"/>
                <w:szCs w:val="24"/>
                <w:lang w:val="hy-AM"/>
              </w:rPr>
            </w:pPr>
            <w:r w:rsidRPr="007906A8">
              <w:rPr>
                <w:rFonts w:ascii="GHEA Grapalat" w:eastAsia="Times New Roman" w:hAnsi="GHEA Grapalat" w:cs="Calibri"/>
                <w:b/>
                <w:bCs/>
                <w:color w:val="000000"/>
                <w:sz w:val="24"/>
                <w:szCs w:val="24"/>
                <w:lang w:val="hy-AM"/>
              </w:rPr>
              <w:lastRenderedPageBreak/>
              <w:t>Ը</w:t>
            </w:r>
            <w:r w:rsidR="00CF29DC" w:rsidRPr="007906A8">
              <w:rPr>
                <w:rFonts w:ascii="GHEA Grapalat" w:eastAsia="Times New Roman" w:hAnsi="GHEA Grapalat" w:cs="Calibri"/>
                <w:b/>
                <w:bCs/>
                <w:color w:val="000000"/>
                <w:sz w:val="24"/>
                <w:szCs w:val="24"/>
                <w:lang w:val="hy-AM"/>
              </w:rPr>
              <w:t>նդունվել</w:t>
            </w:r>
            <w:r w:rsidRPr="007906A8">
              <w:rPr>
                <w:rFonts w:ascii="GHEA Grapalat" w:eastAsia="Times New Roman" w:hAnsi="GHEA Grapalat" w:cs="Calibri"/>
                <w:b/>
                <w:bCs/>
                <w:color w:val="000000"/>
                <w:sz w:val="24"/>
                <w:szCs w:val="24"/>
                <w:lang w:val="hy-AM"/>
              </w:rPr>
              <w:t xml:space="preserve"> է։</w:t>
            </w:r>
          </w:p>
          <w:p w14:paraId="464700A1" w14:textId="2CF00737" w:rsidR="00CF29DC" w:rsidRPr="007906A8" w:rsidRDefault="00CF29DC" w:rsidP="007906A8">
            <w:pPr>
              <w:spacing w:after="0"/>
              <w:ind w:left="112" w:right="190"/>
              <w:jc w:val="center"/>
              <w:rPr>
                <w:rFonts w:ascii="GHEA Grapalat" w:eastAsia="Times New Roman" w:hAnsi="GHEA Grapalat" w:cs="Calibri"/>
                <w:color w:val="000000"/>
                <w:sz w:val="24"/>
                <w:szCs w:val="24"/>
                <w:lang w:val="hy-AM"/>
              </w:rPr>
            </w:pPr>
          </w:p>
          <w:p w14:paraId="40BE3136" w14:textId="5B72C400" w:rsidR="00CF29DC" w:rsidRPr="007906A8" w:rsidRDefault="00CF29DC" w:rsidP="007906A8">
            <w:pPr>
              <w:spacing w:after="0"/>
              <w:ind w:left="112" w:right="190"/>
              <w:jc w:val="center"/>
              <w:rPr>
                <w:rFonts w:ascii="GHEA Grapalat" w:eastAsia="Times New Roman" w:hAnsi="GHEA Grapalat" w:cs="Calibri"/>
                <w:color w:val="000000"/>
                <w:sz w:val="24"/>
                <w:szCs w:val="24"/>
                <w:lang w:val="hy-AM"/>
              </w:rPr>
            </w:pPr>
          </w:p>
          <w:p w14:paraId="5CD6169B" w14:textId="1C2E13A6" w:rsidR="00CF29DC" w:rsidRPr="007906A8" w:rsidRDefault="00CF29DC" w:rsidP="007906A8">
            <w:pPr>
              <w:spacing w:after="0"/>
              <w:ind w:left="112" w:right="190"/>
              <w:jc w:val="center"/>
              <w:rPr>
                <w:rFonts w:ascii="GHEA Grapalat" w:eastAsia="Times New Roman" w:hAnsi="GHEA Grapalat" w:cs="Calibri"/>
                <w:color w:val="000000"/>
                <w:sz w:val="24"/>
                <w:szCs w:val="24"/>
                <w:lang w:val="hy-AM"/>
              </w:rPr>
            </w:pPr>
          </w:p>
          <w:p w14:paraId="2EB48AE4" w14:textId="5F412085" w:rsidR="00CF29DC" w:rsidRPr="007906A8" w:rsidRDefault="00CF29DC" w:rsidP="007906A8">
            <w:pPr>
              <w:spacing w:after="0"/>
              <w:ind w:left="112" w:right="190"/>
              <w:jc w:val="center"/>
              <w:rPr>
                <w:rFonts w:ascii="GHEA Grapalat" w:eastAsia="Times New Roman" w:hAnsi="GHEA Grapalat" w:cs="Calibri"/>
                <w:color w:val="000000"/>
                <w:sz w:val="24"/>
                <w:szCs w:val="24"/>
                <w:lang w:val="hy-AM"/>
              </w:rPr>
            </w:pPr>
          </w:p>
          <w:p w14:paraId="60898A65" w14:textId="77777777" w:rsidR="00CF29DC" w:rsidRPr="007906A8" w:rsidRDefault="00CF29DC" w:rsidP="007906A8">
            <w:pPr>
              <w:spacing w:after="0"/>
              <w:ind w:left="112" w:right="190"/>
              <w:jc w:val="center"/>
              <w:rPr>
                <w:rFonts w:ascii="GHEA Grapalat" w:eastAsia="Times New Roman" w:hAnsi="GHEA Grapalat" w:cs="Calibri"/>
                <w:color w:val="000000"/>
                <w:sz w:val="24"/>
                <w:szCs w:val="24"/>
                <w:lang w:val="hy-AM"/>
              </w:rPr>
            </w:pPr>
          </w:p>
          <w:p w14:paraId="7B705429" w14:textId="77777777" w:rsidR="00B40350" w:rsidRPr="007906A8" w:rsidRDefault="00B40350" w:rsidP="007906A8">
            <w:pPr>
              <w:spacing w:after="0"/>
              <w:ind w:left="112" w:right="190"/>
              <w:jc w:val="center"/>
              <w:rPr>
                <w:rFonts w:ascii="GHEA Grapalat" w:eastAsia="Times New Roman" w:hAnsi="GHEA Grapalat" w:cs="Calibri"/>
                <w:color w:val="000000"/>
                <w:sz w:val="24"/>
                <w:szCs w:val="24"/>
                <w:lang w:val="hy-AM"/>
              </w:rPr>
            </w:pPr>
          </w:p>
          <w:p w14:paraId="1F599F6F" w14:textId="77777777" w:rsidR="00B40350" w:rsidRPr="007906A8" w:rsidRDefault="00B40350" w:rsidP="007906A8">
            <w:pPr>
              <w:spacing w:after="0"/>
              <w:ind w:left="112" w:right="190"/>
              <w:jc w:val="center"/>
              <w:rPr>
                <w:rFonts w:ascii="GHEA Grapalat" w:eastAsia="Times New Roman" w:hAnsi="GHEA Grapalat" w:cs="Calibri"/>
                <w:color w:val="000000"/>
                <w:sz w:val="24"/>
                <w:szCs w:val="24"/>
                <w:lang w:val="hy-AM"/>
              </w:rPr>
            </w:pPr>
          </w:p>
          <w:p w14:paraId="4C462696" w14:textId="77777777" w:rsidR="00B40350" w:rsidRPr="007906A8" w:rsidRDefault="00B40350" w:rsidP="007906A8">
            <w:pPr>
              <w:spacing w:after="0"/>
              <w:ind w:left="112" w:right="190"/>
              <w:jc w:val="center"/>
              <w:rPr>
                <w:rFonts w:ascii="GHEA Grapalat" w:eastAsia="Times New Roman" w:hAnsi="GHEA Grapalat" w:cs="Calibri"/>
                <w:color w:val="000000"/>
                <w:sz w:val="24"/>
                <w:szCs w:val="24"/>
                <w:lang w:val="hy-AM"/>
              </w:rPr>
            </w:pPr>
          </w:p>
          <w:p w14:paraId="3A432A59" w14:textId="77777777" w:rsidR="00B40350" w:rsidRPr="007906A8" w:rsidRDefault="00B40350" w:rsidP="007906A8">
            <w:pPr>
              <w:spacing w:after="0"/>
              <w:ind w:left="112" w:right="190"/>
              <w:jc w:val="center"/>
              <w:rPr>
                <w:rFonts w:ascii="GHEA Grapalat" w:eastAsia="Times New Roman" w:hAnsi="GHEA Grapalat" w:cs="Calibri"/>
                <w:color w:val="000000"/>
                <w:sz w:val="24"/>
                <w:szCs w:val="24"/>
                <w:lang w:val="hy-AM"/>
              </w:rPr>
            </w:pPr>
          </w:p>
          <w:p w14:paraId="3DBC7AB7" w14:textId="77777777" w:rsidR="00B40350" w:rsidRPr="007906A8" w:rsidRDefault="00B40350" w:rsidP="007906A8">
            <w:pPr>
              <w:spacing w:after="0"/>
              <w:ind w:left="112" w:right="190"/>
              <w:jc w:val="center"/>
              <w:rPr>
                <w:rFonts w:ascii="GHEA Grapalat" w:eastAsia="Times New Roman" w:hAnsi="GHEA Grapalat" w:cs="Calibri"/>
                <w:color w:val="000000"/>
                <w:sz w:val="24"/>
                <w:szCs w:val="24"/>
                <w:lang w:val="hy-AM"/>
              </w:rPr>
            </w:pPr>
          </w:p>
          <w:p w14:paraId="02BC84EB" w14:textId="77777777" w:rsidR="00B40350" w:rsidRPr="007906A8" w:rsidRDefault="00B40350" w:rsidP="007906A8">
            <w:pPr>
              <w:spacing w:after="0"/>
              <w:ind w:left="112" w:right="190"/>
              <w:jc w:val="center"/>
              <w:rPr>
                <w:rFonts w:ascii="GHEA Grapalat" w:eastAsia="Times New Roman" w:hAnsi="GHEA Grapalat" w:cs="Calibri"/>
                <w:color w:val="000000"/>
                <w:sz w:val="24"/>
                <w:szCs w:val="24"/>
                <w:lang w:val="hy-AM"/>
              </w:rPr>
            </w:pPr>
          </w:p>
          <w:p w14:paraId="1543D4F6" w14:textId="77777777" w:rsidR="00B40350" w:rsidRPr="007906A8" w:rsidRDefault="00B40350" w:rsidP="007906A8">
            <w:pPr>
              <w:spacing w:after="0"/>
              <w:ind w:left="112" w:right="190"/>
              <w:jc w:val="center"/>
              <w:rPr>
                <w:rFonts w:ascii="GHEA Grapalat" w:eastAsia="Times New Roman" w:hAnsi="GHEA Grapalat" w:cs="Calibri"/>
                <w:color w:val="000000"/>
                <w:sz w:val="24"/>
                <w:szCs w:val="24"/>
                <w:lang w:val="hy-AM"/>
              </w:rPr>
            </w:pPr>
          </w:p>
          <w:p w14:paraId="664D8D93" w14:textId="77777777" w:rsidR="00B40350" w:rsidRPr="007906A8" w:rsidRDefault="00B40350" w:rsidP="007906A8">
            <w:pPr>
              <w:spacing w:after="0"/>
              <w:ind w:left="112" w:right="190"/>
              <w:jc w:val="center"/>
              <w:rPr>
                <w:rFonts w:ascii="GHEA Grapalat" w:eastAsia="Times New Roman" w:hAnsi="GHEA Grapalat" w:cs="Calibri"/>
                <w:color w:val="000000"/>
                <w:sz w:val="24"/>
                <w:szCs w:val="24"/>
                <w:lang w:val="hy-AM"/>
              </w:rPr>
            </w:pPr>
          </w:p>
          <w:p w14:paraId="483D37B0" w14:textId="77777777" w:rsidR="00B40350" w:rsidRPr="007906A8" w:rsidRDefault="00B40350" w:rsidP="007906A8">
            <w:pPr>
              <w:spacing w:after="0"/>
              <w:ind w:left="112" w:right="190"/>
              <w:jc w:val="center"/>
              <w:rPr>
                <w:rFonts w:ascii="GHEA Grapalat" w:eastAsia="Times New Roman" w:hAnsi="GHEA Grapalat" w:cs="Calibri"/>
                <w:color w:val="000000"/>
                <w:sz w:val="24"/>
                <w:szCs w:val="24"/>
                <w:lang w:val="hy-AM"/>
              </w:rPr>
            </w:pPr>
          </w:p>
          <w:p w14:paraId="6F8E3B5E" w14:textId="77777777" w:rsidR="00B40350" w:rsidRPr="007906A8" w:rsidRDefault="00B40350" w:rsidP="007906A8">
            <w:pPr>
              <w:spacing w:after="0"/>
              <w:ind w:left="112" w:right="190"/>
              <w:jc w:val="center"/>
              <w:rPr>
                <w:rFonts w:ascii="GHEA Grapalat" w:eastAsia="Times New Roman" w:hAnsi="GHEA Grapalat" w:cs="Calibri"/>
                <w:color w:val="000000"/>
                <w:sz w:val="24"/>
                <w:szCs w:val="24"/>
                <w:lang w:val="hy-AM"/>
              </w:rPr>
            </w:pPr>
          </w:p>
          <w:p w14:paraId="3E887C96" w14:textId="77777777" w:rsidR="00B40350" w:rsidRPr="007906A8" w:rsidRDefault="00B40350" w:rsidP="007906A8">
            <w:pPr>
              <w:spacing w:after="0"/>
              <w:ind w:left="112" w:right="190"/>
              <w:jc w:val="center"/>
              <w:rPr>
                <w:rFonts w:ascii="GHEA Grapalat" w:eastAsia="Times New Roman" w:hAnsi="GHEA Grapalat" w:cs="Calibri"/>
                <w:color w:val="000000"/>
                <w:sz w:val="24"/>
                <w:szCs w:val="24"/>
                <w:lang w:val="hy-AM"/>
              </w:rPr>
            </w:pPr>
          </w:p>
          <w:p w14:paraId="15204EA7" w14:textId="77777777" w:rsidR="00B40350" w:rsidRPr="007906A8" w:rsidRDefault="00B40350" w:rsidP="007906A8">
            <w:pPr>
              <w:spacing w:after="0"/>
              <w:ind w:left="112" w:right="190"/>
              <w:jc w:val="both"/>
              <w:rPr>
                <w:rFonts w:ascii="GHEA Grapalat" w:eastAsia="Times New Roman" w:hAnsi="GHEA Grapalat" w:cs="Times New Roman"/>
                <w:color w:val="000000"/>
                <w:sz w:val="24"/>
                <w:szCs w:val="24"/>
                <w:lang w:val="hy-AM"/>
              </w:rPr>
            </w:pPr>
          </w:p>
        </w:tc>
      </w:tr>
    </w:tbl>
    <w:p w14:paraId="00D8C337" w14:textId="77777777" w:rsidR="00677D0B" w:rsidRPr="007906A8" w:rsidRDefault="00677D0B" w:rsidP="007906A8">
      <w:pPr>
        <w:rPr>
          <w:rFonts w:ascii="GHEA Grapalat" w:hAnsi="GHEA Grapalat"/>
          <w:sz w:val="24"/>
          <w:szCs w:val="24"/>
          <w:lang w:val="hy-AM"/>
        </w:rPr>
      </w:pPr>
    </w:p>
    <w:sectPr w:rsidR="00677D0B" w:rsidRPr="007906A8" w:rsidSect="00713373">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F1AA1"/>
    <w:multiLevelType w:val="hybridMultilevel"/>
    <w:tmpl w:val="26C82CCC"/>
    <w:lvl w:ilvl="0" w:tplc="31725A78">
      <w:start w:val="1"/>
      <w:numFmt w:val="decimal"/>
      <w:lvlText w:val="%1."/>
      <w:lvlJc w:val="left"/>
      <w:pPr>
        <w:ind w:left="614" w:hanging="360"/>
      </w:pPr>
      <w:rPr>
        <w:rFonts w:eastAsia="Times New Roman" w:hint="default"/>
      </w:rPr>
    </w:lvl>
    <w:lvl w:ilvl="1" w:tplc="04090019" w:tentative="1">
      <w:start w:val="1"/>
      <w:numFmt w:val="lowerLetter"/>
      <w:lvlText w:val="%2."/>
      <w:lvlJc w:val="left"/>
      <w:pPr>
        <w:ind w:left="1334" w:hanging="360"/>
      </w:pPr>
    </w:lvl>
    <w:lvl w:ilvl="2" w:tplc="0409001B" w:tentative="1">
      <w:start w:val="1"/>
      <w:numFmt w:val="lowerRoman"/>
      <w:lvlText w:val="%3."/>
      <w:lvlJc w:val="right"/>
      <w:pPr>
        <w:ind w:left="2054" w:hanging="180"/>
      </w:pPr>
    </w:lvl>
    <w:lvl w:ilvl="3" w:tplc="0409000F" w:tentative="1">
      <w:start w:val="1"/>
      <w:numFmt w:val="decimal"/>
      <w:lvlText w:val="%4."/>
      <w:lvlJc w:val="left"/>
      <w:pPr>
        <w:ind w:left="2774" w:hanging="360"/>
      </w:pPr>
    </w:lvl>
    <w:lvl w:ilvl="4" w:tplc="04090019" w:tentative="1">
      <w:start w:val="1"/>
      <w:numFmt w:val="lowerLetter"/>
      <w:lvlText w:val="%5."/>
      <w:lvlJc w:val="left"/>
      <w:pPr>
        <w:ind w:left="3494" w:hanging="360"/>
      </w:pPr>
    </w:lvl>
    <w:lvl w:ilvl="5" w:tplc="0409001B" w:tentative="1">
      <w:start w:val="1"/>
      <w:numFmt w:val="lowerRoman"/>
      <w:lvlText w:val="%6."/>
      <w:lvlJc w:val="right"/>
      <w:pPr>
        <w:ind w:left="4214" w:hanging="180"/>
      </w:pPr>
    </w:lvl>
    <w:lvl w:ilvl="6" w:tplc="0409000F" w:tentative="1">
      <w:start w:val="1"/>
      <w:numFmt w:val="decimal"/>
      <w:lvlText w:val="%7."/>
      <w:lvlJc w:val="left"/>
      <w:pPr>
        <w:ind w:left="4934" w:hanging="360"/>
      </w:pPr>
    </w:lvl>
    <w:lvl w:ilvl="7" w:tplc="04090019" w:tentative="1">
      <w:start w:val="1"/>
      <w:numFmt w:val="lowerLetter"/>
      <w:lvlText w:val="%8."/>
      <w:lvlJc w:val="left"/>
      <w:pPr>
        <w:ind w:left="5654" w:hanging="360"/>
      </w:pPr>
    </w:lvl>
    <w:lvl w:ilvl="8" w:tplc="0409001B" w:tentative="1">
      <w:start w:val="1"/>
      <w:numFmt w:val="lowerRoman"/>
      <w:lvlText w:val="%9."/>
      <w:lvlJc w:val="right"/>
      <w:pPr>
        <w:ind w:left="6374" w:hanging="180"/>
      </w:pPr>
    </w:lvl>
  </w:abstractNum>
  <w:abstractNum w:abstractNumId="1" w15:restartNumberingAfterBreak="0">
    <w:nsid w:val="15867CBF"/>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2A704D42"/>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40763CD1"/>
    <w:multiLevelType w:val="hybridMultilevel"/>
    <w:tmpl w:val="A2B4503C"/>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15:restartNumberingAfterBreak="0">
    <w:nsid w:val="41120D3F"/>
    <w:multiLevelType w:val="hybridMultilevel"/>
    <w:tmpl w:val="D03C3B06"/>
    <w:lvl w:ilvl="0" w:tplc="8F5A162A">
      <w:start w:val="3"/>
      <w:numFmt w:val="decimal"/>
      <w:lvlText w:val="%1."/>
      <w:lvlJc w:val="left"/>
      <w:pPr>
        <w:ind w:left="927" w:hanging="360"/>
      </w:pPr>
    </w:lvl>
    <w:lvl w:ilvl="1" w:tplc="042B0019">
      <w:start w:val="1"/>
      <w:numFmt w:val="lowerLetter"/>
      <w:lvlText w:val="%2."/>
      <w:lvlJc w:val="left"/>
      <w:pPr>
        <w:ind w:left="1647" w:hanging="360"/>
      </w:pPr>
    </w:lvl>
    <w:lvl w:ilvl="2" w:tplc="042B001B">
      <w:start w:val="1"/>
      <w:numFmt w:val="lowerRoman"/>
      <w:lvlText w:val="%3."/>
      <w:lvlJc w:val="right"/>
      <w:pPr>
        <w:ind w:left="2367" w:hanging="180"/>
      </w:pPr>
    </w:lvl>
    <w:lvl w:ilvl="3" w:tplc="042B000F">
      <w:start w:val="1"/>
      <w:numFmt w:val="decimal"/>
      <w:lvlText w:val="%4."/>
      <w:lvlJc w:val="left"/>
      <w:pPr>
        <w:ind w:left="3087" w:hanging="360"/>
      </w:pPr>
    </w:lvl>
    <w:lvl w:ilvl="4" w:tplc="042B0019">
      <w:start w:val="1"/>
      <w:numFmt w:val="lowerLetter"/>
      <w:lvlText w:val="%5."/>
      <w:lvlJc w:val="left"/>
      <w:pPr>
        <w:ind w:left="3807" w:hanging="360"/>
      </w:pPr>
    </w:lvl>
    <w:lvl w:ilvl="5" w:tplc="042B001B">
      <w:start w:val="1"/>
      <w:numFmt w:val="lowerRoman"/>
      <w:lvlText w:val="%6."/>
      <w:lvlJc w:val="right"/>
      <w:pPr>
        <w:ind w:left="4527" w:hanging="180"/>
      </w:pPr>
    </w:lvl>
    <w:lvl w:ilvl="6" w:tplc="042B000F">
      <w:start w:val="1"/>
      <w:numFmt w:val="decimal"/>
      <w:lvlText w:val="%7."/>
      <w:lvlJc w:val="left"/>
      <w:pPr>
        <w:ind w:left="5247" w:hanging="360"/>
      </w:pPr>
    </w:lvl>
    <w:lvl w:ilvl="7" w:tplc="042B0019">
      <w:start w:val="1"/>
      <w:numFmt w:val="lowerLetter"/>
      <w:lvlText w:val="%8."/>
      <w:lvlJc w:val="left"/>
      <w:pPr>
        <w:ind w:left="5967" w:hanging="360"/>
      </w:pPr>
    </w:lvl>
    <w:lvl w:ilvl="8" w:tplc="042B001B">
      <w:start w:val="1"/>
      <w:numFmt w:val="lowerRoman"/>
      <w:lvlText w:val="%9."/>
      <w:lvlJc w:val="right"/>
      <w:pPr>
        <w:ind w:left="6687" w:hanging="180"/>
      </w:pPr>
    </w:lvl>
  </w:abstractNum>
  <w:abstractNum w:abstractNumId="5" w15:restartNumberingAfterBreak="0">
    <w:nsid w:val="423B25C8"/>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486462BF"/>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49447160"/>
    <w:multiLevelType w:val="hybridMultilevel"/>
    <w:tmpl w:val="7346AD1C"/>
    <w:lvl w:ilvl="0" w:tplc="01265E1A">
      <w:start w:val="1"/>
      <w:numFmt w:val="decimal"/>
      <w:lvlText w:val="%1."/>
      <w:lvlJc w:val="left"/>
      <w:pPr>
        <w:ind w:left="614" w:hanging="360"/>
      </w:pPr>
      <w:rPr>
        <w:rFonts w:hint="default"/>
        <w:b w:val="0"/>
      </w:rPr>
    </w:lvl>
    <w:lvl w:ilvl="1" w:tplc="04090019" w:tentative="1">
      <w:start w:val="1"/>
      <w:numFmt w:val="lowerLetter"/>
      <w:lvlText w:val="%2."/>
      <w:lvlJc w:val="left"/>
      <w:pPr>
        <w:ind w:left="1334" w:hanging="360"/>
      </w:pPr>
    </w:lvl>
    <w:lvl w:ilvl="2" w:tplc="0409001B" w:tentative="1">
      <w:start w:val="1"/>
      <w:numFmt w:val="lowerRoman"/>
      <w:lvlText w:val="%3."/>
      <w:lvlJc w:val="right"/>
      <w:pPr>
        <w:ind w:left="2054" w:hanging="180"/>
      </w:pPr>
    </w:lvl>
    <w:lvl w:ilvl="3" w:tplc="0409000F" w:tentative="1">
      <w:start w:val="1"/>
      <w:numFmt w:val="decimal"/>
      <w:lvlText w:val="%4."/>
      <w:lvlJc w:val="left"/>
      <w:pPr>
        <w:ind w:left="2774" w:hanging="360"/>
      </w:pPr>
    </w:lvl>
    <w:lvl w:ilvl="4" w:tplc="04090019" w:tentative="1">
      <w:start w:val="1"/>
      <w:numFmt w:val="lowerLetter"/>
      <w:lvlText w:val="%5."/>
      <w:lvlJc w:val="left"/>
      <w:pPr>
        <w:ind w:left="3494" w:hanging="360"/>
      </w:pPr>
    </w:lvl>
    <w:lvl w:ilvl="5" w:tplc="0409001B" w:tentative="1">
      <w:start w:val="1"/>
      <w:numFmt w:val="lowerRoman"/>
      <w:lvlText w:val="%6."/>
      <w:lvlJc w:val="right"/>
      <w:pPr>
        <w:ind w:left="4214" w:hanging="180"/>
      </w:pPr>
    </w:lvl>
    <w:lvl w:ilvl="6" w:tplc="0409000F" w:tentative="1">
      <w:start w:val="1"/>
      <w:numFmt w:val="decimal"/>
      <w:lvlText w:val="%7."/>
      <w:lvlJc w:val="left"/>
      <w:pPr>
        <w:ind w:left="4934" w:hanging="360"/>
      </w:pPr>
    </w:lvl>
    <w:lvl w:ilvl="7" w:tplc="04090019" w:tentative="1">
      <w:start w:val="1"/>
      <w:numFmt w:val="lowerLetter"/>
      <w:lvlText w:val="%8."/>
      <w:lvlJc w:val="left"/>
      <w:pPr>
        <w:ind w:left="5654" w:hanging="360"/>
      </w:pPr>
    </w:lvl>
    <w:lvl w:ilvl="8" w:tplc="0409001B" w:tentative="1">
      <w:start w:val="1"/>
      <w:numFmt w:val="lowerRoman"/>
      <w:lvlText w:val="%9."/>
      <w:lvlJc w:val="right"/>
      <w:pPr>
        <w:ind w:left="6374" w:hanging="180"/>
      </w:pPr>
    </w:lvl>
  </w:abstractNum>
  <w:abstractNum w:abstractNumId="8" w15:restartNumberingAfterBreak="0">
    <w:nsid w:val="53176BF7"/>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645E302D"/>
    <w:multiLevelType w:val="hybridMultilevel"/>
    <w:tmpl w:val="540E176C"/>
    <w:lvl w:ilvl="0" w:tplc="D7602262">
      <w:start w:val="1"/>
      <w:numFmt w:val="decimal"/>
      <w:lvlText w:val="%1."/>
      <w:lvlJc w:val="left"/>
      <w:pPr>
        <w:ind w:left="614" w:hanging="360"/>
      </w:pPr>
      <w:rPr>
        <w:rFonts w:hint="default"/>
        <w:b w:val="0"/>
      </w:rPr>
    </w:lvl>
    <w:lvl w:ilvl="1" w:tplc="04090019" w:tentative="1">
      <w:start w:val="1"/>
      <w:numFmt w:val="lowerLetter"/>
      <w:lvlText w:val="%2."/>
      <w:lvlJc w:val="left"/>
      <w:pPr>
        <w:ind w:left="1334" w:hanging="360"/>
      </w:pPr>
    </w:lvl>
    <w:lvl w:ilvl="2" w:tplc="0409001B" w:tentative="1">
      <w:start w:val="1"/>
      <w:numFmt w:val="lowerRoman"/>
      <w:lvlText w:val="%3."/>
      <w:lvlJc w:val="right"/>
      <w:pPr>
        <w:ind w:left="2054" w:hanging="180"/>
      </w:pPr>
    </w:lvl>
    <w:lvl w:ilvl="3" w:tplc="0409000F" w:tentative="1">
      <w:start w:val="1"/>
      <w:numFmt w:val="decimal"/>
      <w:lvlText w:val="%4."/>
      <w:lvlJc w:val="left"/>
      <w:pPr>
        <w:ind w:left="2774" w:hanging="360"/>
      </w:pPr>
    </w:lvl>
    <w:lvl w:ilvl="4" w:tplc="04090019" w:tentative="1">
      <w:start w:val="1"/>
      <w:numFmt w:val="lowerLetter"/>
      <w:lvlText w:val="%5."/>
      <w:lvlJc w:val="left"/>
      <w:pPr>
        <w:ind w:left="3494" w:hanging="360"/>
      </w:pPr>
    </w:lvl>
    <w:lvl w:ilvl="5" w:tplc="0409001B" w:tentative="1">
      <w:start w:val="1"/>
      <w:numFmt w:val="lowerRoman"/>
      <w:lvlText w:val="%6."/>
      <w:lvlJc w:val="right"/>
      <w:pPr>
        <w:ind w:left="4214" w:hanging="180"/>
      </w:pPr>
    </w:lvl>
    <w:lvl w:ilvl="6" w:tplc="0409000F" w:tentative="1">
      <w:start w:val="1"/>
      <w:numFmt w:val="decimal"/>
      <w:lvlText w:val="%7."/>
      <w:lvlJc w:val="left"/>
      <w:pPr>
        <w:ind w:left="4934" w:hanging="360"/>
      </w:pPr>
    </w:lvl>
    <w:lvl w:ilvl="7" w:tplc="04090019" w:tentative="1">
      <w:start w:val="1"/>
      <w:numFmt w:val="lowerLetter"/>
      <w:lvlText w:val="%8."/>
      <w:lvlJc w:val="left"/>
      <w:pPr>
        <w:ind w:left="5654" w:hanging="360"/>
      </w:pPr>
    </w:lvl>
    <w:lvl w:ilvl="8" w:tplc="0409001B" w:tentative="1">
      <w:start w:val="1"/>
      <w:numFmt w:val="lowerRoman"/>
      <w:lvlText w:val="%9."/>
      <w:lvlJc w:val="right"/>
      <w:pPr>
        <w:ind w:left="6374" w:hanging="180"/>
      </w:pPr>
    </w:lvl>
  </w:abstractNum>
  <w:abstractNum w:abstractNumId="10" w15:restartNumberingAfterBreak="0">
    <w:nsid w:val="6A3D6F81"/>
    <w:multiLevelType w:val="hybridMultilevel"/>
    <w:tmpl w:val="68D8924A"/>
    <w:lvl w:ilvl="0" w:tplc="98E280E0">
      <w:start w:val="1"/>
      <w:numFmt w:val="decimal"/>
      <w:lvlText w:val="%1."/>
      <w:lvlJc w:val="left"/>
      <w:pPr>
        <w:ind w:left="1440" w:hanging="360"/>
      </w:pPr>
      <w:rPr>
        <w:b/>
        <w:bCs/>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11" w15:restartNumberingAfterBreak="0">
    <w:nsid w:val="6B1C6D66"/>
    <w:multiLevelType w:val="hybridMultilevel"/>
    <w:tmpl w:val="839EA7BC"/>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702D417F"/>
    <w:multiLevelType w:val="hybridMultilevel"/>
    <w:tmpl w:val="D0E0B9F0"/>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15:restartNumberingAfterBreak="0">
    <w:nsid w:val="71EF3E96"/>
    <w:multiLevelType w:val="hybridMultilevel"/>
    <w:tmpl w:val="F30CA00C"/>
    <w:lvl w:ilvl="0" w:tplc="B98A58D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3D20CE8"/>
    <w:multiLevelType w:val="hybridMultilevel"/>
    <w:tmpl w:val="BBE4C690"/>
    <w:lvl w:ilvl="0" w:tplc="042B000F">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5" w15:restartNumberingAfterBreak="0">
    <w:nsid w:val="76E03259"/>
    <w:multiLevelType w:val="multilevel"/>
    <w:tmpl w:val="0EF29F90"/>
    <w:lvl w:ilvl="0">
      <w:start w:val="1"/>
      <w:numFmt w:val="decimal"/>
      <w:lvlText w:val="%1."/>
      <w:lvlJc w:val="left"/>
      <w:pPr>
        <w:ind w:left="360" w:hanging="360"/>
      </w:pPr>
    </w:lvl>
    <w:lvl w:ilvl="1">
      <w:start w:val="1"/>
      <w:numFmt w:val="decimal"/>
      <w:isLgl/>
      <w:lvlText w:val="%1.%2"/>
      <w:lvlJc w:val="left"/>
      <w:pPr>
        <w:ind w:left="1020" w:hanging="1020"/>
      </w:pPr>
      <w:rPr>
        <w:rFonts w:hint="default"/>
      </w:rPr>
    </w:lvl>
    <w:lvl w:ilvl="2">
      <w:start w:val="1"/>
      <w:numFmt w:val="decimal"/>
      <w:isLgl/>
      <w:lvlText w:val="%1.%2.%3"/>
      <w:lvlJc w:val="left"/>
      <w:pPr>
        <w:ind w:left="1947" w:hanging="10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6" w15:restartNumberingAfterBreak="0">
    <w:nsid w:val="7BF2464A"/>
    <w:multiLevelType w:val="hybridMultilevel"/>
    <w:tmpl w:val="967C7C0A"/>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16cid:durableId="639656032">
    <w:abstractNumId w:val="8"/>
  </w:num>
  <w:num w:numId="2" w16cid:durableId="144666044">
    <w:abstractNumId w:val="1"/>
  </w:num>
  <w:num w:numId="3" w16cid:durableId="203371155">
    <w:abstractNumId w:val="15"/>
  </w:num>
  <w:num w:numId="4" w16cid:durableId="363212933">
    <w:abstractNumId w:val="11"/>
  </w:num>
  <w:num w:numId="5" w16cid:durableId="1462765742">
    <w:abstractNumId w:val="16"/>
  </w:num>
  <w:num w:numId="6" w16cid:durableId="2062702141">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951055">
    <w:abstractNumId w:val="4"/>
  </w:num>
  <w:num w:numId="8" w16cid:durableId="1014720722">
    <w:abstractNumId w:val="10"/>
  </w:num>
  <w:num w:numId="9" w16cid:durableId="1747532358">
    <w:abstractNumId w:val="12"/>
  </w:num>
  <w:num w:numId="10" w16cid:durableId="770978552">
    <w:abstractNumId w:val="3"/>
  </w:num>
  <w:num w:numId="11" w16cid:durableId="136721387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30057687">
    <w:abstractNumId w:val="2"/>
  </w:num>
  <w:num w:numId="13" w16cid:durableId="1874492338">
    <w:abstractNumId w:val="6"/>
  </w:num>
  <w:num w:numId="14" w16cid:durableId="628779616">
    <w:abstractNumId w:val="5"/>
  </w:num>
  <w:num w:numId="15" w16cid:durableId="1190873913">
    <w:abstractNumId w:val="13"/>
  </w:num>
  <w:num w:numId="16" w16cid:durableId="40253227">
    <w:abstractNumId w:val="0"/>
  </w:num>
  <w:num w:numId="17" w16cid:durableId="92106376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25423856">
    <w:abstractNumId w:val="7"/>
  </w:num>
  <w:num w:numId="19" w16cid:durableId="99079588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514"/>
    <w:rsid w:val="000004B1"/>
    <w:rsid w:val="00001321"/>
    <w:rsid w:val="00002201"/>
    <w:rsid w:val="00005E48"/>
    <w:rsid w:val="000162B4"/>
    <w:rsid w:val="0004034A"/>
    <w:rsid w:val="00070E19"/>
    <w:rsid w:val="00083666"/>
    <w:rsid w:val="000E299D"/>
    <w:rsid w:val="000E395F"/>
    <w:rsid w:val="00110845"/>
    <w:rsid w:val="001216EA"/>
    <w:rsid w:val="001338AC"/>
    <w:rsid w:val="0015449F"/>
    <w:rsid w:val="001C69E5"/>
    <w:rsid w:val="001D67B2"/>
    <w:rsid w:val="001F0448"/>
    <w:rsid w:val="001F3538"/>
    <w:rsid w:val="00207D85"/>
    <w:rsid w:val="002245D9"/>
    <w:rsid w:val="00230419"/>
    <w:rsid w:val="00244001"/>
    <w:rsid w:val="0027031F"/>
    <w:rsid w:val="00274DAE"/>
    <w:rsid w:val="00275D59"/>
    <w:rsid w:val="0028404C"/>
    <w:rsid w:val="002974C0"/>
    <w:rsid w:val="002A2697"/>
    <w:rsid w:val="002C3C93"/>
    <w:rsid w:val="002D2F31"/>
    <w:rsid w:val="002F1E26"/>
    <w:rsid w:val="00357919"/>
    <w:rsid w:val="0036485D"/>
    <w:rsid w:val="003673CC"/>
    <w:rsid w:val="00391918"/>
    <w:rsid w:val="00397001"/>
    <w:rsid w:val="003B52C7"/>
    <w:rsid w:val="003E610B"/>
    <w:rsid w:val="003E639C"/>
    <w:rsid w:val="00402929"/>
    <w:rsid w:val="00411BE5"/>
    <w:rsid w:val="00411F49"/>
    <w:rsid w:val="00413F25"/>
    <w:rsid w:val="004209A8"/>
    <w:rsid w:val="004235A6"/>
    <w:rsid w:val="0044507D"/>
    <w:rsid w:val="00451E1C"/>
    <w:rsid w:val="00452005"/>
    <w:rsid w:val="00471134"/>
    <w:rsid w:val="00481296"/>
    <w:rsid w:val="004A5669"/>
    <w:rsid w:val="004B0630"/>
    <w:rsid w:val="004B7519"/>
    <w:rsid w:val="004C04A6"/>
    <w:rsid w:val="004C7D1C"/>
    <w:rsid w:val="004E41F2"/>
    <w:rsid w:val="004E5C89"/>
    <w:rsid w:val="005062D3"/>
    <w:rsid w:val="00527D5E"/>
    <w:rsid w:val="00545419"/>
    <w:rsid w:val="005531EE"/>
    <w:rsid w:val="00555A22"/>
    <w:rsid w:val="00570F98"/>
    <w:rsid w:val="0057798D"/>
    <w:rsid w:val="005950EE"/>
    <w:rsid w:val="005A132F"/>
    <w:rsid w:val="005A4582"/>
    <w:rsid w:val="005C320F"/>
    <w:rsid w:val="005D126F"/>
    <w:rsid w:val="005D4129"/>
    <w:rsid w:val="005E2776"/>
    <w:rsid w:val="005E60BC"/>
    <w:rsid w:val="0060086F"/>
    <w:rsid w:val="00622F4C"/>
    <w:rsid w:val="00653BB5"/>
    <w:rsid w:val="00661CEB"/>
    <w:rsid w:val="006709C0"/>
    <w:rsid w:val="00674B8B"/>
    <w:rsid w:val="00677D0B"/>
    <w:rsid w:val="0068702B"/>
    <w:rsid w:val="00695A5A"/>
    <w:rsid w:val="006B0E92"/>
    <w:rsid w:val="006B39D9"/>
    <w:rsid w:val="006F205F"/>
    <w:rsid w:val="006F633D"/>
    <w:rsid w:val="00710BC9"/>
    <w:rsid w:val="00711A4C"/>
    <w:rsid w:val="00713373"/>
    <w:rsid w:val="00776156"/>
    <w:rsid w:val="007906A8"/>
    <w:rsid w:val="00792DDC"/>
    <w:rsid w:val="007B022A"/>
    <w:rsid w:val="007B449D"/>
    <w:rsid w:val="00826000"/>
    <w:rsid w:val="008438A4"/>
    <w:rsid w:val="0088336A"/>
    <w:rsid w:val="008953DA"/>
    <w:rsid w:val="008A01D2"/>
    <w:rsid w:val="008B4456"/>
    <w:rsid w:val="008E4BD3"/>
    <w:rsid w:val="008F1E87"/>
    <w:rsid w:val="008F47E9"/>
    <w:rsid w:val="00905E3E"/>
    <w:rsid w:val="009311D9"/>
    <w:rsid w:val="009561EE"/>
    <w:rsid w:val="00963B8B"/>
    <w:rsid w:val="009710B9"/>
    <w:rsid w:val="00977E62"/>
    <w:rsid w:val="00986023"/>
    <w:rsid w:val="009C3E38"/>
    <w:rsid w:val="009C6D14"/>
    <w:rsid w:val="009D326C"/>
    <w:rsid w:val="00A21F9B"/>
    <w:rsid w:val="00A22024"/>
    <w:rsid w:val="00A579A3"/>
    <w:rsid w:val="00A85A1B"/>
    <w:rsid w:val="00A92B07"/>
    <w:rsid w:val="00AC237F"/>
    <w:rsid w:val="00AD3061"/>
    <w:rsid w:val="00B04465"/>
    <w:rsid w:val="00B06AC3"/>
    <w:rsid w:val="00B13DA3"/>
    <w:rsid w:val="00B40350"/>
    <w:rsid w:val="00B52B47"/>
    <w:rsid w:val="00B65EFD"/>
    <w:rsid w:val="00BD1D4C"/>
    <w:rsid w:val="00BE29EF"/>
    <w:rsid w:val="00BE5C57"/>
    <w:rsid w:val="00BE6CFB"/>
    <w:rsid w:val="00BF34DE"/>
    <w:rsid w:val="00C268AA"/>
    <w:rsid w:val="00C27C7C"/>
    <w:rsid w:val="00C61514"/>
    <w:rsid w:val="00C62CEA"/>
    <w:rsid w:val="00CA6996"/>
    <w:rsid w:val="00CB23C9"/>
    <w:rsid w:val="00CD40DC"/>
    <w:rsid w:val="00CF29DC"/>
    <w:rsid w:val="00CF4299"/>
    <w:rsid w:val="00D06BDC"/>
    <w:rsid w:val="00D13F04"/>
    <w:rsid w:val="00D23543"/>
    <w:rsid w:val="00D31B5C"/>
    <w:rsid w:val="00D3264E"/>
    <w:rsid w:val="00D36178"/>
    <w:rsid w:val="00D44457"/>
    <w:rsid w:val="00D91C84"/>
    <w:rsid w:val="00D94BF5"/>
    <w:rsid w:val="00DA31AE"/>
    <w:rsid w:val="00DB114C"/>
    <w:rsid w:val="00DC1FAF"/>
    <w:rsid w:val="00DD24F3"/>
    <w:rsid w:val="00DE17F6"/>
    <w:rsid w:val="00DE5F70"/>
    <w:rsid w:val="00DF3BC8"/>
    <w:rsid w:val="00E06EA3"/>
    <w:rsid w:val="00E4563C"/>
    <w:rsid w:val="00E514A5"/>
    <w:rsid w:val="00E57B61"/>
    <w:rsid w:val="00E77A78"/>
    <w:rsid w:val="00E8714C"/>
    <w:rsid w:val="00ED1C64"/>
    <w:rsid w:val="00ED44C0"/>
    <w:rsid w:val="00EF7E63"/>
    <w:rsid w:val="00F02EAC"/>
    <w:rsid w:val="00F03037"/>
    <w:rsid w:val="00F052F7"/>
    <w:rsid w:val="00F23212"/>
    <w:rsid w:val="00F373B9"/>
    <w:rsid w:val="00F53745"/>
    <w:rsid w:val="00F83A90"/>
    <w:rsid w:val="00F86B5B"/>
    <w:rsid w:val="00FA6FF7"/>
    <w:rsid w:val="00FC5D5C"/>
    <w:rsid w:val="00FE061D"/>
    <w:rsid w:val="00FE2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19BA5"/>
  <w15:chartTrackingRefBased/>
  <w15:docId w15:val="{DA267AC5-CDA4-48CD-BD9E-22E4CA603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3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713373"/>
    <w:pPr>
      <w:spacing w:after="120"/>
    </w:pPr>
  </w:style>
  <w:style w:type="character" w:customStyle="1" w:styleId="BodyTextChar">
    <w:name w:val="Body Text Char"/>
    <w:basedOn w:val="DefaultParagraphFont"/>
    <w:link w:val="BodyText"/>
    <w:uiPriority w:val="99"/>
    <w:rsid w:val="00713373"/>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
    <w:basedOn w:val="Normal"/>
    <w:link w:val="ListParagraphChar"/>
    <w:uiPriority w:val="34"/>
    <w:qFormat/>
    <w:rsid w:val="0071337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unhideWhenUsed/>
    <w:rsid w:val="0071337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qFormat/>
    <w:rsid w:val="00F02EAC"/>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F02EAC"/>
    <w:rPr>
      <w:rFonts w:ascii="Calibri" w:eastAsia="Calibri" w:hAnsi="Calibri" w:cs="Times New Roman"/>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
    <w:link w:val="ListParagraph"/>
    <w:uiPriority w:val="34"/>
    <w:qFormat/>
    <w:locked/>
    <w:rsid w:val="004E41F2"/>
    <w:rPr>
      <w:rFonts w:ascii="Times New Roman" w:eastAsia="Times New Roman" w:hAnsi="Times New Roman" w:cs="Times New Roman"/>
      <w:sz w:val="24"/>
      <w:szCs w:val="24"/>
    </w:rPr>
  </w:style>
  <w:style w:type="character" w:customStyle="1" w:styleId="Bodytext0">
    <w:name w:val="Body text_"/>
    <w:basedOn w:val="DefaultParagraphFont"/>
    <w:link w:val="BodyText1"/>
    <w:rsid w:val="00083666"/>
    <w:rPr>
      <w:rFonts w:ascii="Times New Roman" w:eastAsia="Times New Roman" w:hAnsi="Times New Roman"/>
      <w:sz w:val="30"/>
      <w:szCs w:val="30"/>
      <w:shd w:val="clear" w:color="auto" w:fill="FFFFFF"/>
    </w:rPr>
  </w:style>
  <w:style w:type="paragraph" w:customStyle="1" w:styleId="BodyText1">
    <w:name w:val="Body Text1"/>
    <w:basedOn w:val="Normal"/>
    <w:link w:val="Bodytext0"/>
    <w:qFormat/>
    <w:rsid w:val="00083666"/>
    <w:pPr>
      <w:widowControl w:val="0"/>
      <w:shd w:val="clear" w:color="auto" w:fill="FFFFFF"/>
      <w:spacing w:after="0" w:line="360" w:lineRule="auto"/>
      <w:ind w:firstLine="400"/>
    </w:pPr>
    <w:rPr>
      <w:rFonts w:ascii="Times New Roman" w:eastAsia="Times New Roman" w:hAnsi="Times New Roman"/>
      <w:sz w:val="30"/>
      <w:szCs w:val="30"/>
    </w:rPr>
  </w:style>
  <w:style w:type="character" w:customStyle="1" w:styleId="Bodytext2">
    <w:name w:val="Body text (2)"/>
    <w:rsid w:val="00F53745"/>
    <w:rPr>
      <w:rFonts w:ascii="Segoe UI" w:eastAsia="Segoe UI" w:hAnsi="Segoe UI" w:cs="Segoe UI"/>
      <w:b w:val="0"/>
      <w:bCs w:val="0"/>
      <w:i w:val="0"/>
      <w:iCs w:val="0"/>
      <w:smallCaps w:val="0"/>
      <w:strike w:val="0"/>
      <w:color w:val="000000"/>
      <w:spacing w:val="0"/>
      <w:w w:val="100"/>
      <w:position w:val="0"/>
      <w:sz w:val="22"/>
      <w:szCs w:val="22"/>
      <w:u w:val="none"/>
      <w:lang w:val="hy-AM" w:eastAsia="hy-AM" w:bidi="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6972307">
      <w:bodyDiv w:val="1"/>
      <w:marLeft w:val="0"/>
      <w:marRight w:val="0"/>
      <w:marTop w:val="0"/>
      <w:marBottom w:val="0"/>
      <w:divBdr>
        <w:top w:val="none" w:sz="0" w:space="0" w:color="auto"/>
        <w:left w:val="none" w:sz="0" w:space="0" w:color="auto"/>
        <w:bottom w:val="none" w:sz="0" w:space="0" w:color="auto"/>
        <w:right w:val="none" w:sz="0" w:space="0" w:color="auto"/>
      </w:divBdr>
    </w:div>
    <w:div w:id="1066875078">
      <w:bodyDiv w:val="1"/>
      <w:marLeft w:val="0"/>
      <w:marRight w:val="0"/>
      <w:marTop w:val="0"/>
      <w:marBottom w:val="0"/>
      <w:divBdr>
        <w:top w:val="none" w:sz="0" w:space="0" w:color="auto"/>
        <w:left w:val="none" w:sz="0" w:space="0" w:color="auto"/>
        <w:bottom w:val="none" w:sz="0" w:space="0" w:color="auto"/>
        <w:right w:val="none" w:sz="0" w:space="0" w:color="auto"/>
      </w:divBdr>
    </w:div>
    <w:div w:id="1071392706">
      <w:bodyDiv w:val="1"/>
      <w:marLeft w:val="0"/>
      <w:marRight w:val="0"/>
      <w:marTop w:val="0"/>
      <w:marBottom w:val="0"/>
      <w:divBdr>
        <w:top w:val="none" w:sz="0" w:space="0" w:color="auto"/>
        <w:left w:val="none" w:sz="0" w:space="0" w:color="auto"/>
        <w:bottom w:val="none" w:sz="0" w:space="0" w:color="auto"/>
        <w:right w:val="none" w:sz="0" w:space="0" w:color="auto"/>
      </w:divBdr>
    </w:div>
    <w:div w:id="1818836334">
      <w:bodyDiv w:val="1"/>
      <w:marLeft w:val="0"/>
      <w:marRight w:val="0"/>
      <w:marTop w:val="0"/>
      <w:marBottom w:val="0"/>
      <w:divBdr>
        <w:top w:val="none" w:sz="0" w:space="0" w:color="auto"/>
        <w:left w:val="none" w:sz="0" w:space="0" w:color="auto"/>
        <w:bottom w:val="none" w:sz="0" w:space="0" w:color="auto"/>
        <w:right w:val="none" w:sz="0" w:space="0" w:color="auto"/>
      </w:divBdr>
    </w:div>
    <w:div w:id="210575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D52C65-E54B-41A0-B7CF-D503AB774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577</TotalTime>
  <Pages>1</Pages>
  <Words>1229</Words>
  <Characters>7010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https://mul2.gov.am/tasks/851035/oneclick/ampopatert.docx?token=ee3bf9d3fdec3925bb4e56c6aed27163</cp:keywords>
  <dc:description/>
  <cp:lastModifiedBy>Marine J. Anakhasyan</cp:lastModifiedBy>
  <cp:revision>88</cp:revision>
  <dcterms:created xsi:type="dcterms:W3CDTF">2021-07-28T09:06:00Z</dcterms:created>
  <dcterms:modified xsi:type="dcterms:W3CDTF">2023-08-31T11:42:00Z</dcterms:modified>
</cp:coreProperties>
</file>