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FEB" w:rsidRDefault="00331FEB" w:rsidP="00331FEB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bookmarkStart w:id="0" w:name="_GoBack"/>
      <w:bookmarkEnd w:id="0"/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331FEB" w:rsidRDefault="00331FEB" w:rsidP="00331FEB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331FEB" w:rsidRDefault="00331FEB" w:rsidP="00331FE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331FEB" w:rsidRDefault="00331FEB" w:rsidP="00331FE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331FEB" w:rsidRDefault="00331FEB" w:rsidP="00331FE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331FEB" w:rsidRDefault="00331FEB" w:rsidP="00331FE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_____________2023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331FEB" w:rsidRDefault="00331FEB" w:rsidP="00331FE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31FEB" w:rsidRPr="0038000E" w:rsidRDefault="00331FEB" w:rsidP="00331FEB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hy-AM"/>
        </w:rPr>
        <w:t xml:space="preserve">«ԾԱՂԿԱՁՈՐԻ ՍՊՈՐՏԱՅԻՆ ՀԱՄԱԼԻՐ» ՍԱՀՄԱՆԱՓԱԿ ՊԱՏԱՍԽԱՆԱՏՎՈՒԹՅԱՄԲ ԸՆԿԵՐՈՒԹՅԱՆԸ </w:t>
      </w:r>
      <w:r w:rsidRPr="0038000E">
        <w:rPr>
          <w:rFonts w:ascii="GHEA Grapalat" w:hAnsi="GHEA Grapalat"/>
          <w:b/>
          <w:bCs/>
          <w:kern w:val="32"/>
          <w:lang w:val="hy-AM"/>
        </w:rPr>
        <w:t>ՎԱՐՁԱԿԱԼՈՒԹՅԱՄԲ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ԱՆՇԱՐԺ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ԳՈՒՅՔ</w:t>
      </w:r>
      <w:r w:rsidRPr="0038000E">
        <w:rPr>
          <w:rFonts w:ascii="GHEA Grapalat" w:hAnsi="GHEA Grapalat"/>
          <w:b/>
          <w:bCs/>
          <w:kern w:val="32"/>
          <w:lang w:val="hy-AM"/>
        </w:rPr>
        <w:t xml:space="preserve"> ՏՐԱՄԱԴՐԵԼՈՒ</w:t>
      </w:r>
      <w:r w:rsidR="00692579">
        <w:rPr>
          <w:rFonts w:ascii="GHEA Grapalat" w:hAnsi="GHEA Grapalat"/>
          <w:b/>
          <w:bCs/>
          <w:kern w:val="32"/>
          <w:lang w:val="hy-AM"/>
        </w:rPr>
        <w:t xml:space="preserve"> ԵՎ ՀԱՅԱՍՏԱՆԻ ՀԱՆՐԱՊԵՏՈՒԹՅԱՆ ԿԱՌԱՎԱՐՈՒԹՅԱՆ 2022 ԹՎԱԿԱՆԻ ՍԵՊՏԵՄԲԵՐԻ 22-Ի ԹԻՎ 1457-Ա ՈՐՈՇՄԱՆ ՄԵՋ ՓՈՓՈԽՈՒԹՅՈՒՆ ԿԱՏԱՐԵԼՈՒ</w:t>
      </w:r>
      <w:r w:rsidRPr="0038000E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331FEB" w:rsidRDefault="00331FEB" w:rsidP="00331FE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31FEB" w:rsidRPr="0038000E" w:rsidRDefault="00331FEB" w:rsidP="00331FEB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 w:rsidRPr="0038000E">
        <w:rPr>
          <w:rFonts w:ascii="GHEA Grapalat" w:hAnsi="GHEA Grapalat" w:cs="Arial"/>
          <w:b/>
          <w:bCs/>
          <w:kern w:val="32"/>
          <w:lang w:val="pt-BR"/>
        </w:rPr>
        <w:t xml:space="preserve"> </w:t>
      </w:r>
    </w:p>
    <w:p w:rsidR="00AF4D84" w:rsidRDefault="00331FEB" w:rsidP="00AF4D84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քաղաքացիական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 xml:space="preserve">օրենսգրքի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609</w:t>
      </w:r>
      <w:r>
        <w:rPr>
          <w:rFonts w:ascii="GHEA Grapalat" w:hAnsi="GHEA Grapalat" w:cs="Arial"/>
          <w:bCs/>
          <w:kern w:val="32"/>
          <w:lang w:val="pt-BR"/>
        </w:rPr>
        <w:t>-րդ</w:t>
      </w:r>
      <w:r w:rsidRPr="00E8456D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հոդվածը</w:t>
      </w:r>
      <w:r>
        <w:rPr>
          <w:rFonts w:ascii="GHEA Grapalat" w:hAnsi="GHEA Grapalat" w:cs="Arial"/>
          <w:bCs/>
          <w:kern w:val="32"/>
          <w:lang w:val="hy-AM"/>
        </w:rPr>
        <w:t>,</w:t>
      </w:r>
      <w:r w:rsidR="005F4440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692579">
        <w:rPr>
          <w:rFonts w:ascii="GHEA Grapalat" w:hAnsi="GHEA Grapalat" w:cs="Arial"/>
          <w:bCs/>
          <w:kern w:val="32"/>
          <w:lang w:val="hy-AM"/>
        </w:rPr>
        <w:t xml:space="preserve">«Նորմատիվ իրավական ակտերի մասին» օրենքի 33-րդ և 34-րդ հոդվածները, </w:t>
      </w:r>
      <w:r w:rsidR="00AF4D84">
        <w:rPr>
          <w:rFonts w:ascii="GHEA Grapalat" w:hAnsi="GHEA Grapalat" w:cs="Sylfaen"/>
          <w:kern w:val="16"/>
          <w:lang w:val="hy-AM"/>
        </w:rPr>
        <w:t>«Պետական գույքի կառավարման մասին օրենքի 6-րդ հոդվածի 1-ին մասի</w:t>
      </w:r>
      <w:r w:rsidR="00AF4D84" w:rsidRPr="0074562D">
        <w:rPr>
          <w:rFonts w:ascii="GHEA Grapalat" w:hAnsi="GHEA Grapalat" w:cs="Sylfaen"/>
          <w:kern w:val="16"/>
          <w:lang w:val="hy-AM"/>
        </w:rPr>
        <w:t xml:space="preserve"> </w:t>
      </w:r>
      <w:r w:rsidR="00AF4D84">
        <w:rPr>
          <w:rFonts w:ascii="GHEA Grapalat" w:hAnsi="GHEA Grapalat" w:cs="Sylfaen"/>
          <w:kern w:val="16"/>
          <w:lang w:val="hy-AM"/>
        </w:rPr>
        <w:t xml:space="preserve">և </w:t>
      </w:r>
      <w:r w:rsidR="00A93E00">
        <w:rPr>
          <w:rFonts w:ascii="GHEA Grapalat" w:hAnsi="GHEA Grapalat"/>
          <w:bCs/>
          <w:kern w:val="32"/>
          <w:lang w:val="pt-BR"/>
        </w:rPr>
        <w:t>Հայաստանի</w:t>
      </w:r>
      <w:r w:rsidR="00A93E00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A93E00">
        <w:rPr>
          <w:rFonts w:ascii="GHEA Grapalat" w:hAnsi="GHEA Grapalat"/>
          <w:bCs/>
          <w:kern w:val="32"/>
          <w:lang w:val="pt-BR"/>
        </w:rPr>
        <w:t>Հանրապետության</w:t>
      </w:r>
      <w:r w:rsidR="00A93E00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A93E00">
        <w:rPr>
          <w:rFonts w:ascii="GHEA Grapalat" w:hAnsi="GHEA Grapalat"/>
          <w:bCs/>
          <w:kern w:val="32"/>
          <w:lang w:val="hy-AM"/>
        </w:rPr>
        <w:t xml:space="preserve">կառավարության 2020 թվականի հունիսի 4-ի թիվ 914-Ն որոշմամբ հաստատված </w:t>
      </w:r>
      <w:r w:rsidR="00A93E00" w:rsidRPr="00A93E00">
        <w:rPr>
          <w:rFonts w:ascii="GHEA Grapalat" w:hAnsi="GHEA Grapalat"/>
          <w:bCs/>
          <w:kern w:val="32"/>
          <w:lang w:val="pt-BR"/>
        </w:rPr>
        <w:t xml:space="preserve">N 1 </w:t>
      </w:r>
      <w:r w:rsidR="00A93E00">
        <w:rPr>
          <w:rFonts w:ascii="GHEA Grapalat" w:hAnsi="GHEA Grapalat"/>
          <w:bCs/>
          <w:kern w:val="32"/>
          <w:lang w:val="hy-AM"/>
        </w:rPr>
        <w:t xml:space="preserve">հավելվածի 1-ին կետի </w:t>
      </w:r>
      <w:r w:rsidRPr="0074562D">
        <w:rPr>
          <w:rFonts w:ascii="GHEA Grapalat" w:hAnsi="GHEA Grapalat" w:cs="Sylfaen"/>
          <w:kern w:val="16"/>
          <w:lang w:val="hy-AM"/>
        </w:rPr>
        <w:t>պահանջները</w:t>
      </w:r>
      <w:r w:rsidRPr="00D47334">
        <w:rPr>
          <w:rFonts w:ascii="GHEA Grapalat" w:hAnsi="GHEA Grapalat"/>
          <w:lang w:val="af-ZA"/>
        </w:rPr>
        <w:t>`</w:t>
      </w:r>
      <w:r>
        <w:rPr>
          <w:rFonts w:ascii="GHEA Grapalat" w:hAnsi="GHEA Grapalat"/>
          <w:bCs/>
          <w:kern w:val="32"/>
          <w:lang w:val="pt-BR"/>
        </w:rPr>
        <w:t xml:space="preserve"> </w:t>
      </w:r>
      <w:r w:rsidR="00AF4D84">
        <w:rPr>
          <w:rFonts w:ascii="GHEA Grapalat" w:hAnsi="GHEA Grapalat"/>
          <w:bCs/>
          <w:kern w:val="32"/>
          <w:lang w:val="pt-BR"/>
        </w:rPr>
        <w:t>Հայաստանի</w:t>
      </w:r>
      <w:r w:rsidR="00AF4D84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AF4D84">
        <w:rPr>
          <w:rFonts w:ascii="GHEA Grapalat" w:hAnsi="GHEA Grapalat"/>
          <w:bCs/>
          <w:kern w:val="32"/>
          <w:lang w:val="pt-BR"/>
        </w:rPr>
        <w:t>Հանրապետության</w:t>
      </w:r>
      <w:r w:rsidR="00AF4D84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AF4D84">
        <w:rPr>
          <w:rFonts w:ascii="GHEA Grapalat" w:hAnsi="GHEA Grapalat"/>
          <w:bCs/>
          <w:kern w:val="32"/>
          <w:lang w:val="pt-BR"/>
        </w:rPr>
        <w:t>կառավարությունը</w:t>
      </w:r>
      <w:r w:rsidR="00AF4D84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AF4D84">
        <w:rPr>
          <w:rFonts w:ascii="GHEA Grapalat" w:hAnsi="GHEA Grapalat"/>
          <w:bCs/>
          <w:kern w:val="32"/>
          <w:lang w:val="pt-BR"/>
        </w:rPr>
        <w:t>որոշում</w:t>
      </w:r>
      <w:r w:rsidR="00AF4D84" w:rsidRPr="00545908">
        <w:rPr>
          <w:rFonts w:ascii="GHEA Grapalat" w:hAnsi="GHEA Grapalat"/>
          <w:bCs/>
          <w:kern w:val="32"/>
          <w:lang w:val="pt-BR"/>
        </w:rPr>
        <w:t xml:space="preserve"> </w:t>
      </w:r>
      <w:r w:rsidR="00AF4D84">
        <w:rPr>
          <w:rFonts w:ascii="GHEA Grapalat" w:hAnsi="GHEA Grapalat"/>
          <w:bCs/>
          <w:kern w:val="32"/>
          <w:lang w:val="pt-BR"/>
        </w:rPr>
        <w:t>է</w:t>
      </w:r>
      <w:r w:rsidR="00AF4D84">
        <w:rPr>
          <w:rFonts w:ascii="GHEA Grapalat" w:hAnsi="GHEA Grapalat" w:cs="Arial"/>
          <w:bCs/>
          <w:kern w:val="32"/>
          <w:lang w:val="pt-BR"/>
        </w:rPr>
        <w:t>.</w:t>
      </w:r>
    </w:p>
    <w:p w:rsidR="00331FEB" w:rsidRDefault="00331FEB" w:rsidP="00331FEB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</w:p>
    <w:p w:rsidR="00331FEB" w:rsidRDefault="00331FEB" w:rsidP="00331FEB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Arial"/>
          <w:bCs/>
          <w:kern w:val="32"/>
          <w:lang w:val="hy-AM"/>
        </w:rPr>
        <w:t>Հայաստանի Հանրապետության տարածքային կառավարման և ենթակառուցվածքների նախարարության պ</w:t>
      </w:r>
      <w:proofErr w:type="spellStart"/>
      <w:r>
        <w:rPr>
          <w:rFonts w:ascii="GHEA Grapalat" w:hAnsi="GHEA Grapalat" w:cs="Arial"/>
          <w:bCs/>
          <w:kern w:val="32"/>
        </w:rPr>
        <w:t>ետական</w:t>
      </w:r>
      <w:proofErr w:type="spellEnd"/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գույքի</w:t>
      </w:r>
      <w:proofErr w:type="spellEnd"/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կառավարման</w:t>
      </w:r>
      <w:proofErr w:type="spellEnd"/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</w:rPr>
        <w:t>կոմիտեի</w:t>
      </w:r>
      <w:proofErr w:type="spellEnd"/>
      <w:r>
        <w:rPr>
          <w:rFonts w:ascii="GHEA Grapalat" w:hAnsi="GHEA Grapalat" w:cs="Arial"/>
          <w:bCs/>
          <w:kern w:val="32"/>
          <w:lang w:val="hy-AM"/>
        </w:rPr>
        <w:t>ն ամրացված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="005F4440">
        <w:rPr>
          <w:rFonts w:ascii="GHEA Grapalat" w:hAnsi="GHEA Grapalat" w:cs="Arial Armenian"/>
          <w:bCs/>
          <w:lang w:val="hy-AM"/>
        </w:rPr>
        <w:t xml:space="preserve">Հայաստանի Հանրապետության Կոտայքի մարզ, համայնք Ծաղկաձոր, քաղաք Ծաղկաձոր, Օլիմպիական փողոց  թիվ 18 հասցեում գտնվող </w:t>
      </w:r>
      <w:r w:rsidR="00CD7658">
        <w:rPr>
          <w:rFonts w:ascii="GHEA Grapalat" w:hAnsi="GHEA Grapalat" w:cs="Arial Armenian"/>
          <w:bCs/>
          <w:lang w:val="hy-AM"/>
        </w:rPr>
        <w:t xml:space="preserve">441.82 քառ. մետր մակերեսով պահեստը, 135.1 քառ. մետր մակերեսով ինքնակամ շինությունը </w:t>
      </w:r>
      <w:r w:rsidR="00CD7658" w:rsidRPr="00183713">
        <w:rPr>
          <w:rFonts w:ascii="GHEA Grapalat" w:hAnsi="GHEA Grapalat" w:cs="Sylfaen"/>
          <w:noProof/>
          <w:lang w:val="hy-AM"/>
        </w:rPr>
        <w:t xml:space="preserve">և </w:t>
      </w:r>
      <w:r w:rsidR="00CD7658" w:rsidRPr="00183713">
        <w:rPr>
          <w:rFonts w:ascii="GHEA Grapalat" w:hAnsi="GHEA Grapalat" w:cs="Sylfaen"/>
          <w:noProof/>
          <w:lang w:val="pt-BR"/>
        </w:rPr>
        <w:t>դրա</w:t>
      </w:r>
      <w:r w:rsidR="00CD7658">
        <w:rPr>
          <w:rFonts w:ascii="GHEA Grapalat" w:hAnsi="GHEA Grapalat" w:cs="Sylfaen"/>
          <w:noProof/>
          <w:lang w:val="hy-AM"/>
        </w:rPr>
        <w:t>նց</w:t>
      </w:r>
      <w:r w:rsidR="00CD7658" w:rsidRPr="00183713">
        <w:rPr>
          <w:rFonts w:ascii="GHEA Grapalat" w:hAnsi="GHEA Grapalat" w:cs="Sylfaen"/>
          <w:noProof/>
          <w:lang w:val="pt-BR"/>
        </w:rPr>
        <w:t xml:space="preserve"> զբաղեցրած, օգտագործման ու սպասարկման համար անհրաժեշտ </w:t>
      </w:r>
      <w:r w:rsidR="00CD7658">
        <w:rPr>
          <w:rFonts w:ascii="GHEA Grapalat" w:hAnsi="GHEA Grapalat" w:cs="Sylfaen"/>
          <w:noProof/>
          <w:lang w:val="hy-AM"/>
        </w:rPr>
        <w:t>37.26247</w:t>
      </w:r>
      <w:r w:rsidR="00CD7658" w:rsidRPr="00183713">
        <w:rPr>
          <w:rFonts w:ascii="GHEA Grapalat" w:hAnsi="GHEA Grapalat" w:cs="Sylfaen"/>
          <w:noProof/>
          <w:lang w:val="hy-AM"/>
        </w:rPr>
        <w:t xml:space="preserve"> </w:t>
      </w:r>
      <w:r w:rsidR="00CD7658" w:rsidRPr="00183713">
        <w:rPr>
          <w:rFonts w:ascii="GHEA Grapalat" w:hAnsi="GHEA Grapalat" w:cs="Sylfaen"/>
          <w:noProof/>
          <w:lang w:val="pt-BR"/>
        </w:rPr>
        <w:t>հա հողամասը</w:t>
      </w:r>
      <w:r w:rsidR="00CD7658" w:rsidRPr="00183713">
        <w:rPr>
          <w:rFonts w:ascii="GHEA Grapalat" w:hAnsi="GHEA Grapalat" w:cs="Sylfaen"/>
          <w:noProof/>
          <w:lang w:val="hy-AM"/>
        </w:rPr>
        <w:t xml:space="preserve"> </w:t>
      </w:r>
      <w:r w:rsidR="005F4440" w:rsidRPr="005F4440">
        <w:rPr>
          <w:rFonts w:ascii="GHEA Grapalat" w:hAnsi="GHEA Grapalat" w:cs="Arial Armenian"/>
          <w:bCs/>
          <w:lang w:val="pt-BR"/>
        </w:rPr>
        <w:t>(</w:t>
      </w:r>
      <w:r w:rsidR="002027C0">
        <w:rPr>
          <w:rFonts w:ascii="GHEA Grapalat" w:hAnsi="GHEA Grapalat" w:cs="Arial Armenian"/>
          <w:bCs/>
          <w:lang w:val="hy-AM"/>
        </w:rPr>
        <w:t>սեփականության իրավունքի գրանցման վկայական</w:t>
      </w:r>
      <w:r w:rsidR="00027726">
        <w:rPr>
          <w:rFonts w:ascii="GHEA Grapalat" w:hAnsi="GHEA Grapalat" w:cs="Arial Armenian"/>
          <w:bCs/>
          <w:lang w:val="hy-AM"/>
        </w:rPr>
        <w:t xml:space="preserve"> N 20102022-07-0080</w:t>
      </w:r>
      <w:r w:rsidR="005F4440" w:rsidRPr="005F4440">
        <w:rPr>
          <w:rFonts w:ascii="GHEA Grapalat" w:hAnsi="GHEA Grapalat" w:cs="Arial Armenian"/>
          <w:bCs/>
          <w:lang w:val="pt-BR"/>
        </w:rPr>
        <w:t>)</w:t>
      </w:r>
      <w:r w:rsidR="00027726">
        <w:rPr>
          <w:rFonts w:ascii="GHEA Grapalat" w:hAnsi="GHEA Grapalat" w:cs="Arial Armenian"/>
          <w:bCs/>
          <w:lang w:val="hy-AM"/>
        </w:rPr>
        <w:t xml:space="preserve"> </w:t>
      </w:r>
      <w:r w:rsidR="0057679E" w:rsidRPr="006C1C18">
        <w:rPr>
          <w:rFonts w:ascii="GHEA Grapalat" w:hAnsi="GHEA Grapalat"/>
          <w:lang w:val="pt-BR"/>
        </w:rPr>
        <w:t>(</w:t>
      </w:r>
      <w:r w:rsidR="002027C0">
        <w:rPr>
          <w:rFonts w:ascii="GHEA Grapalat" w:hAnsi="GHEA Grapalat"/>
          <w:lang w:val="hy-AM"/>
        </w:rPr>
        <w:t>այսուհետ՝ ա</w:t>
      </w:r>
      <w:r w:rsidR="0057679E">
        <w:rPr>
          <w:rFonts w:ascii="GHEA Grapalat" w:hAnsi="GHEA Grapalat"/>
          <w:lang w:val="hy-AM"/>
        </w:rPr>
        <w:t>նշարժ գույք</w:t>
      </w:r>
      <w:r w:rsidR="0057679E" w:rsidRPr="006C1C18">
        <w:rPr>
          <w:rFonts w:ascii="GHEA Grapalat" w:hAnsi="GHEA Grapalat"/>
          <w:lang w:val="pt-BR"/>
        </w:rPr>
        <w:t>)</w:t>
      </w:r>
      <w:r w:rsidR="00F16434">
        <w:rPr>
          <w:rFonts w:ascii="GHEA Grapalat" w:hAnsi="GHEA Grapalat" w:cs="Arial Armenian"/>
          <w:bCs/>
          <w:lang w:val="hy-AM"/>
        </w:rPr>
        <w:t xml:space="preserve"> վարձակալության տրամադրել «Ծաղկաձորի սպորտային համալիր» սահմանափակ պատասխանատվությամբ ընկերությանը</w:t>
      </w:r>
      <w:r w:rsidRPr="006C1C18">
        <w:rPr>
          <w:rFonts w:ascii="GHEA Grapalat" w:hAnsi="GHEA Grapalat"/>
          <w:lang w:val="pt-BR"/>
        </w:rPr>
        <w:t xml:space="preserve"> (</w:t>
      </w:r>
      <w:r>
        <w:rPr>
          <w:rFonts w:ascii="GHEA Grapalat" w:hAnsi="GHEA Grapalat"/>
          <w:lang w:val="hy-AM"/>
        </w:rPr>
        <w:t xml:space="preserve">այսուհետ՝ </w:t>
      </w:r>
      <w:r w:rsidR="00F16434">
        <w:rPr>
          <w:rFonts w:ascii="GHEA Grapalat" w:hAnsi="GHEA Grapalat"/>
          <w:lang w:val="hy-AM"/>
        </w:rPr>
        <w:t>Վարձակալ</w:t>
      </w:r>
      <w:r w:rsidRPr="006C1C18"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hy-AM"/>
        </w:rPr>
        <w:t xml:space="preserve">՝ </w:t>
      </w:r>
      <w:r w:rsidR="00F16434">
        <w:rPr>
          <w:rFonts w:ascii="GHEA Grapalat" w:hAnsi="GHEA Grapalat" w:cs="Arial Armenian"/>
          <w:bCs/>
          <w:lang w:val="hy-AM"/>
        </w:rPr>
        <w:t>մինչև 2056 թվականի նոյեմբերի 8-ը</w:t>
      </w:r>
      <w:r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af-ZA"/>
        </w:rPr>
        <w:t xml:space="preserve"> </w:t>
      </w:r>
    </w:p>
    <w:p w:rsidR="00331FEB" w:rsidRPr="00107601" w:rsidRDefault="00331FEB" w:rsidP="00331FEB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color w:val="FF0000"/>
          <w:kern w:val="32"/>
          <w:lang w:val="pt-BR"/>
        </w:rPr>
      </w:pPr>
      <w:r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</w:t>
      </w:r>
      <w:r>
        <w:rPr>
          <w:rFonts w:ascii="GHEA Grapalat" w:hAnsi="GHEA Grapalat"/>
          <w:lang w:val="pt-BR"/>
        </w:rPr>
        <w:t xml:space="preserve">ետական գույքի կառավարման կոմիտեի նախագահին՝ </w:t>
      </w:r>
      <w:r w:rsidR="007A542F">
        <w:rPr>
          <w:rFonts w:ascii="GHEA Grapalat" w:hAnsi="GHEA Grapalat"/>
          <w:lang w:val="hy-AM"/>
        </w:rPr>
        <w:t xml:space="preserve">սույն որոշումն ուժի մեջ </w:t>
      </w:r>
      <w:r w:rsidR="0057679E">
        <w:rPr>
          <w:rFonts w:ascii="GHEA Grapalat" w:hAnsi="GHEA Grapalat"/>
          <w:lang w:val="hy-AM"/>
        </w:rPr>
        <w:t xml:space="preserve">մտնելուց հետո երկամսյա ժամկետում Վարձակալի հետ կնքել </w:t>
      </w:r>
      <w:r w:rsidR="0057679E">
        <w:rPr>
          <w:rFonts w:ascii="GHEA Grapalat" w:hAnsi="GHEA Grapalat" w:cs="Arial"/>
          <w:bCs/>
          <w:kern w:val="32"/>
          <w:lang w:val="pt-BR"/>
        </w:rPr>
        <w:t>սույն որոշման 1-ին կետում նշված անշարժ գույքի վարձակալության պայմանագիր</w:t>
      </w:r>
      <w:r w:rsidR="000926DF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0926DF" w:rsidRPr="006C1C18">
        <w:rPr>
          <w:rFonts w:ascii="GHEA Grapalat" w:hAnsi="GHEA Grapalat"/>
          <w:lang w:val="pt-BR"/>
        </w:rPr>
        <w:t>(</w:t>
      </w:r>
      <w:r w:rsidR="000926DF">
        <w:rPr>
          <w:rFonts w:ascii="GHEA Grapalat" w:hAnsi="GHEA Grapalat"/>
          <w:lang w:val="hy-AM"/>
        </w:rPr>
        <w:t>այսուհետ՝ պայմանագիր</w:t>
      </w:r>
      <w:r w:rsidR="000926DF" w:rsidRPr="006C1C18">
        <w:rPr>
          <w:rFonts w:ascii="GHEA Grapalat" w:hAnsi="GHEA Grapalat"/>
          <w:lang w:val="pt-BR"/>
        </w:rPr>
        <w:t>)</w:t>
      </w:r>
      <w:r w:rsidR="000926DF">
        <w:rPr>
          <w:rFonts w:ascii="GHEA Grapalat" w:hAnsi="GHEA Grapalat" w:cs="Arial"/>
          <w:bCs/>
          <w:kern w:val="32"/>
          <w:lang w:val="pt-BR"/>
        </w:rPr>
        <w:t xml:space="preserve">՝ </w:t>
      </w:r>
      <w:r w:rsidR="000926DF">
        <w:rPr>
          <w:rFonts w:ascii="GHEA Grapalat" w:hAnsi="GHEA Grapalat" w:cs="Arial"/>
          <w:bCs/>
          <w:kern w:val="32"/>
          <w:lang w:val="hy-AM"/>
        </w:rPr>
        <w:t>պայմանագրու</w:t>
      </w:r>
      <w:r w:rsidR="0057679E">
        <w:rPr>
          <w:rFonts w:ascii="GHEA Grapalat" w:hAnsi="GHEA Grapalat" w:cs="Arial"/>
          <w:bCs/>
          <w:kern w:val="32"/>
          <w:lang w:val="pt-BR"/>
        </w:rPr>
        <w:t>մ նախատեսելով, որ</w:t>
      </w:r>
      <w:r w:rsidR="0057679E" w:rsidRPr="002359FE">
        <w:rPr>
          <w:rFonts w:ascii="GHEA Grapalat" w:hAnsi="GHEA Grapalat" w:cs="Arial"/>
          <w:bCs/>
          <w:kern w:val="32"/>
          <w:lang w:val="pt-BR"/>
        </w:rPr>
        <w:t>.</w:t>
      </w:r>
    </w:p>
    <w:p w:rsidR="00331FEB" w:rsidRDefault="00331FEB" w:rsidP="000926DF">
      <w:pPr>
        <w:pStyle w:val="ListParagraph"/>
        <w:numPr>
          <w:ilvl w:val="0"/>
          <w:numId w:val="3"/>
        </w:numPr>
        <w:spacing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lang w:val="hy-AM"/>
        </w:rPr>
      </w:pPr>
      <w:r w:rsidRPr="000926DF">
        <w:rPr>
          <w:rFonts w:ascii="GHEA Grapalat" w:hAnsi="GHEA Grapalat" w:cs="Arial"/>
          <w:bCs/>
          <w:kern w:val="32"/>
          <w:lang w:val="hy-AM"/>
        </w:rPr>
        <w:lastRenderedPageBreak/>
        <w:t xml:space="preserve">վարձակալության տրամադրվող անշարժ գույքի </w:t>
      </w:r>
      <w:r w:rsidR="00D90BD2">
        <w:rPr>
          <w:rFonts w:ascii="GHEA Grapalat" w:hAnsi="GHEA Grapalat" w:cs="Arial"/>
          <w:bCs/>
          <w:kern w:val="32"/>
          <w:lang w:val="hy-AM"/>
        </w:rPr>
        <w:t>տարե</w:t>
      </w:r>
      <w:r w:rsidRPr="000926DF">
        <w:rPr>
          <w:rFonts w:ascii="GHEA Grapalat" w:hAnsi="GHEA Grapalat" w:cs="Arial"/>
          <w:bCs/>
          <w:kern w:val="32"/>
          <w:lang w:val="hy-AM"/>
        </w:rPr>
        <w:t>կան վարձավճարը</w:t>
      </w:r>
      <w:r w:rsidR="00260E50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260E50" w:rsidRPr="00260E50">
        <w:rPr>
          <w:rFonts w:ascii="GHEA Grapalat" w:hAnsi="GHEA Grapalat" w:cs="Arial"/>
          <w:bCs/>
          <w:kern w:val="32"/>
          <w:lang w:val="pt-BR"/>
        </w:rPr>
        <w:t>(</w:t>
      </w:r>
      <w:r w:rsidR="00260E50">
        <w:rPr>
          <w:rFonts w:ascii="GHEA Grapalat" w:hAnsi="GHEA Grapalat" w:cs="Arial"/>
          <w:bCs/>
          <w:kern w:val="32"/>
          <w:lang w:val="hy-AM"/>
        </w:rPr>
        <w:t>այսուհետ՝ վարձավճար</w:t>
      </w:r>
      <w:r w:rsidR="00260E50" w:rsidRPr="00260E50">
        <w:rPr>
          <w:rFonts w:ascii="GHEA Grapalat" w:hAnsi="GHEA Grapalat" w:cs="Arial"/>
          <w:bCs/>
          <w:kern w:val="32"/>
          <w:lang w:val="pt-BR"/>
        </w:rPr>
        <w:t>)</w:t>
      </w:r>
      <w:r w:rsidRPr="000926DF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D90BD2">
        <w:rPr>
          <w:rFonts w:ascii="GHEA Grapalat" w:hAnsi="GHEA Grapalat" w:cs="Arial"/>
          <w:bCs/>
          <w:kern w:val="32"/>
          <w:lang w:val="hy-AM"/>
        </w:rPr>
        <w:t xml:space="preserve">առ 2023 թվականի հունիսի 7-ի՝ </w:t>
      </w:r>
      <w:r w:rsidRPr="000926DF">
        <w:rPr>
          <w:rFonts w:ascii="GHEA Grapalat" w:hAnsi="GHEA Grapalat" w:cs="Arial"/>
          <w:bCs/>
          <w:kern w:val="32"/>
          <w:lang w:val="hy-AM"/>
        </w:rPr>
        <w:t xml:space="preserve">կազմում է </w:t>
      </w:r>
      <w:r w:rsidR="00D90BD2">
        <w:rPr>
          <w:rFonts w:ascii="GHEA Grapalat" w:hAnsi="GHEA Grapalat" w:cs="Arial"/>
          <w:bCs/>
          <w:kern w:val="32"/>
          <w:lang w:val="hy-AM"/>
        </w:rPr>
        <w:t>32 045 724</w:t>
      </w:r>
      <w:r w:rsidRPr="000926DF">
        <w:rPr>
          <w:rFonts w:ascii="GHEA Grapalat" w:hAnsi="GHEA Grapalat" w:cs="Arial"/>
          <w:bCs/>
          <w:kern w:val="32"/>
          <w:lang w:val="hy-AM"/>
        </w:rPr>
        <w:t xml:space="preserve"> ՀՀ դրամ՝ համաձայն </w:t>
      </w:r>
      <w:r w:rsidR="00D90BD2">
        <w:rPr>
          <w:rFonts w:ascii="GHEA Grapalat" w:hAnsi="GHEA Grapalat" w:cs="Arial"/>
          <w:bCs/>
          <w:kern w:val="32"/>
          <w:lang w:val="hy-AM"/>
        </w:rPr>
        <w:t xml:space="preserve">«Ֆուլ Քոնսալթինգ Գրուպ» սահմանափակ պատասխանատվությամբ ընկերության կողմից </w:t>
      </w:r>
      <w:r w:rsidRPr="000926DF">
        <w:rPr>
          <w:rFonts w:ascii="GHEA Grapalat" w:hAnsi="GHEA Grapalat" w:cs="Sylfaen"/>
          <w:bCs/>
          <w:kern w:val="32"/>
          <w:lang w:val="hy-AM"/>
        </w:rPr>
        <w:t>իրականացված շուկայական արժեքի գնահատման</w:t>
      </w:r>
      <w:r w:rsidRPr="000926DF">
        <w:rPr>
          <w:rFonts w:ascii="GHEA Grapalat" w:hAnsi="GHEA Grapalat" w:cs="Arial"/>
          <w:bCs/>
          <w:kern w:val="32"/>
          <w:lang w:val="hy-AM"/>
        </w:rPr>
        <w:t>, որն ուղղվում է Հայաստանի Հանրապետության պետական բյուջե,</w:t>
      </w:r>
    </w:p>
    <w:p w:rsidR="00260E50" w:rsidRPr="00260E50" w:rsidRDefault="00260E50" w:rsidP="000926DF">
      <w:pPr>
        <w:pStyle w:val="ListParagraph"/>
        <w:numPr>
          <w:ilvl w:val="0"/>
          <w:numId w:val="3"/>
        </w:numPr>
        <w:spacing w:line="360" w:lineRule="auto"/>
        <w:ind w:left="0" w:right="144" w:firstLine="851"/>
        <w:jc w:val="both"/>
        <w:rPr>
          <w:rFonts w:ascii="GHEA Grapalat" w:hAnsi="GHEA Grapalat" w:cs="Sylfaen"/>
          <w:bCs/>
          <w:kern w:val="32"/>
          <w:lang w:val="hy-AM"/>
        </w:rPr>
      </w:pPr>
      <w:r>
        <w:rPr>
          <w:rFonts w:ascii="GHEA Grapalat" w:hAnsi="GHEA Grapalat" w:cs="Sylfaen"/>
          <w:bCs/>
          <w:kern w:val="32"/>
          <w:lang w:val="hy-AM"/>
        </w:rPr>
        <w:t>վ</w:t>
      </w:r>
      <w:r w:rsidRPr="00260E50">
        <w:rPr>
          <w:rFonts w:ascii="GHEA Grapalat" w:hAnsi="GHEA Grapalat" w:cs="Sylfaen"/>
          <w:bCs/>
          <w:kern w:val="32"/>
          <w:lang w:val="hy-AM"/>
        </w:rPr>
        <w:t xml:space="preserve">արձավճարը հողի շուկայականին մոտարկված կադաստրային արժեքի աճի դեպքում </w:t>
      </w:r>
      <w:r>
        <w:rPr>
          <w:rFonts w:ascii="GHEA Grapalat" w:hAnsi="GHEA Grapalat" w:cs="Sylfaen"/>
          <w:bCs/>
          <w:kern w:val="32"/>
          <w:lang w:val="hy-AM"/>
        </w:rPr>
        <w:t xml:space="preserve">ենթակա է </w:t>
      </w:r>
      <w:r w:rsidRPr="00260E50">
        <w:rPr>
          <w:rFonts w:ascii="GHEA Grapalat" w:hAnsi="GHEA Grapalat" w:cs="Sylfaen"/>
          <w:bCs/>
          <w:kern w:val="32"/>
          <w:lang w:val="hy-AM"/>
        </w:rPr>
        <w:t>վերանայմ</w:t>
      </w:r>
      <w:r>
        <w:rPr>
          <w:rFonts w:ascii="GHEA Grapalat" w:hAnsi="GHEA Grapalat" w:cs="Sylfaen"/>
          <w:bCs/>
          <w:kern w:val="32"/>
          <w:lang w:val="hy-AM"/>
        </w:rPr>
        <w:t>ան՝</w:t>
      </w:r>
      <w:r w:rsidRPr="00260E50">
        <w:rPr>
          <w:rFonts w:ascii="GHEA Grapalat" w:hAnsi="GHEA Grapalat" w:cs="Sylfaen"/>
          <w:bCs/>
          <w:kern w:val="32"/>
          <w:lang w:val="hy-AM"/>
        </w:rPr>
        <w:t xml:space="preserve"> կադաստրային արժեքի աճի (տոկոսային հարաբերակցությամբ) մեծությանը համապատասխան</w:t>
      </w:r>
      <w:r>
        <w:rPr>
          <w:rFonts w:ascii="GHEA Grapalat" w:hAnsi="GHEA Grapalat" w:cs="Sylfaen"/>
          <w:bCs/>
          <w:kern w:val="32"/>
          <w:lang w:val="hy-AM"/>
        </w:rPr>
        <w:t>,</w:t>
      </w:r>
    </w:p>
    <w:p w:rsidR="000926DF" w:rsidRPr="00260E50" w:rsidRDefault="000926DF" w:rsidP="000926DF">
      <w:pPr>
        <w:pStyle w:val="ListParagraph"/>
        <w:numPr>
          <w:ilvl w:val="0"/>
          <w:numId w:val="3"/>
        </w:numPr>
        <w:spacing w:line="360" w:lineRule="auto"/>
        <w:ind w:left="0" w:right="144" w:firstLine="851"/>
        <w:jc w:val="both"/>
        <w:rPr>
          <w:rFonts w:ascii="GHEA Grapalat" w:hAnsi="GHEA Grapalat" w:cs="Arial"/>
          <w:bCs/>
          <w:kern w:val="32"/>
          <w:lang w:val="hy-AM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t xml:space="preserve">պայմանագրի նոտարական վավերացման և </w:t>
      </w:r>
      <w:r>
        <w:rPr>
          <w:rFonts w:ascii="GHEA Grapalat" w:hAnsi="GHEA Grapalat" w:cs="Sylfaen"/>
          <w:bCs/>
          <w:kern w:val="32"/>
          <w:lang w:val="hy-AM"/>
        </w:rPr>
        <w:t>պայմանագրից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ծագող գույքային իրավունքների պետական գրանցման ծախսեր</w:t>
      </w:r>
      <w:r w:rsidRPr="00F51940">
        <w:rPr>
          <w:rFonts w:ascii="GHEA Grapalat" w:hAnsi="GHEA Grapalat" w:cs="Sylfaen"/>
          <w:bCs/>
          <w:kern w:val="32"/>
          <w:lang w:val="hy-AM"/>
        </w:rPr>
        <w:t>ը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ենթակա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են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իրա</w:t>
      </w:r>
      <w:r w:rsidRPr="004A1759">
        <w:rPr>
          <w:rFonts w:ascii="GHEA Grapalat" w:hAnsi="GHEA Grapalat" w:cs="Sylfaen"/>
          <w:bCs/>
          <w:kern w:val="32"/>
          <w:lang w:val="pt-BR"/>
        </w:rPr>
        <w:t>կանաց</w:t>
      </w:r>
      <w:r w:rsidRPr="00F51940">
        <w:rPr>
          <w:rFonts w:ascii="GHEA Grapalat" w:hAnsi="GHEA Grapalat" w:cs="Sylfaen"/>
          <w:bCs/>
          <w:kern w:val="32"/>
          <w:lang w:val="hy-AM"/>
        </w:rPr>
        <w:t>մա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ն </w:t>
      </w:r>
      <w:r>
        <w:rPr>
          <w:rFonts w:ascii="GHEA Grapalat" w:hAnsi="GHEA Grapalat" w:cs="Sylfaen"/>
          <w:bCs/>
          <w:kern w:val="32"/>
          <w:lang w:val="hy-AM"/>
        </w:rPr>
        <w:t xml:space="preserve">Վարձակալի </w:t>
      </w:r>
      <w:r w:rsidRPr="004A1759">
        <w:rPr>
          <w:rFonts w:ascii="GHEA Grapalat" w:hAnsi="GHEA Grapalat" w:cs="Sylfaen"/>
          <w:bCs/>
          <w:kern w:val="32"/>
          <w:lang w:val="pt-BR"/>
        </w:rPr>
        <w:t>միջոցների հաշվին:</w:t>
      </w:r>
    </w:p>
    <w:p w:rsidR="00260E50" w:rsidRPr="009A340F" w:rsidRDefault="00260E50" w:rsidP="009A340F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851"/>
        <w:jc w:val="both"/>
        <w:rPr>
          <w:rFonts w:ascii="GHEA Grapalat" w:hAnsi="GHEA Grapalat" w:cs="Sylfaen"/>
          <w:bCs/>
          <w:kern w:val="32"/>
          <w:lang w:val="pt-BR"/>
        </w:rPr>
      </w:pPr>
      <w:r w:rsidRPr="009A340F">
        <w:rPr>
          <w:rFonts w:ascii="GHEA Grapalat" w:hAnsi="GHEA Grapalat" w:cs="Sylfaen"/>
          <w:bCs/>
          <w:kern w:val="32"/>
          <w:lang w:val="pt-BR"/>
        </w:rPr>
        <w:t xml:space="preserve">Հայաստանի Հանրապետության տարածքային կառավարման և </w:t>
      </w:r>
      <w:r w:rsidR="009A340F" w:rsidRPr="009A340F">
        <w:rPr>
          <w:rFonts w:ascii="GHEA Grapalat" w:hAnsi="GHEA Grapalat" w:cs="Sylfaen"/>
          <w:bCs/>
          <w:kern w:val="32"/>
          <w:lang w:val="pt-BR"/>
        </w:rPr>
        <w:t xml:space="preserve">ենթակառուցվածքների նախարարության պետական գույքի կառավարման կոմիտեի նախագահին՝ սույն որոշման 2-րդ կետի 2-րդ ենթակետի հիմքով վարձավճարի վերանայման </w:t>
      </w:r>
      <w:r w:rsidR="009A340F">
        <w:rPr>
          <w:rFonts w:ascii="GHEA Grapalat" w:hAnsi="GHEA Grapalat" w:cs="Sylfaen"/>
          <w:bCs/>
          <w:kern w:val="32"/>
          <w:lang w:val="pt-BR"/>
        </w:rPr>
        <w:t>նպատակով</w:t>
      </w:r>
      <w:r w:rsidR="00CD2C4B">
        <w:rPr>
          <w:rFonts w:ascii="GHEA Grapalat" w:hAnsi="GHEA Grapalat" w:cs="Sylfaen"/>
          <w:bCs/>
          <w:kern w:val="32"/>
          <w:lang w:val="hy-AM"/>
        </w:rPr>
        <w:t>՝</w:t>
      </w:r>
      <w:r w:rsidR="009A340F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9A340F">
        <w:rPr>
          <w:rFonts w:ascii="GHEA Grapalat" w:hAnsi="GHEA Grapalat" w:cs="Sylfaen"/>
          <w:bCs/>
          <w:kern w:val="32"/>
          <w:lang w:val="pt-BR"/>
        </w:rPr>
        <w:t xml:space="preserve">յուրաքանչյուր </w:t>
      </w:r>
      <w:r w:rsidR="009A340F">
        <w:rPr>
          <w:rFonts w:ascii="GHEA Grapalat" w:hAnsi="GHEA Grapalat" w:cs="Sylfaen"/>
          <w:bCs/>
          <w:kern w:val="32"/>
          <w:lang w:val="hy-AM"/>
        </w:rPr>
        <w:t xml:space="preserve">օրացուցային </w:t>
      </w:r>
      <w:r w:rsidRPr="009A340F">
        <w:rPr>
          <w:rFonts w:ascii="GHEA Grapalat" w:hAnsi="GHEA Grapalat" w:cs="Sylfaen"/>
          <w:bCs/>
          <w:kern w:val="32"/>
          <w:lang w:val="pt-BR"/>
        </w:rPr>
        <w:t>տարվա առաջին տասնօրյակում</w:t>
      </w:r>
      <w:r w:rsidR="00CD2C4B">
        <w:rPr>
          <w:rFonts w:ascii="GHEA Grapalat" w:hAnsi="GHEA Grapalat" w:cs="Sylfaen"/>
          <w:bCs/>
          <w:kern w:val="32"/>
          <w:lang w:val="hy-AM"/>
        </w:rPr>
        <w:t>,</w:t>
      </w:r>
      <w:r w:rsidRPr="009A340F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9A340F" w:rsidRPr="009A340F">
        <w:rPr>
          <w:rFonts w:ascii="GHEA Grapalat" w:hAnsi="GHEA Grapalat" w:cs="Sylfaen"/>
          <w:bCs/>
          <w:kern w:val="32"/>
          <w:lang w:val="pt-BR"/>
        </w:rPr>
        <w:t>ապահովել</w:t>
      </w:r>
      <w:r w:rsidRPr="009A340F">
        <w:rPr>
          <w:rFonts w:ascii="GHEA Grapalat" w:hAnsi="GHEA Grapalat" w:cs="Sylfaen"/>
          <w:bCs/>
          <w:kern w:val="32"/>
          <w:lang w:val="pt-BR"/>
        </w:rPr>
        <w:t xml:space="preserve"> Կադաստրի կոմիտե</w:t>
      </w:r>
      <w:r w:rsidR="009A340F" w:rsidRPr="009A340F">
        <w:rPr>
          <w:rFonts w:ascii="GHEA Grapalat" w:hAnsi="GHEA Grapalat" w:cs="Sylfaen"/>
          <w:bCs/>
          <w:kern w:val="32"/>
          <w:lang w:val="pt-BR"/>
        </w:rPr>
        <w:t>ի կողմից սույն որոշման 1-ին կետում նշված հողամասի</w:t>
      </w:r>
      <w:r w:rsidRPr="009A340F">
        <w:rPr>
          <w:rFonts w:ascii="GHEA Grapalat" w:hAnsi="GHEA Grapalat" w:cs="Sylfaen"/>
          <w:bCs/>
          <w:kern w:val="32"/>
          <w:lang w:val="pt-BR"/>
        </w:rPr>
        <w:t xml:space="preserve"> շուկայականին մոտարկված կադաստրային արժեք</w:t>
      </w:r>
      <w:r w:rsidR="009A340F" w:rsidRPr="009A340F">
        <w:rPr>
          <w:rFonts w:ascii="GHEA Grapalat" w:hAnsi="GHEA Grapalat" w:cs="Sylfaen"/>
          <w:bCs/>
          <w:kern w:val="32"/>
          <w:lang w:val="pt-BR"/>
        </w:rPr>
        <w:t>ի վերաբերյալ տեղեկության ստացումը</w:t>
      </w:r>
      <w:r w:rsidRPr="009A340F">
        <w:rPr>
          <w:rFonts w:ascii="GHEA Grapalat" w:hAnsi="GHEA Grapalat" w:cs="Sylfaen"/>
          <w:bCs/>
          <w:kern w:val="32"/>
          <w:lang w:val="pt-BR"/>
        </w:rPr>
        <w:t>։</w:t>
      </w:r>
      <w:r w:rsidRPr="009A340F">
        <w:rPr>
          <w:rFonts w:ascii="Calibri" w:hAnsi="Calibri" w:cs="Calibri"/>
          <w:bCs/>
          <w:kern w:val="32"/>
          <w:lang w:val="pt-BR"/>
        </w:rPr>
        <w:t> </w:t>
      </w:r>
    </w:p>
    <w:p w:rsidR="009A340F" w:rsidRDefault="009A340F" w:rsidP="009A340F">
      <w:pPr>
        <w:pStyle w:val="ListParagraph"/>
        <w:numPr>
          <w:ilvl w:val="0"/>
          <w:numId w:val="1"/>
        </w:numPr>
        <w:spacing w:line="360" w:lineRule="auto"/>
        <w:ind w:left="0" w:right="144" w:firstLine="851"/>
        <w:jc w:val="both"/>
        <w:rPr>
          <w:rFonts w:ascii="GHEA Grapalat" w:hAnsi="GHEA Grapalat" w:cs="Sylfaen"/>
          <w:bCs/>
          <w:kern w:val="32"/>
          <w:lang w:val="hy-AM"/>
        </w:rPr>
      </w:pPr>
      <w:r w:rsidRPr="00432AB3">
        <w:rPr>
          <w:rFonts w:ascii="GHEA Grapalat" w:hAnsi="GHEA Grapalat" w:cs="Sylfaen"/>
          <w:bCs/>
          <w:kern w:val="32"/>
          <w:lang w:val="pt-BR"/>
        </w:rPr>
        <w:t>Հա</w:t>
      </w:r>
      <w:r>
        <w:rPr>
          <w:rFonts w:ascii="GHEA Grapalat" w:hAnsi="GHEA Grapalat" w:cs="Sylfaen"/>
          <w:bCs/>
          <w:kern w:val="32"/>
          <w:lang w:val="hy-AM"/>
        </w:rPr>
        <w:t>յաստանի Հանրապետության կառավարության 2022 թվականի սեպտեմբերի 22-ի «</w:t>
      </w:r>
      <w:r w:rsidRPr="00432AB3">
        <w:rPr>
          <w:rFonts w:ascii="GHEA Grapalat" w:hAnsi="GHEA Grapalat" w:cs="Sylfaen"/>
          <w:bCs/>
          <w:kern w:val="32"/>
          <w:lang w:val="pt-BR"/>
        </w:rPr>
        <w:t>«Ծ</w:t>
      </w:r>
      <w:r>
        <w:rPr>
          <w:rFonts w:ascii="GHEA Grapalat" w:hAnsi="GHEA Grapalat" w:cs="Sylfaen"/>
          <w:bCs/>
          <w:kern w:val="32"/>
          <w:lang w:val="hy-AM"/>
        </w:rPr>
        <w:t>աղկաձորի գլխավոր մարզահամալիր</w:t>
      </w:r>
      <w:r w:rsidRPr="00432AB3">
        <w:rPr>
          <w:rFonts w:ascii="GHEA Grapalat" w:hAnsi="GHEA Grapalat" w:cs="Sylfaen"/>
          <w:bCs/>
          <w:kern w:val="32"/>
          <w:lang w:val="pt-BR"/>
        </w:rPr>
        <w:t xml:space="preserve">» </w:t>
      </w:r>
      <w:r>
        <w:rPr>
          <w:rFonts w:ascii="GHEA Grapalat" w:hAnsi="GHEA Grapalat" w:cs="Sylfaen"/>
          <w:bCs/>
          <w:kern w:val="32"/>
          <w:lang w:val="hy-AM"/>
        </w:rPr>
        <w:t>փակ</w:t>
      </w:r>
      <w:r w:rsidRPr="00432AB3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>բաժնետիրական</w:t>
      </w:r>
      <w:r w:rsidRPr="00432AB3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>ընկերությանը գույք օտարելու թույլտվություն տալու և ընկերության պետական սեփականություն հանդիսացող բաժնետոմսերն ուղղակի վաճառքի ձևով նախօրոք հայտնի գնորդին մասնավորեցնելու մասին» թիվ 1457-Ա որոշման 11-րդ կետում «</w:t>
      </w:r>
      <w:r w:rsidRPr="00B83EFA">
        <w:rPr>
          <w:rFonts w:ascii="GHEA Grapalat" w:hAnsi="GHEA Grapalat" w:cs="Sylfaen"/>
          <w:bCs/>
          <w:kern w:val="32"/>
          <w:lang w:val="hy-AM"/>
        </w:rPr>
        <w:t>սույն որոշման 8-րդ կետի 2-րդ ենթակետում նշված աշխատանքների ավարտից հետո վեցամսյա ժամկետում</w:t>
      </w:r>
      <w:r>
        <w:rPr>
          <w:rFonts w:ascii="GHEA Grapalat" w:hAnsi="GHEA Grapalat" w:cs="Sylfaen"/>
          <w:bCs/>
          <w:kern w:val="32"/>
          <w:lang w:val="hy-AM"/>
        </w:rPr>
        <w:t>» արտահայտությունը փոխարինել «մինչև 2023 թվականի դեկտեմբերի 30-ը» արտահայտությամբ։</w:t>
      </w:r>
    </w:p>
    <w:p w:rsidR="00260E50" w:rsidRPr="009A340F" w:rsidRDefault="00260E50" w:rsidP="009A340F">
      <w:pPr>
        <w:pStyle w:val="ListParagraph"/>
        <w:spacing w:line="360" w:lineRule="auto"/>
        <w:ind w:left="851" w:right="144"/>
        <w:jc w:val="both"/>
        <w:rPr>
          <w:rFonts w:ascii="GHEA Grapalat" w:hAnsi="GHEA Grapalat" w:cs="Sylfaen"/>
          <w:bCs/>
          <w:kern w:val="32"/>
          <w:lang w:val="pt-BR"/>
        </w:rPr>
      </w:pPr>
    </w:p>
    <w:p w:rsidR="008857B4" w:rsidRPr="008857B4" w:rsidRDefault="008857B4" w:rsidP="008857B4">
      <w:pPr>
        <w:spacing w:line="360" w:lineRule="auto"/>
        <w:ind w:right="144"/>
        <w:jc w:val="both"/>
        <w:rPr>
          <w:rFonts w:ascii="GHEA Grapalat" w:hAnsi="GHEA Grapalat" w:cs="Sylfaen"/>
          <w:bCs/>
          <w:kern w:val="32"/>
          <w:lang w:val="hy-AM"/>
        </w:rPr>
      </w:pPr>
    </w:p>
    <w:p w:rsidR="008857B4" w:rsidRPr="008857B4" w:rsidRDefault="008857B4" w:rsidP="008857B4">
      <w:pPr>
        <w:spacing w:line="360" w:lineRule="auto"/>
        <w:ind w:right="216"/>
        <w:jc w:val="both"/>
        <w:rPr>
          <w:rFonts w:ascii="GHEA Grapalat" w:hAnsi="GHEA Grapalat" w:cs="Arial Unicode"/>
          <w:lang w:val="hy-AM"/>
        </w:rPr>
      </w:pPr>
      <w:r w:rsidRPr="008857B4">
        <w:rPr>
          <w:rFonts w:ascii="GHEA Grapalat" w:hAnsi="GHEA Grapalat" w:cs="GHEA Grapalat"/>
          <w:lang w:val="hy-AM"/>
        </w:rPr>
        <w:t>ՀԱՅԱՍՏԱՆԻ ՀԱՆՐԱՊԵՏՈՒԹՅԱՆ ՎԱՐՉԱՊԵՏ</w:t>
      </w:r>
      <w:r w:rsidRPr="008857B4">
        <w:rPr>
          <w:rFonts w:ascii="GHEA Grapalat" w:hAnsi="GHEA Grapalat"/>
          <w:lang w:val="hy-AM"/>
        </w:rPr>
        <w:t xml:space="preserve"> </w:t>
      </w:r>
      <w:r w:rsidRPr="008857B4">
        <w:rPr>
          <w:rFonts w:ascii="GHEA Grapalat" w:hAnsi="GHEA Grapalat"/>
          <w:lang w:val="af-ZA"/>
        </w:rPr>
        <w:t xml:space="preserve">    </w:t>
      </w:r>
      <w:r w:rsidRPr="008857B4">
        <w:rPr>
          <w:rFonts w:ascii="GHEA Grapalat" w:hAnsi="GHEA Grapalat"/>
          <w:lang w:val="hy-AM"/>
        </w:rPr>
        <w:t xml:space="preserve">                Ն. ՓԱՇԻՆՅԱՆ</w:t>
      </w:r>
    </w:p>
    <w:p w:rsidR="008857B4" w:rsidRDefault="008857B4" w:rsidP="008857B4">
      <w:pPr>
        <w:pStyle w:val="ListParagraph"/>
        <w:spacing w:line="360" w:lineRule="auto"/>
        <w:ind w:left="1074" w:right="144"/>
        <w:jc w:val="both"/>
        <w:rPr>
          <w:rFonts w:ascii="GHEA Grapalat" w:hAnsi="GHEA Grapalat"/>
          <w:lang w:val="hy-AM"/>
        </w:rPr>
      </w:pPr>
      <w:r w:rsidRPr="008857B4">
        <w:rPr>
          <w:rFonts w:ascii="GHEA Grapalat" w:hAnsi="GHEA Grapalat"/>
          <w:lang w:val="hy-AM"/>
        </w:rPr>
        <w:t xml:space="preserve">Երևան      </w:t>
      </w:r>
    </w:p>
    <w:sectPr w:rsidR="008857B4" w:rsidSect="00F728D8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605E8"/>
    <w:multiLevelType w:val="hybridMultilevel"/>
    <w:tmpl w:val="75B2D210"/>
    <w:lvl w:ilvl="0" w:tplc="70A0115E">
      <w:start w:val="1"/>
      <w:numFmt w:val="decimal"/>
      <w:lvlText w:val="%1."/>
      <w:lvlJc w:val="left"/>
      <w:pPr>
        <w:ind w:left="1074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472C1920"/>
    <w:multiLevelType w:val="hybridMultilevel"/>
    <w:tmpl w:val="5914AFD0"/>
    <w:lvl w:ilvl="0" w:tplc="F8EE4480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3E3396"/>
    <w:multiLevelType w:val="hybridMultilevel"/>
    <w:tmpl w:val="12D8289A"/>
    <w:lvl w:ilvl="0" w:tplc="16644A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39"/>
    <w:rsid w:val="00027726"/>
    <w:rsid w:val="000926DF"/>
    <w:rsid w:val="001E4922"/>
    <w:rsid w:val="002027C0"/>
    <w:rsid w:val="002136C2"/>
    <w:rsid w:val="00260E50"/>
    <w:rsid w:val="002B6382"/>
    <w:rsid w:val="00331FEB"/>
    <w:rsid w:val="00375C2C"/>
    <w:rsid w:val="004070A0"/>
    <w:rsid w:val="00432AB3"/>
    <w:rsid w:val="0057679E"/>
    <w:rsid w:val="005F4440"/>
    <w:rsid w:val="00692579"/>
    <w:rsid w:val="00762D39"/>
    <w:rsid w:val="007A542F"/>
    <w:rsid w:val="008857B4"/>
    <w:rsid w:val="008C31AD"/>
    <w:rsid w:val="009227BF"/>
    <w:rsid w:val="009A340F"/>
    <w:rsid w:val="00A208AF"/>
    <w:rsid w:val="00A93E00"/>
    <w:rsid w:val="00AF4D84"/>
    <w:rsid w:val="00B83EFA"/>
    <w:rsid w:val="00BC2571"/>
    <w:rsid w:val="00CD2C4B"/>
    <w:rsid w:val="00CD7658"/>
    <w:rsid w:val="00D14F3C"/>
    <w:rsid w:val="00D90BD2"/>
    <w:rsid w:val="00F16434"/>
    <w:rsid w:val="00F5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AE425-0E03-426A-B828-02807F4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31F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92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https://mul2.gov.am/tasks/851503/oneclick/db4f8de85d0fb6f831b51b975eb31ebe3f079b5ef4167c311447da6cbc5ab82b.docx?token=c2861b575d7f8c8fe4d24dcb6852ba82</cp:keywords>
  <dc:description/>
  <cp:lastModifiedBy>Lusine Khakhamyan</cp:lastModifiedBy>
  <cp:revision>2</cp:revision>
  <dcterms:created xsi:type="dcterms:W3CDTF">2023-09-13T13:01:00Z</dcterms:created>
  <dcterms:modified xsi:type="dcterms:W3CDTF">2023-09-13T13:01:00Z</dcterms:modified>
</cp:coreProperties>
</file>