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3B0" w:rsidRDefault="00DF53B0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3B0" w:rsidRDefault="00DF53B0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3B0" w:rsidRDefault="00DF53B0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E919B6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DF53B0" w:rsidRDefault="00DF53B0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3B0" w:rsidRDefault="00DF53B0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3B0" w:rsidRDefault="00DF53B0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F61F9B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F61F9B" w:rsidRDefault="00357E3B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DA6C21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A97CE8" w:rsidRPr="007A2B9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3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F61F9B" w:rsidRDefault="00A45622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DF53B0" w:rsidRDefault="00DF53B0" w:rsidP="00DF53B0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Arial"/>
          <w:spacing w:val="-8"/>
          <w:shd w:val="clear" w:color="auto" w:fill="FFFFFF"/>
          <w:lang w:val="hy-AM" w:eastAsia="ru-RU"/>
        </w:rPr>
      </w:pPr>
      <w:r w:rsidRPr="00DF53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«ՀԱՅԱՍՏԱՆԻ ՀԱՆՐԱՊԵՏՈՒԹՅԱՆ 2023 ԹՎԱԿԱՆԻ ՊԵՏԱԿԱՆ ԲՅՈՒՋԵԻ ՄԱՍԻՆ» ՀԱՅԱՍՏԱՆԻ ՀԱՆՐԱՊԵՏՈՒԹՅԱՆ ՕՐԵՆՔՈՒՄ </w:t>
      </w:r>
      <w:r w:rsidRPr="00272521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ՎԵՐԱԲԱՇԽՈՒՄ, </w:t>
      </w:r>
      <w:r w:rsidRPr="00DF53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ՀԱՅԱՍՏԱՆԻ ՀԱՆՐԱՊԵՏՈՒԹՅԱՆ ԿԱՌԱՎԱՐՈՒԹՅԱՆ 2022 ԹՎԱԿԱՆԻ ԴԵԿՏԵՄԲԵՐԻ 29-Ի N 211</w:t>
      </w:r>
      <w:r w:rsidR="00816C8F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1-Ն ՈՐՈՇՄԱՆ ՄԵՋ ՓՈՓՈԽՈՒԹՅՈՒՆՆԵՐ </w:t>
      </w:r>
      <w:r w:rsidRPr="00DF53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ԿԱՏԱՐԵԼՈՒ </w:t>
      </w:r>
      <w:r w:rsidR="00CD1F4E" w:rsidRPr="007A2B99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, </w:t>
      </w:r>
      <w:r w:rsidR="00CD1F4E">
        <w:rPr>
          <w:rFonts w:ascii="GHEA Grapalat" w:hAnsi="GHEA Grapalat"/>
          <w:lang w:val="af-ZA"/>
        </w:rPr>
        <w:t>ՀԱՅԱՍՏԱՆԻ ՀԱՆՐԱՊԵՏՈՒԹՅԱՆ ՔԱՂԱՔԱՇԻՆՈՒԹ</w:t>
      </w:r>
      <w:bookmarkStart w:id="0" w:name="_GoBack"/>
      <w:bookmarkEnd w:id="0"/>
      <w:r w:rsidR="00CD1F4E">
        <w:rPr>
          <w:rFonts w:ascii="GHEA Grapalat" w:hAnsi="GHEA Grapalat"/>
          <w:lang w:val="af-ZA"/>
        </w:rPr>
        <w:t>ՅԱՆ ԿՈՄԻՏԵԻՆ ԳՈՒՄԱՐ ՀԱՏԿԱՑՆԵԼՈՒ</w:t>
      </w:r>
      <w:r w:rsidR="00CD1F4E" w:rsidRPr="00DF53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 </w:t>
      </w:r>
      <w:r w:rsidRPr="00DF53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ՄԱՍԻՆ</w:t>
      </w:r>
    </w:p>
    <w:p w:rsidR="00F53065" w:rsidRPr="00F61F9B" w:rsidRDefault="00F53065" w:rsidP="003B3193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32632" w:rsidRPr="007A2B99" w:rsidRDefault="00DF53B0" w:rsidP="00B83A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7A2B99">
        <w:rPr>
          <w:rFonts w:ascii="GHEA Grapalat" w:hAnsi="GHEA Grapalat"/>
          <w:spacing w:val="-2"/>
          <w:shd w:val="clear" w:color="auto" w:fill="FFFFFF"/>
          <w:lang w:val="hy-AM"/>
        </w:rPr>
        <w:t xml:space="preserve">Համաձայն </w:t>
      </w:r>
      <w:r w:rsidR="00732632" w:rsidRPr="007A2B99">
        <w:rPr>
          <w:rFonts w:ascii="GHEA Grapalat" w:hAnsi="GHEA Grapalat"/>
          <w:spacing w:val="-2"/>
          <w:shd w:val="clear" w:color="auto" w:fill="FFFFFF"/>
          <w:lang w:val="hy-AM"/>
        </w:rPr>
        <w:t>«</w:t>
      </w:r>
      <w:r w:rsidR="00732632" w:rsidRPr="007A2B99">
        <w:rPr>
          <w:rFonts w:ascii="GHEA Grapalat" w:hAnsi="GHEA Grapalat" w:cs="Arial"/>
          <w:spacing w:val="-2"/>
          <w:shd w:val="clear" w:color="auto" w:fill="FFFFFF"/>
          <w:lang w:val="hy-AM"/>
        </w:rPr>
        <w:t>Հայաստանի</w:t>
      </w:r>
      <w:r w:rsidR="00732632" w:rsidRPr="007A2B99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7A2B99">
        <w:rPr>
          <w:rFonts w:ascii="GHEA Grapalat" w:hAnsi="GHEA Grapalat" w:cs="Arial"/>
          <w:spacing w:val="-2"/>
          <w:shd w:val="clear" w:color="auto" w:fill="FFFFFF"/>
          <w:lang w:val="hy-AM"/>
        </w:rPr>
        <w:t>Հանրապետության</w:t>
      </w:r>
      <w:r w:rsidR="00732632" w:rsidRPr="007A2B99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7A2B99">
        <w:rPr>
          <w:rFonts w:ascii="GHEA Grapalat" w:hAnsi="GHEA Grapalat" w:cs="Arial"/>
          <w:spacing w:val="-2"/>
          <w:shd w:val="clear" w:color="auto" w:fill="FFFFFF"/>
          <w:lang w:val="hy-AM"/>
        </w:rPr>
        <w:t>բյուջետային</w:t>
      </w:r>
      <w:r w:rsidR="00732632" w:rsidRPr="007A2B99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7A2B99">
        <w:rPr>
          <w:rFonts w:ascii="GHEA Grapalat" w:hAnsi="GHEA Grapalat" w:cs="Arial"/>
          <w:spacing w:val="-2"/>
          <w:shd w:val="clear" w:color="auto" w:fill="FFFFFF"/>
          <w:lang w:val="hy-AM"/>
        </w:rPr>
        <w:t>համակարգի</w:t>
      </w:r>
      <w:r w:rsidR="00732632" w:rsidRPr="007A2B99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7A2B99">
        <w:rPr>
          <w:rFonts w:ascii="GHEA Grapalat" w:hAnsi="GHEA Grapalat" w:cs="Arial"/>
          <w:spacing w:val="-2"/>
          <w:shd w:val="clear" w:color="auto" w:fill="FFFFFF"/>
          <w:lang w:val="hy-AM"/>
        </w:rPr>
        <w:t>մասին</w:t>
      </w:r>
      <w:r w:rsidR="00732632" w:rsidRPr="007A2B99">
        <w:rPr>
          <w:rFonts w:ascii="GHEA Grapalat" w:hAnsi="GHEA Grapalat" w:cs="Arial Armenian"/>
          <w:spacing w:val="-2"/>
          <w:shd w:val="clear" w:color="auto" w:fill="FFFFFF"/>
          <w:lang w:val="hy-AM"/>
        </w:rPr>
        <w:t>»</w:t>
      </w:r>
      <w:r w:rsidR="00732632" w:rsidRPr="007A2B99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="00732632" w:rsidRPr="007A2B99">
        <w:rPr>
          <w:rFonts w:ascii="GHEA Grapalat" w:hAnsi="GHEA Grapalat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732632" w:rsidRPr="007A2B99">
        <w:rPr>
          <w:rFonts w:ascii="GHEA Grapalat" w:hAnsi="GHEA Grapalat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732632" w:rsidRPr="007A2B99">
        <w:rPr>
          <w:rFonts w:ascii="GHEA Grapalat" w:hAnsi="GHEA Grapalat" w:cs="Arial"/>
          <w:shd w:val="clear" w:color="auto" w:fill="FFFFFF"/>
          <w:lang w:val="hy-AM" w:eastAsia="ru-RU"/>
        </w:rPr>
        <w:t>Հանրա</w:t>
      </w:r>
      <w:r w:rsidR="00732632" w:rsidRPr="007A2B99">
        <w:rPr>
          <w:rFonts w:ascii="GHEA Grapalat" w:hAnsi="GHEA Grapalat" w:cs="Arial"/>
          <w:shd w:val="clear" w:color="auto" w:fill="FFFFFF"/>
          <w:lang w:val="hy-AM" w:eastAsia="ru-RU"/>
        </w:rPr>
        <w:softHyphen/>
        <w:t xml:space="preserve">պետության օրենքի </w:t>
      </w:r>
      <w:r w:rsidR="00CD1F4E" w:rsidRPr="007A2B99">
        <w:rPr>
          <w:rFonts w:ascii="GHEA Grapalat" w:hAnsi="GHEA Grapalat"/>
          <w:lang w:val="hy-AM"/>
        </w:rPr>
        <w:t>19-րդ հոդվածի 3-րդ</w:t>
      </w:r>
      <w:r w:rsidR="00053FA4" w:rsidRPr="007A2B99">
        <w:rPr>
          <w:rFonts w:ascii="GHEA Grapalat" w:hAnsi="GHEA Grapalat"/>
          <w:lang w:val="hy-AM"/>
        </w:rPr>
        <w:t xml:space="preserve"> կետի</w:t>
      </w:r>
      <w:r w:rsidR="00A97CE8" w:rsidRPr="007A2B99">
        <w:rPr>
          <w:rFonts w:ascii="GHEA Grapalat" w:hAnsi="GHEA Grapalat" w:cs="Arial"/>
          <w:shd w:val="clear" w:color="auto" w:fill="FFFFFF"/>
          <w:lang w:val="hy-AM" w:eastAsia="ru-RU"/>
        </w:rPr>
        <w:t>`</w:t>
      </w:r>
      <w:r w:rsidR="00B83A68"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732632" w:rsidRPr="007A2B99">
        <w:rPr>
          <w:rFonts w:ascii="GHEA Grapalat" w:hAnsi="GHEA Grapalat" w:cs="Arial"/>
          <w:shd w:val="clear" w:color="auto" w:fill="FFFFFF"/>
          <w:lang w:val="hy-AM" w:eastAsia="ru-RU"/>
        </w:rPr>
        <w:t>Հայաստանի Հանրապետության կառավարությունը    ո ր ո շ ու մ     է.</w:t>
      </w:r>
    </w:p>
    <w:p w:rsidR="00F53065" w:rsidRPr="00F61F9B" w:rsidRDefault="00F53065" w:rsidP="00CC6ABA">
      <w:pPr>
        <w:shd w:val="clear" w:color="auto" w:fill="FFFFFF"/>
        <w:suppressAutoHyphens w:val="0"/>
        <w:spacing w:before="240" w:after="120"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7A2B99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200F45" w:rsidRPr="007A2B99">
        <w:rPr>
          <w:rFonts w:ascii="GHEA Grapalat" w:hAnsi="GHEA Grapalat" w:cs="Arial"/>
          <w:shd w:val="clear" w:color="auto" w:fill="FFFFFF"/>
          <w:lang w:val="hy-AM" w:eastAsia="ru-RU"/>
        </w:rPr>
        <w:t>. «Հայաստանի Հանրապետության 202</w:t>
      </w:r>
      <w:r w:rsidR="00053FA4" w:rsidRPr="007A2B99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</w:t>
      </w:r>
      <w:r w:rsidR="009E1F5A"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ի N1 հավելվածի </w:t>
      </w:r>
      <w:r w:rsidR="005A0A25" w:rsidRPr="007A2B99">
        <w:rPr>
          <w:rFonts w:ascii="GHEA Grapalat" w:hAnsi="GHEA Grapalat" w:cs="Arial"/>
          <w:shd w:val="clear" w:color="auto" w:fill="FFFFFF"/>
          <w:lang w:val="hy-AM" w:eastAsia="ru-RU"/>
        </w:rPr>
        <w:t>N</w:t>
      </w:r>
      <w:r w:rsidR="00735BD9" w:rsidRPr="007A2B99">
        <w:rPr>
          <w:rFonts w:ascii="GHEA Grapalat" w:hAnsi="GHEA Grapalat"/>
          <w:spacing w:val="-6"/>
          <w:shd w:val="clear" w:color="auto" w:fill="FFFFFF"/>
          <w:lang w:val="hy-AM"/>
        </w:rPr>
        <w:t>N</w:t>
      </w:r>
      <w:r w:rsidR="005A0A25" w:rsidRPr="007A2B99">
        <w:rPr>
          <w:rFonts w:ascii="GHEA Grapalat" w:hAnsi="GHEA Grapalat"/>
          <w:spacing w:val="-6"/>
          <w:shd w:val="clear" w:color="auto" w:fill="FFFFFF"/>
          <w:lang w:val="hy-AM"/>
        </w:rPr>
        <w:t xml:space="preserve"> 1</w:t>
      </w:r>
      <w:r w:rsidR="00C83D2A" w:rsidRPr="007A2B99">
        <w:rPr>
          <w:rFonts w:ascii="GHEA Grapalat" w:hAnsi="GHEA Grapalat"/>
          <w:spacing w:val="-6"/>
          <w:shd w:val="clear" w:color="auto" w:fill="FFFFFF"/>
          <w:lang w:val="hy-AM"/>
        </w:rPr>
        <w:t xml:space="preserve"> և</w:t>
      </w:r>
      <w:r w:rsidR="005A0A25" w:rsidRPr="007A2B99">
        <w:rPr>
          <w:rFonts w:ascii="GHEA Grapalat" w:hAnsi="GHEA Grapalat"/>
          <w:spacing w:val="-6"/>
          <w:shd w:val="clear" w:color="auto" w:fill="FFFFFF"/>
          <w:lang w:val="hy-AM"/>
        </w:rPr>
        <w:t xml:space="preserve"> 2</w:t>
      </w:r>
      <w:r w:rsidR="00735BD9" w:rsidRPr="007A2B99">
        <w:rPr>
          <w:rFonts w:ascii="GHEA Grapalat" w:hAnsi="GHEA Grapalat"/>
          <w:spacing w:val="-6"/>
          <w:shd w:val="clear" w:color="auto" w:fill="FFFFFF"/>
          <w:lang w:val="hy-AM"/>
        </w:rPr>
        <w:t xml:space="preserve"> </w:t>
      </w:r>
      <w:r w:rsidR="00735BD9" w:rsidRPr="007A2B99">
        <w:rPr>
          <w:rFonts w:ascii="GHEA Grapalat" w:hAnsi="GHEA Grapalat" w:cs="Arial"/>
          <w:spacing w:val="-6"/>
          <w:shd w:val="clear" w:color="auto" w:fill="FFFFFF"/>
          <w:lang w:val="hy-AM"/>
        </w:rPr>
        <w:t>աղյուսակ</w:t>
      </w:r>
      <w:r w:rsidR="005A0A25" w:rsidRPr="007A2B99">
        <w:rPr>
          <w:rFonts w:ascii="GHEA Grapalat" w:hAnsi="GHEA Grapalat" w:cs="Arial"/>
          <w:spacing w:val="-6"/>
          <w:shd w:val="clear" w:color="auto" w:fill="FFFFFF"/>
          <w:lang w:val="hy-AM"/>
        </w:rPr>
        <w:t>ներ</w:t>
      </w:r>
      <w:r w:rsidR="00735BD9" w:rsidRPr="007A2B99">
        <w:rPr>
          <w:rFonts w:ascii="GHEA Grapalat" w:hAnsi="GHEA Grapalat" w:cs="Arial"/>
          <w:spacing w:val="-6"/>
          <w:shd w:val="clear" w:color="auto" w:fill="FFFFFF"/>
          <w:lang w:val="hy-AM"/>
        </w:rPr>
        <w:t>ում</w:t>
      </w:r>
      <w:r w:rsidR="00272521" w:rsidRPr="007A2B99">
        <w:rPr>
          <w:rFonts w:ascii="GHEA Grapalat" w:hAnsi="GHEA Grapalat" w:cs="Arial"/>
          <w:spacing w:val="-6"/>
          <w:shd w:val="clear" w:color="auto" w:fill="FFFFFF"/>
          <w:lang w:val="hy-AM"/>
        </w:rPr>
        <w:t xml:space="preserve"> կատարել վերաբաշխում,</w:t>
      </w:r>
      <w:r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 Հայաստանի Հանրապետության կառավարության 202</w:t>
      </w:r>
      <w:r w:rsidR="00A97CE8" w:rsidRPr="007A2B99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դեկտեմբերի </w:t>
      </w:r>
      <w:r w:rsidR="00E331DA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="00A97CE8" w:rsidRPr="007A2B99">
        <w:rPr>
          <w:rFonts w:ascii="GHEA Grapalat" w:hAnsi="GHEA Grapalat" w:cs="Arial"/>
          <w:shd w:val="clear" w:color="auto" w:fill="FFFFFF"/>
          <w:lang w:val="hy-AM" w:eastAsia="ru-RU"/>
        </w:rPr>
        <w:t>9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-ի «Հայաստանի Հանրապետության 202</w:t>
      </w:r>
      <w:r w:rsidR="00A97CE8" w:rsidRPr="007A2B99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մասին» N2</w:t>
      </w:r>
      <w:r w:rsidR="00E331DA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A97CE8" w:rsidRPr="007A2B99">
        <w:rPr>
          <w:rFonts w:ascii="GHEA Grapalat" w:hAnsi="GHEA Grapalat" w:cs="Arial"/>
          <w:shd w:val="clear" w:color="auto" w:fill="FFFFFF"/>
          <w:lang w:val="hy-AM" w:eastAsia="ru-RU"/>
        </w:rPr>
        <w:t>11</w:t>
      </w:r>
      <w:r w:rsidR="00D769DA">
        <w:rPr>
          <w:rFonts w:ascii="GHEA Grapalat" w:hAnsi="GHEA Grapalat" w:cs="Arial"/>
          <w:shd w:val="clear" w:color="auto" w:fill="FFFFFF"/>
          <w:lang w:val="hy-AM" w:eastAsia="ru-RU"/>
        </w:rPr>
        <w:t>-Ն որոշման</w:t>
      </w:r>
      <w:r w:rsidR="00D769DA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NN </w:t>
      </w:r>
      <w:r w:rsidR="00D769DA"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3, </w:t>
      </w:r>
      <w:r w:rsidR="00C83D2A"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4, </w:t>
      </w:r>
      <w:r w:rsidR="00D769DA" w:rsidRPr="007A2B99">
        <w:rPr>
          <w:rFonts w:ascii="GHEA Grapalat" w:hAnsi="GHEA Grapalat" w:cs="Arial"/>
          <w:shd w:val="clear" w:color="auto" w:fill="FFFFFF"/>
          <w:lang w:val="hy-AM" w:eastAsia="ru-RU"/>
        </w:rPr>
        <w:t>5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, 9</w:t>
      </w:r>
      <w:r w:rsidR="00C83D2A"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 և 9.1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</w:t>
      </w:r>
      <w:r w:rsidR="00816C8F">
        <w:rPr>
          <w:rFonts w:ascii="GHEA Grapalat" w:hAnsi="GHEA Grapalat" w:cs="Arial"/>
          <w:shd w:val="clear" w:color="auto" w:fill="FFFFFF"/>
          <w:lang w:val="hy-AM" w:eastAsia="ru-RU"/>
        </w:rPr>
        <w:t>ներում կատարել փոփոխություններ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` համաձայն NN 1, 2, 3, 4</w:t>
      </w:r>
      <w:r w:rsidR="00B02E68" w:rsidRPr="007A2B99">
        <w:rPr>
          <w:rFonts w:ascii="GHEA Grapalat" w:hAnsi="GHEA Grapalat" w:cs="Arial"/>
          <w:shd w:val="clear" w:color="auto" w:fill="FFFFFF"/>
          <w:lang w:val="hy-AM" w:eastAsia="ru-RU"/>
        </w:rPr>
        <w:t xml:space="preserve"> և </w:t>
      </w:r>
      <w:r w:rsidR="00C83D2A" w:rsidRPr="007A2B99">
        <w:rPr>
          <w:rFonts w:ascii="GHEA Grapalat" w:hAnsi="GHEA Grapalat" w:cs="Arial"/>
          <w:shd w:val="clear" w:color="auto" w:fill="FFFFFF"/>
          <w:lang w:val="hy-AM" w:eastAsia="ru-RU"/>
        </w:rPr>
        <w:t>5</w:t>
      </w:r>
      <w:r w:rsidR="00232EA2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>հավելվածների:</w:t>
      </w:r>
    </w:p>
    <w:p w:rsidR="00F53065" w:rsidRPr="00F61F9B" w:rsidRDefault="00A12BE8" w:rsidP="00AD4AC3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7A2B99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="00F53065" w:rsidRPr="00F61F9B">
        <w:rPr>
          <w:rFonts w:ascii="GHEA Grapalat" w:hAnsi="GHEA Grapalat" w:cs="Arial"/>
          <w:shd w:val="clear" w:color="auto" w:fill="FFFFFF"/>
          <w:lang w:val="hy-AM" w:eastAsia="ru-RU"/>
        </w:rPr>
        <w:t>. Սույն որոշումն ուժի մեջ է մտնում պաշտոնական հրապարակմանը հաջորդող օրվանից:</w:t>
      </w:r>
      <w:r w:rsidR="00F53065" w:rsidRPr="00F61F9B">
        <w:rPr>
          <w:rFonts w:ascii="Calibri" w:hAnsi="Calibri" w:cs="Calibri"/>
          <w:shd w:val="clear" w:color="auto" w:fill="FFFFFF"/>
          <w:lang w:val="hy-AM" w:eastAsia="ru-RU"/>
        </w:rPr>
        <w:t> </w:t>
      </w:r>
    </w:p>
    <w:p w:rsidR="00600C78" w:rsidRDefault="003260B4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</w:p>
    <w:p w:rsidR="00F16A1A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16A1A" w:rsidRPr="00F61F9B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sectPr w:rsidR="00F16A1A" w:rsidRPr="00F61F9B" w:rsidSect="00DF53B0">
      <w:pgSz w:w="11906" w:h="16838"/>
      <w:pgMar w:top="567" w:right="1016" w:bottom="284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E5C" w:rsidRDefault="00415E5C" w:rsidP="006F081C">
      <w:r>
        <w:separator/>
      </w:r>
    </w:p>
  </w:endnote>
  <w:endnote w:type="continuationSeparator" w:id="0">
    <w:p w:rsidR="00415E5C" w:rsidRDefault="00415E5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E5C" w:rsidRDefault="00415E5C" w:rsidP="006F081C">
      <w:r>
        <w:separator/>
      </w:r>
    </w:p>
  </w:footnote>
  <w:footnote w:type="continuationSeparator" w:id="0">
    <w:p w:rsidR="00415E5C" w:rsidRDefault="00415E5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20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3FA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252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6D75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1A2C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E76"/>
    <w:rsid w:val="00410E54"/>
    <w:rsid w:val="00412054"/>
    <w:rsid w:val="00412C98"/>
    <w:rsid w:val="00415E5C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F05D0"/>
    <w:rsid w:val="004F09F4"/>
    <w:rsid w:val="004F34B4"/>
    <w:rsid w:val="004F5969"/>
    <w:rsid w:val="00501D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0A25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68F"/>
    <w:rsid w:val="005E0544"/>
    <w:rsid w:val="005E0C6B"/>
    <w:rsid w:val="005E1D21"/>
    <w:rsid w:val="005E295D"/>
    <w:rsid w:val="005E2B62"/>
    <w:rsid w:val="005E3F44"/>
    <w:rsid w:val="005E44E7"/>
    <w:rsid w:val="005E54A5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76F5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7EB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461C"/>
    <w:rsid w:val="007955C6"/>
    <w:rsid w:val="007972F4"/>
    <w:rsid w:val="0079744B"/>
    <w:rsid w:val="00797A80"/>
    <w:rsid w:val="007A2B99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6C8F"/>
    <w:rsid w:val="00817DF4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7635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22D2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6F0E"/>
    <w:rsid w:val="009E073B"/>
    <w:rsid w:val="009E0F3A"/>
    <w:rsid w:val="009E1173"/>
    <w:rsid w:val="009E1F5A"/>
    <w:rsid w:val="009E5406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BE8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CE8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C9C"/>
    <w:rsid w:val="00AD602E"/>
    <w:rsid w:val="00AE0B43"/>
    <w:rsid w:val="00AE2AC3"/>
    <w:rsid w:val="00AF2F0B"/>
    <w:rsid w:val="00AF459F"/>
    <w:rsid w:val="00AF5311"/>
    <w:rsid w:val="00AF6171"/>
    <w:rsid w:val="00B0189C"/>
    <w:rsid w:val="00B02E68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E59"/>
    <w:rsid w:val="00B60337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A82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3D2A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3146"/>
    <w:rsid w:val="00CC661E"/>
    <w:rsid w:val="00CC688A"/>
    <w:rsid w:val="00CC69E8"/>
    <w:rsid w:val="00CC6ABA"/>
    <w:rsid w:val="00CC6D1A"/>
    <w:rsid w:val="00CC6F4D"/>
    <w:rsid w:val="00CD1F4E"/>
    <w:rsid w:val="00CD2C48"/>
    <w:rsid w:val="00CD5B23"/>
    <w:rsid w:val="00CD5D34"/>
    <w:rsid w:val="00CD75A4"/>
    <w:rsid w:val="00CD7D4C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57B83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769DA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566F"/>
    <w:rsid w:val="00DE7B65"/>
    <w:rsid w:val="00DF3C6F"/>
    <w:rsid w:val="00DF53B0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31DA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8ECF5-30ED-482C-B182-7D607E13E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https://mul2.gov.am/tasks/851410/oneclick/11_naxagic (4).docx?token=938e5cc4d382a998367c38f5c977be3b</cp:keywords>
  <dc:description/>
  <cp:lastModifiedBy>Garik Saroyan</cp:lastModifiedBy>
  <cp:revision>5</cp:revision>
  <cp:lastPrinted>2023-06-22T21:46:00Z</cp:lastPrinted>
  <dcterms:created xsi:type="dcterms:W3CDTF">2023-09-07T06:45:00Z</dcterms:created>
  <dcterms:modified xsi:type="dcterms:W3CDTF">2023-09-13T11:28:00Z</dcterms:modified>
</cp:coreProperties>
</file>