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3A021F" w14:textId="77777777" w:rsidR="0090788B" w:rsidRPr="007432D9" w:rsidRDefault="0090788B" w:rsidP="00FC55DD">
      <w:pPr>
        <w:ind w:right="305"/>
        <w:jc w:val="center"/>
        <w:rPr>
          <w:rFonts w:ascii="GHEA Grapalat" w:hAnsi="GHEA Grapalat" w:cs="Sylfaen"/>
          <w:b/>
          <w:lang w:val="en-US"/>
        </w:rPr>
      </w:pPr>
      <w:bookmarkStart w:id="0" w:name="_GoBack"/>
    </w:p>
    <w:p w14:paraId="6E700D91" w14:textId="77777777" w:rsidR="0090788B" w:rsidRPr="007432D9" w:rsidRDefault="0090788B" w:rsidP="00D9253C">
      <w:pPr>
        <w:spacing w:line="360" w:lineRule="auto"/>
        <w:ind w:right="305"/>
        <w:jc w:val="center"/>
        <w:rPr>
          <w:rFonts w:ascii="GHEA Grapalat" w:hAnsi="GHEA Grapalat" w:cs="Sylfaen"/>
          <w:b/>
          <w:lang w:val="hy-AM"/>
        </w:rPr>
      </w:pPr>
      <w:r w:rsidRPr="007432D9">
        <w:rPr>
          <w:rFonts w:ascii="GHEA Grapalat" w:hAnsi="GHEA Grapalat" w:cs="Sylfaen"/>
          <w:b/>
          <w:lang w:val="hy-AM"/>
        </w:rPr>
        <w:t>ՀԻՄՆԱՎՈՐՈՒՄ</w:t>
      </w:r>
    </w:p>
    <w:p w14:paraId="5BC55741" w14:textId="2E84B180" w:rsidR="0090788B" w:rsidRPr="007432D9" w:rsidRDefault="001020FC" w:rsidP="00D9253C">
      <w:pPr>
        <w:autoSpaceDE w:val="0"/>
        <w:autoSpaceDN w:val="0"/>
        <w:adjustRightInd w:val="0"/>
        <w:spacing w:line="360" w:lineRule="auto"/>
        <w:ind w:right="-64"/>
        <w:contextualSpacing/>
        <w:jc w:val="center"/>
        <w:rPr>
          <w:rFonts w:ascii="GHEA Grapalat" w:hAnsi="GHEA Grapalat"/>
          <w:b/>
          <w:bCs/>
          <w:lang w:val="hy-AM"/>
        </w:rPr>
      </w:pPr>
      <w:r w:rsidRPr="007432D9">
        <w:rPr>
          <w:rFonts w:ascii="GHEA Grapalat" w:hAnsi="GHEA Grapalat" w:cs="Sylfaen"/>
          <w:b/>
          <w:bCs/>
          <w:lang w:val="hy-AM"/>
        </w:rPr>
        <w:t></w:t>
      </w:r>
      <w:r w:rsidR="005F74D3" w:rsidRPr="007432D9">
        <w:rPr>
          <w:rFonts w:ascii="GHEA Grapalat" w:hAnsi="GHEA Grapalat" w:cstheme="majorHAnsi"/>
          <w:b/>
          <w:bCs/>
          <w:lang w:val="hy-AM"/>
        </w:rPr>
        <w:t xml:space="preserve">ՀԱՅԱUՏԱՆԻ ՀԱՆՐԱՊԵՏՈՒԹՅԱՆ ԿԱՌԱՎԱՐՈՒԹՅԱՆ 2006 ԹՎԱԿԱՆԻ ՆՈՅԵՄԲԵՐԻ 2-Ի N 1911-Ն ՈՐՈՇՄԱՆ ՄԵՋ </w:t>
      </w:r>
      <w:r w:rsidR="00ED5280" w:rsidRPr="007432D9">
        <w:rPr>
          <w:rFonts w:ascii="GHEA Grapalat" w:hAnsi="GHEA Grapalat" w:cstheme="majorHAnsi"/>
          <w:b/>
          <w:bCs/>
          <w:lang w:val="hy-AM"/>
        </w:rPr>
        <w:tab/>
        <w:t xml:space="preserve">ԼՐԱՑՈՒՄ ԵՎ </w:t>
      </w:r>
      <w:r w:rsidR="005F74D3" w:rsidRPr="007432D9">
        <w:rPr>
          <w:rFonts w:ascii="GHEA Grapalat" w:hAnsi="GHEA Grapalat" w:cstheme="majorHAnsi"/>
          <w:b/>
          <w:bCs/>
          <w:lang w:val="hy-AM"/>
        </w:rPr>
        <w:t>ՓՈՓՈԽՈՒԹՅՈՒՆ ԿԱՏԱՐԵԼՈՒ ՄԱUԻՆ</w:t>
      </w:r>
      <w:r w:rsidRPr="007432D9">
        <w:rPr>
          <w:rFonts w:ascii="GHEA Grapalat" w:hAnsi="GHEA Grapalat" w:cs="Sylfaen"/>
          <w:b/>
          <w:bCs/>
          <w:lang w:val="hy-AM"/>
        </w:rPr>
        <w:t> ՀԱՅԱՍՏԱՆԻ ՀԱՆՐԱՊԵՏՈՒԹՅԱՆ ԿԱՌԱՎԱՐՈՒԹՅԱՆ ՈՐՈՇՄԱՆ ՆԱԽԱԳԾԻ</w:t>
      </w:r>
    </w:p>
    <w:p w14:paraId="3CB141E3" w14:textId="77777777" w:rsidR="0090788B" w:rsidRPr="007432D9" w:rsidRDefault="0090788B" w:rsidP="000F506F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</w:p>
    <w:p w14:paraId="7739832B" w14:textId="1FD61041" w:rsidR="0090788B" w:rsidRPr="007432D9" w:rsidRDefault="0090788B" w:rsidP="00907BE4">
      <w:pPr>
        <w:spacing w:line="360" w:lineRule="auto"/>
        <w:ind w:right="-424"/>
        <w:jc w:val="both"/>
        <w:rPr>
          <w:rFonts w:ascii="GHEA Grapalat" w:hAnsi="GHEA Grapalat"/>
          <w:b/>
          <w:lang w:val="hy-AM"/>
        </w:rPr>
      </w:pPr>
      <w:r w:rsidRPr="007432D9">
        <w:rPr>
          <w:rFonts w:ascii="GHEA Grapalat" w:hAnsi="GHEA Grapalat" w:cs="Sylfaen"/>
          <w:b/>
          <w:lang w:val="hy-AM"/>
        </w:rPr>
        <w:t>1</w:t>
      </w:r>
      <w:r w:rsidR="008A6DE6" w:rsidRPr="007432D9">
        <w:rPr>
          <w:rFonts w:ascii="MS Gothic" w:eastAsia="MS Gothic" w:hAnsi="MS Gothic" w:cs="MS Gothic" w:hint="eastAsia"/>
          <w:b/>
          <w:lang w:val="hy-AM"/>
        </w:rPr>
        <w:t>․</w:t>
      </w:r>
      <w:r w:rsidR="00B26738" w:rsidRPr="007432D9">
        <w:rPr>
          <w:rFonts w:ascii="GHEA Grapalat" w:hAnsi="GHEA Grapalat" w:cs="Cambria Math"/>
          <w:b/>
          <w:lang w:val="hy-AM"/>
        </w:rPr>
        <w:t xml:space="preserve"> </w:t>
      </w:r>
      <w:r w:rsidR="00C6645B" w:rsidRPr="007432D9">
        <w:rPr>
          <w:rFonts w:ascii="GHEA Grapalat" w:hAnsi="GHEA Grapalat" w:cs="Sylfaen"/>
          <w:b/>
          <w:lang w:val="hy-AM"/>
        </w:rPr>
        <w:t>Ընթացիկ իրավիճակը և ի</w:t>
      </w:r>
      <w:r w:rsidRPr="007432D9">
        <w:rPr>
          <w:rFonts w:ascii="GHEA Grapalat" w:hAnsi="GHEA Grapalat" w:cs="Sylfaen"/>
          <w:b/>
          <w:lang w:val="af-ZA"/>
        </w:rPr>
        <w:t>րավական</w:t>
      </w:r>
      <w:r w:rsidR="00FD245C" w:rsidRPr="007432D9">
        <w:rPr>
          <w:rFonts w:ascii="GHEA Grapalat" w:hAnsi="GHEA Grapalat" w:cs="Sylfaen"/>
          <w:b/>
          <w:lang w:val="hy-AM"/>
        </w:rPr>
        <w:t xml:space="preserve"> </w:t>
      </w:r>
      <w:r w:rsidRPr="007432D9">
        <w:rPr>
          <w:rFonts w:ascii="GHEA Grapalat" w:hAnsi="GHEA Grapalat" w:cs="Sylfaen"/>
          <w:b/>
          <w:lang w:val="af-ZA"/>
        </w:rPr>
        <w:t>ակտի</w:t>
      </w:r>
      <w:r w:rsidRPr="007432D9">
        <w:rPr>
          <w:rFonts w:ascii="GHEA Grapalat" w:hAnsi="GHEA Grapalat" w:cs="Sylfaen"/>
          <w:b/>
          <w:lang w:val="hy-AM"/>
        </w:rPr>
        <w:t xml:space="preserve"> ընդունման</w:t>
      </w:r>
      <w:r w:rsidR="00FD245C" w:rsidRPr="007432D9">
        <w:rPr>
          <w:rFonts w:ascii="GHEA Grapalat" w:hAnsi="GHEA Grapalat" w:cs="Sylfaen"/>
          <w:b/>
          <w:lang w:val="hy-AM"/>
        </w:rPr>
        <w:t xml:space="preserve"> </w:t>
      </w:r>
      <w:r w:rsidRPr="007432D9">
        <w:rPr>
          <w:rFonts w:ascii="GHEA Grapalat" w:hAnsi="GHEA Grapalat" w:cs="Sylfaen"/>
          <w:b/>
          <w:lang w:val="af-ZA"/>
        </w:rPr>
        <w:t>անհրաժեշտությունը</w:t>
      </w:r>
      <w:r w:rsidR="00C6645B" w:rsidRPr="007432D9">
        <w:rPr>
          <w:rFonts w:ascii="GHEA Grapalat" w:hAnsi="GHEA Grapalat" w:cs="Times Armenian"/>
          <w:b/>
          <w:lang w:val="hy-AM"/>
        </w:rPr>
        <w:t>.</w:t>
      </w:r>
    </w:p>
    <w:p w14:paraId="746A036D" w14:textId="268161D0" w:rsidR="00925929" w:rsidRPr="007432D9" w:rsidRDefault="00C272B7" w:rsidP="00B26738">
      <w:pPr>
        <w:spacing w:line="360" w:lineRule="auto"/>
        <w:ind w:left="-426" w:right="-331" w:firstLine="710"/>
        <w:jc w:val="both"/>
        <w:rPr>
          <w:rFonts w:ascii="GHEA Grapalat" w:hAnsi="GHEA Grapalat" w:cs="Sylfaen"/>
          <w:lang w:val="hy-AM"/>
        </w:rPr>
      </w:pPr>
      <w:r w:rsidRPr="007432D9">
        <w:rPr>
          <w:rFonts w:ascii="GHEA Grapalat" w:hAnsi="GHEA Grapalat"/>
          <w:lang w:val="hy-AM"/>
        </w:rPr>
        <w:t xml:space="preserve">«Հայաստանի Հանրապետության կառավարության 2006 թվականի նոյեմբերի 2-ի N 1911-Ն որոշման մեջ </w:t>
      </w:r>
      <w:r w:rsidR="00ED5280" w:rsidRPr="007432D9">
        <w:rPr>
          <w:rFonts w:ascii="GHEA Grapalat" w:hAnsi="GHEA Grapalat"/>
          <w:lang w:val="hy-AM"/>
        </w:rPr>
        <w:t>լրացում և փոփոխություն</w:t>
      </w:r>
      <w:r w:rsidR="00845781" w:rsidRPr="007432D9">
        <w:rPr>
          <w:rFonts w:ascii="GHEA Grapalat" w:hAnsi="GHEA Grapalat"/>
          <w:lang w:val="hy-AM"/>
        </w:rPr>
        <w:t xml:space="preserve"> </w:t>
      </w:r>
      <w:r w:rsidRPr="007432D9">
        <w:rPr>
          <w:rFonts w:ascii="GHEA Grapalat" w:hAnsi="GHEA Grapalat"/>
          <w:lang w:val="hy-AM"/>
        </w:rPr>
        <w:t>կատարելու մասին» Հայաստանի Հանրապետության կառավարության որոշման</w:t>
      </w:r>
      <w:r w:rsidR="00845781" w:rsidRPr="007432D9">
        <w:rPr>
          <w:rFonts w:ascii="GHEA Grapalat" w:hAnsi="GHEA Grapalat"/>
          <w:lang w:val="hy-AM"/>
        </w:rPr>
        <w:t xml:space="preserve"> </w:t>
      </w:r>
      <w:r w:rsidR="0090788B" w:rsidRPr="007432D9">
        <w:rPr>
          <w:rFonts w:ascii="GHEA Grapalat" w:hAnsi="GHEA Grapalat"/>
          <w:color w:val="000000"/>
          <w:lang w:val="hy-AM"/>
        </w:rPr>
        <w:t xml:space="preserve">նախագծի </w:t>
      </w:r>
      <w:r w:rsidR="0090788B" w:rsidRPr="007432D9">
        <w:rPr>
          <w:rFonts w:ascii="GHEA Grapalat" w:hAnsi="GHEA Grapalat" w:cs="Sylfaen"/>
          <w:bCs/>
          <w:lang w:val="af-ZA"/>
        </w:rPr>
        <w:t>(</w:t>
      </w:r>
      <w:r w:rsidR="0090788B" w:rsidRPr="007432D9">
        <w:rPr>
          <w:rFonts w:ascii="GHEA Grapalat" w:hAnsi="GHEA Grapalat" w:cs="Sylfaen"/>
          <w:bCs/>
          <w:lang w:val="hy-AM"/>
        </w:rPr>
        <w:t>այսուհետ` Նախագիծ</w:t>
      </w:r>
      <w:r w:rsidR="0090788B" w:rsidRPr="007432D9">
        <w:rPr>
          <w:rFonts w:ascii="GHEA Grapalat" w:hAnsi="GHEA Grapalat" w:cs="Sylfaen"/>
          <w:bCs/>
          <w:lang w:val="af-ZA"/>
        </w:rPr>
        <w:t>)</w:t>
      </w:r>
      <w:r w:rsidR="00845781" w:rsidRPr="007432D9">
        <w:rPr>
          <w:rFonts w:ascii="GHEA Grapalat" w:hAnsi="GHEA Grapalat" w:cs="Sylfaen"/>
          <w:bCs/>
          <w:lang w:val="hy-AM"/>
        </w:rPr>
        <w:t xml:space="preserve"> </w:t>
      </w:r>
      <w:r w:rsidR="0090788B" w:rsidRPr="007432D9">
        <w:rPr>
          <w:rFonts w:ascii="GHEA Grapalat" w:hAnsi="GHEA Grapalat" w:cs="Sylfaen"/>
          <w:lang w:val="hy-AM"/>
        </w:rPr>
        <w:t xml:space="preserve">ընդունման անհրաժեշտությունը պայմանավորված է </w:t>
      </w:r>
      <w:r w:rsidR="006151EE" w:rsidRPr="007432D9">
        <w:rPr>
          <w:rFonts w:ascii="GHEA Grapalat" w:hAnsi="GHEA Grapalat" w:cs="Sylfaen"/>
          <w:lang w:val="hy-AM"/>
        </w:rPr>
        <w:t xml:space="preserve">ՀՀ Շիրակի մարզի Գյումրի քաղաքում բժշկական կազմակերպությունների վերակազմակերպման (միացում) նպատակահարմարությամբ։ </w:t>
      </w:r>
    </w:p>
    <w:p w14:paraId="221261B6" w14:textId="49107889" w:rsidR="00FD245C" w:rsidRPr="007432D9" w:rsidRDefault="00FD245C" w:rsidP="00B26738">
      <w:pPr>
        <w:tabs>
          <w:tab w:val="left" w:pos="0"/>
        </w:tabs>
        <w:spacing w:line="360" w:lineRule="auto"/>
        <w:ind w:left="-426" w:right="-331" w:firstLine="71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432D9">
        <w:rPr>
          <w:rFonts w:ascii="GHEA Grapalat" w:hAnsi="GHEA Grapalat" w:cs="Sylfaen"/>
          <w:lang w:val="hy-AM"/>
        </w:rPr>
        <w:t>«</w:t>
      </w:r>
      <w:r w:rsidRPr="007432D9">
        <w:rPr>
          <w:rFonts w:ascii="GHEA Grapalat" w:hAnsi="GHEA Grapalat"/>
          <w:color w:val="000000"/>
          <w:shd w:val="clear" w:color="auto" w:fill="FFFFFF"/>
          <w:lang w:val="hy-AM"/>
        </w:rPr>
        <w:t>Գյումրու մոր և մանկան ավստրիական հիվանդանոց» ՓԲԸ-ի մանկաբարձագինեկոլոգիական բաժանմունքի կառուցվածքը չի ապահովում ծննդաբերական, հղիների պաթոլոգիայի, օբսերվացիոն, հղիության արհեստական ընդհատման, գինեկոլոգիական ծառայությունների տեղակայումը առանձին բաժանմունքներում, վերջիններս ներկայացված են միևնույն բաժանմունքի մեջ  տարբերակված հիվանդասենյակներում, ինչի պատճառով խախտվում են սանիտարա-հիգիենիկ և հակահամաճարակային նորմերը, հետևաբար նաև մատուցվող բժշկական ծառայության որակը։</w:t>
      </w:r>
    </w:p>
    <w:p w14:paraId="363B595C" w14:textId="17ECE95A" w:rsidR="00FD245C" w:rsidRPr="007432D9" w:rsidRDefault="00FD245C" w:rsidP="00B26738">
      <w:pPr>
        <w:tabs>
          <w:tab w:val="left" w:pos="0"/>
        </w:tabs>
        <w:spacing w:line="360" w:lineRule="auto"/>
        <w:ind w:left="-426" w:right="-331" w:firstLine="71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432D9">
        <w:rPr>
          <w:rFonts w:ascii="GHEA Grapalat" w:hAnsi="GHEA Grapalat"/>
          <w:color w:val="000000"/>
          <w:shd w:val="clear" w:color="auto" w:fill="FFFFFF"/>
          <w:lang w:val="hy-AM"/>
        </w:rPr>
        <w:t>Մանկական վերակենդանացման բաժանմունքում կողք կողքի բուժում են ստանում թթվածնաքաղցով ծնված, անհաս նորածինները և սուր շնչական վարակի բարդություններով, թոքաբորբով, մենինգիտով և այլ պաթոլոգիաներով պացիենտներ, բացի այդ, մանկաբուժական բաժանմունք հոսպիտալացվում են ինֆեկցիոն հիվանդություններով պացիենտներ /սուր շնչառական վարակ, աղիքային ինֆեկցիա, ջրծաղիկ  և այլն/, այս ամենը ևս</w:t>
      </w:r>
      <w:r w:rsidR="00F95878" w:rsidRPr="007432D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432D9">
        <w:rPr>
          <w:rFonts w:ascii="GHEA Grapalat" w:hAnsi="GHEA Grapalat"/>
          <w:color w:val="000000"/>
          <w:shd w:val="clear" w:color="auto" w:fill="FFFFFF"/>
          <w:lang w:val="hy-AM"/>
        </w:rPr>
        <w:t xml:space="preserve">սանիտարա-հիգիենիկ և հակահամաճարակային նորմերի պահանջների խախտում է և հրատապ լուծում է պահանջում։ </w:t>
      </w:r>
    </w:p>
    <w:p w14:paraId="34A88F7C" w14:textId="76C0E368" w:rsidR="00FD245C" w:rsidRPr="007432D9" w:rsidRDefault="00FD245C" w:rsidP="00B26738">
      <w:pPr>
        <w:tabs>
          <w:tab w:val="left" w:pos="0"/>
        </w:tabs>
        <w:spacing w:line="360" w:lineRule="auto"/>
        <w:ind w:left="-426" w:right="-331" w:firstLine="71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432D9">
        <w:rPr>
          <w:rFonts w:ascii="GHEA Grapalat" w:hAnsi="GHEA Grapalat" w:cs="Sylfaen"/>
          <w:lang w:val="hy-AM"/>
        </w:rPr>
        <w:t>«</w:t>
      </w:r>
      <w:r w:rsidRPr="007432D9">
        <w:rPr>
          <w:rFonts w:ascii="GHEA Grapalat" w:hAnsi="GHEA Grapalat"/>
          <w:color w:val="000000"/>
          <w:shd w:val="clear" w:color="auto" w:fill="FFFFFF"/>
          <w:lang w:val="hy-AM"/>
        </w:rPr>
        <w:t xml:space="preserve">Գյումրու մոր և մանկան ավստրիական հիվանդանոց» ՓԲԸ-ում գործող վիրաբուժական բաժանմունքում վիրահատվում են 18 և բարձր տարիքի պացիենտներ՝ </w:t>
      </w:r>
      <w:r w:rsidRPr="007432D9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չունենալով վերջիններիս համար նախատեսված վերակենդանացման և ինտենսիվ թերապիայի ծառայություն</w:t>
      </w:r>
      <w:r w:rsidR="00B26738" w:rsidRPr="007432D9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14:paraId="41956AA7" w14:textId="1C401E10" w:rsidR="00795E4E" w:rsidRPr="007432D9" w:rsidRDefault="0090788B" w:rsidP="00B26738">
      <w:pPr>
        <w:spacing w:line="360" w:lineRule="auto"/>
        <w:ind w:left="-426" w:right="-331" w:firstLine="710"/>
        <w:jc w:val="both"/>
        <w:rPr>
          <w:rFonts w:ascii="GHEA Grapalat" w:hAnsi="GHEA Grapalat" w:cs="Sylfaen"/>
          <w:b/>
          <w:lang w:val="hy-AM"/>
        </w:rPr>
      </w:pPr>
      <w:r w:rsidRPr="007432D9">
        <w:rPr>
          <w:rFonts w:ascii="GHEA Grapalat" w:hAnsi="GHEA Grapalat"/>
          <w:b/>
          <w:lang w:val="af-ZA"/>
        </w:rPr>
        <w:t>2</w:t>
      </w:r>
      <w:r w:rsidR="008A6DE6" w:rsidRPr="007432D9">
        <w:rPr>
          <w:rFonts w:ascii="MS Gothic" w:eastAsia="MS Gothic" w:hAnsi="MS Gothic" w:cs="MS Gothic" w:hint="eastAsia"/>
          <w:b/>
          <w:lang w:val="hy-AM"/>
        </w:rPr>
        <w:t>․</w:t>
      </w:r>
      <w:r w:rsidR="00B26738" w:rsidRPr="007432D9">
        <w:rPr>
          <w:rFonts w:ascii="GHEA Grapalat" w:hAnsi="GHEA Grapalat" w:cs="Cambria Math"/>
          <w:b/>
          <w:lang w:val="hy-AM"/>
        </w:rPr>
        <w:t xml:space="preserve"> </w:t>
      </w:r>
      <w:r w:rsidR="00795E4E" w:rsidRPr="007432D9">
        <w:rPr>
          <w:rFonts w:ascii="GHEA Grapalat" w:hAnsi="GHEA Grapalat" w:cs="Sylfaen"/>
          <w:b/>
          <w:lang w:val="hy-AM"/>
        </w:rPr>
        <w:t>Առաջարկվող կարգավորումների բնույթը</w:t>
      </w:r>
      <w:r w:rsidR="00413183" w:rsidRPr="007432D9">
        <w:rPr>
          <w:rFonts w:ascii="MS Gothic" w:eastAsia="MS Gothic" w:hAnsi="MS Gothic" w:cs="MS Gothic" w:hint="eastAsia"/>
          <w:b/>
          <w:lang w:val="hy-AM"/>
        </w:rPr>
        <w:t>․</w:t>
      </w:r>
    </w:p>
    <w:p w14:paraId="1C296402" w14:textId="2BB678FC" w:rsidR="00D952EB" w:rsidRPr="007432D9" w:rsidRDefault="00D952EB" w:rsidP="00B26738">
      <w:pPr>
        <w:spacing w:after="200" w:line="360" w:lineRule="auto"/>
        <w:ind w:left="-426" w:right="-331" w:firstLine="710"/>
        <w:contextualSpacing/>
        <w:jc w:val="both"/>
        <w:rPr>
          <w:rFonts w:ascii="GHEA Grapalat" w:eastAsia="Calibri" w:hAnsi="GHEA Grapalat"/>
          <w:szCs w:val="22"/>
          <w:lang w:val="hy-AM" w:eastAsia="en-US"/>
        </w:rPr>
      </w:pPr>
      <w:r w:rsidRPr="007432D9">
        <w:rPr>
          <w:rFonts w:ascii="GHEA Grapalat" w:eastAsia="Calibri" w:hAnsi="GHEA Grapalat"/>
          <w:szCs w:val="22"/>
          <w:lang w:val="hy-AM" w:eastAsia="en-US"/>
        </w:rPr>
        <w:t>Հաշվի առնելով «Գյումրու մոր և մանկան ավստրիական հիվանդանոց» ՓԲԸ-ի գործունեության ցուցանիշները, ելնելով ծախսարդյունավետության սկզբունքից, նաև նպատակ ունենալով ապահովել մատուցվող բժշկական ծառայությունների անընդհատությունն ու լիարժեքությունը, նախատեսվում է հիվանդանոցը միացման ձևով վերակազմակերպել «Գյումրու բժշկական կենտրոն» ՓԲԸ-ի կազմում: Մանկական սոմատիկ և մանկական վիրաբուժական բաժանմունքները կշարունակեն գործել նախկին «Գյումրու մոր և մանկան ավստրիական հիվանդանոց» ՓԲԸ-ի շենքում։</w:t>
      </w:r>
    </w:p>
    <w:p w14:paraId="7AEE644F" w14:textId="34CF0C0D" w:rsidR="004F048F" w:rsidRPr="007432D9" w:rsidRDefault="004F048F" w:rsidP="00B26738">
      <w:pPr>
        <w:tabs>
          <w:tab w:val="left" w:pos="0"/>
        </w:tabs>
        <w:spacing w:line="360" w:lineRule="auto"/>
        <w:ind w:left="-426" w:right="-331" w:firstLine="710"/>
        <w:jc w:val="both"/>
        <w:rPr>
          <w:rFonts w:ascii="GHEA Grapalat" w:hAnsi="GHEA Grapalat"/>
          <w:shd w:val="clear" w:color="auto" w:fill="FFFFFF"/>
          <w:lang w:val="hy-AM"/>
        </w:rPr>
      </w:pPr>
      <w:r w:rsidRPr="007432D9">
        <w:rPr>
          <w:rFonts w:ascii="GHEA Grapalat" w:eastAsia="Calibri" w:hAnsi="GHEA Grapalat"/>
          <w:szCs w:val="22"/>
          <w:lang w:val="hy-AM" w:eastAsia="en-US"/>
        </w:rPr>
        <w:t xml:space="preserve">Նշված վերակազմակերպումը </w:t>
      </w:r>
      <w:r w:rsidR="00FE5F38" w:rsidRPr="007432D9">
        <w:rPr>
          <w:rFonts w:ascii="GHEA Grapalat" w:eastAsia="Calibri" w:hAnsi="GHEA Grapalat"/>
          <w:szCs w:val="22"/>
          <w:lang w:val="hy-AM" w:eastAsia="en-US"/>
        </w:rPr>
        <w:t xml:space="preserve">կխնայի բժշկական կազմակերպության վարչական ռեսուրսները և հիվանդներին թույլ կտա օգտվել բժշկական կենտրոնում առկա, </w:t>
      </w:r>
      <w:r w:rsidR="00D34BD7" w:rsidRPr="007432D9">
        <w:rPr>
          <w:rFonts w:ascii="GHEA Grapalat" w:eastAsia="Calibri" w:hAnsi="GHEA Grapalat"/>
          <w:szCs w:val="22"/>
          <w:lang w:val="hy-AM" w:eastAsia="en-US"/>
        </w:rPr>
        <w:t xml:space="preserve">բուժման համար </w:t>
      </w:r>
      <w:r w:rsidR="00FE5F38" w:rsidRPr="007432D9">
        <w:rPr>
          <w:rFonts w:ascii="GHEA Grapalat" w:eastAsia="Calibri" w:hAnsi="GHEA Grapalat"/>
          <w:szCs w:val="22"/>
          <w:lang w:val="hy-AM" w:eastAsia="en-US"/>
        </w:rPr>
        <w:t>հաճախ անհրաժեշտ այլ պրոֆիլի ծառայություններից։</w:t>
      </w:r>
    </w:p>
    <w:p w14:paraId="0A93BC16" w14:textId="62CDFF83" w:rsidR="00075EB3" w:rsidRPr="007432D9" w:rsidRDefault="00B26738" w:rsidP="00B26738">
      <w:pPr>
        <w:spacing w:line="360" w:lineRule="auto"/>
        <w:ind w:left="-426" w:right="-331" w:firstLine="710"/>
        <w:jc w:val="both"/>
        <w:rPr>
          <w:rFonts w:ascii="GHEA Grapalat" w:hAnsi="GHEA Grapalat" w:cs="Sylfaen"/>
          <w:b/>
          <w:lang w:val="hy-AM"/>
        </w:rPr>
      </w:pPr>
      <w:r w:rsidRPr="007432D9">
        <w:rPr>
          <w:rFonts w:ascii="GHEA Grapalat" w:hAnsi="GHEA Grapalat"/>
          <w:b/>
          <w:lang w:val="hy-AM"/>
        </w:rPr>
        <w:t>3</w:t>
      </w:r>
      <w:r w:rsidR="008A6DE6" w:rsidRPr="007432D9">
        <w:rPr>
          <w:rFonts w:ascii="MS Gothic" w:eastAsia="MS Gothic" w:hAnsi="MS Gothic" w:cs="MS Gothic" w:hint="eastAsia"/>
          <w:b/>
          <w:lang w:val="hy-AM"/>
        </w:rPr>
        <w:t>․</w:t>
      </w:r>
      <w:r w:rsidRPr="007432D9">
        <w:rPr>
          <w:rFonts w:ascii="GHEA Grapalat" w:hAnsi="GHEA Grapalat" w:cs="Cambria Math"/>
          <w:b/>
          <w:lang w:val="hy-AM"/>
        </w:rPr>
        <w:t xml:space="preserve"> </w:t>
      </w:r>
      <w:r w:rsidR="0090788B" w:rsidRPr="007432D9">
        <w:rPr>
          <w:rFonts w:ascii="GHEA Grapalat" w:hAnsi="GHEA Grapalat" w:cs="Sylfaen"/>
          <w:b/>
          <w:lang w:val="hy-AM"/>
        </w:rPr>
        <w:t>Ա</w:t>
      </w:r>
      <w:r w:rsidR="0090788B" w:rsidRPr="007432D9">
        <w:rPr>
          <w:rFonts w:ascii="GHEA Grapalat" w:hAnsi="GHEA Grapalat" w:cs="Sylfaen"/>
          <w:b/>
          <w:lang w:val="af-ZA"/>
        </w:rPr>
        <w:t>կնկալվող</w:t>
      </w:r>
      <w:r w:rsidR="00FD245C" w:rsidRPr="007432D9">
        <w:rPr>
          <w:rFonts w:ascii="GHEA Grapalat" w:hAnsi="GHEA Grapalat" w:cs="Sylfaen"/>
          <w:b/>
          <w:lang w:val="hy-AM"/>
        </w:rPr>
        <w:t xml:space="preserve"> </w:t>
      </w:r>
      <w:r w:rsidR="0090788B" w:rsidRPr="007432D9">
        <w:rPr>
          <w:rFonts w:ascii="GHEA Grapalat" w:hAnsi="GHEA Grapalat" w:cs="Sylfaen"/>
          <w:b/>
          <w:lang w:val="af-ZA"/>
        </w:rPr>
        <w:t>արդյունքը</w:t>
      </w:r>
      <w:r w:rsidR="00413183" w:rsidRPr="007432D9">
        <w:rPr>
          <w:rFonts w:ascii="MS Gothic" w:eastAsia="MS Gothic" w:hAnsi="MS Gothic" w:cs="MS Gothic" w:hint="eastAsia"/>
          <w:b/>
          <w:lang w:val="hy-AM"/>
        </w:rPr>
        <w:t>․</w:t>
      </w:r>
    </w:p>
    <w:p w14:paraId="60A34360" w14:textId="79620FFE" w:rsidR="00E123EF" w:rsidRPr="007432D9" w:rsidRDefault="008A6DE6" w:rsidP="00B26738">
      <w:pPr>
        <w:tabs>
          <w:tab w:val="left" w:pos="0"/>
        </w:tabs>
        <w:spacing w:line="360" w:lineRule="auto"/>
        <w:ind w:left="-426" w:right="-331" w:firstLine="710"/>
        <w:jc w:val="both"/>
        <w:rPr>
          <w:rFonts w:ascii="GHEA Grapalat" w:hAnsi="GHEA Grapalat" w:cs="Sylfaen"/>
          <w:lang w:val="hy-AM"/>
        </w:rPr>
      </w:pPr>
      <w:r w:rsidRPr="007432D9">
        <w:rPr>
          <w:rFonts w:ascii="GHEA Grapalat" w:hAnsi="GHEA Grapalat"/>
          <w:lang w:val="hy-AM"/>
        </w:rPr>
        <w:t xml:space="preserve">«Հայաստանի Հանրապետության կառավարության 2006 թվականի նոյեմբերի 2-ի N 1911-Ն որոշման մեջ </w:t>
      </w:r>
      <w:r w:rsidR="00ED5280" w:rsidRPr="007432D9">
        <w:rPr>
          <w:rFonts w:ascii="GHEA Grapalat" w:hAnsi="GHEA Grapalat"/>
          <w:lang w:val="hy-AM"/>
        </w:rPr>
        <w:t xml:space="preserve">լրացում և փոփոխություն </w:t>
      </w:r>
      <w:r w:rsidRPr="007432D9">
        <w:rPr>
          <w:rFonts w:ascii="GHEA Grapalat" w:hAnsi="GHEA Grapalat"/>
          <w:lang w:val="hy-AM"/>
        </w:rPr>
        <w:t xml:space="preserve">կատարելու մասին» </w:t>
      </w:r>
      <w:r w:rsidR="00024A41" w:rsidRPr="007432D9">
        <w:rPr>
          <w:rFonts w:ascii="GHEA Grapalat" w:hAnsi="GHEA Grapalat"/>
          <w:lang w:val="hy-AM"/>
        </w:rPr>
        <w:t>Հայաստանի Հանրապետության կառավարության որոշման նախագծի</w:t>
      </w:r>
      <w:r w:rsidR="00FD245C" w:rsidRPr="007432D9">
        <w:rPr>
          <w:rFonts w:ascii="GHEA Grapalat" w:hAnsi="GHEA Grapalat"/>
          <w:lang w:val="hy-AM"/>
        </w:rPr>
        <w:t xml:space="preserve"> </w:t>
      </w:r>
      <w:r w:rsidR="00075EB3" w:rsidRPr="007432D9">
        <w:rPr>
          <w:rFonts w:ascii="GHEA Grapalat" w:hAnsi="GHEA Grapalat" w:cs="Sylfaen"/>
          <w:lang w:val="af-ZA"/>
        </w:rPr>
        <w:t>ընդունում</w:t>
      </w:r>
      <w:r w:rsidR="00024A41" w:rsidRPr="007432D9">
        <w:rPr>
          <w:rFonts w:ascii="GHEA Grapalat" w:hAnsi="GHEA Grapalat" w:cs="Sylfaen"/>
          <w:lang w:val="hy-AM"/>
        </w:rPr>
        <w:t>ը</w:t>
      </w:r>
      <w:r w:rsidR="00925929" w:rsidRPr="007432D9">
        <w:rPr>
          <w:rFonts w:ascii="GHEA Grapalat" w:hAnsi="GHEA Grapalat" w:cs="Sylfaen"/>
          <w:lang w:val="hy-AM"/>
        </w:rPr>
        <w:t xml:space="preserve"> </w:t>
      </w:r>
      <w:r w:rsidR="00ED5280" w:rsidRPr="007432D9">
        <w:rPr>
          <w:rFonts w:ascii="GHEA Grapalat" w:hAnsi="GHEA Grapalat" w:cs="Sylfaen"/>
          <w:lang w:val="hy-AM"/>
        </w:rPr>
        <w:t xml:space="preserve">ՀՀ </w:t>
      </w:r>
      <w:r w:rsidRPr="007432D9">
        <w:rPr>
          <w:rFonts w:ascii="GHEA Grapalat" w:hAnsi="GHEA Grapalat" w:cs="Sylfaen"/>
          <w:lang w:val="hy-AM"/>
        </w:rPr>
        <w:t xml:space="preserve">Շիրակի </w:t>
      </w:r>
      <w:r w:rsidR="009D7CB6" w:rsidRPr="007432D9">
        <w:rPr>
          <w:rFonts w:ascii="GHEA Grapalat" w:hAnsi="GHEA Grapalat" w:cs="Sylfaen"/>
          <w:lang w:val="hy-AM"/>
        </w:rPr>
        <w:t>մարզում</w:t>
      </w:r>
      <w:r w:rsidR="00581130" w:rsidRPr="007432D9">
        <w:rPr>
          <w:rFonts w:ascii="GHEA Grapalat" w:hAnsi="GHEA Grapalat" w:cs="Sylfaen"/>
          <w:lang w:val="hy-AM"/>
        </w:rPr>
        <w:t xml:space="preserve"> գործող բժշկական հաստատությունների գործունեության համար կստեղծի հնարավորինս նպաստավոր պայմաններ</w:t>
      </w:r>
      <w:r w:rsidR="00E123EF" w:rsidRPr="007432D9">
        <w:rPr>
          <w:rFonts w:ascii="GHEA Grapalat" w:hAnsi="GHEA Grapalat" w:cs="Sylfaen"/>
          <w:lang w:val="hy-AM"/>
        </w:rPr>
        <w:t xml:space="preserve">, ինչպես նաև հնարավորություն կստեղծի երկու կառույցների ինչպես շենքային պայմանները, այնպես էլ տեխնիկական այլ հզորությունները, մասնավորապես՝ </w:t>
      </w:r>
      <w:r w:rsidR="00E123EF" w:rsidRPr="007432D9">
        <w:rPr>
          <w:rFonts w:ascii="GHEA Grapalat" w:hAnsi="GHEA Grapalat"/>
          <w:color w:val="000000" w:themeColor="text1"/>
          <w:shd w:val="clear" w:color="auto" w:fill="FFFFFF"/>
          <w:lang w:val="hy-AM"/>
        </w:rPr>
        <w:t>«</w:t>
      </w:r>
      <w:r w:rsidR="00E123EF" w:rsidRPr="007432D9">
        <w:rPr>
          <w:rFonts w:ascii="GHEA Grapalat" w:hAnsi="GHEA Grapalat"/>
          <w:lang w:val="hy-AM"/>
        </w:rPr>
        <w:t>Գյումրու բժշկական կենտրոն» ՓԲԸ-ի թթվածնային կայանը, կաթսայատունը</w:t>
      </w:r>
      <w:r w:rsidR="00E123EF" w:rsidRPr="007432D9">
        <w:rPr>
          <w:rFonts w:ascii="GHEA Grapalat" w:hAnsi="GHEA Grapalat" w:cs="Sylfaen"/>
          <w:lang w:val="hy-AM"/>
        </w:rPr>
        <w:t xml:space="preserve">, </w:t>
      </w:r>
      <w:r w:rsidR="00E123EF" w:rsidRPr="007432D9">
        <w:rPr>
          <w:rFonts w:ascii="GHEA Grapalat" w:hAnsi="GHEA Grapalat"/>
          <w:lang w:val="hy-AM"/>
        </w:rPr>
        <w:t xml:space="preserve">էլեկտրաէներգիայի սնուցման առանձին տրանսֆորմատորային կայանը և 450 կիլովատ հզորությամբ գեներատորն </w:t>
      </w:r>
      <w:r w:rsidR="00E123EF" w:rsidRPr="007432D9">
        <w:rPr>
          <w:rFonts w:ascii="GHEA Grapalat" w:hAnsi="GHEA Grapalat" w:cs="Sylfaen"/>
          <w:lang w:val="hy-AM"/>
        </w:rPr>
        <w:t>օգտագործել առավել օպտիմալ և ծախսարդյունավետ։</w:t>
      </w:r>
    </w:p>
    <w:p w14:paraId="4DB38845" w14:textId="13D02B2B" w:rsidR="00B26738" w:rsidRPr="007432D9" w:rsidRDefault="00B26738" w:rsidP="00B26738">
      <w:pPr>
        <w:spacing w:after="200" w:line="360" w:lineRule="auto"/>
        <w:ind w:left="-426" w:right="-331" w:firstLine="710"/>
        <w:contextualSpacing/>
        <w:jc w:val="both"/>
        <w:rPr>
          <w:rFonts w:ascii="GHEA Grapalat" w:eastAsia="Calibri" w:hAnsi="GHEA Grapalat"/>
          <w:b/>
          <w:lang w:val="hy-AM" w:eastAsia="en-US"/>
        </w:rPr>
      </w:pPr>
      <w:r w:rsidRPr="007432D9">
        <w:rPr>
          <w:rFonts w:ascii="GHEA Grapalat" w:eastAsia="Calibri" w:hAnsi="GHEA Grapalat"/>
          <w:b/>
          <w:lang w:val="hy-AM" w:eastAsia="en-US"/>
        </w:rPr>
        <w:t>4</w:t>
      </w:r>
      <w:r w:rsidRPr="007432D9">
        <w:rPr>
          <w:rFonts w:ascii="MS Gothic" w:eastAsia="MS Gothic" w:hAnsi="MS Gothic" w:cs="MS Gothic" w:hint="eastAsia"/>
          <w:b/>
          <w:lang w:val="hy-AM" w:eastAsia="en-US"/>
        </w:rPr>
        <w:t>․</w:t>
      </w:r>
      <w:r w:rsidRPr="007432D9">
        <w:rPr>
          <w:rFonts w:ascii="GHEA Grapalat" w:eastAsia="Calibri" w:hAnsi="GHEA Grapalat"/>
          <w:b/>
          <w:lang w:val="hy-AM" w:eastAsia="en-US"/>
        </w:rPr>
        <w:t xml:space="preserve">  Նախագծի մշակման գործընթացում ներգրավված ինստիտուտները և անձինք</w:t>
      </w:r>
      <w:r w:rsidR="00413183" w:rsidRPr="007432D9">
        <w:rPr>
          <w:rFonts w:ascii="MS Gothic" w:eastAsia="MS Gothic" w:hAnsi="MS Gothic" w:cs="MS Gothic" w:hint="eastAsia"/>
          <w:b/>
          <w:lang w:val="hy-AM" w:eastAsia="en-US"/>
        </w:rPr>
        <w:t>․</w:t>
      </w:r>
      <w:r w:rsidRPr="007432D9">
        <w:rPr>
          <w:rFonts w:ascii="GHEA Grapalat" w:eastAsia="Calibri" w:hAnsi="GHEA Grapalat"/>
          <w:b/>
          <w:lang w:val="hy-AM" w:eastAsia="en-US"/>
        </w:rPr>
        <w:t xml:space="preserve"> </w:t>
      </w:r>
    </w:p>
    <w:p w14:paraId="7B7F9010" w14:textId="32F80919" w:rsidR="00B26738" w:rsidRPr="007432D9" w:rsidRDefault="00B26738" w:rsidP="00B26738">
      <w:pPr>
        <w:spacing w:after="200" w:line="360" w:lineRule="auto"/>
        <w:ind w:left="-426" w:right="-331" w:firstLine="710"/>
        <w:contextualSpacing/>
        <w:jc w:val="both"/>
        <w:rPr>
          <w:rFonts w:ascii="GHEA Grapalat" w:eastAsia="Calibri" w:hAnsi="GHEA Grapalat"/>
          <w:lang w:val="hy-AM" w:eastAsia="en-US"/>
        </w:rPr>
      </w:pPr>
      <w:r w:rsidRPr="007432D9">
        <w:rPr>
          <w:rFonts w:ascii="GHEA Grapalat" w:eastAsia="Calibri" w:hAnsi="GHEA Grapalat"/>
          <w:lang w:val="hy-AM" w:eastAsia="en-US"/>
        </w:rPr>
        <w:t>Նախագիծը մշակվել է Հայաստանի Հանրապետության Շիրակի մազպետի աշխատակազմի կողմից:</w:t>
      </w:r>
    </w:p>
    <w:p w14:paraId="7062B6F6" w14:textId="77777777" w:rsidR="00C07CFF" w:rsidRPr="007432D9" w:rsidRDefault="00B26738" w:rsidP="00B26738">
      <w:pPr>
        <w:spacing w:line="360" w:lineRule="auto"/>
        <w:ind w:left="-426" w:right="-331" w:firstLine="733"/>
        <w:jc w:val="both"/>
        <w:rPr>
          <w:rFonts w:ascii="GHEA Grapalat" w:eastAsia="Calibri" w:hAnsi="GHEA Grapalat"/>
          <w:b/>
          <w:lang w:val="hy-AM" w:eastAsia="en-US"/>
        </w:rPr>
      </w:pPr>
      <w:r w:rsidRPr="007432D9">
        <w:rPr>
          <w:rFonts w:ascii="GHEA Grapalat" w:eastAsia="Calibri" w:hAnsi="GHEA Grapalat"/>
          <w:b/>
          <w:lang w:val="hy-AM" w:eastAsia="en-US"/>
        </w:rPr>
        <w:lastRenderedPageBreak/>
        <w:t>5</w:t>
      </w:r>
      <w:r w:rsidRPr="007432D9">
        <w:rPr>
          <w:rFonts w:ascii="MS Gothic" w:eastAsia="MS Gothic" w:hAnsi="MS Gothic" w:cs="MS Gothic" w:hint="eastAsia"/>
          <w:b/>
          <w:lang w:val="hy-AM" w:eastAsia="en-US"/>
        </w:rPr>
        <w:t>․</w:t>
      </w:r>
      <w:r w:rsidRPr="007432D9">
        <w:rPr>
          <w:rFonts w:ascii="GHEA Grapalat" w:eastAsia="Calibri" w:hAnsi="GHEA Grapalat"/>
          <w:b/>
          <w:lang w:val="hy-AM" w:eastAsia="en-US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14:paraId="401F7EF8" w14:textId="6FA19D27" w:rsidR="00C07CFF" w:rsidRPr="007432D9" w:rsidRDefault="00B26738" w:rsidP="00C07CFF">
      <w:pPr>
        <w:spacing w:line="360" w:lineRule="auto"/>
        <w:ind w:left="-567" w:right="-610" w:firstLine="634"/>
        <w:jc w:val="both"/>
        <w:rPr>
          <w:rFonts w:ascii="GHEA Grapalat" w:hAnsi="GHEA Grapalat" w:cs="Sylfaen"/>
          <w:bCs/>
          <w:color w:val="000000"/>
          <w:lang w:val="hy-AM"/>
        </w:rPr>
      </w:pPr>
      <w:r w:rsidRPr="007432D9">
        <w:rPr>
          <w:rFonts w:ascii="GHEA Grapalat" w:eastAsia="Calibri" w:hAnsi="GHEA Grapalat"/>
          <w:lang w:val="hy-AM" w:eastAsia="en-US"/>
        </w:rPr>
        <w:t xml:space="preserve"> </w:t>
      </w:r>
      <w:r w:rsidR="00C07CFF" w:rsidRPr="007432D9">
        <w:rPr>
          <w:rFonts w:ascii="GHEA Grapalat" w:eastAsia="Calibri" w:hAnsi="GHEA Grapalat"/>
          <w:lang w:val="hy-AM" w:eastAsia="en-US"/>
        </w:rPr>
        <w:t xml:space="preserve"> </w:t>
      </w:r>
      <w:r w:rsidR="00C07CFF" w:rsidRPr="007432D9">
        <w:rPr>
          <w:rFonts w:ascii="GHEA Grapalat" w:hAnsi="GHEA Grapalat" w:cs="Sylfaen"/>
          <w:bCs/>
          <w:color w:val="000000"/>
          <w:lang w:val="hy-AM"/>
        </w:rPr>
        <w:t>Որոշման նախագիծը չի բխում ռազմավարական փաստաթղթերից:</w:t>
      </w:r>
    </w:p>
    <w:p w14:paraId="2282C3DF" w14:textId="1356CF1B" w:rsidR="00B26738" w:rsidRPr="007432D9" w:rsidRDefault="00B26738" w:rsidP="00B26738">
      <w:pPr>
        <w:spacing w:line="360" w:lineRule="auto"/>
        <w:ind w:left="-426" w:right="-331" w:firstLine="733"/>
        <w:jc w:val="both"/>
        <w:rPr>
          <w:rFonts w:ascii="GHEA Grapalat" w:eastAsia="Calibri" w:hAnsi="GHEA Grapalat"/>
          <w:color w:val="000000"/>
          <w:lang w:val="hy-AM" w:eastAsia="en-US"/>
        </w:rPr>
      </w:pPr>
    </w:p>
    <w:p w14:paraId="746F1D23" w14:textId="0777BB73" w:rsidR="00B26738" w:rsidRPr="007432D9" w:rsidRDefault="00B26738" w:rsidP="00B26738">
      <w:pPr>
        <w:spacing w:line="360" w:lineRule="auto"/>
        <w:ind w:left="-426" w:right="-331" w:firstLine="733"/>
        <w:jc w:val="both"/>
        <w:rPr>
          <w:rFonts w:ascii="GHEA Grapalat" w:eastAsia="Calibri" w:hAnsi="GHEA Grapalat"/>
          <w:bCs/>
          <w:color w:val="00000A"/>
          <w:lang w:val="hy-AM" w:eastAsia="en-US"/>
        </w:rPr>
      </w:pPr>
      <w:r w:rsidRPr="007432D9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>6</w:t>
      </w:r>
      <w:r w:rsidRPr="007432D9">
        <w:rPr>
          <w:rFonts w:ascii="MS Gothic" w:eastAsia="MS Gothic" w:hAnsi="MS Gothic" w:cs="MS Gothic" w:hint="eastAsia"/>
          <w:b/>
          <w:bCs/>
          <w:bdr w:val="none" w:sz="0" w:space="0" w:color="auto" w:frame="1"/>
          <w:shd w:val="clear" w:color="auto" w:fill="FFFFFF"/>
          <w:lang w:val="hy-AM" w:eastAsia="en-US"/>
        </w:rPr>
        <w:t>․</w:t>
      </w:r>
      <w:r w:rsidRPr="007432D9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 xml:space="preserve"> Նախագծի ընդունման առնչությամբ այլ նորմատիվ իրավական ակտերի ընդունման անհրաժեշտությունը.</w:t>
      </w:r>
    </w:p>
    <w:p w14:paraId="091CF900" w14:textId="77777777" w:rsidR="00B26738" w:rsidRPr="007432D9" w:rsidRDefault="00B26738" w:rsidP="00B26738">
      <w:pPr>
        <w:spacing w:line="360" w:lineRule="auto"/>
        <w:ind w:left="-426" w:right="-331" w:firstLine="733"/>
        <w:jc w:val="both"/>
        <w:rPr>
          <w:rFonts w:ascii="GHEA Grapalat" w:eastAsia="Calibri" w:hAnsi="GHEA Grapalat" w:cs="Sylfaen"/>
          <w:color w:val="000000"/>
          <w:lang w:val="hy-AM"/>
        </w:rPr>
      </w:pPr>
      <w:r w:rsidRPr="007432D9">
        <w:rPr>
          <w:rFonts w:ascii="GHEA Grapalat" w:eastAsia="Cambria" w:hAnsi="GHEA Grapalat" w:cs="Times Armenian"/>
          <w:bCs/>
          <w:color w:val="000000"/>
          <w:lang w:val="hy-AM" w:eastAsia="zh-CN"/>
        </w:rPr>
        <w:t>Որոշման նախագծի</w:t>
      </w:r>
      <w:r w:rsidRPr="007432D9">
        <w:rPr>
          <w:rFonts w:ascii="GHEA Grapalat" w:hAnsi="GHEA Grapalat" w:cs="Arial"/>
          <w:kern w:val="32"/>
          <w:lang w:val="hy-AM" w:eastAsia="en-US"/>
        </w:rPr>
        <w:t xml:space="preserve"> </w:t>
      </w:r>
      <w:r w:rsidRPr="007432D9">
        <w:rPr>
          <w:rFonts w:ascii="GHEA Grapalat" w:eastAsia="Calibri" w:hAnsi="GHEA Grapalat" w:cs="Sylfaen"/>
          <w:color w:val="000000"/>
          <w:lang w:val="hy-AM"/>
        </w:rPr>
        <w:t>ընդունման առնչությամբ այլ իրավական ակտերում փոփոխություններ և/կամ լրացումներ կատարելու անհրաժեշտություն չկա:</w:t>
      </w:r>
    </w:p>
    <w:p w14:paraId="25060BEB" w14:textId="77777777" w:rsidR="00B26738" w:rsidRPr="007432D9" w:rsidRDefault="00B26738" w:rsidP="00B26738">
      <w:pPr>
        <w:spacing w:line="360" w:lineRule="auto"/>
        <w:ind w:left="-426" w:right="-331" w:firstLine="733"/>
        <w:jc w:val="both"/>
        <w:rPr>
          <w:rFonts w:ascii="GHEA Grapalat" w:eastAsia="Calibri" w:hAnsi="GHEA Grapalat" w:cs="Sylfaen"/>
          <w:color w:val="000000"/>
          <w:lang w:val="hy-AM"/>
        </w:rPr>
      </w:pPr>
      <w:r w:rsidRPr="007432D9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>7</w:t>
      </w:r>
      <w:r w:rsidRPr="007432D9">
        <w:rPr>
          <w:rFonts w:ascii="MS Gothic" w:eastAsia="MS Gothic" w:hAnsi="MS Gothic" w:cs="MS Gothic" w:hint="eastAsia"/>
          <w:b/>
          <w:bCs/>
          <w:bdr w:val="none" w:sz="0" w:space="0" w:color="auto" w:frame="1"/>
          <w:shd w:val="clear" w:color="auto" w:fill="FFFFFF"/>
          <w:lang w:val="hy-AM" w:eastAsia="en-US"/>
        </w:rPr>
        <w:t>․</w:t>
      </w:r>
      <w:r w:rsidRPr="007432D9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 xml:space="preserve">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0DF03A17" w14:textId="3AD8AA32" w:rsidR="00B26738" w:rsidRPr="007432D9" w:rsidRDefault="00B26738" w:rsidP="00B26738">
      <w:pPr>
        <w:spacing w:line="360" w:lineRule="auto"/>
        <w:ind w:left="-426" w:right="-331" w:firstLine="733"/>
        <w:jc w:val="both"/>
        <w:rPr>
          <w:rFonts w:ascii="GHEA Grapalat" w:eastAsia="Calibri" w:hAnsi="GHEA Grapalat" w:cs="Sylfaen"/>
          <w:color w:val="000000"/>
          <w:lang w:val="hy-AM"/>
        </w:rPr>
      </w:pPr>
      <w:r w:rsidRPr="007432D9">
        <w:rPr>
          <w:rFonts w:ascii="GHEA Grapalat" w:eastAsia="Cambria" w:hAnsi="GHEA Grapalat" w:cs="Times Armenian"/>
          <w:bCs/>
          <w:color w:val="000000"/>
          <w:lang w:val="hy-AM" w:eastAsia="zh-CN"/>
        </w:rPr>
        <w:t>Որոշման նախագծի ընդունման կապակցությամբ պետական բյուջեում ծախսերի և եկամուտների ավելացում կամ նվազեցում չի նախատեսվում։</w:t>
      </w:r>
    </w:p>
    <w:p w14:paraId="53F14278" w14:textId="77777777" w:rsidR="00B26738" w:rsidRPr="007432D9" w:rsidRDefault="00B26738" w:rsidP="00B26738">
      <w:pPr>
        <w:tabs>
          <w:tab w:val="left" w:pos="567"/>
        </w:tabs>
        <w:spacing w:line="360" w:lineRule="auto"/>
        <w:ind w:left="-426" w:right="-331" w:firstLine="733"/>
        <w:jc w:val="both"/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</w:pPr>
    </w:p>
    <w:p w14:paraId="698FE5AF" w14:textId="77777777" w:rsidR="00B26738" w:rsidRPr="007432D9" w:rsidRDefault="00B26738" w:rsidP="00B26738">
      <w:pPr>
        <w:tabs>
          <w:tab w:val="left" w:pos="567"/>
        </w:tabs>
        <w:spacing w:line="360" w:lineRule="auto"/>
        <w:ind w:left="-426" w:right="-331" w:firstLine="733"/>
        <w:jc w:val="both"/>
        <w:rPr>
          <w:rFonts w:ascii="GHEA Grapalat" w:eastAsia="Calibri" w:hAnsi="GHEA Grapalat"/>
          <w:color w:val="000000"/>
          <w:lang w:val="hy-AM" w:eastAsia="en-US"/>
        </w:rPr>
      </w:pPr>
      <w:r w:rsidRPr="007432D9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ab/>
      </w:r>
    </w:p>
    <w:p w14:paraId="506B6096" w14:textId="77777777" w:rsidR="00B26738" w:rsidRPr="007432D9" w:rsidRDefault="00B26738" w:rsidP="00B26738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color w:val="000000"/>
          <w:lang w:val="hy-AM" w:eastAsia="en-US"/>
        </w:rPr>
      </w:pPr>
    </w:p>
    <w:p w14:paraId="725C9A3B" w14:textId="77777777" w:rsidR="0090788B" w:rsidRPr="007432D9" w:rsidRDefault="0090788B" w:rsidP="00B26738">
      <w:pPr>
        <w:spacing w:line="360" w:lineRule="auto"/>
        <w:ind w:left="-426" w:right="-331" w:firstLine="710"/>
        <w:jc w:val="both"/>
        <w:rPr>
          <w:rFonts w:ascii="GHEA Grapalat" w:hAnsi="GHEA Grapalat"/>
          <w:color w:val="FF0000"/>
          <w:lang w:val="hy-AM"/>
        </w:rPr>
      </w:pPr>
    </w:p>
    <w:p w14:paraId="6595B9E6" w14:textId="77777777" w:rsidR="0090788B" w:rsidRPr="007432D9" w:rsidRDefault="0090788B" w:rsidP="00FC55DD">
      <w:pPr>
        <w:spacing w:line="360" w:lineRule="auto"/>
        <w:rPr>
          <w:rFonts w:ascii="GHEA Grapalat" w:hAnsi="GHEA Grapalat"/>
          <w:spacing w:val="-8"/>
          <w:lang w:val="hy-AM"/>
        </w:rPr>
      </w:pPr>
    </w:p>
    <w:bookmarkEnd w:id="0"/>
    <w:p w14:paraId="3C099F1F" w14:textId="77777777" w:rsidR="00B03F5F" w:rsidRPr="007432D9" w:rsidRDefault="00B03F5F" w:rsidP="00581130">
      <w:pPr>
        <w:spacing w:line="360" w:lineRule="auto"/>
        <w:rPr>
          <w:rFonts w:ascii="GHEA Grapalat" w:hAnsi="GHEA Grapalat"/>
          <w:b/>
          <w:spacing w:val="-8"/>
          <w:lang w:val="hy-AM"/>
        </w:rPr>
      </w:pPr>
    </w:p>
    <w:sectPr w:rsidR="00B03F5F" w:rsidRPr="007432D9" w:rsidSect="00B03F5F">
      <w:footerReference w:type="default" r:id="rId8"/>
      <w:pgSz w:w="11906" w:h="16838" w:code="9"/>
      <w:pgMar w:top="630" w:right="1016" w:bottom="90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F55DF4" w14:textId="77777777" w:rsidR="0007493B" w:rsidRDefault="0007493B" w:rsidP="006F7219">
      <w:r>
        <w:separator/>
      </w:r>
    </w:p>
  </w:endnote>
  <w:endnote w:type="continuationSeparator" w:id="0">
    <w:p w14:paraId="31AD29F2" w14:textId="77777777" w:rsidR="0007493B" w:rsidRDefault="0007493B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F128A8" w14:textId="4BAD1306" w:rsidR="00CF0F49" w:rsidRDefault="00575B28">
    <w:pPr>
      <w:pStyle w:val="Footer"/>
      <w:jc w:val="right"/>
    </w:pPr>
    <w:r>
      <w:fldChar w:fldCharType="begin"/>
    </w:r>
    <w:r w:rsidR="00DB0DAC">
      <w:instrText xml:space="preserve"> PAGE   \* MERGEFORMAT </w:instrText>
    </w:r>
    <w:r>
      <w:fldChar w:fldCharType="separate"/>
    </w:r>
    <w:r w:rsidR="007432D9">
      <w:rPr>
        <w:noProof/>
      </w:rPr>
      <w:t>1</w:t>
    </w:r>
    <w:r>
      <w:rPr>
        <w:noProof/>
      </w:rPr>
      <w:fldChar w:fldCharType="end"/>
    </w:r>
  </w:p>
  <w:p w14:paraId="44B191A5" w14:textId="77777777" w:rsidR="00CF0F49" w:rsidRDefault="00CF0F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BBA96F" w14:textId="77777777" w:rsidR="0007493B" w:rsidRDefault="0007493B" w:rsidP="006F7219">
      <w:r>
        <w:separator/>
      </w:r>
    </w:p>
  </w:footnote>
  <w:footnote w:type="continuationSeparator" w:id="0">
    <w:p w14:paraId="3C39E658" w14:textId="77777777" w:rsidR="0007493B" w:rsidRDefault="0007493B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4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F2F13"/>
    <w:multiLevelType w:val="hybridMultilevel"/>
    <w:tmpl w:val="B3B0E0A0"/>
    <w:lvl w:ilvl="0" w:tplc="FD0EBE94">
      <w:start w:val="1"/>
      <w:numFmt w:val="decimal"/>
      <w:lvlText w:val="%1)"/>
      <w:lvlJc w:val="left"/>
      <w:pPr>
        <w:ind w:left="720" w:hanging="360"/>
      </w:pPr>
      <w:rPr>
        <w:rFonts w:cs="Sylfaen"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5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6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19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1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2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18"/>
  </w:num>
  <w:num w:numId="4">
    <w:abstractNumId w:val="12"/>
  </w:num>
  <w:num w:numId="5">
    <w:abstractNumId w:val="14"/>
  </w:num>
  <w:num w:numId="6">
    <w:abstractNumId w:val="5"/>
  </w:num>
  <w:num w:numId="7">
    <w:abstractNumId w:val="2"/>
  </w:num>
  <w:num w:numId="8">
    <w:abstractNumId w:val="13"/>
  </w:num>
  <w:num w:numId="9">
    <w:abstractNumId w:val="19"/>
  </w:num>
  <w:num w:numId="10">
    <w:abstractNumId w:val="4"/>
  </w:num>
  <w:num w:numId="11">
    <w:abstractNumId w:val="10"/>
  </w:num>
  <w:num w:numId="12">
    <w:abstractNumId w:val="0"/>
  </w:num>
  <w:num w:numId="13">
    <w:abstractNumId w:val="11"/>
  </w:num>
  <w:num w:numId="14">
    <w:abstractNumId w:val="9"/>
  </w:num>
  <w:num w:numId="15">
    <w:abstractNumId w:val="21"/>
  </w:num>
  <w:num w:numId="16">
    <w:abstractNumId w:val="20"/>
  </w:num>
  <w:num w:numId="17">
    <w:abstractNumId w:val="16"/>
  </w:num>
  <w:num w:numId="18">
    <w:abstractNumId w:val="6"/>
  </w:num>
  <w:num w:numId="19">
    <w:abstractNumId w:val="17"/>
  </w:num>
  <w:num w:numId="20">
    <w:abstractNumId w:val="8"/>
  </w:num>
  <w:num w:numId="21">
    <w:abstractNumId w:val="1"/>
  </w:num>
  <w:num w:numId="2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440A"/>
    <w:rsid w:val="000003B8"/>
    <w:rsid w:val="00000D51"/>
    <w:rsid w:val="00001169"/>
    <w:rsid w:val="00001943"/>
    <w:rsid w:val="00005AEF"/>
    <w:rsid w:val="00015615"/>
    <w:rsid w:val="000204D5"/>
    <w:rsid w:val="0002072A"/>
    <w:rsid w:val="00024A41"/>
    <w:rsid w:val="00024B18"/>
    <w:rsid w:val="00025AEA"/>
    <w:rsid w:val="000264C2"/>
    <w:rsid w:val="0002770A"/>
    <w:rsid w:val="00031739"/>
    <w:rsid w:val="00031D27"/>
    <w:rsid w:val="00033C34"/>
    <w:rsid w:val="00034D7D"/>
    <w:rsid w:val="0003582A"/>
    <w:rsid w:val="00040604"/>
    <w:rsid w:val="000412A8"/>
    <w:rsid w:val="000426E4"/>
    <w:rsid w:val="00042BFD"/>
    <w:rsid w:val="000431D1"/>
    <w:rsid w:val="00043751"/>
    <w:rsid w:val="00043895"/>
    <w:rsid w:val="00045842"/>
    <w:rsid w:val="000525B1"/>
    <w:rsid w:val="0005316F"/>
    <w:rsid w:val="00053E3B"/>
    <w:rsid w:val="00057F58"/>
    <w:rsid w:val="00060AB1"/>
    <w:rsid w:val="0006115F"/>
    <w:rsid w:val="000611E9"/>
    <w:rsid w:val="00064BE7"/>
    <w:rsid w:val="00066571"/>
    <w:rsid w:val="00066EAD"/>
    <w:rsid w:val="00071C8D"/>
    <w:rsid w:val="0007493B"/>
    <w:rsid w:val="00075EB3"/>
    <w:rsid w:val="0007620B"/>
    <w:rsid w:val="00086242"/>
    <w:rsid w:val="00086603"/>
    <w:rsid w:val="00087E57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C5C15"/>
    <w:rsid w:val="000D1C8D"/>
    <w:rsid w:val="000D434B"/>
    <w:rsid w:val="000D65D8"/>
    <w:rsid w:val="000F40F3"/>
    <w:rsid w:val="000F506F"/>
    <w:rsid w:val="000F5106"/>
    <w:rsid w:val="000F6E44"/>
    <w:rsid w:val="00100082"/>
    <w:rsid w:val="001004D9"/>
    <w:rsid w:val="00100CE1"/>
    <w:rsid w:val="00101265"/>
    <w:rsid w:val="001020FC"/>
    <w:rsid w:val="00104233"/>
    <w:rsid w:val="001059DB"/>
    <w:rsid w:val="00111304"/>
    <w:rsid w:val="001119C8"/>
    <w:rsid w:val="001147AE"/>
    <w:rsid w:val="00114E25"/>
    <w:rsid w:val="00115D15"/>
    <w:rsid w:val="001175CE"/>
    <w:rsid w:val="00120255"/>
    <w:rsid w:val="0012067B"/>
    <w:rsid w:val="001247D7"/>
    <w:rsid w:val="00130913"/>
    <w:rsid w:val="00131991"/>
    <w:rsid w:val="00132224"/>
    <w:rsid w:val="00133A37"/>
    <w:rsid w:val="00135E87"/>
    <w:rsid w:val="0013626A"/>
    <w:rsid w:val="00141EC8"/>
    <w:rsid w:val="00144FAF"/>
    <w:rsid w:val="00147165"/>
    <w:rsid w:val="00147403"/>
    <w:rsid w:val="00151722"/>
    <w:rsid w:val="00154ED9"/>
    <w:rsid w:val="00155BE9"/>
    <w:rsid w:val="00155F5F"/>
    <w:rsid w:val="00157E0F"/>
    <w:rsid w:val="00161B30"/>
    <w:rsid w:val="00165173"/>
    <w:rsid w:val="00165C9D"/>
    <w:rsid w:val="00171CC2"/>
    <w:rsid w:val="00172F06"/>
    <w:rsid w:val="00175ED3"/>
    <w:rsid w:val="001760B1"/>
    <w:rsid w:val="00192F5F"/>
    <w:rsid w:val="001935EE"/>
    <w:rsid w:val="001959C7"/>
    <w:rsid w:val="00195C12"/>
    <w:rsid w:val="001978FC"/>
    <w:rsid w:val="001A2B36"/>
    <w:rsid w:val="001A39BF"/>
    <w:rsid w:val="001A4757"/>
    <w:rsid w:val="001A6446"/>
    <w:rsid w:val="001A7A10"/>
    <w:rsid w:val="001B4F5B"/>
    <w:rsid w:val="001B50A1"/>
    <w:rsid w:val="001B67B6"/>
    <w:rsid w:val="001B7422"/>
    <w:rsid w:val="001C0593"/>
    <w:rsid w:val="001C116D"/>
    <w:rsid w:val="001C2D9D"/>
    <w:rsid w:val="001C6ADB"/>
    <w:rsid w:val="001C7D9B"/>
    <w:rsid w:val="001D09A9"/>
    <w:rsid w:val="001D1F06"/>
    <w:rsid w:val="001D6489"/>
    <w:rsid w:val="001E1956"/>
    <w:rsid w:val="001F17AF"/>
    <w:rsid w:val="001F2DC5"/>
    <w:rsid w:val="00200DD1"/>
    <w:rsid w:val="00210DAB"/>
    <w:rsid w:val="0021152E"/>
    <w:rsid w:val="002123DF"/>
    <w:rsid w:val="002147AC"/>
    <w:rsid w:val="00214A37"/>
    <w:rsid w:val="0021604D"/>
    <w:rsid w:val="0022197D"/>
    <w:rsid w:val="00223146"/>
    <w:rsid w:val="0022550A"/>
    <w:rsid w:val="00232CA8"/>
    <w:rsid w:val="00232E2E"/>
    <w:rsid w:val="00233224"/>
    <w:rsid w:val="00235148"/>
    <w:rsid w:val="00237B28"/>
    <w:rsid w:val="00237C55"/>
    <w:rsid w:val="002537A0"/>
    <w:rsid w:val="00255169"/>
    <w:rsid w:val="002559D7"/>
    <w:rsid w:val="00257287"/>
    <w:rsid w:val="00275A2A"/>
    <w:rsid w:val="00275B92"/>
    <w:rsid w:val="002831CC"/>
    <w:rsid w:val="00286B46"/>
    <w:rsid w:val="0028775F"/>
    <w:rsid w:val="0029018F"/>
    <w:rsid w:val="00292276"/>
    <w:rsid w:val="002925C9"/>
    <w:rsid w:val="00296980"/>
    <w:rsid w:val="0029782B"/>
    <w:rsid w:val="002A03AC"/>
    <w:rsid w:val="002A3AA2"/>
    <w:rsid w:val="002A74A8"/>
    <w:rsid w:val="002B2D6C"/>
    <w:rsid w:val="002B662C"/>
    <w:rsid w:val="002B6A2E"/>
    <w:rsid w:val="002C2BD6"/>
    <w:rsid w:val="002C6A12"/>
    <w:rsid w:val="002D04F9"/>
    <w:rsid w:val="002D3822"/>
    <w:rsid w:val="002D3F83"/>
    <w:rsid w:val="002E0CA7"/>
    <w:rsid w:val="002E1FB8"/>
    <w:rsid w:val="002E41AB"/>
    <w:rsid w:val="002F22DE"/>
    <w:rsid w:val="002F4B99"/>
    <w:rsid w:val="002F4C06"/>
    <w:rsid w:val="002F6741"/>
    <w:rsid w:val="002F763F"/>
    <w:rsid w:val="00304904"/>
    <w:rsid w:val="00306C4F"/>
    <w:rsid w:val="00306D4D"/>
    <w:rsid w:val="00310B5C"/>
    <w:rsid w:val="00315B67"/>
    <w:rsid w:val="00321A7D"/>
    <w:rsid w:val="00324208"/>
    <w:rsid w:val="003244FC"/>
    <w:rsid w:val="00325DC6"/>
    <w:rsid w:val="0032611D"/>
    <w:rsid w:val="00326B61"/>
    <w:rsid w:val="00335045"/>
    <w:rsid w:val="00335069"/>
    <w:rsid w:val="003360E9"/>
    <w:rsid w:val="003378AA"/>
    <w:rsid w:val="00337920"/>
    <w:rsid w:val="00340812"/>
    <w:rsid w:val="00340E81"/>
    <w:rsid w:val="00343B51"/>
    <w:rsid w:val="00346178"/>
    <w:rsid w:val="00357A67"/>
    <w:rsid w:val="00363DAA"/>
    <w:rsid w:val="00364ECA"/>
    <w:rsid w:val="0037116F"/>
    <w:rsid w:val="003713C1"/>
    <w:rsid w:val="0037187D"/>
    <w:rsid w:val="00373DAE"/>
    <w:rsid w:val="00375AA3"/>
    <w:rsid w:val="00375E33"/>
    <w:rsid w:val="00380018"/>
    <w:rsid w:val="00385361"/>
    <w:rsid w:val="00385CC4"/>
    <w:rsid w:val="0038726E"/>
    <w:rsid w:val="00387A49"/>
    <w:rsid w:val="003936AE"/>
    <w:rsid w:val="003940D1"/>
    <w:rsid w:val="00397982"/>
    <w:rsid w:val="003A0BD8"/>
    <w:rsid w:val="003A218C"/>
    <w:rsid w:val="003A5C5A"/>
    <w:rsid w:val="003A6404"/>
    <w:rsid w:val="003B15C8"/>
    <w:rsid w:val="003B1B63"/>
    <w:rsid w:val="003B4695"/>
    <w:rsid w:val="003C0811"/>
    <w:rsid w:val="003C52DA"/>
    <w:rsid w:val="003D0D50"/>
    <w:rsid w:val="003D1488"/>
    <w:rsid w:val="003D1669"/>
    <w:rsid w:val="003D1C10"/>
    <w:rsid w:val="003D3F5F"/>
    <w:rsid w:val="003E2620"/>
    <w:rsid w:val="003E377A"/>
    <w:rsid w:val="003E486F"/>
    <w:rsid w:val="003F2037"/>
    <w:rsid w:val="003F3F59"/>
    <w:rsid w:val="003F4981"/>
    <w:rsid w:val="00400BE1"/>
    <w:rsid w:val="00404A2B"/>
    <w:rsid w:val="00406D00"/>
    <w:rsid w:val="004118EB"/>
    <w:rsid w:val="00413183"/>
    <w:rsid w:val="004142E7"/>
    <w:rsid w:val="00416AAA"/>
    <w:rsid w:val="00416BF1"/>
    <w:rsid w:val="00421841"/>
    <w:rsid w:val="00426861"/>
    <w:rsid w:val="004302FF"/>
    <w:rsid w:val="00431375"/>
    <w:rsid w:val="004324C0"/>
    <w:rsid w:val="00435F73"/>
    <w:rsid w:val="00440D28"/>
    <w:rsid w:val="00443458"/>
    <w:rsid w:val="0044692D"/>
    <w:rsid w:val="00453013"/>
    <w:rsid w:val="004545CB"/>
    <w:rsid w:val="004548DB"/>
    <w:rsid w:val="00461856"/>
    <w:rsid w:val="004626C0"/>
    <w:rsid w:val="00464770"/>
    <w:rsid w:val="004655DA"/>
    <w:rsid w:val="00466D7D"/>
    <w:rsid w:val="00473533"/>
    <w:rsid w:val="00474D3D"/>
    <w:rsid w:val="0047585B"/>
    <w:rsid w:val="004771A7"/>
    <w:rsid w:val="004771B4"/>
    <w:rsid w:val="0048642B"/>
    <w:rsid w:val="00487F6B"/>
    <w:rsid w:val="00490BF0"/>
    <w:rsid w:val="004A079E"/>
    <w:rsid w:val="004A2CD9"/>
    <w:rsid w:val="004A4010"/>
    <w:rsid w:val="004A61FF"/>
    <w:rsid w:val="004A7241"/>
    <w:rsid w:val="004B2529"/>
    <w:rsid w:val="004B2C59"/>
    <w:rsid w:val="004B3079"/>
    <w:rsid w:val="004B501C"/>
    <w:rsid w:val="004B6573"/>
    <w:rsid w:val="004B6896"/>
    <w:rsid w:val="004B6F2A"/>
    <w:rsid w:val="004B7067"/>
    <w:rsid w:val="004B7B72"/>
    <w:rsid w:val="004C003E"/>
    <w:rsid w:val="004D2A6C"/>
    <w:rsid w:val="004E03F5"/>
    <w:rsid w:val="004E426B"/>
    <w:rsid w:val="004E46D9"/>
    <w:rsid w:val="004E4D7F"/>
    <w:rsid w:val="004E5007"/>
    <w:rsid w:val="004F048F"/>
    <w:rsid w:val="004F32F9"/>
    <w:rsid w:val="00501F22"/>
    <w:rsid w:val="0050235E"/>
    <w:rsid w:val="005027EA"/>
    <w:rsid w:val="00503271"/>
    <w:rsid w:val="00507C98"/>
    <w:rsid w:val="00513FA3"/>
    <w:rsid w:val="00514B62"/>
    <w:rsid w:val="00514D45"/>
    <w:rsid w:val="00515E14"/>
    <w:rsid w:val="00516657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25C3"/>
    <w:rsid w:val="00542D91"/>
    <w:rsid w:val="00543670"/>
    <w:rsid w:val="00547CC5"/>
    <w:rsid w:val="00553FE3"/>
    <w:rsid w:val="005603AF"/>
    <w:rsid w:val="0056067B"/>
    <w:rsid w:val="00562C3B"/>
    <w:rsid w:val="00563F2C"/>
    <w:rsid w:val="00566D18"/>
    <w:rsid w:val="005702CE"/>
    <w:rsid w:val="005748A0"/>
    <w:rsid w:val="00575B28"/>
    <w:rsid w:val="00581130"/>
    <w:rsid w:val="00582C38"/>
    <w:rsid w:val="00594FD1"/>
    <w:rsid w:val="005A1554"/>
    <w:rsid w:val="005A4DD9"/>
    <w:rsid w:val="005A783F"/>
    <w:rsid w:val="005B77EB"/>
    <w:rsid w:val="005C300B"/>
    <w:rsid w:val="005C345D"/>
    <w:rsid w:val="005C38B7"/>
    <w:rsid w:val="005C46C1"/>
    <w:rsid w:val="005C54BB"/>
    <w:rsid w:val="005C6363"/>
    <w:rsid w:val="005D4A2D"/>
    <w:rsid w:val="005D6182"/>
    <w:rsid w:val="005E4FC8"/>
    <w:rsid w:val="005E5343"/>
    <w:rsid w:val="005F0DE0"/>
    <w:rsid w:val="005F1FC4"/>
    <w:rsid w:val="005F2A44"/>
    <w:rsid w:val="005F2D44"/>
    <w:rsid w:val="005F5E92"/>
    <w:rsid w:val="005F67C5"/>
    <w:rsid w:val="005F74D3"/>
    <w:rsid w:val="005F75A2"/>
    <w:rsid w:val="005F7CDF"/>
    <w:rsid w:val="00600F6A"/>
    <w:rsid w:val="006014C1"/>
    <w:rsid w:val="00602D25"/>
    <w:rsid w:val="00604E3B"/>
    <w:rsid w:val="006053EF"/>
    <w:rsid w:val="00605849"/>
    <w:rsid w:val="00606D88"/>
    <w:rsid w:val="006100AC"/>
    <w:rsid w:val="00611CEB"/>
    <w:rsid w:val="006151EE"/>
    <w:rsid w:val="00620845"/>
    <w:rsid w:val="006225B1"/>
    <w:rsid w:val="00623BD6"/>
    <w:rsid w:val="00625013"/>
    <w:rsid w:val="006333D8"/>
    <w:rsid w:val="0063511C"/>
    <w:rsid w:val="006368C9"/>
    <w:rsid w:val="00640165"/>
    <w:rsid w:val="00641A32"/>
    <w:rsid w:val="006468EC"/>
    <w:rsid w:val="006543EB"/>
    <w:rsid w:val="00654564"/>
    <w:rsid w:val="0065477D"/>
    <w:rsid w:val="006600AB"/>
    <w:rsid w:val="00660DB1"/>
    <w:rsid w:val="00661196"/>
    <w:rsid w:val="0066157B"/>
    <w:rsid w:val="006643C2"/>
    <w:rsid w:val="00671787"/>
    <w:rsid w:val="0067186B"/>
    <w:rsid w:val="006729D4"/>
    <w:rsid w:val="0067321A"/>
    <w:rsid w:val="006743AC"/>
    <w:rsid w:val="0067636B"/>
    <w:rsid w:val="006802DF"/>
    <w:rsid w:val="00681F7D"/>
    <w:rsid w:val="00686374"/>
    <w:rsid w:val="0069291A"/>
    <w:rsid w:val="00692F2B"/>
    <w:rsid w:val="00695301"/>
    <w:rsid w:val="006974F9"/>
    <w:rsid w:val="006A4290"/>
    <w:rsid w:val="006A435D"/>
    <w:rsid w:val="006C223D"/>
    <w:rsid w:val="006C6688"/>
    <w:rsid w:val="006D0F1B"/>
    <w:rsid w:val="006D1FF4"/>
    <w:rsid w:val="006E05A4"/>
    <w:rsid w:val="006E73A3"/>
    <w:rsid w:val="006E7CF6"/>
    <w:rsid w:val="006F5053"/>
    <w:rsid w:val="006F7219"/>
    <w:rsid w:val="007050E6"/>
    <w:rsid w:val="00707571"/>
    <w:rsid w:val="00710BE3"/>
    <w:rsid w:val="00710E76"/>
    <w:rsid w:val="00712D93"/>
    <w:rsid w:val="00713631"/>
    <w:rsid w:val="0071478B"/>
    <w:rsid w:val="00716217"/>
    <w:rsid w:val="00720905"/>
    <w:rsid w:val="0072179A"/>
    <w:rsid w:val="00731BF7"/>
    <w:rsid w:val="00732BCF"/>
    <w:rsid w:val="007343B2"/>
    <w:rsid w:val="00740A91"/>
    <w:rsid w:val="007432D9"/>
    <w:rsid w:val="00743DCF"/>
    <w:rsid w:val="00746936"/>
    <w:rsid w:val="00747A70"/>
    <w:rsid w:val="00747AE9"/>
    <w:rsid w:val="007509CF"/>
    <w:rsid w:val="00751F01"/>
    <w:rsid w:val="00754196"/>
    <w:rsid w:val="007556B9"/>
    <w:rsid w:val="0075695B"/>
    <w:rsid w:val="00762D78"/>
    <w:rsid w:val="007667B1"/>
    <w:rsid w:val="00771494"/>
    <w:rsid w:val="00772215"/>
    <w:rsid w:val="0077612A"/>
    <w:rsid w:val="007770FA"/>
    <w:rsid w:val="00781B89"/>
    <w:rsid w:val="0078422A"/>
    <w:rsid w:val="00790417"/>
    <w:rsid w:val="007934A4"/>
    <w:rsid w:val="00794702"/>
    <w:rsid w:val="0079506E"/>
    <w:rsid w:val="00795E4E"/>
    <w:rsid w:val="007A017F"/>
    <w:rsid w:val="007A060D"/>
    <w:rsid w:val="007A205C"/>
    <w:rsid w:val="007A6013"/>
    <w:rsid w:val="007A6E36"/>
    <w:rsid w:val="007A71B1"/>
    <w:rsid w:val="007A7860"/>
    <w:rsid w:val="007B02CF"/>
    <w:rsid w:val="007B1A9A"/>
    <w:rsid w:val="007B46CF"/>
    <w:rsid w:val="007B707C"/>
    <w:rsid w:val="007B7865"/>
    <w:rsid w:val="007C10E5"/>
    <w:rsid w:val="007C337F"/>
    <w:rsid w:val="007C3436"/>
    <w:rsid w:val="007C3AF6"/>
    <w:rsid w:val="007D3465"/>
    <w:rsid w:val="007D4A1B"/>
    <w:rsid w:val="007D70F5"/>
    <w:rsid w:val="007E3B5D"/>
    <w:rsid w:val="007F2701"/>
    <w:rsid w:val="007F2DF8"/>
    <w:rsid w:val="007F2F1B"/>
    <w:rsid w:val="007F3D2F"/>
    <w:rsid w:val="007F551D"/>
    <w:rsid w:val="00800AD4"/>
    <w:rsid w:val="0080645F"/>
    <w:rsid w:val="00814BC4"/>
    <w:rsid w:val="008155AF"/>
    <w:rsid w:val="00822067"/>
    <w:rsid w:val="0082635D"/>
    <w:rsid w:val="00830222"/>
    <w:rsid w:val="00835D53"/>
    <w:rsid w:val="00837FFC"/>
    <w:rsid w:val="0084033B"/>
    <w:rsid w:val="008416D6"/>
    <w:rsid w:val="00841857"/>
    <w:rsid w:val="008444B1"/>
    <w:rsid w:val="00845781"/>
    <w:rsid w:val="00851215"/>
    <w:rsid w:val="00852D08"/>
    <w:rsid w:val="0086021B"/>
    <w:rsid w:val="00870BB9"/>
    <w:rsid w:val="00872CF4"/>
    <w:rsid w:val="00876A46"/>
    <w:rsid w:val="00876EE7"/>
    <w:rsid w:val="00880B9D"/>
    <w:rsid w:val="00882549"/>
    <w:rsid w:val="00884D86"/>
    <w:rsid w:val="00890AD0"/>
    <w:rsid w:val="00895CE1"/>
    <w:rsid w:val="008A1609"/>
    <w:rsid w:val="008A1751"/>
    <w:rsid w:val="008A3112"/>
    <w:rsid w:val="008A38B9"/>
    <w:rsid w:val="008A6DE6"/>
    <w:rsid w:val="008B2A6F"/>
    <w:rsid w:val="008B4C2E"/>
    <w:rsid w:val="008B5436"/>
    <w:rsid w:val="008D2644"/>
    <w:rsid w:val="008D54D6"/>
    <w:rsid w:val="008D56BC"/>
    <w:rsid w:val="008D71B6"/>
    <w:rsid w:val="008D745D"/>
    <w:rsid w:val="008E0FAC"/>
    <w:rsid w:val="008E2339"/>
    <w:rsid w:val="008E2EA7"/>
    <w:rsid w:val="008E358B"/>
    <w:rsid w:val="008F080C"/>
    <w:rsid w:val="008F13CB"/>
    <w:rsid w:val="008F1697"/>
    <w:rsid w:val="008F5190"/>
    <w:rsid w:val="008F5A0B"/>
    <w:rsid w:val="008F5F80"/>
    <w:rsid w:val="008F6A86"/>
    <w:rsid w:val="008F7E34"/>
    <w:rsid w:val="00900294"/>
    <w:rsid w:val="0090198E"/>
    <w:rsid w:val="00905FDA"/>
    <w:rsid w:val="00906540"/>
    <w:rsid w:val="0090684D"/>
    <w:rsid w:val="0090788B"/>
    <w:rsid w:val="00907BE4"/>
    <w:rsid w:val="009122FC"/>
    <w:rsid w:val="0091465A"/>
    <w:rsid w:val="009213E0"/>
    <w:rsid w:val="0092354A"/>
    <w:rsid w:val="00925929"/>
    <w:rsid w:val="00927EE6"/>
    <w:rsid w:val="00930921"/>
    <w:rsid w:val="00933039"/>
    <w:rsid w:val="00935EC6"/>
    <w:rsid w:val="0093798E"/>
    <w:rsid w:val="00941A2E"/>
    <w:rsid w:val="009452EE"/>
    <w:rsid w:val="00955AFD"/>
    <w:rsid w:val="0096031E"/>
    <w:rsid w:val="0096055B"/>
    <w:rsid w:val="0096211D"/>
    <w:rsid w:val="00963347"/>
    <w:rsid w:val="00964F9F"/>
    <w:rsid w:val="00966722"/>
    <w:rsid w:val="0097383D"/>
    <w:rsid w:val="00985A71"/>
    <w:rsid w:val="00985F12"/>
    <w:rsid w:val="00991BB5"/>
    <w:rsid w:val="009946F1"/>
    <w:rsid w:val="0099778A"/>
    <w:rsid w:val="009A552A"/>
    <w:rsid w:val="009A66E1"/>
    <w:rsid w:val="009B51E7"/>
    <w:rsid w:val="009B540B"/>
    <w:rsid w:val="009B5657"/>
    <w:rsid w:val="009C0BBB"/>
    <w:rsid w:val="009C28EA"/>
    <w:rsid w:val="009C2C82"/>
    <w:rsid w:val="009C3FDA"/>
    <w:rsid w:val="009C536F"/>
    <w:rsid w:val="009C7971"/>
    <w:rsid w:val="009D3544"/>
    <w:rsid w:val="009D76EF"/>
    <w:rsid w:val="009D7CB6"/>
    <w:rsid w:val="009E6318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5D8E"/>
    <w:rsid w:val="00A21F59"/>
    <w:rsid w:val="00A23705"/>
    <w:rsid w:val="00A247E2"/>
    <w:rsid w:val="00A2508C"/>
    <w:rsid w:val="00A27504"/>
    <w:rsid w:val="00A30764"/>
    <w:rsid w:val="00A332C9"/>
    <w:rsid w:val="00A34F7D"/>
    <w:rsid w:val="00A35FE2"/>
    <w:rsid w:val="00A426DC"/>
    <w:rsid w:val="00A44278"/>
    <w:rsid w:val="00A4439A"/>
    <w:rsid w:val="00A44FD6"/>
    <w:rsid w:val="00A4579A"/>
    <w:rsid w:val="00A51713"/>
    <w:rsid w:val="00A53B9A"/>
    <w:rsid w:val="00A53E62"/>
    <w:rsid w:val="00A54639"/>
    <w:rsid w:val="00A56F5F"/>
    <w:rsid w:val="00A61D65"/>
    <w:rsid w:val="00A61DDE"/>
    <w:rsid w:val="00A652B6"/>
    <w:rsid w:val="00A66E89"/>
    <w:rsid w:val="00A707F1"/>
    <w:rsid w:val="00A70A61"/>
    <w:rsid w:val="00A72A94"/>
    <w:rsid w:val="00A72FF9"/>
    <w:rsid w:val="00A74117"/>
    <w:rsid w:val="00A743E8"/>
    <w:rsid w:val="00A76698"/>
    <w:rsid w:val="00A77173"/>
    <w:rsid w:val="00A8179E"/>
    <w:rsid w:val="00A90BAE"/>
    <w:rsid w:val="00A922B0"/>
    <w:rsid w:val="00A93214"/>
    <w:rsid w:val="00A9399F"/>
    <w:rsid w:val="00A9624A"/>
    <w:rsid w:val="00A96529"/>
    <w:rsid w:val="00A96630"/>
    <w:rsid w:val="00A96865"/>
    <w:rsid w:val="00A96B6E"/>
    <w:rsid w:val="00AA1F4E"/>
    <w:rsid w:val="00AA30C3"/>
    <w:rsid w:val="00AB1BEF"/>
    <w:rsid w:val="00AB32A0"/>
    <w:rsid w:val="00AB3A0F"/>
    <w:rsid w:val="00AC20EE"/>
    <w:rsid w:val="00AC2FC1"/>
    <w:rsid w:val="00AC464D"/>
    <w:rsid w:val="00AD24E6"/>
    <w:rsid w:val="00AE1D04"/>
    <w:rsid w:val="00AE21A0"/>
    <w:rsid w:val="00AE30CC"/>
    <w:rsid w:val="00AE4834"/>
    <w:rsid w:val="00AE539F"/>
    <w:rsid w:val="00AE7004"/>
    <w:rsid w:val="00AE7E5D"/>
    <w:rsid w:val="00AF05DA"/>
    <w:rsid w:val="00AF20ED"/>
    <w:rsid w:val="00AF3E20"/>
    <w:rsid w:val="00AF412A"/>
    <w:rsid w:val="00AF6084"/>
    <w:rsid w:val="00B02FBB"/>
    <w:rsid w:val="00B03F5F"/>
    <w:rsid w:val="00B052AB"/>
    <w:rsid w:val="00B068FF"/>
    <w:rsid w:val="00B0747D"/>
    <w:rsid w:val="00B11344"/>
    <w:rsid w:val="00B152DF"/>
    <w:rsid w:val="00B169D6"/>
    <w:rsid w:val="00B20C61"/>
    <w:rsid w:val="00B24DF8"/>
    <w:rsid w:val="00B26738"/>
    <w:rsid w:val="00B302E5"/>
    <w:rsid w:val="00B34635"/>
    <w:rsid w:val="00B405A6"/>
    <w:rsid w:val="00B4398A"/>
    <w:rsid w:val="00B43B68"/>
    <w:rsid w:val="00B43C39"/>
    <w:rsid w:val="00B44228"/>
    <w:rsid w:val="00B4539C"/>
    <w:rsid w:val="00B5102A"/>
    <w:rsid w:val="00B6331D"/>
    <w:rsid w:val="00B63F7A"/>
    <w:rsid w:val="00B66254"/>
    <w:rsid w:val="00B66BCC"/>
    <w:rsid w:val="00B70C7A"/>
    <w:rsid w:val="00B8169E"/>
    <w:rsid w:val="00B81FE6"/>
    <w:rsid w:val="00B85491"/>
    <w:rsid w:val="00B87092"/>
    <w:rsid w:val="00B92688"/>
    <w:rsid w:val="00B94C4D"/>
    <w:rsid w:val="00B94EED"/>
    <w:rsid w:val="00B94FA4"/>
    <w:rsid w:val="00B96812"/>
    <w:rsid w:val="00B975FA"/>
    <w:rsid w:val="00BA1FAB"/>
    <w:rsid w:val="00BB448A"/>
    <w:rsid w:val="00BB46BB"/>
    <w:rsid w:val="00BB4BF7"/>
    <w:rsid w:val="00BB6089"/>
    <w:rsid w:val="00BC11D4"/>
    <w:rsid w:val="00BC1249"/>
    <w:rsid w:val="00BC38E1"/>
    <w:rsid w:val="00BC7742"/>
    <w:rsid w:val="00BD4CBC"/>
    <w:rsid w:val="00BD5EA6"/>
    <w:rsid w:val="00BE2FD0"/>
    <w:rsid w:val="00BE6C28"/>
    <w:rsid w:val="00BE74EB"/>
    <w:rsid w:val="00BE76E2"/>
    <w:rsid w:val="00BF2479"/>
    <w:rsid w:val="00BF382C"/>
    <w:rsid w:val="00BF4629"/>
    <w:rsid w:val="00BF5AC3"/>
    <w:rsid w:val="00BF779C"/>
    <w:rsid w:val="00C002D4"/>
    <w:rsid w:val="00C03752"/>
    <w:rsid w:val="00C0387C"/>
    <w:rsid w:val="00C04BEB"/>
    <w:rsid w:val="00C053DF"/>
    <w:rsid w:val="00C06626"/>
    <w:rsid w:val="00C07CFF"/>
    <w:rsid w:val="00C10306"/>
    <w:rsid w:val="00C10578"/>
    <w:rsid w:val="00C1304D"/>
    <w:rsid w:val="00C142EC"/>
    <w:rsid w:val="00C17726"/>
    <w:rsid w:val="00C22D53"/>
    <w:rsid w:val="00C22FF5"/>
    <w:rsid w:val="00C23897"/>
    <w:rsid w:val="00C24ECC"/>
    <w:rsid w:val="00C272B7"/>
    <w:rsid w:val="00C274CA"/>
    <w:rsid w:val="00C31816"/>
    <w:rsid w:val="00C338BB"/>
    <w:rsid w:val="00C33A16"/>
    <w:rsid w:val="00C35DE7"/>
    <w:rsid w:val="00C377AD"/>
    <w:rsid w:val="00C40227"/>
    <w:rsid w:val="00C41AA6"/>
    <w:rsid w:val="00C4288B"/>
    <w:rsid w:val="00C43620"/>
    <w:rsid w:val="00C509BF"/>
    <w:rsid w:val="00C5171D"/>
    <w:rsid w:val="00C51950"/>
    <w:rsid w:val="00C52CDB"/>
    <w:rsid w:val="00C57287"/>
    <w:rsid w:val="00C60FC8"/>
    <w:rsid w:val="00C63727"/>
    <w:rsid w:val="00C6645B"/>
    <w:rsid w:val="00C6780C"/>
    <w:rsid w:val="00C747F3"/>
    <w:rsid w:val="00C75178"/>
    <w:rsid w:val="00C76928"/>
    <w:rsid w:val="00C7768D"/>
    <w:rsid w:val="00C77939"/>
    <w:rsid w:val="00C80076"/>
    <w:rsid w:val="00C80829"/>
    <w:rsid w:val="00C8144F"/>
    <w:rsid w:val="00C83ABE"/>
    <w:rsid w:val="00C85985"/>
    <w:rsid w:val="00C87BD0"/>
    <w:rsid w:val="00C90EC7"/>
    <w:rsid w:val="00C923CB"/>
    <w:rsid w:val="00C95781"/>
    <w:rsid w:val="00C96732"/>
    <w:rsid w:val="00CA3AF0"/>
    <w:rsid w:val="00CA3EF1"/>
    <w:rsid w:val="00CA4A9F"/>
    <w:rsid w:val="00CB015F"/>
    <w:rsid w:val="00CB02C9"/>
    <w:rsid w:val="00CB0751"/>
    <w:rsid w:val="00CB37D5"/>
    <w:rsid w:val="00CB3C3A"/>
    <w:rsid w:val="00CB782E"/>
    <w:rsid w:val="00CC0C29"/>
    <w:rsid w:val="00CC0C33"/>
    <w:rsid w:val="00CD1B8A"/>
    <w:rsid w:val="00CE2877"/>
    <w:rsid w:val="00CE28A4"/>
    <w:rsid w:val="00CE620E"/>
    <w:rsid w:val="00CE634D"/>
    <w:rsid w:val="00CE68B8"/>
    <w:rsid w:val="00CF0E13"/>
    <w:rsid w:val="00CF0F49"/>
    <w:rsid w:val="00D02B79"/>
    <w:rsid w:val="00D05AF4"/>
    <w:rsid w:val="00D066C3"/>
    <w:rsid w:val="00D06757"/>
    <w:rsid w:val="00D14DF4"/>
    <w:rsid w:val="00D22A18"/>
    <w:rsid w:val="00D243F3"/>
    <w:rsid w:val="00D30B36"/>
    <w:rsid w:val="00D32F0D"/>
    <w:rsid w:val="00D34BD7"/>
    <w:rsid w:val="00D3542A"/>
    <w:rsid w:val="00D36B01"/>
    <w:rsid w:val="00D37387"/>
    <w:rsid w:val="00D37AB0"/>
    <w:rsid w:val="00D42448"/>
    <w:rsid w:val="00D447B0"/>
    <w:rsid w:val="00D4583D"/>
    <w:rsid w:val="00D4677D"/>
    <w:rsid w:val="00D501FC"/>
    <w:rsid w:val="00D50332"/>
    <w:rsid w:val="00D5184C"/>
    <w:rsid w:val="00D542C5"/>
    <w:rsid w:val="00D54D87"/>
    <w:rsid w:val="00D607D9"/>
    <w:rsid w:val="00D61A12"/>
    <w:rsid w:val="00D62194"/>
    <w:rsid w:val="00D62978"/>
    <w:rsid w:val="00D64099"/>
    <w:rsid w:val="00D64593"/>
    <w:rsid w:val="00D64CD5"/>
    <w:rsid w:val="00D64F2D"/>
    <w:rsid w:val="00D65AD4"/>
    <w:rsid w:val="00D66349"/>
    <w:rsid w:val="00D70ABE"/>
    <w:rsid w:val="00D71364"/>
    <w:rsid w:val="00D74138"/>
    <w:rsid w:val="00D745AA"/>
    <w:rsid w:val="00D74ADD"/>
    <w:rsid w:val="00D7749B"/>
    <w:rsid w:val="00D83DB2"/>
    <w:rsid w:val="00D85A86"/>
    <w:rsid w:val="00D90EBD"/>
    <w:rsid w:val="00D9253C"/>
    <w:rsid w:val="00D952EB"/>
    <w:rsid w:val="00D9581E"/>
    <w:rsid w:val="00DA2ACB"/>
    <w:rsid w:val="00DA46A0"/>
    <w:rsid w:val="00DA6DA5"/>
    <w:rsid w:val="00DA7056"/>
    <w:rsid w:val="00DB0DAC"/>
    <w:rsid w:val="00DB6724"/>
    <w:rsid w:val="00DC2A30"/>
    <w:rsid w:val="00DC2D9E"/>
    <w:rsid w:val="00DD6794"/>
    <w:rsid w:val="00DE01E2"/>
    <w:rsid w:val="00DE0949"/>
    <w:rsid w:val="00DE253B"/>
    <w:rsid w:val="00DE2F90"/>
    <w:rsid w:val="00DE30FD"/>
    <w:rsid w:val="00DE3563"/>
    <w:rsid w:val="00DE487B"/>
    <w:rsid w:val="00DE54B7"/>
    <w:rsid w:val="00DE66AB"/>
    <w:rsid w:val="00DE677F"/>
    <w:rsid w:val="00DE6F67"/>
    <w:rsid w:val="00DF1AFA"/>
    <w:rsid w:val="00DF2F27"/>
    <w:rsid w:val="00DF69D8"/>
    <w:rsid w:val="00DF6A62"/>
    <w:rsid w:val="00E01CB1"/>
    <w:rsid w:val="00E02CF2"/>
    <w:rsid w:val="00E04269"/>
    <w:rsid w:val="00E05630"/>
    <w:rsid w:val="00E07008"/>
    <w:rsid w:val="00E123EF"/>
    <w:rsid w:val="00E14FB4"/>
    <w:rsid w:val="00E1549A"/>
    <w:rsid w:val="00E17439"/>
    <w:rsid w:val="00E219F2"/>
    <w:rsid w:val="00E23953"/>
    <w:rsid w:val="00E24450"/>
    <w:rsid w:val="00E32723"/>
    <w:rsid w:val="00E33E4B"/>
    <w:rsid w:val="00E35C79"/>
    <w:rsid w:val="00E36E39"/>
    <w:rsid w:val="00E42A27"/>
    <w:rsid w:val="00E454DB"/>
    <w:rsid w:val="00E46D60"/>
    <w:rsid w:val="00E512A3"/>
    <w:rsid w:val="00E52CD4"/>
    <w:rsid w:val="00E57C25"/>
    <w:rsid w:val="00E62B4E"/>
    <w:rsid w:val="00E70205"/>
    <w:rsid w:val="00E81398"/>
    <w:rsid w:val="00E835C9"/>
    <w:rsid w:val="00E8506E"/>
    <w:rsid w:val="00E85C4F"/>
    <w:rsid w:val="00E879E5"/>
    <w:rsid w:val="00E91402"/>
    <w:rsid w:val="00E91B79"/>
    <w:rsid w:val="00E960AB"/>
    <w:rsid w:val="00EA19D1"/>
    <w:rsid w:val="00EA2494"/>
    <w:rsid w:val="00EA2601"/>
    <w:rsid w:val="00EA42C7"/>
    <w:rsid w:val="00EA77EE"/>
    <w:rsid w:val="00EB5F20"/>
    <w:rsid w:val="00EC11DE"/>
    <w:rsid w:val="00EC2183"/>
    <w:rsid w:val="00EC6FFE"/>
    <w:rsid w:val="00ED25C8"/>
    <w:rsid w:val="00ED4488"/>
    <w:rsid w:val="00ED5280"/>
    <w:rsid w:val="00ED57E4"/>
    <w:rsid w:val="00ED6FDE"/>
    <w:rsid w:val="00EE162C"/>
    <w:rsid w:val="00EE2FAD"/>
    <w:rsid w:val="00EE5F76"/>
    <w:rsid w:val="00EF5B80"/>
    <w:rsid w:val="00EF6AFC"/>
    <w:rsid w:val="00EF7B61"/>
    <w:rsid w:val="00F01907"/>
    <w:rsid w:val="00F0197C"/>
    <w:rsid w:val="00F04324"/>
    <w:rsid w:val="00F06FF5"/>
    <w:rsid w:val="00F1052A"/>
    <w:rsid w:val="00F166CC"/>
    <w:rsid w:val="00F17984"/>
    <w:rsid w:val="00F20F32"/>
    <w:rsid w:val="00F2289A"/>
    <w:rsid w:val="00F243EB"/>
    <w:rsid w:val="00F2440A"/>
    <w:rsid w:val="00F27538"/>
    <w:rsid w:val="00F32D3A"/>
    <w:rsid w:val="00F408D4"/>
    <w:rsid w:val="00F460F8"/>
    <w:rsid w:val="00F47911"/>
    <w:rsid w:val="00F47F01"/>
    <w:rsid w:val="00F57676"/>
    <w:rsid w:val="00F62C0C"/>
    <w:rsid w:val="00F64377"/>
    <w:rsid w:val="00F64CFA"/>
    <w:rsid w:val="00F72D9B"/>
    <w:rsid w:val="00F7683C"/>
    <w:rsid w:val="00F7732E"/>
    <w:rsid w:val="00F80C6B"/>
    <w:rsid w:val="00F814D3"/>
    <w:rsid w:val="00F81725"/>
    <w:rsid w:val="00F83615"/>
    <w:rsid w:val="00F83BC5"/>
    <w:rsid w:val="00F857D8"/>
    <w:rsid w:val="00F876AD"/>
    <w:rsid w:val="00F91725"/>
    <w:rsid w:val="00F95878"/>
    <w:rsid w:val="00F97DEB"/>
    <w:rsid w:val="00FA0ABE"/>
    <w:rsid w:val="00FA148A"/>
    <w:rsid w:val="00FA4840"/>
    <w:rsid w:val="00FB1FEC"/>
    <w:rsid w:val="00FB4E30"/>
    <w:rsid w:val="00FB64CD"/>
    <w:rsid w:val="00FB7F42"/>
    <w:rsid w:val="00FC55DD"/>
    <w:rsid w:val="00FC7471"/>
    <w:rsid w:val="00FD245C"/>
    <w:rsid w:val="00FD3E15"/>
    <w:rsid w:val="00FE0473"/>
    <w:rsid w:val="00FE5F38"/>
    <w:rsid w:val="00FE74E7"/>
    <w:rsid w:val="00FF0BB2"/>
    <w:rsid w:val="00FF2F9B"/>
    <w:rsid w:val="00FF37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6A8C26"/>
  <w15:docId w15:val="{71A83158-971C-4EE9-866D-66FA8610B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paragraph" w:customStyle="1" w:styleId="norm">
    <w:name w:val="norm"/>
    <w:basedOn w:val="Normal"/>
    <w:rsid w:val="00EC6FF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545A4-8E0E-4C1B-B520-025E2E81F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599</Words>
  <Characters>3415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ՀԱՅԱՍՏԱՆԻ  ՀԱՆՐԱՊԵՏՈՒԹՅԱՆ</vt:lpstr>
      <vt:lpstr>ՀԱՅԱՍՏԱՆԻ  ՀԱՆՐԱՊԵՏՈՒԹՅԱՆ</vt:lpstr>
    </vt:vector>
  </TitlesOfParts>
  <Company/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https://mul2.gov.am/tasks/850747/oneclick/336b164094d8b7bef0591122f65785e21933ef6789dba5e4e757857f526eb5a7.docx?token=8a14f7acad8af821d41c54824afdc3e8</cp:keywords>
  <dc:description/>
  <cp:lastModifiedBy>Margarita Margaryan</cp:lastModifiedBy>
  <cp:revision>71</cp:revision>
  <cp:lastPrinted>2023-07-31T11:32:00Z</cp:lastPrinted>
  <dcterms:created xsi:type="dcterms:W3CDTF">2020-03-11T12:07:00Z</dcterms:created>
  <dcterms:modified xsi:type="dcterms:W3CDTF">2023-09-13T11:51:00Z</dcterms:modified>
</cp:coreProperties>
</file>