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3F9B44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76F4C">
        <w:rPr>
          <w:rFonts w:ascii="GHEA Grapalat" w:hAnsi="GHEA Grapalat"/>
          <w:b/>
          <w:caps/>
          <w:lang w:val="hy-AM"/>
        </w:rPr>
        <w:t>մայիսի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76F4C">
        <w:rPr>
          <w:rFonts w:ascii="GHEA Grapalat" w:hAnsi="GHEA Grapalat"/>
          <w:b/>
          <w:caps/>
          <w:lang w:val="hy-AM"/>
        </w:rPr>
        <w:t>749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76F4C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87B3D5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D76F4C">
        <w:rPr>
          <w:rFonts w:ascii="GHEA Grapalat" w:eastAsia="Calibri" w:hAnsi="GHEA Grapalat"/>
          <w:bCs/>
          <w:lang w:val="hy-AM" w:eastAsia="en-US"/>
        </w:rPr>
        <w:t>ՀՍԿԱ</w:t>
      </w:r>
      <w:r w:rsidR="00F43D7E">
        <w:rPr>
          <w:rFonts w:ascii="GHEA Grapalat" w:eastAsia="Calibri" w:hAnsi="GHEA Grapalat"/>
          <w:bCs/>
          <w:lang w:val="hy-AM" w:eastAsia="en-US"/>
        </w:rPr>
        <w:t xml:space="preserve">» </w:t>
      </w:r>
      <w:r w:rsidR="00D76F4C">
        <w:rPr>
          <w:rFonts w:ascii="GHEA Grapalat" w:eastAsia="Calibri" w:hAnsi="GHEA Grapalat"/>
          <w:lang w:val="hy-AM" w:eastAsia="en-US"/>
        </w:rPr>
        <w:t xml:space="preserve">փակ բաժնետիրական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02CF7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D76F4C">
        <w:rPr>
          <w:rFonts w:ascii="GHEA Grapalat" w:eastAsia="Calibri" w:hAnsi="GHEA Grapalat"/>
          <w:bCs/>
          <w:lang w:val="hy-AM" w:eastAsia="en-US"/>
        </w:rPr>
        <w:t xml:space="preserve">«ՀՍԿԱ» </w:t>
      </w:r>
      <w:r w:rsidR="00D76F4C">
        <w:rPr>
          <w:rFonts w:ascii="GHEA Grapalat" w:hAnsi="GHEA Grapalat" w:cs="Sylfaen"/>
          <w:lang w:val="hy-AM"/>
        </w:rPr>
        <w:t xml:space="preserve">փակ բաժնետիրական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6CA0AD13" w14:textId="77777777" w:rsidR="004E1DBA" w:rsidRDefault="00F43D7E" w:rsidP="001022FD">
      <w:pPr>
        <w:spacing w:line="360" w:lineRule="auto"/>
        <w:ind w:left="567" w:firstLine="11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D76F4C">
        <w:rPr>
          <w:rFonts w:ascii="GHEA Grapalat" w:hAnsi="GHEA Grapalat" w:cs="Sylfaen"/>
          <w:bCs/>
          <w:lang w:val="hy-AM"/>
        </w:rPr>
        <w:t>ՀՍԿԱ</w:t>
      </w:r>
      <w:r>
        <w:rPr>
          <w:rFonts w:ascii="GHEA Grapalat" w:hAnsi="GHEA Grapalat" w:cs="Sylfaen"/>
          <w:bCs/>
          <w:lang w:val="hy-AM"/>
        </w:rPr>
        <w:t xml:space="preserve">» </w:t>
      </w:r>
      <w:r w:rsidR="00D76F4C">
        <w:rPr>
          <w:rFonts w:ascii="GHEA Grapalat" w:hAnsi="GHEA Grapalat" w:cs="Sylfaen"/>
          <w:lang w:val="hy-AM"/>
        </w:rPr>
        <w:t>ՓԲ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E650FC">
        <w:rPr>
          <w:rFonts w:ascii="GHEA Grapalat" w:eastAsia="Calibri" w:hAnsi="GHEA Grapalat"/>
          <w:lang w:val="hy-AM"/>
        </w:rPr>
        <w:t>սարքավորումները նախատեսվում է օգտագործել բետոնի արտադրության համար։ Արտադրությունն իրականացվելու է ՀՀ Երևան քաղաքում։ Ընկերությունը հիմնադրվել է 2022 թվականին։</w:t>
      </w:r>
    </w:p>
    <w:p w14:paraId="346F45EF" w14:textId="05822669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ընկերության</w:t>
      </w:r>
      <w:r w:rsidR="00C07026" w:rsidRPr="00C07026">
        <w:rPr>
          <w:rFonts w:ascii="GHEA Grapalat" w:hAnsi="GHEA Grapalat" w:cs="Sylfaen"/>
          <w:lang w:val="hy-AM"/>
        </w:rPr>
        <w:t xml:space="preserve"> </w:t>
      </w:r>
      <w:r w:rsidR="00C07026">
        <w:rPr>
          <w:rFonts w:ascii="GHEA Grapalat" w:hAnsi="GHEA Grapalat" w:cs="Sylfaen"/>
          <w:lang w:val="hy-AM"/>
        </w:rPr>
        <w:t>կողմից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1A16AE">
        <w:rPr>
          <w:rFonts w:ascii="GHEA Grapalat" w:hAnsi="GHEA Grapalat" w:cs="Sylfaen"/>
          <w:lang w:val="hy-AM"/>
        </w:rPr>
        <w:t xml:space="preserve">ներմուծվող ապրանքատեսակի </w:t>
      </w:r>
      <w:r w:rsidR="00C07026">
        <w:rPr>
          <w:rFonts w:ascii="GHEA Grapalat" w:hAnsi="GHEA Grapalat" w:cs="Sylfaen"/>
          <w:lang w:val="hy-AM"/>
        </w:rPr>
        <w:t>ծածկա</w:t>
      </w:r>
      <w:r w:rsidR="00BD160A">
        <w:rPr>
          <w:rFonts w:ascii="GHEA Grapalat" w:hAnsi="GHEA Grapalat" w:cs="Sylfaen"/>
          <w:lang w:val="hy-AM"/>
        </w:rPr>
        <w:t>գի</w:t>
      </w:r>
      <w:r w:rsidR="00C07026">
        <w:rPr>
          <w:rFonts w:ascii="GHEA Grapalat" w:hAnsi="GHEA Grapalat" w:cs="Sylfaen"/>
          <w:lang w:val="hy-AM"/>
        </w:rPr>
        <w:t>րը սխալ է ն</w:t>
      </w:r>
      <w:r w:rsidR="00EA22B8">
        <w:rPr>
          <w:rFonts w:ascii="GHEA Grapalat" w:hAnsi="GHEA Grapalat" w:cs="Sylfaen"/>
          <w:lang w:val="hy-AM"/>
        </w:rPr>
        <w:t>շվել, ինչի արդյունքում վերջինս չի կարողանում օգտվել տրամադրված</w:t>
      </w:r>
      <w:r w:rsidR="00BD160A">
        <w:rPr>
          <w:rFonts w:ascii="GHEA Grapalat" w:hAnsi="GHEA Grapalat" w:cs="Sylfaen"/>
          <w:lang w:val="hy-AM"/>
        </w:rPr>
        <w:t xml:space="preserve"> արտոնությունից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կատարել փոփոխություն նշված ապրանքատեսակի </w:t>
      </w:r>
      <w:r w:rsidR="008A610F">
        <w:rPr>
          <w:rFonts w:ascii="GHEA Grapalat" w:hAnsi="GHEA Grapalat" w:cs="Sylfaen"/>
          <w:bCs/>
          <w:lang w:val="hy-AM"/>
        </w:rPr>
        <w:t>«ԱՏԳ ԱԱ-ի ծածկա</w:t>
      </w:r>
      <w:r w:rsidR="00525EF6">
        <w:rPr>
          <w:rFonts w:ascii="GHEA Grapalat" w:hAnsi="GHEA Grapalat" w:cs="Sylfaen"/>
          <w:bCs/>
          <w:lang w:val="hy-AM"/>
        </w:rPr>
        <w:t>գիրը</w:t>
      </w:r>
      <w:r w:rsidR="008A610F">
        <w:rPr>
          <w:rFonts w:ascii="GHEA Grapalat" w:hAnsi="GHEA Grapalat" w:cs="Sylfaen"/>
          <w:bCs/>
          <w:lang w:val="hy-AM"/>
        </w:rPr>
        <w:t>»</w:t>
      </w:r>
      <w:r w:rsidR="00F43D7E">
        <w:rPr>
          <w:rFonts w:ascii="GHEA Grapalat" w:hAnsi="GHEA Grapalat" w:cs="Sylfaen"/>
          <w:lang w:val="hy-AM"/>
        </w:rPr>
        <w:t xml:space="preserve"> սյունակում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</w:t>
      </w:r>
      <w:r w:rsidR="00C94EC4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25EF6">
        <w:rPr>
          <w:rFonts w:ascii="GHEA Grapalat" w:hAnsi="GHEA Grapalat" w:cs="Sylfaen"/>
          <w:lang w:val="hy-AM"/>
        </w:rPr>
        <w:t>մնում է անփոփոխ</w:t>
      </w:r>
      <w:r w:rsidR="00415D2A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10B4B1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D33FA2">
        <w:rPr>
          <w:rFonts w:ascii="GHEA Grapalat" w:hAnsi="GHEA Grapalat"/>
          <w:bCs/>
          <w:lang w:val="hy-AM"/>
        </w:rPr>
        <w:t>ՀՍԿԱ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D76F4C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6E1CA90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84034A">
        <w:rPr>
          <w:rFonts w:ascii="GHEA Grapalat" w:hAnsi="GHEA Grapalat"/>
          <w:bCs/>
          <w:lang w:val="hy-AM"/>
        </w:rPr>
        <w:t>ՀՍԿԱ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76F4C">
        <w:rPr>
          <w:rFonts w:ascii="GHEA Grapalat" w:hAnsi="GHEA Grapalat"/>
          <w:lang w:val="hy-AM"/>
        </w:rPr>
        <w:t>փակ բաժնետիրական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E4D282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76F4C">
        <w:rPr>
          <w:rFonts w:ascii="GHEA Grapalat" w:eastAsia="Calibri" w:hAnsi="GHEA Grapalat"/>
          <w:b/>
          <w:bCs/>
          <w:lang w:val="hy-AM" w:eastAsia="en-US"/>
        </w:rPr>
        <w:t>202</w:t>
      </w:r>
      <w:r w:rsidR="0084034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269114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76F4C">
        <w:rPr>
          <w:rFonts w:ascii="GHEA Grapalat" w:eastAsia="Calibri" w:hAnsi="GHEA Grapalat"/>
          <w:lang w:val="hy-AM" w:eastAsia="en-US"/>
        </w:rPr>
        <w:t>մայիսի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76F4C">
        <w:rPr>
          <w:rFonts w:ascii="GHEA Grapalat" w:eastAsia="Calibri" w:hAnsi="GHEA Grapalat"/>
          <w:lang w:val="hy-AM" w:eastAsia="en-US"/>
        </w:rPr>
        <w:t>749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BF09BC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84034A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23127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2133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32609"/>
    <w:rsid w:val="00167D2D"/>
    <w:rsid w:val="00195D1E"/>
    <w:rsid w:val="001A16A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E1DBA"/>
    <w:rsid w:val="004E2A89"/>
    <w:rsid w:val="0050578A"/>
    <w:rsid w:val="00507A88"/>
    <w:rsid w:val="005248F9"/>
    <w:rsid w:val="00525EF6"/>
    <w:rsid w:val="00561E2E"/>
    <w:rsid w:val="00586563"/>
    <w:rsid w:val="005C4A05"/>
    <w:rsid w:val="006C05DD"/>
    <w:rsid w:val="00737DDB"/>
    <w:rsid w:val="00756C55"/>
    <w:rsid w:val="007A60E8"/>
    <w:rsid w:val="0081270B"/>
    <w:rsid w:val="0084034A"/>
    <w:rsid w:val="008A610F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BD160A"/>
    <w:rsid w:val="00C07026"/>
    <w:rsid w:val="00C2605B"/>
    <w:rsid w:val="00C71BED"/>
    <w:rsid w:val="00C86E99"/>
    <w:rsid w:val="00C94EC4"/>
    <w:rsid w:val="00CC367A"/>
    <w:rsid w:val="00D33FA2"/>
    <w:rsid w:val="00D76F4C"/>
    <w:rsid w:val="00D84F45"/>
    <w:rsid w:val="00D93087"/>
    <w:rsid w:val="00DB71CF"/>
    <w:rsid w:val="00DF698D"/>
    <w:rsid w:val="00E3472F"/>
    <w:rsid w:val="00E650FC"/>
    <w:rsid w:val="00E802F9"/>
    <w:rsid w:val="00EA22B8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Armine A. Petrosyan</cp:lastModifiedBy>
  <cp:revision>2</cp:revision>
  <dcterms:created xsi:type="dcterms:W3CDTF">2023-09-11T12:09:00Z</dcterms:created>
  <dcterms:modified xsi:type="dcterms:W3CDTF">2023-09-11T12:09:00Z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1bacce9506361b28f2218cda18f97d5ab58d5c5497dcea141af805386ec29591</vt:lpwstr>
  </property>
</Properties>
</file>