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1F2A75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Default="004044E3" w:rsidP="001F2A75">
      <w:pPr>
        <w:spacing w:after="0" w:line="276" w:lineRule="auto"/>
        <w:ind w:firstLine="375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4044E3">
        <w:rPr>
          <w:rFonts w:ascii="GHEA Grapalat" w:hAnsi="GHEA Grapalat"/>
          <w:b/>
          <w:sz w:val="24"/>
          <w:szCs w:val="24"/>
          <w:lang w:val="hy-AM"/>
        </w:rPr>
        <w:t>«</w:t>
      </w:r>
      <w:r w:rsidR="00947AE9" w:rsidRPr="00947AE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ՈՐՊԵՍ ՆՎԻՐԱՏՎՈՒԹՅՈՒՆ ՀԱՅԱՍՏԱՆԻ ՀԱՆՐԱՊԵՏՈՒԹՅԱՆԸ` ԳՈՒՅՔ ԸՆԴՈՒՆԵԼՈՒ </w:t>
      </w:r>
      <w:r w:rsidR="00947AE9" w:rsidRPr="00947AE9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ՄԱՍԻՆ</w:t>
      </w:r>
      <w:r w:rsidRPr="004044E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F70E55" w:rsidRPr="004044E3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70E55" w:rsidRPr="004044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AB5377" w:rsidRPr="004044E3">
        <w:rPr>
          <w:rFonts w:ascii="GHEA Grapalat" w:hAnsi="GHEA Grapalat"/>
          <w:b/>
          <w:noProof/>
          <w:sz w:val="24"/>
          <w:szCs w:val="24"/>
          <w:lang w:val="hy-AM"/>
        </w:rPr>
        <w:t>ՆԱԽԱԳԾԻ</w:t>
      </w:r>
    </w:p>
    <w:tbl>
      <w:tblPr>
        <w:tblW w:w="13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4536"/>
      </w:tblGrid>
      <w:tr w:rsidR="000C329D" w:rsidRPr="00FC1ADF" w:rsidTr="001F2A75">
        <w:trPr>
          <w:trHeight w:val="358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947A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947AE9">
              <w:rPr>
                <w:rFonts w:ascii="GHEA Grapalat" w:eastAsia="Times New Roman" w:hAnsi="GHEA Grapalat" w:cs="Times New Roman"/>
                <w:color w:val="000000"/>
                <w:lang w:val="hy-AM"/>
              </w:rPr>
              <w:t>Երևանի քաղաքապետա</w:t>
            </w:r>
            <w:bookmarkStart w:id="0" w:name="_GoBack"/>
            <w:bookmarkEnd w:id="0"/>
            <w:r w:rsidR="00947AE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րան 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947AE9" w:rsidP="00947AE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31</w:t>
            </w:r>
            <w:r w:rsidR="00FC1ADF"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08</w:t>
            </w:r>
            <w:r w:rsidR="00C1466A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FC1ADF" w:rsidTr="001F2A75">
        <w:trPr>
          <w:trHeight w:val="320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72412E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2412E">
              <w:rPr>
                <w:rFonts w:ascii="GHEA Grapalat" w:eastAsia="Times New Roman" w:hAnsi="GHEA Grapalat" w:cs="Times New Roman"/>
                <w:color w:val="000000"/>
              </w:rPr>
              <w:t>01/158602-23</w:t>
            </w:r>
          </w:p>
        </w:tc>
      </w:tr>
      <w:tr w:rsidR="000C329D" w:rsidRPr="001F2A75" w:rsidTr="001F2A75">
        <w:trPr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A1BD7" w:rsidRDefault="00FC1ADF" w:rsidP="001C2C3D">
            <w:pPr>
              <w:spacing w:after="0" w:line="360" w:lineRule="auto"/>
              <w:ind w:left="119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="001C2C3D" w:rsidRPr="001C2C3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«Որպես նվիրատվություն Հայաստանի Հանրապետությանը` գույք ընդունելու մասին» ՀՀ կառավարության որոշման նախագծի /այսուհետ՝ Նախագիծ/ վերաբերյալ առաջարկում ենք նախագծի 1-ին և 2-րդ կետերում ««Նորք Մարաշ բժշկական կենտրոն»» բառերը փոխարինել ««Նորք-Մարաշ» բժշկական կենտրոն»» բառերով՝ հաշվի առնելով, որ բժշական կենտրոնի կանոնադրությամբ վերջինիս անվանման ճիշտ գրելաձևը առաջարկվող տարբերակն է: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D87E90" w:rsidRDefault="00FC1ADF" w:rsidP="001C2C3D">
            <w:pPr>
              <w:spacing w:after="0" w:line="360" w:lineRule="auto"/>
              <w:ind w:left="129" w:right="1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  <w:r w:rsid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: Նախագծում </w:t>
            </w:r>
            <w:r w:rsidR="001C2C3D" w:rsidRP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>««Նորք Մարաշ բժշկական կենտրոն»» բառերը փոխարին</w:t>
            </w:r>
            <w:r w:rsid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>վ</w:t>
            </w:r>
            <w:r w:rsidR="001C2C3D" w:rsidRP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ել</w:t>
            </w:r>
            <w:r w:rsid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են</w:t>
            </w:r>
            <w:r w:rsidR="001C2C3D" w:rsidRP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««Նորք-Մարաշ» բժշկական կենտրոն»» բառերով</w:t>
            </w:r>
            <w:r w:rsidR="001C2C3D">
              <w:rPr>
                <w:rFonts w:ascii="GHEA Grapalat" w:eastAsia="Times New Roman" w:hAnsi="GHEA Grapalat" w:cs="Times New Roman"/>
                <w:color w:val="000000"/>
                <w:lang w:val="hy-AM"/>
              </w:rPr>
              <w:t>:</w:t>
            </w:r>
          </w:p>
        </w:tc>
      </w:tr>
      <w:tr w:rsidR="000C329D" w:rsidRPr="00866C28" w:rsidTr="001F2A75">
        <w:trPr>
          <w:trHeight w:val="422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947AE9">
              <w:rPr>
                <w:rFonts w:ascii="GHEA Grapalat" w:eastAsia="Times New Roman" w:hAnsi="GHEA Grapalat" w:cs="Times New Roman"/>
                <w:color w:val="000000"/>
                <w:lang w:val="hy-AM"/>
              </w:rPr>
              <w:t>Տ</w:t>
            </w:r>
            <w:r w:rsidR="00947AE9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866C28" w:rsidP="007241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  <w:r w:rsidR="0072412E">
              <w:rPr>
                <w:rFonts w:ascii="GHEA Grapalat" w:hAnsi="GHEA Grapalat"/>
                <w:lang w:val="hy-AM"/>
              </w:rPr>
              <w:t>6</w:t>
            </w:r>
            <w:r>
              <w:rPr>
                <w:rFonts w:ascii="GHEA Grapalat" w:hAnsi="GHEA Grapalat"/>
                <w:lang w:val="hy-AM"/>
              </w:rPr>
              <w:t>.</w:t>
            </w:r>
            <w:r w:rsidR="0072412E">
              <w:rPr>
                <w:rFonts w:ascii="GHEA Grapalat" w:hAnsi="GHEA Grapalat"/>
                <w:lang w:val="hy-AM"/>
              </w:rPr>
              <w:t>09</w:t>
            </w:r>
            <w:r w:rsidR="00300F3B">
              <w:rPr>
                <w:rFonts w:ascii="GHEA Grapalat" w:hAnsi="GHEA Grapalat"/>
                <w:lang w:val="hy-AM"/>
              </w:rPr>
              <w:t>.202</w:t>
            </w:r>
            <w:r w:rsidR="0072412E">
              <w:rPr>
                <w:rFonts w:ascii="GHEA Grapalat" w:hAnsi="GHEA Grapalat"/>
                <w:lang w:val="hy-AM"/>
              </w:rPr>
              <w:t>3</w:t>
            </w:r>
            <w:r w:rsidR="00F70E55" w:rsidRPr="0063588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0C329D" w:rsidRPr="00866C28" w:rsidTr="001F2A75">
        <w:trPr>
          <w:trHeight w:val="39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72412E" w:rsidRPr="0072412E">
              <w:rPr>
                <w:rFonts w:ascii="GHEA Grapalat" w:hAnsi="GHEA Grapalat"/>
                <w:lang w:val="hy-AM"/>
              </w:rPr>
              <w:t>ԳՍ//27096-2023</w:t>
            </w:r>
          </w:p>
        </w:tc>
      </w:tr>
      <w:tr w:rsidR="000C329D" w:rsidRPr="001F2A75" w:rsidTr="001F2A75">
        <w:trPr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2412E" w:rsidRDefault="00DA1BD7" w:rsidP="001C2C3D">
            <w:pPr>
              <w:spacing w:after="0" w:line="360" w:lineRule="auto"/>
              <w:ind w:left="112" w:right="138" w:firstLine="54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</w:t>
            </w:r>
            <w:r w:rsidR="0072412E">
              <w:rPr>
                <w:rFonts w:ascii="GHEA Grapalat" w:hAnsi="GHEA Grapalat"/>
                <w:noProof/>
                <w:lang w:val="hy-AM"/>
              </w:rPr>
              <w:t xml:space="preserve">Հայտնում ենք, որ </w:t>
            </w:r>
            <w:r w:rsidR="0072412E" w:rsidRPr="00DB3610">
              <w:rPr>
                <w:rFonts w:ascii="GHEA Grapalat" w:hAnsi="GHEA Grapalat" w:cs="Sylfaen"/>
                <w:bCs/>
                <w:iCs/>
                <w:lang w:val="hy-AM"/>
              </w:rPr>
              <w:t>«Ո</w:t>
            </w:r>
            <w:r w:rsidR="0072412E" w:rsidRPr="00DB3610">
              <w:rPr>
                <w:rFonts w:ascii="GHEA Grapalat" w:hAnsi="GHEA Grapalat"/>
                <w:bCs/>
                <w:lang w:val="hy-AM"/>
              </w:rPr>
              <w:t xml:space="preserve">րպես նվիրատվություն Հայաստանի Հանրապետությանը` գույք ընդունելու </w:t>
            </w:r>
            <w:r w:rsidR="0072412E" w:rsidRPr="00DB3610">
              <w:rPr>
                <w:rFonts w:ascii="GHEA Grapalat" w:hAnsi="GHEA Grapalat" w:cs="Arial Unicode"/>
                <w:bCs/>
                <w:lang w:val="hy-AM"/>
              </w:rPr>
              <w:t>մասին» ՀՀ կառավարության որոշման</w:t>
            </w:r>
            <w:r w:rsidR="0072412E" w:rsidRPr="004765A3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="0072412E">
              <w:rPr>
                <w:rFonts w:ascii="GHEA Grapalat" w:hAnsi="GHEA Grapalat"/>
                <w:noProof/>
                <w:lang w:val="hy-AM"/>
              </w:rPr>
              <w:t>նախագծի (այսուհետ՝ Նախագիծ) վերաբերյալ ՀՀ ՏԿԵՆ պետական գույքի կառավարման կոմիտեն սկզբունքային առարկություններ չունի։</w:t>
            </w:r>
          </w:p>
          <w:p w:rsidR="002B0692" w:rsidRPr="0083382D" w:rsidRDefault="0072412E" w:rsidP="001C2C3D">
            <w:pPr>
              <w:spacing w:after="0" w:line="360" w:lineRule="auto"/>
              <w:ind w:left="112" w:right="138" w:firstLine="428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Միաժամանակ</w:t>
            </w:r>
            <w:r w:rsidRPr="0072412E">
              <w:rPr>
                <w:rFonts w:ascii="GHEA Grapalat" w:hAnsi="GHEA Grapalat"/>
                <w:noProof/>
                <w:lang w:val="hy-AM"/>
              </w:rPr>
              <w:t>,</w:t>
            </w:r>
            <w:r>
              <w:rPr>
                <w:rFonts w:ascii="GHEA Grapalat" w:hAnsi="GHEA Grapalat"/>
                <w:noProof/>
                <w:lang w:val="hy-AM"/>
              </w:rPr>
              <w:t xml:space="preserve"> առաջարկում ենք Նախագծի հավելվածի ցանկում ներառել հանձնվող գույքի թողարկման տարեթվերը, ինչպես նաև գույքի սկզբնական և հաշվեկշռային արժեքները։ 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3644E" w:rsidRDefault="00FC1ADF" w:rsidP="0072412E">
            <w:pPr>
              <w:spacing w:after="0" w:line="360" w:lineRule="auto"/>
              <w:ind w:left="127" w:right="134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  <w:r w:rsidR="0072412E">
              <w:rPr>
                <w:rFonts w:ascii="GHEA Grapalat" w:eastAsia="Times New Roman" w:hAnsi="GHEA Grapalat" w:cs="Times New Roman"/>
                <w:color w:val="000000"/>
                <w:lang w:val="hy-AM"/>
              </w:rPr>
              <w:t>: Նախագծի Հավելվածում ավելացվել է թողարկման տարեթիվը, սկզբնական և հաշվեկշռային արժեքները:</w:t>
            </w:r>
          </w:p>
        </w:tc>
      </w:tr>
      <w:tr w:rsidR="00D87E90" w:rsidRPr="005C1CE2" w:rsidTr="001F2A75">
        <w:trPr>
          <w:trHeight w:val="340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83382D" w:rsidRDefault="00D87E90" w:rsidP="00D87E90">
            <w:pPr>
              <w:tabs>
                <w:tab w:val="left" w:pos="7916"/>
              </w:tabs>
              <w:spacing w:after="0" w:line="360" w:lineRule="auto"/>
              <w:ind w:left="120" w:right="131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3. Ֆինանսների նախարարություն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D3644E" w:rsidRDefault="005C1CE2" w:rsidP="0072412E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="00F942C3">
              <w:rPr>
                <w:rFonts w:ascii="GHEA Grapalat" w:eastAsia="Times New Roman" w:hAnsi="GHEA Grapalat" w:cs="Times New Roman"/>
                <w:color w:val="000000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.</w:t>
            </w:r>
            <w:r w:rsidR="00F942C3">
              <w:rPr>
                <w:rFonts w:ascii="GHEA Grapalat" w:eastAsia="Times New Roman" w:hAnsi="GHEA Grapalat" w:cs="Times New Roman"/>
                <w:color w:val="000000"/>
                <w:lang w:val="hy-AM"/>
              </w:rPr>
              <w:t>09</w:t>
            </w:r>
            <w:r w:rsidR="00623C77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 w:rsidR="0072412E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  <w:r w:rsidR="00623C77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D87E90" w:rsidRPr="005C1CE2" w:rsidTr="001F2A75">
        <w:trPr>
          <w:trHeight w:val="276"/>
          <w:tblCellSpacing w:w="0" w:type="dxa"/>
          <w:jc w:val="center"/>
        </w:trPr>
        <w:tc>
          <w:tcPr>
            <w:tcW w:w="90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83382D" w:rsidRDefault="00D87E90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7E90" w:rsidRPr="00D3644E" w:rsidRDefault="00623C77" w:rsidP="00623C77">
            <w:pPr>
              <w:spacing w:after="0" w:line="360" w:lineRule="auto"/>
              <w:ind w:right="134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C1CE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N </w:t>
            </w:r>
            <w:r w:rsidR="00F942C3" w:rsidRPr="00F942C3">
              <w:rPr>
                <w:rFonts w:ascii="GHEA Grapalat" w:eastAsia="Times New Roman" w:hAnsi="GHEA Grapalat" w:cs="Times New Roman"/>
                <w:color w:val="000000"/>
              </w:rPr>
              <w:t>01/34/17635-2023</w:t>
            </w:r>
          </w:p>
        </w:tc>
      </w:tr>
      <w:tr w:rsidR="00D87E90" w:rsidRPr="005C1CE2" w:rsidTr="001F2A75">
        <w:trPr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E90" w:rsidRPr="0083382D" w:rsidRDefault="005C1CE2" w:rsidP="00D80104">
            <w:pPr>
              <w:tabs>
                <w:tab w:val="left" w:pos="7916"/>
              </w:tabs>
              <w:spacing w:after="0" w:line="360" w:lineRule="auto"/>
              <w:ind w:left="120" w:right="13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Դիտողություններ և առաջարկություններ չկան: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87E90" w:rsidRPr="00623C77" w:rsidRDefault="00DA1BD7" w:rsidP="00FC1ADF">
            <w:pPr>
              <w:spacing w:after="0" w:line="360" w:lineRule="auto"/>
              <w:ind w:left="127" w:right="134" w:hanging="12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</w:t>
            </w:r>
            <w:r w:rsidR="007A69D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գիտություն:</w:t>
            </w:r>
          </w:p>
        </w:tc>
      </w:tr>
    </w:tbl>
    <w:p w:rsidR="009903F7" w:rsidRPr="0083382D" w:rsidRDefault="009903F7" w:rsidP="001F2A75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2A75">
      <w:pgSz w:w="15840" w:h="12240" w:orient="landscape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31AD9"/>
    <w:rsid w:val="000C329D"/>
    <w:rsid w:val="000C5FCE"/>
    <w:rsid w:val="0013505D"/>
    <w:rsid w:val="00141670"/>
    <w:rsid w:val="00167BFC"/>
    <w:rsid w:val="001C2C3D"/>
    <w:rsid w:val="001F2A75"/>
    <w:rsid w:val="001F5381"/>
    <w:rsid w:val="002B0692"/>
    <w:rsid w:val="00300F3B"/>
    <w:rsid w:val="003312FE"/>
    <w:rsid w:val="003540EB"/>
    <w:rsid w:val="003A6860"/>
    <w:rsid w:val="003B1B84"/>
    <w:rsid w:val="004044E3"/>
    <w:rsid w:val="00445CE2"/>
    <w:rsid w:val="00493763"/>
    <w:rsid w:val="004A0351"/>
    <w:rsid w:val="004A5E72"/>
    <w:rsid w:val="004F29C3"/>
    <w:rsid w:val="00580947"/>
    <w:rsid w:val="005C1CE2"/>
    <w:rsid w:val="00623C77"/>
    <w:rsid w:val="00633DA1"/>
    <w:rsid w:val="00660333"/>
    <w:rsid w:val="006B09B9"/>
    <w:rsid w:val="006E75E7"/>
    <w:rsid w:val="006F6F6B"/>
    <w:rsid w:val="0071542F"/>
    <w:rsid w:val="0072412E"/>
    <w:rsid w:val="00772977"/>
    <w:rsid w:val="007A69D6"/>
    <w:rsid w:val="00807AC2"/>
    <w:rsid w:val="0083382D"/>
    <w:rsid w:val="0084388A"/>
    <w:rsid w:val="00866C28"/>
    <w:rsid w:val="009149F3"/>
    <w:rsid w:val="00947AE9"/>
    <w:rsid w:val="009903F7"/>
    <w:rsid w:val="00A55610"/>
    <w:rsid w:val="00A55C5F"/>
    <w:rsid w:val="00AA2334"/>
    <w:rsid w:val="00AB5377"/>
    <w:rsid w:val="00B14D1B"/>
    <w:rsid w:val="00BC2220"/>
    <w:rsid w:val="00BE2BB0"/>
    <w:rsid w:val="00C1466A"/>
    <w:rsid w:val="00C2574B"/>
    <w:rsid w:val="00D3644E"/>
    <w:rsid w:val="00D80104"/>
    <w:rsid w:val="00D87E90"/>
    <w:rsid w:val="00D92942"/>
    <w:rsid w:val="00DA0B3F"/>
    <w:rsid w:val="00DA1BD7"/>
    <w:rsid w:val="00DB1152"/>
    <w:rsid w:val="00DC4922"/>
    <w:rsid w:val="00DF53E4"/>
    <w:rsid w:val="00F60360"/>
    <w:rsid w:val="00F70E55"/>
    <w:rsid w:val="00F942C3"/>
    <w:rsid w:val="00FC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BD38C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D178A-A200-4E0B-8CF9-113FD8F4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https://mul2.gov.am/tasks/730060/oneclick/Ampopatert.docx?token=77786c256c16596bb28433ef8751d2cf</cp:keywords>
  <dc:description/>
  <cp:lastModifiedBy>Aram Grigoryan</cp:lastModifiedBy>
  <cp:revision>55</cp:revision>
  <dcterms:created xsi:type="dcterms:W3CDTF">2021-03-05T07:35:00Z</dcterms:created>
  <dcterms:modified xsi:type="dcterms:W3CDTF">2023-09-08T12:01:00Z</dcterms:modified>
</cp:coreProperties>
</file>