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C74" w:rsidRDefault="00591031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A12A29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601B40" w:rsidRPr="00601B40" w:rsidRDefault="00E2086F" w:rsidP="00601B4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601B40" w:rsidRPr="00591031">
        <w:rPr>
          <w:rFonts w:ascii="GHEA Grapalat" w:hAnsi="GHEA Grapalat"/>
          <w:sz w:val="24"/>
          <w:szCs w:val="24"/>
          <w:lang w:val="hy-AM"/>
        </w:rPr>
        <w:t>ՀԱՅԱՍՏԱՆԻ</w:t>
      </w:r>
      <w:r w:rsidR="00601B40" w:rsidRPr="00601B40">
        <w:rPr>
          <w:rFonts w:ascii="GHEA Grapalat" w:hAnsi="GHEA Grapalat"/>
          <w:sz w:val="24"/>
          <w:szCs w:val="24"/>
          <w:lang w:val="fr-FR"/>
        </w:rPr>
        <w:t xml:space="preserve"> </w:t>
      </w:r>
      <w:r w:rsidR="00601B40" w:rsidRPr="0059103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01B40" w:rsidRPr="00601B40">
        <w:rPr>
          <w:rFonts w:ascii="GHEA Grapalat" w:hAnsi="GHEA Grapalat"/>
          <w:sz w:val="24"/>
          <w:szCs w:val="24"/>
          <w:lang w:val="fr-FR"/>
        </w:rPr>
        <w:t xml:space="preserve"> </w:t>
      </w:r>
      <w:r w:rsidR="00601B40" w:rsidRPr="00591031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01B40" w:rsidRPr="00601B40">
        <w:rPr>
          <w:rFonts w:ascii="GHEA Grapalat" w:hAnsi="GHEA Grapalat"/>
          <w:sz w:val="24"/>
          <w:szCs w:val="24"/>
          <w:lang w:val="fr-FR"/>
        </w:rPr>
        <w:t xml:space="preserve"> 2004 </w:t>
      </w:r>
      <w:r w:rsidR="00601B40" w:rsidRPr="00591031">
        <w:rPr>
          <w:rFonts w:ascii="GHEA Grapalat" w:hAnsi="GHEA Grapalat"/>
          <w:sz w:val="24"/>
          <w:szCs w:val="24"/>
          <w:lang w:val="hy-AM"/>
        </w:rPr>
        <w:t>ԹՎԱԿԱՆԻ</w:t>
      </w:r>
    </w:p>
    <w:p w:rsidR="00601B40" w:rsidRPr="00601B40" w:rsidRDefault="00601B40" w:rsidP="00601B4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01B40">
        <w:rPr>
          <w:rFonts w:ascii="GHEA Grapalat" w:hAnsi="GHEA Grapalat"/>
          <w:sz w:val="24"/>
          <w:szCs w:val="24"/>
          <w:lang w:val="hy-AM"/>
        </w:rPr>
        <w:t>ՄԱՅԻՍԻ 13</w:t>
      </w:r>
      <w:r w:rsidRPr="00601B40">
        <w:rPr>
          <w:rFonts w:ascii="GHEA Grapalat" w:hAnsi="GHEA Grapalat"/>
          <w:sz w:val="24"/>
          <w:szCs w:val="24"/>
          <w:lang w:val="fr-FR"/>
        </w:rPr>
        <w:t>-</w:t>
      </w:r>
      <w:r w:rsidRPr="00591031">
        <w:rPr>
          <w:rFonts w:ascii="GHEA Grapalat" w:hAnsi="GHEA Grapalat"/>
          <w:sz w:val="24"/>
          <w:szCs w:val="24"/>
          <w:lang w:val="hy-AM"/>
        </w:rPr>
        <w:t>Ի</w:t>
      </w:r>
      <w:r w:rsidRPr="00601B40">
        <w:rPr>
          <w:rFonts w:ascii="GHEA Grapalat" w:hAnsi="GHEA Grapalat"/>
          <w:sz w:val="24"/>
          <w:szCs w:val="24"/>
          <w:lang w:val="fr-FR"/>
        </w:rPr>
        <w:t xml:space="preserve"> № 692-Ն ՈՐՈՇՄԱՆ ՄԵՋ </w:t>
      </w:r>
      <w:r w:rsidR="00B100F6">
        <w:rPr>
          <w:rFonts w:ascii="GHEA Grapalat" w:hAnsi="GHEA Grapalat"/>
          <w:sz w:val="24"/>
          <w:szCs w:val="24"/>
          <w:lang w:val="hy-AM"/>
        </w:rPr>
        <w:t>ՓՈՓՈԽՈՒԹՅՈՒՆ</w:t>
      </w:r>
      <w:r w:rsidR="007B127A">
        <w:rPr>
          <w:rFonts w:ascii="GHEA Grapalat" w:hAnsi="GHEA Grapalat"/>
          <w:sz w:val="24"/>
          <w:szCs w:val="24"/>
          <w:lang w:val="hy-AM"/>
        </w:rPr>
        <w:t>ՆԵՐ</w:t>
      </w:r>
      <w:r w:rsidR="001647DC">
        <w:rPr>
          <w:rFonts w:ascii="GHEA Grapalat" w:hAnsi="GHEA Grapalat"/>
          <w:sz w:val="24"/>
          <w:szCs w:val="24"/>
          <w:lang w:val="hy-AM"/>
        </w:rPr>
        <w:t xml:space="preserve"> </w:t>
      </w:r>
      <w:r w:rsidR="00555117">
        <w:rPr>
          <w:rFonts w:ascii="GHEA Grapalat" w:hAnsi="GHEA Grapalat"/>
          <w:sz w:val="24"/>
          <w:szCs w:val="24"/>
          <w:lang w:val="hy-AM"/>
        </w:rPr>
        <w:t xml:space="preserve">ԵՎ ԼՐԱՑՈՒՄ </w:t>
      </w:r>
      <w:r w:rsidRPr="00601B40">
        <w:rPr>
          <w:rFonts w:ascii="GHEA Grapalat" w:hAnsi="GHEA Grapalat"/>
          <w:sz w:val="24"/>
          <w:szCs w:val="24"/>
          <w:lang w:val="hy-AM"/>
        </w:rPr>
        <w:t>ԿԱՏԱՐԵԼՈՒ</w:t>
      </w:r>
      <w:r w:rsidRPr="00601B40">
        <w:rPr>
          <w:rFonts w:ascii="GHEA Grapalat" w:hAnsi="GHEA Grapalat"/>
          <w:sz w:val="24"/>
          <w:szCs w:val="24"/>
          <w:lang w:val="fr-FR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>»</w:t>
      </w:r>
    </w:p>
    <w:p w:rsidR="00A12A29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</w:t>
      </w:r>
      <w:r w:rsidR="006F49FB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</w:t>
      </w:r>
    </w:p>
    <w:p w:rsidR="00A12A29" w:rsidRDefault="00A12A29" w:rsidP="00ED3F1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12A29" w:rsidRDefault="000F1E18" w:rsidP="00E2086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F1E18">
        <w:rPr>
          <w:rFonts w:ascii="GHEA Grapalat" w:hAnsi="GHEA Grapalat"/>
          <w:sz w:val="24"/>
          <w:szCs w:val="24"/>
          <w:lang w:val="hy-AM"/>
        </w:rPr>
        <w:t>«</w:t>
      </w:r>
      <w:r w:rsidR="00E2086F">
        <w:rPr>
          <w:rFonts w:ascii="GHEA Grapalat" w:hAnsi="GHEA Grapalat"/>
          <w:sz w:val="24"/>
          <w:szCs w:val="24"/>
          <w:lang w:val="hy-AM"/>
        </w:rPr>
        <w:t>Հ</w:t>
      </w:r>
      <w:r w:rsidR="00E2086F" w:rsidRPr="00E2086F">
        <w:rPr>
          <w:rFonts w:ascii="GHEA Grapalat" w:hAnsi="GHEA Grapalat"/>
          <w:sz w:val="24"/>
          <w:szCs w:val="24"/>
          <w:lang w:val="hy-AM"/>
        </w:rPr>
        <w:t>այաստանի</w:t>
      </w:r>
      <w:r w:rsidR="00E2086F" w:rsidRPr="00E2086F">
        <w:rPr>
          <w:rFonts w:ascii="GHEA Grapalat" w:hAnsi="GHEA Grapalat"/>
          <w:sz w:val="24"/>
          <w:szCs w:val="24"/>
          <w:lang w:val="fr-FR"/>
        </w:rPr>
        <w:t xml:space="preserve"> </w:t>
      </w:r>
      <w:r w:rsidR="00E2086F">
        <w:rPr>
          <w:rFonts w:ascii="GHEA Grapalat" w:hAnsi="GHEA Grapalat"/>
          <w:sz w:val="24"/>
          <w:szCs w:val="24"/>
          <w:lang w:val="hy-AM"/>
        </w:rPr>
        <w:t>Հ</w:t>
      </w:r>
      <w:r w:rsidR="00E2086F" w:rsidRPr="00E2086F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E2086F" w:rsidRPr="00E2086F">
        <w:rPr>
          <w:rFonts w:ascii="GHEA Grapalat" w:hAnsi="GHEA Grapalat"/>
          <w:sz w:val="24"/>
          <w:szCs w:val="24"/>
          <w:lang w:val="fr-FR"/>
        </w:rPr>
        <w:t xml:space="preserve"> </w:t>
      </w:r>
      <w:r w:rsidR="00E2086F" w:rsidRPr="00E2086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2086F" w:rsidRPr="00E2086F">
        <w:rPr>
          <w:rFonts w:ascii="GHEA Grapalat" w:hAnsi="GHEA Grapalat"/>
          <w:sz w:val="24"/>
          <w:szCs w:val="24"/>
          <w:lang w:val="fr-FR"/>
        </w:rPr>
        <w:t xml:space="preserve"> 2004 </w:t>
      </w:r>
      <w:r w:rsidR="00E2086F" w:rsidRPr="00E2086F">
        <w:rPr>
          <w:rFonts w:ascii="GHEA Grapalat" w:hAnsi="GHEA Grapalat"/>
          <w:sz w:val="24"/>
          <w:szCs w:val="24"/>
          <w:lang w:val="hy-AM"/>
        </w:rPr>
        <w:t>թվականի</w:t>
      </w:r>
      <w:r w:rsidR="00E2086F">
        <w:rPr>
          <w:rFonts w:ascii="GHEA Grapalat" w:hAnsi="GHEA Grapalat"/>
          <w:sz w:val="24"/>
          <w:szCs w:val="24"/>
          <w:lang w:val="hy-AM"/>
        </w:rPr>
        <w:t xml:space="preserve"> </w:t>
      </w:r>
      <w:r w:rsidR="00E2086F" w:rsidRPr="00E2086F">
        <w:rPr>
          <w:rFonts w:ascii="GHEA Grapalat" w:hAnsi="GHEA Grapalat"/>
          <w:sz w:val="24"/>
          <w:szCs w:val="24"/>
          <w:lang w:val="hy-AM"/>
        </w:rPr>
        <w:t>մայիսի 13</w:t>
      </w:r>
      <w:r w:rsidR="00E2086F" w:rsidRPr="00E2086F">
        <w:rPr>
          <w:rFonts w:ascii="GHEA Grapalat" w:hAnsi="GHEA Grapalat"/>
          <w:sz w:val="24"/>
          <w:szCs w:val="24"/>
          <w:lang w:val="fr-FR"/>
        </w:rPr>
        <w:t>-</w:t>
      </w:r>
      <w:r w:rsidR="00E2086F" w:rsidRPr="00E2086F">
        <w:rPr>
          <w:rFonts w:ascii="GHEA Grapalat" w:hAnsi="GHEA Grapalat"/>
          <w:sz w:val="24"/>
          <w:szCs w:val="24"/>
          <w:lang w:val="hy-AM"/>
        </w:rPr>
        <w:t>ի</w:t>
      </w:r>
      <w:r w:rsidR="00E2086F" w:rsidRPr="00E2086F">
        <w:rPr>
          <w:rFonts w:ascii="GHEA Grapalat" w:hAnsi="GHEA Grapalat"/>
          <w:sz w:val="24"/>
          <w:szCs w:val="24"/>
          <w:lang w:val="fr-FR"/>
        </w:rPr>
        <w:t xml:space="preserve"> № 692-</w:t>
      </w:r>
      <w:r w:rsidR="00E2086F">
        <w:rPr>
          <w:rFonts w:ascii="GHEA Grapalat" w:hAnsi="GHEA Grapalat"/>
          <w:sz w:val="24"/>
          <w:szCs w:val="24"/>
          <w:lang w:val="hy-AM"/>
        </w:rPr>
        <w:t>Ն</w:t>
      </w:r>
      <w:r w:rsidR="00E2086F" w:rsidRPr="00E208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2086F" w:rsidRPr="00E2086F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E2086F" w:rsidRPr="00E208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2086F" w:rsidRPr="00E2086F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="00E2086F" w:rsidRPr="00E2086F">
        <w:rPr>
          <w:rFonts w:ascii="GHEA Grapalat" w:hAnsi="GHEA Grapalat"/>
          <w:sz w:val="24"/>
          <w:szCs w:val="24"/>
          <w:lang w:val="fr-FR"/>
        </w:rPr>
        <w:t xml:space="preserve"> </w:t>
      </w:r>
      <w:r w:rsidR="00EB4BE4">
        <w:rPr>
          <w:rFonts w:ascii="GHEA Grapalat" w:hAnsi="GHEA Grapalat"/>
          <w:sz w:val="24"/>
          <w:szCs w:val="24"/>
          <w:lang w:val="hy-AM"/>
        </w:rPr>
        <w:t>փոփոխություն</w:t>
      </w:r>
      <w:r w:rsidR="007B127A">
        <w:rPr>
          <w:rFonts w:ascii="GHEA Grapalat" w:hAnsi="GHEA Grapalat"/>
          <w:sz w:val="24"/>
          <w:szCs w:val="24"/>
          <w:lang w:val="hy-AM"/>
        </w:rPr>
        <w:t>ներ</w:t>
      </w:r>
      <w:r w:rsidR="00E2086F">
        <w:rPr>
          <w:rFonts w:ascii="GHEA Grapalat" w:hAnsi="GHEA Grapalat"/>
          <w:sz w:val="24"/>
          <w:szCs w:val="24"/>
          <w:lang w:val="hy-AM"/>
        </w:rPr>
        <w:t xml:space="preserve"> </w:t>
      </w:r>
      <w:r w:rsidR="00E53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555117">
        <w:rPr>
          <w:rFonts w:ascii="GHEA Grapalat" w:hAnsi="GHEA Grapalat"/>
          <w:sz w:val="24"/>
          <w:szCs w:val="24"/>
          <w:lang w:val="hy-AM"/>
        </w:rPr>
        <w:t xml:space="preserve"> և լրացում </w:t>
      </w:r>
      <w:r w:rsidR="00E2086F" w:rsidRPr="00E2086F">
        <w:rPr>
          <w:rFonts w:ascii="GHEA Grapalat" w:hAnsi="GHEA Grapalat"/>
          <w:sz w:val="24"/>
          <w:szCs w:val="24"/>
          <w:lang w:val="hy-AM"/>
        </w:rPr>
        <w:t>կատարելու</w:t>
      </w:r>
      <w:r w:rsidR="00E2086F" w:rsidRPr="00E208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2086F" w:rsidRPr="00E2086F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0F1E18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>անրապետության կառավարությա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F1E18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E1099F" w:rsidRPr="00E1099F">
        <w:rPr>
          <w:rFonts w:ascii="GHEA Grapalat" w:hAnsi="GHEA Grapalat"/>
          <w:sz w:val="24"/>
          <w:szCs w:val="24"/>
          <w:lang w:val="hy-AM"/>
        </w:rPr>
        <w:t>(</w:t>
      </w:r>
      <w:r w:rsidR="00E1099F">
        <w:rPr>
          <w:rFonts w:ascii="GHEA Grapalat" w:hAnsi="GHEA Grapalat"/>
          <w:sz w:val="24"/>
          <w:szCs w:val="24"/>
          <w:lang w:val="hy-AM"/>
        </w:rPr>
        <w:t>այսուհետ՝ Նախագիծ</w:t>
      </w:r>
      <w:r w:rsidR="00E1099F" w:rsidRPr="00E1099F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մշակվել է</w:t>
      </w:r>
      <w:r w:rsidR="00715479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F5EC2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Հանրապետությունում տեղի ունեցած գների թանկացումները</w:t>
      </w:r>
      <w:r w:rsidR="00AB1209">
        <w:rPr>
          <w:rFonts w:ascii="GHEA Grapalat" w:hAnsi="GHEA Grapalat"/>
          <w:sz w:val="24"/>
          <w:szCs w:val="24"/>
          <w:lang w:val="hy-AM"/>
        </w:rPr>
        <w:t xml:space="preserve">, ինչպես նաև  Հայաստանի Հանրապետությունում անցկացվող Եվրոպայի և աշխարհի առաջնությունների ժամանակ Հայաստանի Հանրապետության հավաքականներին տվյալ միջոցառման հրավերի համաձայն հյուրանոցներում գիշերավարձը ու սննդի օրական վճարի չափը ապահովելու </w:t>
      </w:r>
      <w:r w:rsidR="004F5EC2">
        <w:rPr>
          <w:rFonts w:ascii="GHEA Grapalat" w:hAnsi="GHEA Grapalat"/>
          <w:sz w:val="24"/>
          <w:szCs w:val="24"/>
          <w:lang w:val="hy-AM"/>
        </w:rPr>
        <w:t>հարցը, ուստի</w:t>
      </w:r>
      <w:r w:rsidR="00AB120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A12A29">
        <w:rPr>
          <w:rFonts w:ascii="GHEA Grapalat" w:hAnsi="GHEA Grapalat"/>
          <w:sz w:val="24"/>
          <w:szCs w:val="24"/>
          <w:lang w:val="hy-AM"/>
        </w:rPr>
        <w:t>նհրաժեշտություն է առաջացել փոփոխություն</w:t>
      </w:r>
      <w:r w:rsidR="00076BAA">
        <w:rPr>
          <w:rFonts w:ascii="GHEA Grapalat" w:hAnsi="GHEA Grapalat"/>
          <w:sz w:val="24"/>
          <w:szCs w:val="24"/>
          <w:lang w:val="hy-AM"/>
        </w:rPr>
        <w:t xml:space="preserve">ներ </w:t>
      </w:r>
      <w:r w:rsidR="00B44004">
        <w:rPr>
          <w:rFonts w:ascii="GHEA Grapalat" w:hAnsi="GHEA Grapalat"/>
          <w:sz w:val="24"/>
          <w:szCs w:val="24"/>
          <w:lang w:val="hy-AM"/>
        </w:rPr>
        <w:t xml:space="preserve">և լրացում 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Հայաստանի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2086F">
        <w:rPr>
          <w:rFonts w:ascii="GHEA Grapalat" w:hAnsi="GHEA Grapalat"/>
          <w:sz w:val="24"/>
          <w:szCs w:val="24"/>
          <w:lang w:val="af-ZA"/>
        </w:rPr>
        <w:t xml:space="preserve"> 2004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թվականի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 </w:t>
      </w:r>
      <w:r w:rsidR="00E2086F">
        <w:rPr>
          <w:rFonts w:ascii="GHEA Grapalat" w:hAnsi="GHEA Grapalat"/>
          <w:sz w:val="24"/>
          <w:szCs w:val="24"/>
          <w:lang w:val="hy-AM"/>
        </w:rPr>
        <w:t>մայիսի 13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-ի </w:t>
      </w:r>
      <w:r w:rsidR="00E2086F" w:rsidRPr="00E2086F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առաջնությունների, Հայաստանի Հանրապետության տարածքում կազմակերպվող և անցկացվող միջազգային մրցաշարերի մասնակիցների գիշերավարձի ու սննդի ընդունման չափը, Հայաստանի Հանրապետության առաջնությունների մրցանակակիրների և նրանց մարզիչների դրամական պարգևատրման չափը հաստատելու, Հայաստանի Հանրապետության հավաքական թիմի անդամի՝ Հայաստանի Հանրապետության տարածքում ուսումնամարզական հավաքի օրական կեցության վճարի չափը, Հայաստանի Հանրապետության հավաքական թիմի անդամի՝ Հայաստանի Հանրապետության տարածքում և տարածքից դուրս ճանապարհորդելիս սննդի ընդունման չափը սահմանելու և Հայաստանի Հանրապետության հավաքական թիմի անդամի՝ Հայաստանի Հանրապետության տարածքից դուրս ուսումնամարզական հավաքի և (կամ) միջազգային միջոցառմանը մասնակցության հետ կապված ծախսերը հաշվարկելու մասին» № 692-Ն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որոշման</w:t>
      </w:r>
      <w:r w:rsidR="00546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9E6" w:rsidRPr="005469E6">
        <w:rPr>
          <w:rFonts w:ascii="GHEA Grapalat" w:hAnsi="GHEA Grapalat"/>
          <w:sz w:val="24"/>
          <w:szCs w:val="24"/>
          <w:lang w:val="hy-AM"/>
        </w:rPr>
        <w:t>(</w:t>
      </w:r>
      <w:r w:rsidR="005469E6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5469E6" w:rsidRPr="005469E6">
        <w:rPr>
          <w:rFonts w:ascii="GHEA Grapalat" w:hAnsi="GHEA Grapalat"/>
          <w:sz w:val="24"/>
          <w:szCs w:val="24"/>
          <w:lang w:val="hy-AM"/>
        </w:rPr>
        <w:t>)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>
        <w:rPr>
          <w:rFonts w:ascii="GHEA Grapalat" w:hAnsi="GHEA Grapalat"/>
          <w:sz w:val="24"/>
          <w:szCs w:val="24"/>
          <w:lang w:val="hy-AM"/>
        </w:rPr>
        <w:t>մեջ</w:t>
      </w:r>
      <w:r w:rsidR="00085D63">
        <w:rPr>
          <w:rFonts w:ascii="GHEA Grapalat" w:hAnsi="GHEA Grapalat"/>
          <w:sz w:val="24"/>
          <w:szCs w:val="24"/>
          <w:lang w:val="hy-AM"/>
        </w:rPr>
        <w:t>:</w:t>
      </w:r>
      <w:r w:rsidR="00535F6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71052" w:rsidRDefault="00311A38" w:rsidP="00E2086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Օլիմպիական խաղերին, Եվրոպայի և աշխարհի առաջնություններին լավագույնս նախապատրաստվելու համար ֆեդերացիաները կազմակերպում են ուսումնամարզական հավաքներ: </w:t>
      </w:r>
      <w:r w:rsidR="00085D6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անցկացվող ուսումնամարզական հավաքների </w:t>
      </w:r>
      <w:r w:rsidR="00072738">
        <w:rPr>
          <w:rFonts w:ascii="GHEA Grapalat" w:hAnsi="GHEA Grapalat"/>
          <w:sz w:val="24"/>
          <w:szCs w:val="24"/>
          <w:lang w:val="hy-AM"/>
        </w:rPr>
        <w:t xml:space="preserve">ժամանակ </w:t>
      </w:r>
      <w:r w:rsidR="00301BE3">
        <w:rPr>
          <w:rFonts w:ascii="GHEA Grapalat" w:hAnsi="GHEA Grapalat"/>
          <w:sz w:val="24"/>
          <w:szCs w:val="24"/>
          <w:lang w:val="hy-AM"/>
        </w:rPr>
        <w:t>Հ</w:t>
      </w:r>
      <w:r w:rsidR="00072738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հավաքականի </w:t>
      </w:r>
      <w:r w:rsidR="00301BE3">
        <w:rPr>
          <w:rFonts w:ascii="GHEA Grapalat" w:hAnsi="GHEA Grapalat"/>
          <w:sz w:val="24"/>
          <w:szCs w:val="24"/>
          <w:lang w:val="hy-AM"/>
        </w:rPr>
        <w:t>անդամի համար</w:t>
      </w:r>
      <w:r w:rsidR="00085D63">
        <w:rPr>
          <w:rFonts w:ascii="GHEA Grapalat" w:hAnsi="GHEA Grapalat"/>
          <w:sz w:val="24"/>
          <w:szCs w:val="24"/>
          <w:lang w:val="hy-AM"/>
        </w:rPr>
        <w:t xml:space="preserve"> նախատեսվող մեկ օրվա </w:t>
      </w:r>
      <w:r w:rsidR="00301BE3">
        <w:rPr>
          <w:rFonts w:ascii="GHEA Grapalat" w:hAnsi="GHEA Grapalat"/>
          <w:sz w:val="24"/>
          <w:szCs w:val="24"/>
          <w:lang w:val="hy-AM"/>
        </w:rPr>
        <w:t xml:space="preserve">կեցության </w:t>
      </w:r>
      <w:r w:rsidR="00085D63">
        <w:rPr>
          <w:rFonts w:ascii="GHEA Grapalat" w:hAnsi="GHEA Grapalat"/>
          <w:sz w:val="24"/>
          <w:szCs w:val="24"/>
          <w:lang w:val="hy-AM"/>
        </w:rPr>
        <w:t xml:space="preserve">գումարը </w:t>
      </w:r>
      <w:r>
        <w:rPr>
          <w:rFonts w:ascii="GHEA Grapalat" w:hAnsi="GHEA Grapalat"/>
          <w:sz w:val="24"/>
          <w:szCs w:val="24"/>
          <w:lang w:val="hy-AM"/>
        </w:rPr>
        <w:t xml:space="preserve">գործող Որոշմամբ նախատեսված </w:t>
      </w:r>
      <w:r w:rsidR="00085D63">
        <w:rPr>
          <w:rFonts w:ascii="GHEA Grapalat" w:hAnsi="GHEA Grapalat"/>
          <w:sz w:val="24"/>
          <w:szCs w:val="24"/>
          <w:lang w:val="hy-AM"/>
        </w:rPr>
        <w:t>9800</w:t>
      </w:r>
      <w:r w:rsidR="0075652D">
        <w:rPr>
          <w:rFonts w:ascii="GHEA Grapalat" w:hAnsi="GHEA Grapalat"/>
          <w:sz w:val="24"/>
          <w:szCs w:val="24"/>
          <w:lang w:val="hy-AM"/>
        </w:rPr>
        <w:t xml:space="preserve"> </w:t>
      </w:r>
      <w:r w:rsidR="0075652D" w:rsidRPr="0075652D">
        <w:rPr>
          <w:rFonts w:ascii="GHEA Grapalat" w:hAnsi="GHEA Grapalat"/>
          <w:sz w:val="24"/>
          <w:szCs w:val="24"/>
          <w:lang w:val="hy-AM"/>
        </w:rPr>
        <w:t>(</w:t>
      </w:r>
      <w:r w:rsidR="0075652D">
        <w:rPr>
          <w:rFonts w:ascii="GHEA Grapalat" w:hAnsi="GHEA Grapalat"/>
          <w:sz w:val="24"/>
          <w:szCs w:val="24"/>
          <w:lang w:val="hy-AM"/>
        </w:rPr>
        <w:t>ինը հազար ութ հարյուր</w:t>
      </w:r>
      <w:r w:rsidR="0075652D" w:rsidRPr="0075652D">
        <w:rPr>
          <w:rFonts w:ascii="GHEA Grapalat" w:hAnsi="GHEA Grapalat"/>
          <w:sz w:val="24"/>
          <w:szCs w:val="24"/>
          <w:lang w:val="hy-AM"/>
        </w:rPr>
        <w:t>)</w:t>
      </w:r>
      <w:r w:rsidR="00085D63">
        <w:rPr>
          <w:rFonts w:ascii="GHEA Grapalat" w:hAnsi="GHEA Grapalat"/>
          <w:sz w:val="24"/>
          <w:szCs w:val="24"/>
          <w:lang w:val="hy-AM"/>
        </w:rPr>
        <w:t xml:space="preserve"> </w:t>
      </w:r>
      <w:r w:rsidR="0075652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85D63">
        <w:rPr>
          <w:rFonts w:ascii="GHEA Grapalat" w:hAnsi="GHEA Grapalat"/>
          <w:sz w:val="24"/>
          <w:szCs w:val="24"/>
          <w:lang w:val="hy-AM"/>
        </w:rPr>
        <w:t xml:space="preserve">դրամից </w:t>
      </w:r>
      <w:r w:rsidR="00301BE3">
        <w:rPr>
          <w:rFonts w:ascii="GHEA Grapalat" w:hAnsi="GHEA Grapalat"/>
          <w:sz w:val="24"/>
          <w:szCs w:val="24"/>
          <w:lang w:val="hy-AM"/>
        </w:rPr>
        <w:t xml:space="preserve"> սույն Նախագծով ավելացվում է և </w:t>
      </w:r>
      <w:r w:rsidR="00085D63">
        <w:rPr>
          <w:rFonts w:ascii="GHEA Grapalat" w:hAnsi="GHEA Grapalat"/>
          <w:sz w:val="24"/>
          <w:szCs w:val="24"/>
          <w:lang w:val="hy-AM"/>
        </w:rPr>
        <w:t>դառնում է</w:t>
      </w:r>
      <w:r w:rsidR="00910182">
        <w:rPr>
          <w:rFonts w:ascii="GHEA Grapalat" w:hAnsi="GHEA Grapalat"/>
          <w:sz w:val="24"/>
          <w:szCs w:val="24"/>
          <w:lang w:val="hy-AM"/>
        </w:rPr>
        <w:t xml:space="preserve"> 16 300</w:t>
      </w:r>
      <w:r w:rsidR="00085D63">
        <w:rPr>
          <w:rFonts w:ascii="GHEA Grapalat" w:hAnsi="GHEA Grapalat"/>
          <w:sz w:val="24"/>
          <w:szCs w:val="24"/>
          <w:lang w:val="hy-AM"/>
        </w:rPr>
        <w:t xml:space="preserve"> </w:t>
      </w:r>
      <w:r w:rsidR="0075652D" w:rsidRPr="0075652D">
        <w:rPr>
          <w:rFonts w:ascii="GHEA Grapalat" w:hAnsi="GHEA Grapalat"/>
          <w:sz w:val="24"/>
          <w:szCs w:val="24"/>
          <w:lang w:val="hy-AM"/>
        </w:rPr>
        <w:t>(</w:t>
      </w:r>
      <w:r w:rsidR="00910182">
        <w:rPr>
          <w:rFonts w:ascii="GHEA Grapalat" w:hAnsi="GHEA Grapalat"/>
          <w:sz w:val="24"/>
          <w:szCs w:val="24"/>
          <w:lang w:val="hy-AM"/>
        </w:rPr>
        <w:t>տասնվեց հազար երեք հարյուր</w:t>
      </w:r>
      <w:r w:rsidR="0075652D" w:rsidRPr="0075652D">
        <w:rPr>
          <w:rFonts w:ascii="GHEA Grapalat" w:hAnsi="GHEA Grapalat"/>
          <w:sz w:val="24"/>
          <w:szCs w:val="24"/>
          <w:lang w:val="hy-AM"/>
        </w:rPr>
        <w:t xml:space="preserve">) </w:t>
      </w:r>
      <w:r w:rsidR="0075652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85D63">
        <w:rPr>
          <w:rFonts w:ascii="GHEA Grapalat" w:hAnsi="GHEA Grapalat"/>
          <w:sz w:val="24"/>
          <w:szCs w:val="24"/>
          <w:lang w:val="hy-AM"/>
        </w:rPr>
        <w:t>դրամ</w:t>
      </w:r>
      <w:r w:rsidR="0075652D">
        <w:rPr>
          <w:rFonts w:ascii="GHEA Grapalat" w:hAnsi="GHEA Grapalat"/>
          <w:sz w:val="24"/>
          <w:szCs w:val="24"/>
          <w:lang w:val="hy-AM"/>
        </w:rPr>
        <w:t>, քանի որ 9</w:t>
      </w:r>
      <w:r w:rsidR="0075652D">
        <w:rPr>
          <w:rFonts w:ascii="Calibri" w:hAnsi="Calibri" w:cs="Calibri"/>
          <w:sz w:val="24"/>
          <w:szCs w:val="24"/>
          <w:lang w:val="hy-AM"/>
        </w:rPr>
        <w:t> </w:t>
      </w:r>
      <w:r w:rsidR="0075652D">
        <w:rPr>
          <w:rFonts w:ascii="GHEA Grapalat" w:hAnsi="GHEA Grapalat"/>
          <w:sz w:val="24"/>
          <w:szCs w:val="24"/>
          <w:lang w:val="hy-AM"/>
        </w:rPr>
        <w:t xml:space="preserve">800 դրամը շատ քիչ է վերջին տարիների </w:t>
      </w:r>
      <w:r w:rsidR="005D0C3C">
        <w:rPr>
          <w:rFonts w:ascii="GHEA Grapalat" w:hAnsi="GHEA Grapalat"/>
          <w:sz w:val="24"/>
          <w:szCs w:val="24"/>
          <w:lang w:val="hy-AM"/>
        </w:rPr>
        <w:t xml:space="preserve">սննդի և կոմունալ ծախսերի </w:t>
      </w:r>
      <w:r w:rsidR="0075652D">
        <w:rPr>
          <w:rFonts w:ascii="GHEA Grapalat" w:hAnsi="GHEA Grapalat"/>
          <w:sz w:val="24"/>
          <w:szCs w:val="24"/>
          <w:lang w:val="hy-AM"/>
        </w:rPr>
        <w:t xml:space="preserve">թանկացումներից հետո: </w:t>
      </w:r>
      <w:r w:rsidR="00910182">
        <w:rPr>
          <w:rFonts w:ascii="GHEA Grapalat" w:hAnsi="GHEA Grapalat"/>
          <w:sz w:val="24"/>
          <w:szCs w:val="24"/>
          <w:lang w:val="hy-AM"/>
        </w:rPr>
        <w:t>16300</w:t>
      </w:r>
      <w:r w:rsidR="00050C5D">
        <w:rPr>
          <w:rFonts w:ascii="GHEA Grapalat" w:hAnsi="GHEA Grapalat"/>
          <w:sz w:val="24"/>
          <w:szCs w:val="24"/>
          <w:lang w:val="hy-AM"/>
        </w:rPr>
        <w:t xml:space="preserve"> դրամ գումարը ներառում </w:t>
      </w:r>
      <w:r w:rsidR="001B4A1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1B4A1C" w:rsidRPr="001B4A1C">
        <w:rPr>
          <w:rFonts w:ascii="GHEA Grapalat" w:hAnsi="GHEA Grapalat"/>
          <w:sz w:val="24"/>
          <w:szCs w:val="24"/>
          <w:lang w:val="hy-AM"/>
        </w:rPr>
        <w:t>սնունդ՝ համաձայն ֆեդերացիայի կողմից ներկայացված սննդակարգի և կալորիականության</w:t>
      </w:r>
      <w:r w:rsidR="00050C5D">
        <w:rPr>
          <w:rFonts w:ascii="GHEA Grapalat" w:hAnsi="GHEA Grapalat"/>
          <w:sz w:val="24"/>
          <w:szCs w:val="24"/>
          <w:lang w:val="hy-AM"/>
        </w:rPr>
        <w:t>:</w:t>
      </w:r>
      <w:r w:rsidR="00050C5D" w:rsidRPr="00050C5D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BE3">
        <w:rPr>
          <w:rFonts w:ascii="GHEA Grapalat" w:hAnsi="GHEA Grapalat"/>
          <w:sz w:val="24"/>
          <w:szCs w:val="24"/>
          <w:lang w:val="hy-AM"/>
        </w:rPr>
        <w:t>Սույն Նախագծին ուղեկցող փաթեթին կցվում է ուսումնամարզական հավաքի ժամանակ մեկ անձի սննդակարգի օրինակ:</w:t>
      </w:r>
      <w:r w:rsidR="00076BA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647DC" w:rsidRDefault="001647DC" w:rsidP="00E2086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647DC">
        <w:rPr>
          <w:rFonts w:ascii="GHEA Grapalat" w:hAnsi="GHEA Grapalat"/>
          <w:sz w:val="24"/>
          <w:szCs w:val="24"/>
          <w:lang w:val="hy-AM"/>
        </w:rPr>
        <w:t xml:space="preserve">Նախագծով ավելացվում է Հայաստանի Հանրապետության հավաքական թիմի յուրաքանչյուր անդամի սննդի </w:t>
      </w:r>
      <w:r w:rsidR="0061034F">
        <w:rPr>
          <w:rFonts w:ascii="GHEA Grapalat" w:hAnsi="GHEA Grapalat"/>
          <w:sz w:val="24"/>
          <w:szCs w:val="24"/>
          <w:lang w:val="hy-AM"/>
        </w:rPr>
        <w:t>վճարի</w:t>
      </w:r>
      <w:r w:rsidRPr="001647DC">
        <w:rPr>
          <w:rFonts w:ascii="GHEA Grapalat" w:hAnsi="GHEA Grapalat"/>
          <w:sz w:val="24"/>
          <w:szCs w:val="24"/>
          <w:lang w:val="hy-AM"/>
        </w:rPr>
        <w:t xml:space="preserve"> համար նախատեսված գումարը Հայաստանի Հանրապետության տարածքում ճանապարհորդելիս՝ յուրաքանչուր հինգ ժամվա հաշվարկով, Որոշմամբ սահմանված 2000 դրամը դառնում է 3300 դրամ: Նախագծով ավելացվում է Հայաստանի Հանրապետության հավաքական թիմի յուրաքանչյուր անդամի սննդի </w:t>
      </w:r>
      <w:r w:rsidR="00B02405">
        <w:rPr>
          <w:rFonts w:ascii="GHEA Grapalat" w:hAnsi="GHEA Grapalat"/>
          <w:sz w:val="24"/>
          <w:szCs w:val="24"/>
          <w:lang w:val="hy-AM"/>
        </w:rPr>
        <w:t>վճարի</w:t>
      </w:r>
      <w:r w:rsidRPr="001647DC">
        <w:rPr>
          <w:rFonts w:ascii="GHEA Grapalat" w:hAnsi="GHEA Grapalat"/>
          <w:sz w:val="24"/>
          <w:szCs w:val="24"/>
          <w:lang w:val="hy-AM"/>
        </w:rPr>
        <w:t xml:space="preserve"> համար նախատեսված գումարը Հայաստանի Հանրապետության տարածքից դուրս օդային և (կամ) վերգետնյա տրանսպորտով ճանապարհորդելիս՝ յուրաքանչյուր հինգ ժամվա հաշվարկով, Որոշմամբ սահմանված 10 ԱՄՆ դոլարին համաժեք դրամը դառնում է 16,7 (տասնվեց ամբողջ յոթ տասնորդական) ԱՄՆ դոլարին համարժեք դրամ:</w:t>
      </w:r>
    </w:p>
    <w:p w:rsidR="00767F64" w:rsidRPr="00767F64" w:rsidRDefault="00767F64" w:rsidP="00E2086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համաձայն նոր խմբագրությամբ է շարադրվում </w:t>
      </w:r>
      <w:r w:rsidR="005D0C3C">
        <w:rPr>
          <w:rFonts w:ascii="GHEA Grapalat" w:hAnsi="GHEA Grapalat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767F64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1-ը</w:t>
      </w:r>
      <w:r w:rsidR="007E3E8A">
        <w:rPr>
          <w:rFonts w:ascii="GHEA Grapalat" w:hAnsi="GHEA Grapalat"/>
          <w:sz w:val="24"/>
          <w:szCs w:val="24"/>
          <w:lang w:val="hy-AM"/>
        </w:rPr>
        <w:t>:</w:t>
      </w:r>
    </w:p>
    <w:p w:rsidR="000433B7" w:rsidRPr="000433B7" w:rsidRDefault="007B127A" w:rsidP="000433B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Ավելացվում </w:t>
      </w:r>
      <w:r w:rsidR="00B02405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 Հայաստանի Հանրապետության առաջնությունների</w:t>
      </w:r>
      <w:r w:rsidR="00767F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մասնակիցների սննդի </w:t>
      </w:r>
      <w:r w:rsidR="00B02405">
        <w:rPr>
          <w:rFonts w:ascii="GHEA Grapalat" w:hAnsi="GHEA Grapalat"/>
          <w:sz w:val="24"/>
          <w:szCs w:val="24"/>
          <w:lang w:val="hy-AM"/>
        </w:rPr>
        <w:t>օրական վճարի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02405">
        <w:rPr>
          <w:rFonts w:ascii="GHEA Grapalat" w:hAnsi="GHEA Grapalat"/>
          <w:sz w:val="24"/>
          <w:szCs w:val="24"/>
          <w:lang w:val="hy-AM"/>
        </w:rPr>
        <w:t>չափ</w:t>
      </w:r>
      <w:r>
        <w:rPr>
          <w:rFonts w:ascii="GHEA Grapalat" w:hAnsi="GHEA Grapalat"/>
          <w:sz w:val="24"/>
          <w:szCs w:val="24"/>
          <w:lang w:val="hy-AM"/>
        </w:rPr>
        <w:t xml:space="preserve">ը՝  հաշվի առնելով Հայաստանի Հանրապետությունում տեղի ունեցած գների թանկացումները: </w:t>
      </w:r>
      <w:r w:rsidR="00770A95">
        <w:rPr>
          <w:rFonts w:ascii="GHEA Grapalat" w:hAnsi="GHEA Grapalat"/>
          <w:sz w:val="24"/>
          <w:szCs w:val="24"/>
          <w:lang w:val="hy-AM"/>
        </w:rPr>
        <w:t>Սննդի օրական</w:t>
      </w:r>
      <w:r w:rsidR="00673D9E">
        <w:rPr>
          <w:rFonts w:ascii="GHEA Grapalat" w:hAnsi="GHEA Grapalat"/>
          <w:sz w:val="24"/>
          <w:szCs w:val="24"/>
          <w:lang w:val="hy-AM"/>
        </w:rPr>
        <w:t xml:space="preserve"> վճարի</w:t>
      </w:r>
      <w:r w:rsidR="00770A95">
        <w:rPr>
          <w:rFonts w:ascii="GHEA Grapalat" w:hAnsi="GHEA Grapalat"/>
          <w:sz w:val="24"/>
          <w:szCs w:val="24"/>
          <w:lang w:val="hy-AM"/>
        </w:rPr>
        <w:t xml:space="preserve"> չափը մեծահասակների մրցաշարի մասնակցի համար </w:t>
      </w:r>
      <w:r w:rsidR="0058477F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770A95">
        <w:rPr>
          <w:rFonts w:ascii="GHEA Grapalat" w:hAnsi="GHEA Grapalat"/>
          <w:sz w:val="24"/>
          <w:szCs w:val="24"/>
          <w:lang w:val="hy-AM"/>
        </w:rPr>
        <w:t xml:space="preserve">դառնում է 3000 դրամի փոխարեն 5000 դրամ, երիտասարդների մրցաշարի մասնակցի համար 2500 դրամի փոխարեն 4100 դրամ, </w:t>
      </w:r>
      <w:r w:rsidR="00FA55B3">
        <w:rPr>
          <w:rFonts w:ascii="GHEA Grapalat" w:hAnsi="GHEA Grapalat"/>
          <w:sz w:val="24"/>
          <w:szCs w:val="24"/>
          <w:lang w:val="hy-AM"/>
        </w:rPr>
        <w:t>պատանիների մրցաշարի մասնակցի համար 2000 դրամի փոխարեն</w:t>
      </w:r>
      <w:r w:rsidR="00AB6189">
        <w:rPr>
          <w:rFonts w:ascii="GHEA Grapalat" w:hAnsi="GHEA Grapalat"/>
          <w:sz w:val="24"/>
          <w:szCs w:val="24"/>
          <w:lang w:val="hy-AM"/>
        </w:rPr>
        <w:t xml:space="preserve"> 3</w:t>
      </w:r>
      <w:r w:rsidR="00FA55B3">
        <w:rPr>
          <w:rFonts w:ascii="GHEA Grapalat" w:hAnsi="GHEA Grapalat"/>
          <w:sz w:val="24"/>
          <w:szCs w:val="24"/>
          <w:lang w:val="hy-AM"/>
        </w:rPr>
        <w:t xml:space="preserve">300 դրամ, մեծահասակների, երիտասարդների և </w:t>
      </w:r>
      <w:r w:rsidR="00FA55B3">
        <w:rPr>
          <w:rFonts w:ascii="GHEA Grapalat" w:hAnsi="GHEA Grapalat"/>
          <w:sz w:val="24"/>
          <w:szCs w:val="24"/>
          <w:lang w:val="hy-AM"/>
        </w:rPr>
        <w:lastRenderedPageBreak/>
        <w:t>պատանիների մրցաշարի այլ մասնակցի համար</w:t>
      </w:r>
      <w:r w:rsidR="0058477F">
        <w:rPr>
          <w:rFonts w:ascii="GHEA Grapalat" w:hAnsi="GHEA Grapalat"/>
          <w:sz w:val="24"/>
          <w:szCs w:val="24"/>
          <w:lang w:val="hy-AM"/>
        </w:rPr>
        <w:t xml:space="preserve"> 2500 դրամի փոխարեն 4100 դրամ:</w:t>
      </w:r>
      <w:r w:rsidR="001801BB">
        <w:rPr>
          <w:rFonts w:ascii="GHEA Grapalat" w:hAnsi="GHEA Grapalat"/>
          <w:sz w:val="24"/>
          <w:szCs w:val="24"/>
          <w:lang w:val="hy-AM"/>
        </w:rPr>
        <w:t xml:space="preserve"> </w:t>
      </w:r>
      <w:r w:rsidR="00DD46FD">
        <w:rPr>
          <w:rFonts w:ascii="GHEA Grapalat" w:hAnsi="GHEA Grapalat"/>
          <w:sz w:val="24"/>
          <w:szCs w:val="24"/>
          <w:lang w:val="hy-AM"/>
        </w:rPr>
        <w:t xml:space="preserve">Աննդի օրական </w:t>
      </w:r>
      <w:r w:rsidR="00673D9E">
        <w:rPr>
          <w:rFonts w:ascii="GHEA Grapalat" w:hAnsi="GHEA Grapalat"/>
          <w:sz w:val="24"/>
          <w:szCs w:val="24"/>
          <w:lang w:val="hy-AM"/>
        </w:rPr>
        <w:t>վճարի</w:t>
      </w:r>
      <w:r w:rsidR="00DD46FD">
        <w:rPr>
          <w:rFonts w:ascii="GHEA Grapalat" w:hAnsi="GHEA Grapalat"/>
          <w:sz w:val="24"/>
          <w:szCs w:val="24"/>
          <w:lang w:val="hy-AM"/>
        </w:rPr>
        <w:t xml:space="preserve"> չափը հաշվարկելիս զուգահեռներ են տարվել Հայաստանի</w:t>
      </w:r>
      <w:r w:rsidR="002C7A87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2005 թվականի </w:t>
      </w:r>
      <w:r w:rsidR="00732BE6">
        <w:rPr>
          <w:rFonts w:ascii="GHEA Grapalat" w:hAnsi="GHEA Grapalat"/>
          <w:sz w:val="24"/>
          <w:szCs w:val="24"/>
          <w:lang w:val="hy-AM"/>
        </w:rPr>
        <w:t xml:space="preserve">դեկտեմբերի 29-ի </w:t>
      </w:r>
      <w:r w:rsidR="002C7A87" w:rsidRPr="002C7A87">
        <w:rPr>
          <w:rFonts w:ascii="GHEA Grapalat" w:hAnsi="GHEA Grapalat"/>
          <w:sz w:val="24"/>
          <w:szCs w:val="24"/>
          <w:lang w:val="hy-AM"/>
        </w:rPr>
        <w:t xml:space="preserve">N 2335 </w:t>
      </w:r>
      <w:r w:rsidR="002C7A87">
        <w:rPr>
          <w:rFonts w:ascii="GHEA Grapalat" w:hAnsi="GHEA Grapalat"/>
          <w:sz w:val="24"/>
          <w:szCs w:val="24"/>
          <w:lang w:val="hy-AM"/>
        </w:rPr>
        <w:t>որոշման հետ</w:t>
      </w:r>
      <w:r w:rsidR="00D25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54C" w:rsidRPr="00D2554C">
        <w:rPr>
          <w:rFonts w:ascii="GHEA Grapalat" w:hAnsi="GHEA Grapalat"/>
          <w:sz w:val="24"/>
          <w:szCs w:val="24"/>
          <w:lang w:val="hy-AM"/>
        </w:rPr>
        <w:t>(</w:t>
      </w:r>
      <w:r w:rsidR="00D2554C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D2554C" w:rsidRPr="00D2554C">
        <w:rPr>
          <w:rFonts w:ascii="GHEA Grapalat" w:hAnsi="GHEA Grapalat"/>
          <w:sz w:val="24"/>
          <w:szCs w:val="24"/>
          <w:lang w:val="hy-AM"/>
        </w:rPr>
        <w:t>N 1</w:t>
      </w:r>
      <w:r w:rsidR="00D2554C">
        <w:rPr>
          <w:rFonts w:ascii="GHEA Grapalat" w:hAnsi="GHEA Grapalat"/>
          <w:sz w:val="24"/>
          <w:szCs w:val="24"/>
          <w:lang w:val="hy-AM"/>
        </w:rPr>
        <w:t>, 21-րդ կետ</w:t>
      </w:r>
      <w:r w:rsidR="00D2554C" w:rsidRPr="00D2554C">
        <w:rPr>
          <w:rFonts w:ascii="GHEA Grapalat" w:hAnsi="GHEA Grapalat"/>
          <w:sz w:val="24"/>
          <w:szCs w:val="24"/>
          <w:lang w:val="hy-AM"/>
        </w:rPr>
        <w:t>)</w:t>
      </w:r>
      <w:r w:rsidR="002C7A87">
        <w:rPr>
          <w:rFonts w:ascii="GHEA Grapalat" w:hAnsi="GHEA Grapalat"/>
          <w:sz w:val="24"/>
          <w:szCs w:val="24"/>
          <w:lang w:val="hy-AM"/>
        </w:rPr>
        <w:t>:</w:t>
      </w:r>
      <w:r w:rsidR="000433B7" w:rsidRPr="000433B7">
        <w:rPr>
          <w:lang w:val="hy-AM"/>
        </w:rPr>
        <w:t xml:space="preserve"> </w:t>
      </w:r>
      <w:r w:rsidR="000433B7" w:rsidRPr="000433B7">
        <w:rPr>
          <w:rFonts w:ascii="GHEA Grapalat" w:hAnsi="GHEA Grapalat"/>
          <w:sz w:val="24"/>
          <w:szCs w:val="24"/>
          <w:lang w:val="hy-AM"/>
        </w:rPr>
        <w:t xml:space="preserve">Հիմք </w:t>
      </w:r>
      <w:r w:rsidR="000433B7">
        <w:rPr>
          <w:rFonts w:ascii="GHEA Grapalat" w:hAnsi="GHEA Grapalat"/>
          <w:sz w:val="24"/>
          <w:szCs w:val="24"/>
          <w:lang w:val="hy-AM"/>
        </w:rPr>
        <w:t>է ընդունվել</w:t>
      </w:r>
      <w:r w:rsidR="000433B7" w:rsidRPr="000433B7">
        <w:rPr>
          <w:rFonts w:ascii="GHEA Grapalat" w:hAnsi="GHEA Grapalat"/>
          <w:sz w:val="24"/>
          <w:szCs w:val="24"/>
          <w:lang w:val="hy-AM"/>
        </w:rPr>
        <w:t xml:space="preserve"> այն հանգամանքը, որ ՀՀ կառավարության</w:t>
      </w:r>
      <w:r w:rsidR="000433B7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3B7" w:rsidRPr="000433B7">
        <w:rPr>
          <w:rFonts w:ascii="GHEA Grapalat" w:hAnsi="GHEA Grapalat"/>
          <w:sz w:val="24"/>
          <w:szCs w:val="24"/>
          <w:lang w:val="hy-AM"/>
        </w:rPr>
        <w:t>2005 թ. դեկտեմբերի 29-ի թիվ 2335-Ն որոշման համաձայն</w:t>
      </w:r>
      <w:r w:rsidR="000433B7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3B7" w:rsidRPr="000433B7">
        <w:rPr>
          <w:rFonts w:ascii="GHEA Grapalat" w:hAnsi="GHEA Grapalat"/>
          <w:sz w:val="24"/>
          <w:szCs w:val="24"/>
          <w:lang w:val="hy-AM"/>
        </w:rPr>
        <w:t xml:space="preserve">(07.042022թ. թիվ 439-Ն որոշում) օրապահիկի ծախսը 3000 դրամից դարձել է 5000 դրամ: Կիրառելով նույն մոտեցումը, նախատեսվում է փոփոխություն կատարել և նույն համամասնությամբ ավելացնել 692-Ն որոշմամբ սահմանված սննդի ընդունման նորմատիվներում: </w:t>
      </w:r>
      <w:r w:rsidR="000433B7">
        <w:rPr>
          <w:rFonts w:ascii="GHEA Grapalat" w:hAnsi="GHEA Grapalat"/>
          <w:sz w:val="24"/>
          <w:szCs w:val="24"/>
          <w:lang w:val="hy-AM"/>
        </w:rPr>
        <w:t>Կ</w:t>
      </w:r>
      <w:r w:rsidR="000433B7" w:rsidRPr="000433B7">
        <w:rPr>
          <w:rFonts w:ascii="GHEA Grapalat" w:hAnsi="GHEA Grapalat"/>
          <w:sz w:val="24"/>
          <w:szCs w:val="24"/>
          <w:lang w:val="hy-AM"/>
        </w:rPr>
        <w:t>ից ներկայացված է նաև հաշվարկ հիմնավորումը:</w:t>
      </w:r>
    </w:p>
    <w:p w:rsidR="00FF7B84" w:rsidRDefault="00FF7B84" w:rsidP="00E2086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ավելացվում է Հայաստանի Հանրապետության առաջնությունների</w:t>
      </w:r>
      <w:r w:rsidR="00BC3A6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մասնակիցների գիշերավարձի օրական չափը՝ մեկ մասնակցի համար ծախսերը հաստատող փաստաթղթի դեպքում </w:t>
      </w:r>
      <w:r w:rsidR="005D0C3C">
        <w:rPr>
          <w:rFonts w:ascii="GHEA Grapalat" w:hAnsi="GHEA Grapalat"/>
          <w:sz w:val="24"/>
          <w:szCs w:val="24"/>
          <w:lang w:val="hy-AM"/>
        </w:rPr>
        <w:t xml:space="preserve">մինչև </w:t>
      </w:r>
      <w:r>
        <w:rPr>
          <w:rFonts w:ascii="GHEA Grapalat" w:hAnsi="GHEA Grapalat"/>
          <w:sz w:val="24"/>
          <w:szCs w:val="24"/>
          <w:lang w:val="hy-AM"/>
        </w:rPr>
        <w:t xml:space="preserve">5000 դրամի փոխարեն սահմանելով </w:t>
      </w:r>
      <w:r w:rsidR="005D0C3C">
        <w:rPr>
          <w:rFonts w:ascii="GHEA Grapalat" w:hAnsi="GHEA Grapalat"/>
          <w:sz w:val="24"/>
          <w:szCs w:val="24"/>
          <w:lang w:val="hy-AM"/>
        </w:rPr>
        <w:t xml:space="preserve">մինչև </w:t>
      </w:r>
      <w:r>
        <w:rPr>
          <w:rFonts w:ascii="GHEA Grapalat" w:hAnsi="GHEA Grapalat"/>
          <w:sz w:val="24"/>
          <w:szCs w:val="24"/>
          <w:lang w:val="hy-AM"/>
        </w:rPr>
        <w:t>8000 դրամ, առանց ծախսերը հաստատող փաստաթղթի 3000 դրամի փոխարեն սահմանելով 5000 դրամ:</w:t>
      </w:r>
    </w:p>
    <w:p w:rsidR="000433B7" w:rsidRDefault="008269EC" w:rsidP="000D3BF1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F00806">
        <w:rPr>
          <w:rFonts w:ascii="GHEA Grapalat" w:hAnsi="GHEA Grapalat"/>
          <w:sz w:val="24"/>
          <w:szCs w:val="24"/>
          <w:lang w:val="hy-AM"/>
        </w:rPr>
        <w:t>սահմ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F00806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ված է, որ</w:t>
      </w:r>
      <w:r w:rsidR="00F00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F00806" w:rsidRPr="00F00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կազմակերպվող և անցկացվող միջազգային մրցաշարերի մասնակիցների գիշերավարձի օրական </w:t>
      </w:r>
      <w:r w:rsidR="00F00806">
        <w:rPr>
          <w:rFonts w:ascii="GHEA Grapalat" w:hAnsi="GHEA Grapalat"/>
          <w:sz w:val="24"/>
          <w:szCs w:val="24"/>
          <w:lang w:val="hy-AM"/>
        </w:rPr>
        <w:t xml:space="preserve">չափը ծախսերը հաստատող փաստաթղթի առկայությամբ </w:t>
      </w:r>
      <w:r w:rsidR="00424482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F00806">
        <w:rPr>
          <w:rFonts w:ascii="GHEA Grapalat" w:hAnsi="GHEA Grapalat"/>
          <w:sz w:val="24"/>
          <w:szCs w:val="24"/>
          <w:lang w:val="hy-AM"/>
        </w:rPr>
        <w:t xml:space="preserve">5000 դրամ է, առանց ծախսերը հաստատող փաստաթղթի՝ 3000 դրամ է: Որոշմամբ սահմանված է, որ </w:t>
      </w:r>
      <w:r w:rsidR="00F00806" w:rsidRPr="00F00806">
        <w:rPr>
          <w:rFonts w:ascii="GHEA Grapalat" w:hAnsi="GHEA Grapalat"/>
          <w:sz w:val="24"/>
          <w:szCs w:val="24"/>
          <w:lang w:val="hy-AM"/>
        </w:rPr>
        <w:t>Հայաստանի Հանրապետության տարածքում կազմակերպվող և անցկացվող միջազգային մրցաշարերի մասնակիցների</w:t>
      </w:r>
      <w:r w:rsidR="00F00806">
        <w:rPr>
          <w:rFonts w:ascii="GHEA Grapalat" w:hAnsi="GHEA Grapalat"/>
          <w:sz w:val="24"/>
          <w:szCs w:val="24"/>
          <w:lang w:val="hy-AM"/>
        </w:rPr>
        <w:t xml:space="preserve"> սննդի օրական </w:t>
      </w:r>
      <w:r w:rsidR="00C1760F">
        <w:rPr>
          <w:rFonts w:ascii="GHEA Grapalat" w:hAnsi="GHEA Grapalat"/>
          <w:sz w:val="24"/>
          <w:szCs w:val="24"/>
          <w:lang w:val="hy-AM"/>
        </w:rPr>
        <w:t xml:space="preserve">վճարի </w:t>
      </w:r>
      <w:r w:rsidR="00F00806">
        <w:rPr>
          <w:rFonts w:ascii="GHEA Grapalat" w:hAnsi="GHEA Grapalat"/>
          <w:sz w:val="24"/>
          <w:szCs w:val="24"/>
          <w:lang w:val="hy-AM"/>
        </w:rPr>
        <w:t xml:space="preserve">չափը մարզիկների համար 3000, 2500 և 2000 դրամ է՝ համապատասխանաբար մեծահասակների, եերիտասարդների և պատանիների տարիքային խմբերում, այլ մասնակիցների համար 2500 դրամ է: Սույն պարբերությամբ բերված դրույթները </w:t>
      </w:r>
      <w:r w:rsidR="007E3E8A">
        <w:rPr>
          <w:rFonts w:ascii="GHEA Grapalat" w:hAnsi="GHEA Grapalat"/>
          <w:sz w:val="24"/>
          <w:szCs w:val="24"/>
          <w:lang w:val="hy-AM"/>
        </w:rPr>
        <w:t xml:space="preserve">Նախագծում </w:t>
      </w:r>
      <w:r w:rsidR="00F00806">
        <w:rPr>
          <w:rFonts w:ascii="GHEA Grapalat" w:hAnsi="GHEA Grapalat"/>
          <w:sz w:val="24"/>
          <w:szCs w:val="24"/>
          <w:lang w:val="hy-AM"/>
        </w:rPr>
        <w:t>ենթարկվել են փոփոխության</w:t>
      </w:r>
      <w:r w:rsidR="000433B7">
        <w:rPr>
          <w:rFonts w:ascii="GHEA Grapalat" w:hAnsi="GHEA Grapalat"/>
          <w:sz w:val="24"/>
          <w:szCs w:val="24"/>
          <w:lang w:val="hy-AM"/>
        </w:rPr>
        <w:t>:</w:t>
      </w:r>
      <w:r w:rsidR="000D3B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2A7">
        <w:rPr>
          <w:rFonts w:ascii="GHEA Grapalat" w:hAnsi="GHEA Grapalat"/>
          <w:sz w:val="24"/>
          <w:szCs w:val="24"/>
          <w:lang w:val="hy-AM"/>
        </w:rPr>
        <w:t>Նախագծով ս</w:t>
      </w:r>
      <w:r w:rsidR="001801BB">
        <w:rPr>
          <w:rFonts w:ascii="GHEA Grapalat" w:hAnsi="GHEA Grapalat"/>
          <w:sz w:val="24"/>
          <w:szCs w:val="24"/>
          <w:lang w:val="hy-AM"/>
        </w:rPr>
        <w:t>ահմանվում է</w:t>
      </w:r>
      <w:r w:rsidR="00BC3A6E">
        <w:rPr>
          <w:rFonts w:ascii="GHEA Grapalat" w:hAnsi="GHEA Grapalat"/>
          <w:sz w:val="24"/>
          <w:szCs w:val="24"/>
          <w:lang w:val="hy-AM"/>
        </w:rPr>
        <w:t>, որ</w:t>
      </w:r>
      <w:r w:rsidR="001801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9EC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տարածքում կազմակերպվող և անցկացվող տարբեր տարիքային խմբերի Եվրոպայի և աշխարհի առաջնություններին Հայաստանի Հանրապետության հավաքական թիմի անդամի մասնակցության հետ կապված ծախսերը, այդ թվում՝ գիշերավարձը</w:t>
      </w:r>
      <w:r w:rsidR="00101607" w:rsidRPr="00101607">
        <w:rPr>
          <w:rFonts w:ascii="GHEA Grapalat" w:hAnsi="GHEA Grapalat"/>
          <w:bCs/>
          <w:sz w:val="24"/>
          <w:szCs w:val="24"/>
          <w:lang w:val="hy-AM"/>
        </w:rPr>
        <w:t>,</w:t>
      </w:r>
      <w:r w:rsidR="000D3B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269EC">
        <w:rPr>
          <w:rFonts w:ascii="GHEA Grapalat" w:hAnsi="GHEA Grapalat"/>
          <w:bCs/>
          <w:sz w:val="24"/>
          <w:szCs w:val="24"/>
          <w:lang w:val="hy-AM"/>
        </w:rPr>
        <w:t xml:space="preserve">սննդի օրական </w:t>
      </w:r>
      <w:r w:rsidR="000D3BF1">
        <w:rPr>
          <w:rFonts w:ascii="GHEA Grapalat" w:hAnsi="GHEA Grapalat"/>
          <w:bCs/>
          <w:sz w:val="24"/>
          <w:szCs w:val="24"/>
          <w:lang w:val="hy-AM"/>
        </w:rPr>
        <w:t>վճարի չափը</w:t>
      </w:r>
      <w:r w:rsidRPr="008269E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պետք է </w:t>
      </w:r>
      <w:r w:rsidRPr="008269EC">
        <w:rPr>
          <w:rFonts w:ascii="GHEA Grapalat" w:hAnsi="GHEA Grapalat"/>
          <w:bCs/>
          <w:sz w:val="24"/>
          <w:szCs w:val="24"/>
          <w:lang w:val="hy-AM"/>
        </w:rPr>
        <w:t xml:space="preserve">հաշվարկել համաձայն տվյալ միջոցառման </w:t>
      </w:r>
      <w:r w:rsidR="00101607">
        <w:rPr>
          <w:rFonts w:ascii="GHEA Grapalat" w:hAnsi="GHEA Grapalat"/>
          <w:bCs/>
          <w:sz w:val="24"/>
          <w:szCs w:val="24"/>
          <w:lang w:val="hy-AM"/>
        </w:rPr>
        <w:t xml:space="preserve">միջազգային ֆեդերացիայի </w:t>
      </w:r>
      <w:r w:rsidRPr="008269EC">
        <w:rPr>
          <w:rFonts w:ascii="GHEA Grapalat" w:hAnsi="GHEA Grapalat"/>
          <w:bCs/>
          <w:sz w:val="24"/>
          <w:szCs w:val="24"/>
          <w:lang w:val="hy-AM"/>
        </w:rPr>
        <w:t xml:space="preserve">հրավերի` տվյալ բյուջետային տարում հատկացված </w:t>
      </w:r>
      <w:r w:rsidRPr="008269EC">
        <w:rPr>
          <w:rFonts w:ascii="GHEA Grapalat" w:hAnsi="GHEA Grapalat"/>
          <w:bCs/>
          <w:sz w:val="24"/>
          <w:szCs w:val="24"/>
          <w:lang w:val="hy-AM"/>
        </w:rPr>
        <w:lastRenderedPageBreak/>
        <w:t>ֆինանսական միջոցների շրջանակում: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3A71A3">
        <w:rPr>
          <w:rFonts w:ascii="GHEA Grapalat" w:hAnsi="GHEA Grapalat"/>
          <w:bCs/>
          <w:sz w:val="24"/>
          <w:szCs w:val="24"/>
          <w:lang w:val="hy-AM"/>
        </w:rPr>
        <w:t xml:space="preserve">Սույն մասով փոփոխությունը </w:t>
      </w:r>
      <w:r w:rsidR="00BD0952">
        <w:rPr>
          <w:rFonts w:ascii="GHEA Grapalat" w:hAnsi="GHEA Grapalat"/>
          <w:bCs/>
          <w:sz w:val="24"/>
          <w:szCs w:val="24"/>
          <w:lang w:val="hy-AM"/>
        </w:rPr>
        <w:t>կրում է հրատապ բնույթ</w:t>
      </w:r>
      <w:r w:rsidR="003A71A3">
        <w:rPr>
          <w:rFonts w:ascii="GHEA Grapalat" w:hAnsi="GHEA Grapalat"/>
          <w:bCs/>
          <w:sz w:val="24"/>
          <w:szCs w:val="24"/>
          <w:lang w:val="hy-AM"/>
        </w:rPr>
        <w:t xml:space="preserve">, որպեսզի 2023 թվականի </w:t>
      </w:r>
      <w:r w:rsidR="003A71A3" w:rsidRPr="003A71A3">
        <w:rPr>
          <w:rFonts w:ascii="GHEA Grapalat" w:hAnsi="GHEA Grapalat"/>
          <w:bCs/>
          <w:sz w:val="24"/>
          <w:szCs w:val="24"/>
          <w:lang w:val="hy-AM"/>
        </w:rPr>
        <w:t xml:space="preserve">ապրիլի 14-23-ը Երևանում </w:t>
      </w:r>
      <w:r w:rsidR="003A71A3">
        <w:rPr>
          <w:rFonts w:ascii="GHEA Grapalat" w:hAnsi="GHEA Grapalat"/>
          <w:bCs/>
          <w:sz w:val="24"/>
          <w:szCs w:val="24"/>
          <w:lang w:val="hy-AM"/>
        </w:rPr>
        <w:t>անցկացված</w:t>
      </w:r>
      <w:r w:rsidR="003A71A3" w:rsidRPr="003A71A3">
        <w:rPr>
          <w:rFonts w:ascii="GHEA Grapalat" w:hAnsi="GHEA Grapalat"/>
          <w:bCs/>
          <w:sz w:val="24"/>
          <w:szCs w:val="24"/>
          <w:lang w:val="hy-AM"/>
        </w:rPr>
        <w:t xml:space="preserve"> ծանրամարտի մեծահասակների Եվրոպայի առաջնության ժամանակ</w:t>
      </w:r>
      <w:r w:rsidR="003A71A3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հավաքական թիմի անդամների սննդի </w:t>
      </w:r>
      <w:r w:rsidR="00DC1B63">
        <w:rPr>
          <w:rFonts w:ascii="GHEA Grapalat" w:hAnsi="GHEA Grapalat"/>
          <w:bCs/>
          <w:sz w:val="24"/>
          <w:szCs w:val="24"/>
          <w:lang w:val="hy-AM"/>
        </w:rPr>
        <w:t>ընդունման չափը և</w:t>
      </w:r>
      <w:r w:rsidR="003A71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62589">
        <w:rPr>
          <w:rFonts w:ascii="GHEA Grapalat" w:hAnsi="GHEA Grapalat"/>
          <w:bCs/>
          <w:sz w:val="24"/>
          <w:szCs w:val="24"/>
          <w:lang w:val="hy-AM"/>
        </w:rPr>
        <w:t>գիշերավարձի</w:t>
      </w:r>
      <w:r w:rsidR="003A71A3">
        <w:rPr>
          <w:rFonts w:ascii="GHEA Grapalat" w:hAnsi="GHEA Grapalat"/>
          <w:bCs/>
          <w:sz w:val="24"/>
          <w:szCs w:val="24"/>
          <w:lang w:val="hy-AM"/>
        </w:rPr>
        <w:t xml:space="preserve"> գումարները </w:t>
      </w:r>
      <w:r w:rsidR="00BD0952">
        <w:rPr>
          <w:rFonts w:ascii="GHEA Grapalat" w:hAnsi="GHEA Grapalat"/>
          <w:bCs/>
          <w:sz w:val="24"/>
          <w:szCs w:val="24"/>
          <w:lang w:val="hy-AM"/>
        </w:rPr>
        <w:t>հաշվարկվեն</w:t>
      </w:r>
      <w:r w:rsidR="003A71A3">
        <w:rPr>
          <w:rFonts w:ascii="GHEA Grapalat" w:hAnsi="GHEA Grapalat"/>
          <w:bCs/>
          <w:sz w:val="24"/>
          <w:szCs w:val="24"/>
          <w:lang w:val="hy-AM"/>
        </w:rPr>
        <w:t xml:space="preserve"> համաձայն տվյալ միջոցման </w:t>
      </w:r>
      <w:r w:rsidR="00101607">
        <w:rPr>
          <w:rFonts w:ascii="GHEA Grapalat" w:hAnsi="GHEA Grapalat"/>
          <w:bCs/>
          <w:sz w:val="24"/>
          <w:szCs w:val="24"/>
          <w:lang w:val="hy-AM"/>
        </w:rPr>
        <w:t xml:space="preserve">միջազգային ֆեդերացիայի </w:t>
      </w:r>
      <w:r w:rsidR="003A71A3">
        <w:rPr>
          <w:rFonts w:ascii="GHEA Grapalat" w:hAnsi="GHEA Grapalat"/>
          <w:bCs/>
          <w:sz w:val="24"/>
          <w:szCs w:val="24"/>
          <w:lang w:val="hy-AM"/>
        </w:rPr>
        <w:t xml:space="preserve">հրավերի, քանի որ Հայաստանի Հանրապետության հավաքական թիմի մարզիկները և մարզիչները բնակվել են նույն հյուրանոցներում, որոնք սահմանվել են միջոցառման հրավերով </w:t>
      </w:r>
      <w:r w:rsidR="00BD0952">
        <w:rPr>
          <w:rFonts w:ascii="GHEA Grapalat" w:hAnsi="GHEA Grapalat"/>
          <w:bCs/>
          <w:sz w:val="24"/>
          <w:szCs w:val="24"/>
          <w:lang w:val="hy-AM"/>
        </w:rPr>
        <w:t xml:space="preserve">բոլոր՝ տեղացի, ինչպես </w:t>
      </w:r>
      <w:r w:rsidR="003A71A3">
        <w:rPr>
          <w:rFonts w:ascii="GHEA Grapalat" w:hAnsi="GHEA Grapalat"/>
          <w:bCs/>
          <w:sz w:val="24"/>
          <w:szCs w:val="24"/>
          <w:lang w:val="hy-AM"/>
        </w:rPr>
        <w:t>նաև այլ պետությունները ներկայացնող  մասնակիցների համար:</w:t>
      </w:r>
      <w:r w:rsidR="001C566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01607">
        <w:rPr>
          <w:rFonts w:ascii="GHEA Grapalat" w:hAnsi="GHEA Grapalat"/>
          <w:bCs/>
          <w:sz w:val="24"/>
          <w:szCs w:val="24"/>
          <w:lang w:val="hy-AM"/>
        </w:rPr>
        <w:t xml:space="preserve">Հայաստանի ծանրամարտի ֆեդերացիան </w:t>
      </w:r>
      <w:r w:rsidR="00C1760F">
        <w:rPr>
          <w:rFonts w:ascii="GHEA Grapalat" w:hAnsi="GHEA Grapalat"/>
          <w:bCs/>
          <w:sz w:val="24"/>
          <w:szCs w:val="24"/>
          <w:lang w:val="hy-AM"/>
        </w:rPr>
        <w:t>պետք է</w:t>
      </w:r>
      <w:r w:rsidR="00101607">
        <w:rPr>
          <w:rFonts w:ascii="GHEA Grapalat" w:hAnsi="GHEA Grapalat"/>
          <w:bCs/>
          <w:sz w:val="24"/>
          <w:szCs w:val="24"/>
          <w:lang w:val="hy-AM"/>
        </w:rPr>
        <w:t xml:space="preserve"> ծանրամարտի Եվրոպայի առաջնությանը մասնակցող Հայաստանի Հանրապետության հավաքականի անդամներին </w:t>
      </w:r>
      <w:r w:rsidR="00C1760F">
        <w:rPr>
          <w:rFonts w:ascii="GHEA Grapalat" w:hAnsi="GHEA Grapalat"/>
          <w:bCs/>
          <w:sz w:val="24"/>
          <w:szCs w:val="24"/>
          <w:lang w:val="hy-AM"/>
        </w:rPr>
        <w:t>տրամադրեր</w:t>
      </w:r>
      <w:r w:rsidR="00101607">
        <w:rPr>
          <w:rFonts w:ascii="GHEA Grapalat" w:hAnsi="GHEA Grapalat"/>
          <w:bCs/>
          <w:sz w:val="24"/>
          <w:szCs w:val="24"/>
          <w:lang w:val="hy-AM"/>
        </w:rPr>
        <w:t xml:space="preserve"> նույն հյուրանոցները, որոնք որ սահմանված էին Ծանրամարտի միջազգային ֆեդերացիայի հրավերով՝ բոլոր մասնակիցների բնակեցման համար: </w:t>
      </w:r>
      <w:r w:rsidR="001C566A">
        <w:rPr>
          <w:rFonts w:ascii="GHEA Grapalat" w:hAnsi="GHEA Grapalat"/>
          <w:bCs/>
          <w:sz w:val="24"/>
          <w:szCs w:val="24"/>
          <w:lang w:val="hy-AM"/>
        </w:rPr>
        <w:t>Գործող Որոշման գումարները շատ փոքր են և չեն բավարարում հյուրանոցային սակագներին:</w:t>
      </w:r>
      <w:r w:rsidR="00673D9E">
        <w:rPr>
          <w:rFonts w:ascii="GHEA Grapalat" w:hAnsi="GHEA Grapalat"/>
          <w:bCs/>
          <w:sz w:val="24"/>
          <w:szCs w:val="24"/>
          <w:lang w:val="hy-AM"/>
        </w:rPr>
        <w:t xml:space="preserve"> Հայաստանի ծանրամարտի ֆեդերացիան միջոցառման նախահաշիվը ներկայացրել է Հայաստանի Հանրապետության կրթության, գիտության, մշակույթի և սպորտի նախարարությանը Ծանրամարտի Եվրոպայի առաջնության սկսվելուց շուտ՝ </w:t>
      </w:r>
      <w:r w:rsidR="00AE5C5C">
        <w:rPr>
          <w:rFonts w:ascii="GHEA Grapalat" w:hAnsi="GHEA Grapalat"/>
          <w:bCs/>
          <w:sz w:val="24"/>
          <w:szCs w:val="24"/>
          <w:lang w:val="hy-AM"/>
        </w:rPr>
        <w:t>մարտ</w:t>
      </w:r>
      <w:r w:rsidR="00C24F87">
        <w:rPr>
          <w:rFonts w:ascii="GHEA Grapalat" w:hAnsi="GHEA Grapalat"/>
          <w:bCs/>
          <w:sz w:val="24"/>
          <w:szCs w:val="24"/>
          <w:lang w:val="hy-AM"/>
        </w:rPr>
        <w:t xml:space="preserve"> ամսին</w:t>
      </w:r>
      <w:r w:rsidR="00AE5C5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673D9E">
        <w:rPr>
          <w:rFonts w:ascii="GHEA Grapalat" w:hAnsi="GHEA Grapalat"/>
          <w:bCs/>
          <w:sz w:val="24"/>
          <w:szCs w:val="24"/>
          <w:lang w:val="hy-AM"/>
        </w:rPr>
        <w:t>հիմք ընդունելով միջոցառման հրավերում նշված հյուրանոցային գները:</w:t>
      </w:r>
    </w:p>
    <w:p w:rsidR="007045BD" w:rsidRDefault="007045BD" w:rsidP="000D3BF1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Եվրոպայի և աշխարհի առաջնություն չհամարվող այլ միջազգային մրցաշարերի համար </w:t>
      </w:r>
      <w:r w:rsidRPr="007045BD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տարբեր տարիքային խմբերի</w:t>
      </w:r>
      <w:r w:rsidRPr="007045BD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սահմանվում են հետևյալ գները՝ </w:t>
      </w:r>
      <w:r w:rsidR="00A168D8">
        <w:rPr>
          <w:rFonts w:ascii="GHEA Grapalat" w:hAnsi="GHEA Grapalat"/>
          <w:bCs/>
          <w:sz w:val="24"/>
          <w:szCs w:val="24"/>
          <w:lang w:val="hy-AM"/>
        </w:rPr>
        <w:t xml:space="preserve">գիշերավարձը ծախսերը հաստատող փաստաթղթի առկայության դեպքում – մինչև 8000 ՀՀ դրամ, առանց ծախսերը հաստատող փաստաթղթի – 5000 ՀՀ դրամ, սննդի օրական վճարի չափը 5000 ՀՀ դրամ – մեծահասակների մրցաշարի </w:t>
      </w:r>
      <w:r w:rsidR="00CB292A">
        <w:rPr>
          <w:rFonts w:ascii="GHEA Grapalat" w:hAnsi="GHEA Grapalat"/>
          <w:bCs/>
          <w:sz w:val="24"/>
          <w:szCs w:val="24"/>
          <w:lang w:val="hy-AM"/>
        </w:rPr>
        <w:t xml:space="preserve">մարզիկ </w:t>
      </w:r>
      <w:r w:rsidR="00A168D8">
        <w:rPr>
          <w:rFonts w:ascii="GHEA Grapalat" w:hAnsi="GHEA Grapalat"/>
          <w:bCs/>
          <w:sz w:val="24"/>
          <w:szCs w:val="24"/>
          <w:lang w:val="hy-AM"/>
        </w:rPr>
        <w:t xml:space="preserve">մասնակցի համար, </w:t>
      </w:r>
      <w:r w:rsidR="00A168D8" w:rsidRPr="00A168D8">
        <w:rPr>
          <w:rFonts w:ascii="GHEA Grapalat" w:hAnsi="GHEA Grapalat"/>
          <w:bCs/>
          <w:sz w:val="24"/>
          <w:szCs w:val="24"/>
          <w:lang w:val="hy-AM"/>
        </w:rPr>
        <w:t xml:space="preserve">4100 </w:t>
      </w:r>
      <w:r w:rsidR="00A168D8">
        <w:rPr>
          <w:rFonts w:ascii="GHEA Grapalat" w:hAnsi="GHEA Grapalat"/>
          <w:bCs/>
          <w:sz w:val="24"/>
          <w:szCs w:val="24"/>
          <w:lang w:val="hy-AM"/>
        </w:rPr>
        <w:t xml:space="preserve">ՀՀ դրամ - </w:t>
      </w:r>
      <w:r w:rsidR="00A168D8" w:rsidRPr="00A168D8">
        <w:rPr>
          <w:rFonts w:ascii="GHEA Grapalat" w:hAnsi="GHEA Grapalat"/>
          <w:bCs/>
          <w:sz w:val="24"/>
          <w:szCs w:val="24"/>
          <w:lang w:val="hy-AM"/>
        </w:rPr>
        <w:t xml:space="preserve">երիտասարդների մրցաշարի </w:t>
      </w:r>
      <w:r w:rsidR="00CB292A">
        <w:rPr>
          <w:rFonts w:ascii="GHEA Grapalat" w:hAnsi="GHEA Grapalat"/>
          <w:bCs/>
          <w:sz w:val="24"/>
          <w:szCs w:val="24"/>
          <w:lang w:val="hy-AM"/>
        </w:rPr>
        <w:t xml:space="preserve">մարզիկ </w:t>
      </w:r>
      <w:r w:rsidR="00A168D8" w:rsidRPr="00A168D8">
        <w:rPr>
          <w:rFonts w:ascii="GHEA Grapalat" w:hAnsi="GHEA Grapalat"/>
          <w:bCs/>
          <w:sz w:val="24"/>
          <w:szCs w:val="24"/>
          <w:lang w:val="hy-AM"/>
        </w:rPr>
        <w:t>մասնակցի համար</w:t>
      </w:r>
      <w:r w:rsidR="00A168D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AE503B" w:rsidRPr="00AE503B">
        <w:rPr>
          <w:rFonts w:ascii="GHEA Grapalat" w:hAnsi="GHEA Grapalat"/>
          <w:bCs/>
          <w:sz w:val="24"/>
          <w:szCs w:val="24"/>
          <w:lang w:val="hy-AM"/>
        </w:rPr>
        <w:t xml:space="preserve">3300 </w:t>
      </w:r>
      <w:r w:rsidR="00AE503B">
        <w:rPr>
          <w:rFonts w:ascii="GHEA Grapalat" w:hAnsi="GHEA Grapalat"/>
          <w:bCs/>
          <w:sz w:val="24"/>
          <w:szCs w:val="24"/>
          <w:lang w:val="hy-AM"/>
        </w:rPr>
        <w:t xml:space="preserve">դրամ - </w:t>
      </w:r>
      <w:r w:rsidR="00AE503B" w:rsidRPr="00AE503B">
        <w:rPr>
          <w:rFonts w:ascii="GHEA Grapalat" w:hAnsi="GHEA Grapalat"/>
          <w:bCs/>
          <w:sz w:val="24"/>
          <w:szCs w:val="24"/>
          <w:lang w:val="hy-AM"/>
        </w:rPr>
        <w:t xml:space="preserve">պատանիների մրցաշարի </w:t>
      </w:r>
      <w:r w:rsidR="00CB292A">
        <w:rPr>
          <w:rFonts w:ascii="GHEA Grapalat" w:hAnsi="GHEA Grapalat"/>
          <w:bCs/>
          <w:sz w:val="24"/>
          <w:szCs w:val="24"/>
          <w:lang w:val="hy-AM"/>
        </w:rPr>
        <w:t xml:space="preserve">մարզիկ </w:t>
      </w:r>
      <w:r w:rsidR="00AE503B" w:rsidRPr="00AE503B">
        <w:rPr>
          <w:rFonts w:ascii="GHEA Grapalat" w:hAnsi="GHEA Grapalat"/>
          <w:bCs/>
          <w:sz w:val="24"/>
          <w:szCs w:val="24"/>
          <w:lang w:val="hy-AM"/>
        </w:rPr>
        <w:t>մասնակցի համար</w:t>
      </w:r>
      <w:r w:rsidR="00AE503B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CB292A" w:rsidRPr="00CB292A">
        <w:rPr>
          <w:rFonts w:ascii="GHEA Grapalat" w:hAnsi="GHEA Grapalat"/>
          <w:bCs/>
          <w:sz w:val="24"/>
          <w:szCs w:val="24"/>
          <w:lang w:val="hy-AM"/>
        </w:rPr>
        <w:t xml:space="preserve">4100 </w:t>
      </w:r>
      <w:r w:rsidR="00CB292A">
        <w:rPr>
          <w:rFonts w:ascii="GHEA Grapalat" w:hAnsi="GHEA Grapalat"/>
          <w:bCs/>
          <w:sz w:val="24"/>
          <w:szCs w:val="24"/>
          <w:lang w:val="hy-AM"/>
        </w:rPr>
        <w:t xml:space="preserve">դրամ - </w:t>
      </w:r>
      <w:r w:rsidR="00CB292A" w:rsidRPr="00CB292A">
        <w:rPr>
          <w:rFonts w:ascii="GHEA Grapalat" w:hAnsi="GHEA Grapalat"/>
          <w:bCs/>
          <w:sz w:val="24"/>
          <w:szCs w:val="24"/>
          <w:lang w:val="hy-AM"/>
        </w:rPr>
        <w:t>մեծահասակների, երիտասարդների և պատանիների մրցաշարի այլ մասնակցի համար (մարզիչ, մրցավար, բժիշկ):</w:t>
      </w:r>
    </w:p>
    <w:p w:rsidR="00756A8F" w:rsidRDefault="00756A8F" w:rsidP="000D3BF1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Նախագծում «սննդի ընդունման չափ» արտահայտությունը փոխարինված է «սննդի օրական վճարի չափ» արտահայտությամբ՝ հիմք ընդունելով </w:t>
      </w:r>
      <w:r w:rsidRPr="00756A8F">
        <w:rPr>
          <w:rFonts w:ascii="GHEA Grapalat" w:hAnsi="GHEA Grapalat"/>
          <w:bCs/>
          <w:sz w:val="24"/>
          <w:szCs w:val="24"/>
          <w:lang w:val="hy-AM"/>
        </w:rPr>
        <w:t xml:space="preserve">«Ֆիզիկական </w:t>
      </w:r>
      <w:r w:rsidRPr="00756A8F">
        <w:rPr>
          <w:rFonts w:ascii="GHEA Grapalat" w:hAnsi="GHEA Grapalat"/>
          <w:bCs/>
          <w:sz w:val="24"/>
          <w:szCs w:val="24"/>
          <w:lang w:val="hy-AM"/>
        </w:rPr>
        <w:lastRenderedPageBreak/>
        <w:t>կուլտուրայի և սպորտի մասին» օրենքի 7-րդ հոդվածի 1-ին մասի «դ» կետի «դ.1»-ին ենթակետը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DC5F57" w:rsidRPr="000D3BF1" w:rsidRDefault="003B3B93" w:rsidP="000D3BF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Նախագծով</w:t>
      </w:r>
      <w:r w:rsidR="00DC5F57">
        <w:rPr>
          <w:rFonts w:ascii="GHEA Grapalat" w:hAnsi="GHEA Grapalat"/>
          <w:bCs/>
          <w:sz w:val="24"/>
          <w:szCs w:val="24"/>
          <w:lang w:val="hy-AM"/>
        </w:rPr>
        <w:t xml:space="preserve"> Որոշման </w:t>
      </w:r>
      <w:r w:rsidR="005068DE">
        <w:rPr>
          <w:rFonts w:ascii="GHEA Grapalat" w:hAnsi="GHEA Grapalat"/>
          <w:bCs/>
          <w:sz w:val="24"/>
          <w:szCs w:val="24"/>
          <w:lang w:val="hy-AM"/>
        </w:rPr>
        <w:t>նախաբանը</w:t>
      </w:r>
      <w:r w:rsidR="00DC5F5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068DE">
        <w:rPr>
          <w:rFonts w:ascii="GHEA Grapalat" w:hAnsi="GHEA Grapalat"/>
          <w:bCs/>
          <w:sz w:val="24"/>
          <w:szCs w:val="24"/>
          <w:lang w:val="hy-AM"/>
        </w:rPr>
        <w:t>լրացվում</w:t>
      </w:r>
      <w:r w:rsidR="00DC5F57">
        <w:rPr>
          <w:rFonts w:ascii="GHEA Grapalat" w:hAnsi="GHEA Grapalat"/>
          <w:bCs/>
          <w:sz w:val="24"/>
          <w:szCs w:val="24"/>
          <w:lang w:val="hy-AM"/>
        </w:rPr>
        <w:t xml:space="preserve"> է հղում</w:t>
      </w:r>
      <w:r w:rsidR="005068DE">
        <w:rPr>
          <w:rFonts w:ascii="GHEA Grapalat" w:hAnsi="GHEA Grapalat"/>
          <w:bCs/>
          <w:sz w:val="24"/>
          <w:szCs w:val="24"/>
          <w:lang w:val="hy-AM"/>
        </w:rPr>
        <w:t>ով</w:t>
      </w:r>
      <w:bookmarkStart w:id="0" w:name="_GoBack"/>
      <w:bookmarkEnd w:id="0"/>
      <w:r w:rsidR="00DC5F5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C5F57" w:rsidRPr="00DC5F57">
        <w:rPr>
          <w:rFonts w:ascii="GHEA Grapalat" w:hAnsi="GHEA Grapalat"/>
          <w:bCs/>
          <w:sz w:val="24"/>
          <w:szCs w:val="24"/>
          <w:lang w:val="hy-AM"/>
        </w:rPr>
        <w:t xml:space="preserve">«Ֆիզիկական կուլտուրայի և սպորտի մասին» օրենքի 7-րդ հոդվածի «դ» կետի «դ.1»-ին </w:t>
      </w:r>
      <w:r w:rsidR="00DC5F57">
        <w:rPr>
          <w:rFonts w:ascii="GHEA Grapalat" w:hAnsi="GHEA Grapalat"/>
          <w:bCs/>
          <w:sz w:val="24"/>
          <w:szCs w:val="24"/>
          <w:lang w:val="hy-AM"/>
        </w:rPr>
        <w:t>ենթակետին:</w:t>
      </w:r>
    </w:p>
    <w:p w:rsidR="00F57F8F" w:rsidRDefault="00F57F8F" w:rsidP="008269EC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Նախագիծը ուժի մեջ է մտնելու 2024 թվականի հունվարի 1-ից</w:t>
      </w:r>
      <w:r w:rsidR="00154F83"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54F83">
        <w:rPr>
          <w:rFonts w:ascii="GHEA Grapalat" w:hAnsi="GHEA Grapalat"/>
          <w:bCs/>
          <w:sz w:val="24"/>
          <w:szCs w:val="24"/>
          <w:lang w:val="hy-AM"/>
        </w:rPr>
        <w:t>Ն</w:t>
      </w:r>
      <w:r w:rsidR="00154F83" w:rsidRPr="00154F83">
        <w:rPr>
          <w:rFonts w:ascii="GHEA Grapalat" w:hAnsi="GHEA Grapalat"/>
          <w:bCs/>
          <w:sz w:val="24"/>
          <w:szCs w:val="24"/>
          <w:lang w:val="hy-AM"/>
        </w:rPr>
        <w:t>որ խմբագրությամբ շարադրվող Հավելված N 1-ի 3-րդ կետի գործողությունը</w:t>
      </w:r>
      <w:r w:rsidR="00DF7B20">
        <w:rPr>
          <w:rFonts w:ascii="GHEA Grapalat" w:hAnsi="GHEA Grapalat"/>
          <w:bCs/>
          <w:sz w:val="24"/>
          <w:szCs w:val="24"/>
          <w:lang w:val="hy-AM"/>
        </w:rPr>
        <w:t xml:space="preserve">, ըստ Նախագծի, </w:t>
      </w:r>
      <w:r w:rsidR="00154F83" w:rsidRPr="00154F83">
        <w:rPr>
          <w:rFonts w:ascii="GHEA Grapalat" w:hAnsi="GHEA Grapalat"/>
          <w:bCs/>
          <w:sz w:val="24"/>
          <w:szCs w:val="24"/>
          <w:lang w:val="hy-AM"/>
        </w:rPr>
        <w:t xml:space="preserve"> տարածվում է 2023 թվականի </w:t>
      </w:r>
      <w:r w:rsidR="00462589">
        <w:rPr>
          <w:rFonts w:ascii="GHEA Grapalat" w:hAnsi="GHEA Grapalat"/>
          <w:bCs/>
          <w:sz w:val="24"/>
          <w:szCs w:val="24"/>
          <w:lang w:val="hy-AM"/>
        </w:rPr>
        <w:t>մարտի</w:t>
      </w:r>
      <w:r w:rsidR="00154F83" w:rsidRPr="00154F83">
        <w:rPr>
          <w:rFonts w:ascii="GHEA Grapalat" w:hAnsi="GHEA Grapalat"/>
          <w:bCs/>
          <w:sz w:val="24"/>
          <w:szCs w:val="24"/>
          <w:lang w:val="hy-AM"/>
        </w:rPr>
        <w:t xml:space="preserve"> 1-ից հետո ծագած հարաբերություների վրա</w:t>
      </w:r>
      <w:r w:rsidR="00154F83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որպեսզի այդ դրույթը կիրառվի</w:t>
      </w:r>
      <w:r w:rsidR="00DC1B63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707D9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2023 թվականի ապրիլի </w:t>
      </w:r>
      <w:r w:rsidR="008545C8">
        <w:rPr>
          <w:rFonts w:ascii="GHEA Grapalat" w:hAnsi="GHEA Grapalat"/>
          <w:bCs/>
          <w:sz w:val="24"/>
          <w:szCs w:val="24"/>
          <w:lang w:val="hy-AM"/>
        </w:rPr>
        <w:t xml:space="preserve">14-23-ը Երևանում </w:t>
      </w:r>
      <w:r w:rsidR="00597B4A">
        <w:rPr>
          <w:rFonts w:ascii="GHEA Grapalat" w:hAnsi="GHEA Grapalat"/>
          <w:bCs/>
          <w:sz w:val="24"/>
          <w:szCs w:val="24"/>
          <w:lang w:val="hy-AM"/>
        </w:rPr>
        <w:t>անցկացված</w:t>
      </w:r>
      <w:r w:rsidR="008545C8">
        <w:rPr>
          <w:rFonts w:ascii="GHEA Grapalat" w:hAnsi="GHEA Grapalat"/>
          <w:bCs/>
          <w:sz w:val="24"/>
          <w:szCs w:val="24"/>
          <w:lang w:val="hy-AM"/>
        </w:rPr>
        <w:t xml:space="preserve"> ծանրամարտի մեծահասակների Եվրոպայի առաջնության ժամանակ</w:t>
      </w:r>
      <w:r w:rsidR="00154F83">
        <w:rPr>
          <w:rFonts w:ascii="GHEA Grapalat" w:hAnsi="GHEA Grapalat"/>
          <w:bCs/>
          <w:sz w:val="24"/>
          <w:szCs w:val="24"/>
          <w:lang w:val="hy-AM"/>
        </w:rPr>
        <w:t xml:space="preserve"> Հայաստանը ներկայացնող հավաքական թիմի անդամների սննդի ու գիշերավարձի գումարները հաշվարկվեն ըստ նոր փոփոխության</w:t>
      </w:r>
      <w:r w:rsidR="008545C8">
        <w:rPr>
          <w:rFonts w:ascii="GHEA Grapalat" w:hAnsi="GHEA Grapalat"/>
          <w:bCs/>
          <w:sz w:val="24"/>
          <w:szCs w:val="24"/>
          <w:lang w:val="hy-AM"/>
        </w:rPr>
        <w:t>:</w:t>
      </w:r>
      <w:r w:rsidR="00F7122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B0C05">
        <w:rPr>
          <w:rFonts w:ascii="GHEA Grapalat" w:hAnsi="GHEA Grapalat"/>
          <w:bCs/>
          <w:sz w:val="24"/>
          <w:szCs w:val="24"/>
          <w:lang w:val="hy-AM"/>
        </w:rPr>
        <w:t>Հայաստանի ծանրամարտի ֆեդերացիայի ն</w:t>
      </w:r>
      <w:r w:rsidR="00F71225">
        <w:rPr>
          <w:rFonts w:ascii="GHEA Grapalat" w:hAnsi="GHEA Grapalat"/>
          <w:bCs/>
          <w:sz w:val="24"/>
          <w:szCs w:val="24"/>
          <w:lang w:val="hy-AM"/>
        </w:rPr>
        <w:t xml:space="preserve">ախահաշիվը ներկայացված է եղել </w:t>
      </w:r>
      <w:r w:rsidR="000B0C05">
        <w:rPr>
          <w:rFonts w:ascii="GHEA Grapalat" w:hAnsi="GHEA Grapalat"/>
          <w:bCs/>
          <w:sz w:val="24"/>
          <w:szCs w:val="24"/>
          <w:lang w:val="hy-AM"/>
        </w:rPr>
        <w:t>2023 թվականի մարտ ամսին</w:t>
      </w:r>
      <w:r w:rsidR="00AE5C5C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724BD7" w:rsidRDefault="00724BD7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մշակել է Հայաստանի Հանրապետության կրթության, գիտության, մշակույթի և սպորտի նախարարության սպորտի քաղաքականության վարչությունը:</w:t>
      </w:r>
    </w:p>
    <w:p w:rsidR="00A833E9" w:rsidRDefault="00A833E9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833E9">
        <w:rPr>
          <w:rFonts w:ascii="GHEA Grapalat" w:hAnsi="GHEA Grapalat"/>
          <w:bCs/>
          <w:sz w:val="24"/>
          <w:szCs w:val="24"/>
          <w:lang w:val="hy-AM"/>
        </w:rPr>
        <w:t>Նախագիծը բխում է Հայաստանի Հանրապետության կառավարության ծրագրից՝ Հայաստանի Հանրապետության կառավարության 2021 թվականի օգոստոսի 18-ի N 1363-Ա որոշում, 4.8 կետ,</w:t>
      </w:r>
      <w:r w:rsidR="00DD57D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57DD" w:rsidRPr="00DD57DD">
        <w:rPr>
          <w:rFonts w:ascii="GHEA Grapalat" w:hAnsi="GHEA Grapalat"/>
          <w:bCs/>
          <w:sz w:val="24"/>
          <w:szCs w:val="24"/>
          <w:lang w:val="hy-AM"/>
        </w:rPr>
        <w:t>մեջբերում. «Կառավարությունը միջազգային մրցասպարեզներում մարզական նվաճումներ գրանցելու համար խրախուսելու է մարզական բարձր արդյունքները և աջակցելու մարզական ֆեդերացիաների գործունեությանը»:</w:t>
      </w:r>
    </w:p>
    <w:p w:rsidR="00DD57DD" w:rsidRPr="00346469" w:rsidRDefault="00DD57DD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6469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ընդունմամբ այլ </w:t>
      </w:r>
      <w:r w:rsidR="000F1E18" w:rsidRPr="00346469">
        <w:rPr>
          <w:rFonts w:ascii="GHEA Grapalat" w:hAnsi="GHEA Grapalat"/>
          <w:bCs/>
          <w:sz w:val="24"/>
          <w:szCs w:val="24"/>
          <w:lang w:val="hy-AM"/>
        </w:rPr>
        <w:t>իրավական ակտերում փոփոխություն կատարելու անհրաժեշտություն չկա:</w:t>
      </w:r>
    </w:p>
    <w:p w:rsidR="00281A66" w:rsidRDefault="00A71052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  ընդունմամբ ավելանում են Հայաստանի Հանրապետության պետական բյուջեի ծախսերը:</w:t>
      </w:r>
      <w:r w:rsidR="00E576D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C5989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պետական բյուջեի </w:t>
      </w:r>
      <w:r w:rsidR="000C5989" w:rsidRPr="000C5989">
        <w:rPr>
          <w:rFonts w:ascii="GHEA Grapalat" w:hAnsi="GHEA Grapalat"/>
          <w:bCs/>
          <w:sz w:val="24"/>
          <w:szCs w:val="24"/>
          <w:lang w:val="hy-AM"/>
        </w:rPr>
        <w:t>«ՀՀ առաջնություններին և միջազգային միջոցառումներին մասնակցության ապահովման համար մարզիկների նախապատրաստում և առաջնությունների անցկացում» ծրագրով</w:t>
      </w:r>
      <w:r w:rsidR="00591031">
        <w:rPr>
          <w:rFonts w:ascii="GHEA Grapalat" w:hAnsi="GHEA Grapalat"/>
          <w:bCs/>
          <w:sz w:val="24"/>
          <w:szCs w:val="24"/>
          <w:lang w:val="hy-AM"/>
        </w:rPr>
        <w:t xml:space="preserve"> 202</w:t>
      </w:r>
      <w:r w:rsidR="00591031" w:rsidRPr="00591031">
        <w:rPr>
          <w:rFonts w:ascii="GHEA Grapalat" w:hAnsi="GHEA Grapalat"/>
          <w:bCs/>
          <w:sz w:val="24"/>
          <w:szCs w:val="24"/>
          <w:lang w:val="hy-AM"/>
        </w:rPr>
        <w:t>3</w:t>
      </w:r>
      <w:r w:rsidR="000C5989" w:rsidRPr="000C5989">
        <w:rPr>
          <w:rFonts w:ascii="GHEA Grapalat" w:hAnsi="GHEA Grapalat"/>
          <w:bCs/>
          <w:sz w:val="24"/>
          <w:szCs w:val="24"/>
          <w:lang w:val="hy-AM"/>
        </w:rPr>
        <w:t xml:space="preserve"> թվականին ֆեդերացիաներին տրամադրվել է</w:t>
      </w:r>
      <w:r w:rsidR="00591031">
        <w:rPr>
          <w:rFonts w:ascii="GHEA Grapalat" w:hAnsi="GHEA Grapalat"/>
          <w:bCs/>
          <w:sz w:val="24"/>
          <w:szCs w:val="24"/>
          <w:lang w:val="hy-AM"/>
        </w:rPr>
        <w:t xml:space="preserve"> 1</w:t>
      </w:r>
      <w:r w:rsidR="00591031">
        <w:rPr>
          <w:rFonts w:ascii="Calibri" w:hAnsi="Calibri" w:cs="Calibri"/>
          <w:bCs/>
          <w:sz w:val="24"/>
          <w:szCs w:val="24"/>
          <w:lang w:val="hy-AM"/>
        </w:rPr>
        <w:t> </w:t>
      </w:r>
      <w:r w:rsidR="00591031">
        <w:rPr>
          <w:rFonts w:ascii="GHEA Grapalat" w:hAnsi="GHEA Grapalat"/>
          <w:bCs/>
          <w:sz w:val="24"/>
          <w:szCs w:val="24"/>
          <w:lang w:val="hy-AM"/>
        </w:rPr>
        <w:t>367</w:t>
      </w:r>
      <w:r w:rsidR="00591031">
        <w:rPr>
          <w:rFonts w:ascii="Calibri" w:hAnsi="Calibri" w:cs="Calibri"/>
          <w:bCs/>
          <w:sz w:val="24"/>
          <w:szCs w:val="24"/>
          <w:lang w:val="hy-AM"/>
        </w:rPr>
        <w:t> </w:t>
      </w:r>
      <w:r w:rsidR="00591031" w:rsidRPr="00591031">
        <w:rPr>
          <w:rFonts w:ascii="GHEA Grapalat" w:hAnsi="GHEA Grapalat"/>
          <w:bCs/>
          <w:sz w:val="24"/>
          <w:szCs w:val="24"/>
          <w:lang w:val="hy-AM"/>
        </w:rPr>
        <w:t>960 900</w:t>
      </w:r>
      <w:r w:rsidR="000C5989" w:rsidRPr="000C5989">
        <w:rPr>
          <w:rFonts w:ascii="GHEA Grapalat" w:hAnsi="GHEA Grapalat"/>
          <w:bCs/>
          <w:sz w:val="24"/>
          <w:szCs w:val="24"/>
          <w:lang w:val="hy-AM"/>
        </w:rPr>
        <w:t xml:space="preserve"> (մեկ միլիարդ </w:t>
      </w:r>
      <w:r w:rsidR="00591031">
        <w:rPr>
          <w:rFonts w:ascii="GHEA Grapalat" w:hAnsi="GHEA Grapalat"/>
          <w:bCs/>
          <w:sz w:val="24"/>
          <w:szCs w:val="24"/>
          <w:lang w:val="hy-AM"/>
        </w:rPr>
        <w:t xml:space="preserve">երեք հարյուր վաթսունյոթ միլիոն ինը հարյուր վաթսուն հազար </w:t>
      </w:r>
      <w:r w:rsidR="00591031">
        <w:rPr>
          <w:rFonts w:ascii="GHEA Grapalat" w:hAnsi="GHEA Grapalat"/>
          <w:bCs/>
          <w:sz w:val="24"/>
          <w:szCs w:val="24"/>
          <w:lang w:val="hy-AM"/>
        </w:rPr>
        <w:lastRenderedPageBreak/>
        <w:t>ինը հարյուր</w:t>
      </w:r>
      <w:r w:rsidR="000C5989" w:rsidRPr="000C5989">
        <w:rPr>
          <w:rFonts w:ascii="GHEA Grapalat" w:hAnsi="GHEA Grapalat"/>
          <w:bCs/>
          <w:sz w:val="24"/>
          <w:szCs w:val="24"/>
          <w:lang w:val="hy-AM"/>
        </w:rPr>
        <w:t>) ՀՀ դրամ</w:t>
      </w:r>
      <w:r w:rsidR="000C5989">
        <w:rPr>
          <w:rFonts w:ascii="GHEA Grapalat" w:hAnsi="GHEA Grapalat"/>
          <w:bCs/>
          <w:sz w:val="24"/>
          <w:szCs w:val="24"/>
          <w:lang w:val="hy-AM"/>
        </w:rPr>
        <w:t xml:space="preserve">՝ ուսումնամարզական հավաքներ և Հայաստանի Հանրապետության առաջնություններ կազմակերպելու, միջազգային միջոցառումներին մասնակցելու համար: Նախագծի ընդունմամբ անհրաժեշտ կլինի  2024 թվականին </w:t>
      </w:r>
      <w:r w:rsidR="000C5989" w:rsidRPr="000C5989">
        <w:rPr>
          <w:rFonts w:ascii="GHEA Grapalat" w:hAnsi="GHEA Grapalat"/>
          <w:bCs/>
          <w:sz w:val="24"/>
          <w:szCs w:val="24"/>
          <w:lang w:val="hy-AM"/>
        </w:rPr>
        <w:t xml:space="preserve">«ՀՀ առաջնություններին և միջազգային միջոցառումներին մասնակցության ապահովման համար մարզիկների նախապատրաստում և առաջնությունների անցկացում» </w:t>
      </w:r>
      <w:r w:rsidR="000C5989">
        <w:rPr>
          <w:rFonts w:ascii="GHEA Grapalat" w:hAnsi="GHEA Grapalat"/>
          <w:bCs/>
          <w:sz w:val="24"/>
          <w:szCs w:val="24"/>
          <w:lang w:val="hy-AM"/>
        </w:rPr>
        <w:t xml:space="preserve">ծրագրով տրամադրել </w:t>
      </w:r>
      <w:r w:rsidR="00397E82" w:rsidRPr="00397E82">
        <w:rPr>
          <w:rFonts w:ascii="GHEA Grapalat" w:hAnsi="GHEA Grapalat"/>
          <w:bCs/>
          <w:sz w:val="24"/>
          <w:szCs w:val="24"/>
          <w:lang w:val="hy-AM"/>
        </w:rPr>
        <w:t>1</w:t>
      </w:r>
      <w:r w:rsidR="000D64A9">
        <w:rPr>
          <w:rFonts w:ascii="Calibri" w:hAnsi="Calibri" w:cs="Calibri"/>
          <w:bCs/>
          <w:sz w:val="24"/>
          <w:szCs w:val="24"/>
          <w:lang w:val="hy-AM"/>
        </w:rPr>
        <w:t> </w:t>
      </w:r>
      <w:r w:rsidR="000D64A9">
        <w:rPr>
          <w:rFonts w:ascii="GHEA Grapalat" w:hAnsi="GHEA Grapalat"/>
          <w:bCs/>
          <w:sz w:val="24"/>
          <w:szCs w:val="24"/>
          <w:lang w:val="hy-AM"/>
        </w:rPr>
        <w:t>755</w:t>
      </w:r>
      <w:r w:rsidR="000D64A9">
        <w:rPr>
          <w:rFonts w:ascii="Calibri" w:hAnsi="Calibri" w:cs="Calibri"/>
          <w:bCs/>
          <w:sz w:val="24"/>
          <w:szCs w:val="24"/>
          <w:lang w:val="hy-AM"/>
        </w:rPr>
        <w:t> </w:t>
      </w:r>
      <w:r w:rsidR="000D64A9">
        <w:rPr>
          <w:rFonts w:ascii="GHEA Grapalat" w:hAnsi="GHEA Grapalat"/>
          <w:bCs/>
          <w:sz w:val="24"/>
          <w:szCs w:val="24"/>
          <w:lang w:val="hy-AM"/>
        </w:rPr>
        <w:t>225 900</w:t>
      </w:r>
      <w:r w:rsidR="00397E8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63EF6" w:rsidRPr="00F63EF6">
        <w:rPr>
          <w:rFonts w:ascii="GHEA Grapalat" w:hAnsi="GHEA Grapalat"/>
          <w:bCs/>
          <w:sz w:val="24"/>
          <w:szCs w:val="24"/>
          <w:lang w:val="hy-AM"/>
        </w:rPr>
        <w:t>(</w:t>
      </w:r>
      <w:r w:rsidR="00F63EF6">
        <w:rPr>
          <w:rFonts w:ascii="GHEA Grapalat" w:hAnsi="GHEA Grapalat"/>
          <w:bCs/>
          <w:sz w:val="24"/>
          <w:szCs w:val="24"/>
          <w:lang w:val="hy-AM"/>
        </w:rPr>
        <w:t xml:space="preserve">մեկ միլիարդ յոթ հարյուր </w:t>
      </w:r>
      <w:r w:rsidR="000D64A9">
        <w:rPr>
          <w:rFonts w:ascii="GHEA Grapalat" w:hAnsi="GHEA Grapalat"/>
          <w:bCs/>
          <w:sz w:val="24"/>
          <w:szCs w:val="24"/>
          <w:lang w:val="hy-AM"/>
        </w:rPr>
        <w:t>հիսունհինգ</w:t>
      </w:r>
      <w:r w:rsidR="00F63EF6">
        <w:rPr>
          <w:rFonts w:ascii="GHEA Grapalat" w:hAnsi="GHEA Grapalat"/>
          <w:bCs/>
          <w:sz w:val="24"/>
          <w:szCs w:val="24"/>
          <w:lang w:val="hy-AM"/>
        </w:rPr>
        <w:t xml:space="preserve"> միլիոն </w:t>
      </w:r>
      <w:r w:rsidR="000D64A9">
        <w:rPr>
          <w:rFonts w:ascii="GHEA Grapalat" w:hAnsi="GHEA Grapalat"/>
          <w:bCs/>
          <w:sz w:val="24"/>
          <w:szCs w:val="24"/>
          <w:lang w:val="hy-AM"/>
        </w:rPr>
        <w:t xml:space="preserve">երկու </w:t>
      </w:r>
      <w:r w:rsidR="00F63EF6">
        <w:rPr>
          <w:rFonts w:ascii="GHEA Grapalat" w:hAnsi="GHEA Grapalat"/>
          <w:bCs/>
          <w:sz w:val="24"/>
          <w:szCs w:val="24"/>
          <w:lang w:val="hy-AM"/>
        </w:rPr>
        <w:t xml:space="preserve">հարյուր </w:t>
      </w:r>
      <w:r w:rsidR="000D64A9">
        <w:rPr>
          <w:rFonts w:ascii="GHEA Grapalat" w:hAnsi="GHEA Grapalat"/>
          <w:bCs/>
          <w:sz w:val="24"/>
          <w:szCs w:val="24"/>
          <w:lang w:val="hy-AM"/>
        </w:rPr>
        <w:t>քսանհինգ</w:t>
      </w:r>
      <w:r w:rsidR="00F63EF6">
        <w:rPr>
          <w:rFonts w:ascii="GHEA Grapalat" w:hAnsi="GHEA Grapalat"/>
          <w:bCs/>
          <w:sz w:val="24"/>
          <w:szCs w:val="24"/>
          <w:lang w:val="hy-AM"/>
        </w:rPr>
        <w:t xml:space="preserve"> հազար </w:t>
      </w:r>
      <w:r w:rsidR="000D64A9">
        <w:rPr>
          <w:rFonts w:ascii="GHEA Grapalat" w:hAnsi="GHEA Grapalat"/>
          <w:bCs/>
          <w:sz w:val="24"/>
          <w:szCs w:val="24"/>
          <w:lang w:val="hy-AM"/>
        </w:rPr>
        <w:t>ինը հարյուր</w:t>
      </w:r>
      <w:r w:rsidR="00F63EF6" w:rsidRPr="00F63EF6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397E82">
        <w:rPr>
          <w:rFonts w:ascii="GHEA Grapalat" w:hAnsi="GHEA Grapalat"/>
          <w:bCs/>
          <w:sz w:val="24"/>
          <w:szCs w:val="24"/>
          <w:lang w:val="hy-AM"/>
        </w:rPr>
        <w:t xml:space="preserve">ՀՀ դրամ: Հայաստանի Հանրապետության պետական բյուջեի լրացուցիչ ծախսը </w:t>
      </w:r>
      <w:r w:rsidR="000906AF" w:rsidRPr="000906AF">
        <w:rPr>
          <w:rFonts w:ascii="GHEA Grapalat" w:hAnsi="GHEA Grapalat"/>
          <w:bCs/>
          <w:sz w:val="24"/>
          <w:szCs w:val="24"/>
          <w:lang w:val="hy-AM"/>
        </w:rPr>
        <w:t xml:space="preserve">2024 </w:t>
      </w:r>
      <w:r w:rsidR="000906AF">
        <w:rPr>
          <w:rFonts w:ascii="GHEA Grapalat" w:hAnsi="GHEA Grapalat"/>
          <w:bCs/>
          <w:sz w:val="24"/>
          <w:szCs w:val="24"/>
          <w:lang w:val="hy-AM"/>
        </w:rPr>
        <w:t xml:space="preserve">թվականին </w:t>
      </w:r>
      <w:r w:rsidR="00397E82">
        <w:rPr>
          <w:rFonts w:ascii="GHEA Grapalat" w:hAnsi="GHEA Grapalat"/>
          <w:bCs/>
          <w:sz w:val="24"/>
          <w:szCs w:val="24"/>
          <w:lang w:val="hy-AM"/>
        </w:rPr>
        <w:t>կազմում է</w:t>
      </w:r>
      <w:r w:rsidR="00B42CDB">
        <w:rPr>
          <w:rFonts w:ascii="GHEA Grapalat" w:hAnsi="GHEA Grapalat"/>
          <w:bCs/>
          <w:sz w:val="24"/>
          <w:szCs w:val="24"/>
          <w:lang w:val="hy-AM"/>
        </w:rPr>
        <w:t xml:space="preserve"> 387</w:t>
      </w:r>
      <w:r w:rsidR="00B42CDB">
        <w:rPr>
          <w:rFonts w:ascii="Calibri" w:hAnsi="Calibri" w:cs="Calibri"/>
          <w:bCs/>
          <w:sz w:val="24"/>
          <w:szCs w:val="24"/>
          <w:lang w:val="hy-AM"/>
        </w:rPr>
        <w:t> </w:t>
      </w:r>
      <w:r w:rsidR="00B42CDB">
        <w:rPr>
          <w:rFonts w:ascii="GHEA Grapalat" w:hAnsi="GHEA Grapalat"/>
          <w:bCs/>
          <w:sz w:val="24"/>
          <w:szCs w:val="24"/>
          <w:lang w:val="hy-AM"/>
        </w:rPr>
        <w:t>265 000</w:t>
      </w:r>
      <w:r w:rsidR="00397E8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80455" w:rsidRPr="00880455">
        <w:rPr>
          <w:rFonts w:ascii="GHEA Grapalat" w:hAnsi="GHEA Grapalat"/>
          <w:bCs/>
          <w:sz w:val="24"/>
          <w:szCs w:val="24"/>
          <w:lang w:val="hy-AM"/>
        </w:rPr>
        <w:t>(</w:t>
      </w:r>
      <w:r w:rsidR="00880455">
        <w:rPr>
          <w:rFonts w:ascii="GHEA Grapalat" w:hAnsi="GHEA Grapalat"/>
          <w:bCs/>
          <w:sz w:val="24"/>
          <w:szCs w:val="24"/>
          <w:lang w:val="hy-AM"/>
        </w:rPr>
        <w:t xml:space="preserve">երեք հարյուր </w:t>
      </w:r>
      <w:r w:rsidR="00B42CDB">
        <w:rPr>
          <w:rFonts w:ascii="GHEA Grapalat" w:hAnsi="GHEA Grapalat"/>
          <w:bCs/>
          <w:sz w:val="24"/>
          <w:szCs w:val="24"/>
          <w:lang w:val="hy-AM"/>
        </w:rPr>
        <w:t>ութսունյոթ</w:t>
      </w:r>
      <w:r w:rsidR="00880455">
        <w:rPr>
          <w:rFonts w:ascii="GHEA Grapalat" w:hAnsi="GHEA Grapalat"/>
          <w:bCs/>
          <w:sz w:val="24"/>
          <w:szCs w:val="24"/>
          <w:lang w:val="hy-AM"/>
        </w:rPr>
        <w:t xml:space="preserve"> միլիոն </w:t>
      </w:r>
      <w:r w:rsidR="00B42CDB">
        <w:rPr>
          <w:rFonts w:ascii="GHEA Grapalat" w:hAnsi="GHEA Grapalat"/>
          <w:bCs/>
          <w:sz w:val="24"/>
          <w:szCs w:val="24"/>
          <w:lang w:val="hy-AM"/>
        </w:rPr>
        <w:t>երկու</w:t>
      </w:r>
      <w:r w:rsidR="0088045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42CDB">
        <w:rPr>
          <w:rFonts w:ascii="GHEA Grapalat" w:hAnsi="GHEA Grapalat"/>
          <w:bCs/>
          <w:sz w:val="24"/>
          <w:szCs w:val="24"/>
          <w:lang w:val="hy-AM"/>
        </w:rPr>
        <w:t>հարյուր վաթսունհինգ հազար</w:t>
      </w:r>
      <w:r w:rsidR="00880455" w:rsidRPr="00880455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397E82">
        <w:rPr>
          <w:rFonts w:ascii="GHEA Grapalat" w:hAnsi="GHEA Grapalat"/>
          <w:bCs/>
          <w:sz w:val="24"/>
          <w:szCs w:val="24"/>
          <w:lang w:val="hy-AM"/>
        </w:rPr>
        <w:t>ՀՀ դրամ:</w:t>
      </w:r>
    </w:p>
    <w:p w:rsidR="00170911" w:rsidRPr="00DA15CC" w:rsidRDefault="00170911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70911">
        <w:rPr>
          <w:rFonts w:ascii="GHEA Grapalat" w:hAnsi="GHEA Grapalat"/>
          <w:bCs/>
          <w:sz w:val="24"/>
          <w:szCs w:val="24"/>
          <w:lang w:val="hy-AM"/>
        </w:rPr>
        <w:t>Հ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Pr="00170911">
        <w:rPr>
          <w:rFonts w:ascii="GHEA Grapalat" w:hAnsi="GHEA Grapalat"/>
          <w:bCs/>
          <w:sz w:val="24"/>
          <w:szCs w:val="24"/>
          <w:lang w:val="hy-AM"/>
        </w:rPr>
        <w:t>Հ</w:t>
      </w:r>
      <w:r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Pr="00170911">
        <w:rPr>
          <w:rFonts w:ascii="GHEA Grapalat" w:hAnsi="GHEA Grapalat"/>
          <w:bCs/>
          <w:sz w:val="24"/>
          <w:szCs w:val="24"/>
          <w:lang w:val="hy-AM"/>
        </w:rPr>
        <w:t xml:space="preserve"> պետական բյուջեում Նախագծի ընդունմամբ եկամուտների ավելացում չի նախատեսվում:</w:t>
      </w:r>
    </w:p>
    <w:sectPr w:rsidR="00170911" w:rsidRPr="00DA15CC" w:rsidSect="00757D9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318C"/>
    <w:rsid w:val="0001731A"/>
    <w:rsid w:val="00025F39"/>
    <w:rsid w:val="0003187B"/>
    <w:rsid w:val="000433B7"/>
    <w:rsid w:val="00050C5D"/>
    <w:rsid w:val="00072738"/>
    <w:rsid w:val="00076BAA"/>
    <w:rsid w:val="00085D63"/>
    <w:rsid w:val="000906AF"/>
    <w:rsid w:val="000B0C05"/>
    <w:rsid w:val="000C5989"/>
    <w:rsid w:val="000D3BF1"/>
    <w:rsid w:val="000D5169"/>
    <w:rsid w:val="000D64A9"/>
    <w:rsid w:val="000F1E18"/>
    <w:rsid w:val="00101607"/>
    <w:rsid w:val="00104C18"/>
    <w:rsid w:val="00154F83"/>
    <w:rsid w:val="001647DC"/>
    <w:rsid w:val="00170911"/>
    <w:rsid w:val="001801BB"/>
    <w:rsid w:val="001A581E"/>
    <w:rsid w:val="001B15CA"/>
    <w:rsid w:val="001B2101"/>
    <w:rsid w:val="001B41DA"/>
    <w:rsid w:val="001B4A1C"/>
    <w:rsid w:val="001C566A"/>
    <w:rsid w:val="001E04E4"/>
    <w:rsid w:val="001F1A02"/>
    <w:rsid w:val="0022763B"/>
    <w:rsid w:val="00281A66"/>
    <w:rsid w:val="00297059"/>
    <w:rsid w:val="002C7A87"/>
    <w:rsid w:val="00301BE3"/>
    <w:rsid w:val="00311A38"/>
    <w:rsid w:val="00312FAA"/>
    <w:rsid w:val="00346469"/>
    <w:rsid w:val="00397E82"/>
    <w:rsid w:val="003A135F"/>
    <w:rsid w:val="003A71A3"/>
    <w:rsid w:val="003B3B93"/>
    <w:rsid w:val="00416F68"/>
    <w:rsid w:val="00424482"/>
    <w:rsid w:val="00425C99"/>
    <w:rsid w:val="004355C6"/>
    <w:rsid w:val="00462589"/>
    <w:rsid w:val="004B2F94"/>
    <w:rsid w:val="004F0C39"/>
    <w:rsid w:val="004F5EC2"/>
    <w:rsid w:val="005068DE"/>
    <w:rsid w:val="005218F2"/>
    <w:rsid w:val="00531A2B"/>
    <w:rsid w:val="0053368D"/>
    <w:rsid w:val="00535F6E"/>
    <w:rsid w:val="005469E6"/>
    <w:rsid w:val="00555117"/>
    <w:rsid w:val="0058477F"/>
    <w:rsid w:val="00591031"/>
    <w:rsid w:val="00597B4A"/>
    <w:rsid w:val="005A7C7E"/>
    <w:rsid w:val="005D0C3C"/>
    <w:rsid w:val="005E0A55"/>
    <w:rsid w:val="00601B40"/>
    <w:rsid w:val="0061034F"/>
    <w:rsid w:val="00633D95"/>
    <w:rsid w:val="00673D9E"/>
    <w:rsid w:val="00682C46"/>
    <w:rsid w:val="006B4FF3"/>
    <w:rsid w:val="006C43CA"/>
    <w:rsid w:val="006F49FB"/>
    <w:rsid w:val="007045BD"/>
    <w:rsid w:val="00715479"/>
    <w:rsid w:val="00724BD7"/>
    <w:rsid w:val="00732BE6"/>
    <w:rsid w:val="0075652D"/>
    <w:rsid w:val="00756A8F"/>
    <w:rsid w:val="00757D91"/>
    <w:rsid w:val="00767F64"/>
    <w:rsid w:val="00770A95"/>
    <w:rsid w:val="00772BB5"/>
    <w:rsid w:val="0077545A"/>
    <w:rsid w:val="007B127A"/>
    <w:rsid w:val="007B53F5"/>
    <w:rsid w:val="007E1798"/>
    <w:rsid w:val="007E3E8A"/>
    <w:rsid w:val="008079CC"/>
    <w:rsid w:val="008269EC"/>
    <w:rsid w:val="00830BCC"/>
    <w:rsid w:val="00832DF8"/>
    <w:rsid w:val="008545C8"/>
    <w:rsid w:val="008558BA"/>
    <w:rsid w:val="008656C4"/>
    <w:rsid w:val="00880455"/>
    <w:rsid w:val="0088265F"/>
    <w:rsid w:val="008A4E38"/>
    <w:rsid w:val="008A4FDE"/>
    <w:rsid w:val="00906D26"/>
    <w:rsid w:val="009100A6"/>
    <w:rsid w:val="00910182"/>
    <w:rsid w:val="00931207"/>
    <w:rsid w:val="00956107"/>
    <w:rsid w:val="009D42C1"/>
    <w:rsid w:val="009E6A1E"/>
    <w:rsid w:val="00A105DD"/>
    <w:rsid w:val="00A11A32"/>
    <w:rsid w:val="00A12A29"/>
    <w:rsid w:val="00A168D8"/>
    <w:rsid w:val="00A477B6"/>
    <w:rsid w:val="00A71052"/>
    <w:rsid w:val="00A71E85"/>
    <w:rsid w:val="00A725C2"/>
    <w:rsid w:val="00A7289F"/>
    <w:rsid w:val="00A76AEF"/>
    <w:rsid w:val="00A833E9"/>
    <w:rsid w:val="00AB1209"/>
    <w:rsid w:val="00AB6189"/>
    <w:rsid w:val="00AC0F6D"/>
    <w:rsid w:val="00AE503B"/>
    <w:rsid w:val="00AE5558"/>
    <w:rsid w:val="00AE5C5C"/>
    <w:rsid w:val="00AF1EC5"/>
    <w:rsid w:val="00B02405"/>
    <w:rsid w:val="00B060FD"/>
    <w:rsid w:val="00B100F6"/>
    <w:rsid w:val="00B35AE7"/>
    <w:rsid w:val="00B42CDB"/>
    <w:rsid w:val="00B44004"/>
    <w:rsid w:val="00B44215"/>
    <w:rsid w:val="00B707D9"/>
    <w:rsid w:val="00BC2CB5"/>
    <w:rsid w:val="00BC3A6E"/>
    <w:rsid w:val="00BD0952"/>
    <w:rsid w:val="00C1760F"/>
    <w:rsid w:val="00C24F87"/>
    <w:rsid w:val="00C35BD9"/>
    <w:rsid w:val="00C3729E"/>
    <w:rsid w:val="00C711D7"/>
    <w:rsid w:val="00C874BD"/>
    <w:rsid w:val="00C87E50"/>
    <w:rsid w:val="00CA75BD"/>
    <w:rsid w:val="00CB292A"/>
    <w:rsid w:val="00D2554C"/>
    <w:rsid w:val="00D33EE9"/>
    <w:rsid w:val="00D34FC3"/>
    <w:rsid w:val="00D45F82"/>
    <w:rsid w:val="00D72696"/>
    <w:rsid w:val="00D87DF9"/>
    <w:rsid w:val="00DA15CC"/>
    <w:rsid w:val="00DA5EA2"/>
    <w:rsid w:val="00DA7A47"/>
    <w:rsid w:val="00DB3F8F"/>
    <w:rsid w:val="00DC1B63"/>
    <w:rsid w:val="00DC5F57"/>
    <w:rsid w:val="00DD46FD"/>
    <w:rsid w:val="00DD57DD"/>
    <w:rsid w:val="00DF7B20"/>
    <w:rsid w:val="00E1099F"/>
    <w:rsid w:val="00E2086F"/>
    <w:rsid w:val="00E3104C"/>
    <w:rsid w:val="00E4592A"/>
    <w:rsid w:val="00E53B85"/>
    <w:rsid w:val="00E576D0"/>
    <w:rsid w:val="00E64396"/>
    <w:rsid w:val="00EB4BE4"/>
    <w:rsid w:val="00ED3F10"/>
    <w:rsid w:val="00EF0975"/>
    <w:rsid w:val="00F00806"/>
    <w:rsid w:val="00F01855"/>
    <w:rsid w:val="00F03AAF"/>
    <w:rsid w:val="00F13F7B"/>
    <w:rsid w:val="00F2318C"/>
    <w:rsid w:val="00F2716A"/>
    <w:rsid w:val="00F36A15"/>
    <w:rsid w:val="00F57F8F"/>
    <w:rsid w:val="00F63EF6"/>
    <w:rsid w:val="00F71225"/>
    <w:rsid w:val="00F74612"/>
    <w:rsid w:val="00F82C74"/>
    <w:rsid w:val="00FA55B3"/>
    <w:rsid w:val="00FB69F7"/>
    <w:rsid w:val="00FC6B96"/>
    <w:rsid w:val="00FE12A7"/>
    <w:rsid w:val="00FF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1DD6C-5E06-4CF7-961A-0DFC9254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5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3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26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1474</Words>
  <Characters>8404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https:/mul2-edu.gov.am/tasks/1165521/oneclick/himnavorum1282-2022.docx?token=3aabf9d45c667e3568aaba665caae53c</cp:keywords>
  <cp:lastModifiedBy>Пользователь Windows</cp:lastModifiedBy>
  <cp:revision>153</cp:revision>
  <cp:lastPrinted>2023-08-23T11:51:00Z</cp:lastPrinted>
  <dcterms:created xsi:type="dcterms:W3CDTF">2022-12-13T06:07:00Z</dcterms:created>
  <dcterms:modified xsi:type="dcterms:W3CDTF">2023-09-08T08:16:00Z</dcterms:modified>
</cp:coreProperties>
</file>