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551B4" w:rsidRDefault="00324B34" w:rsidP="008B1A13">
      <w:pPr>
        <w:pStyle w:val="mechtex"/>
        <w:rPr>
          <w:rFonts w:ascii="GHEA Mariam" w:hAnsi="GHEA Mariam" w:cs="Sylfaen"/>
          <w:b/>
          <w:sz w:val="24"/>
          <w:szCs w:val="40"/>
        </w:rPr>
      </w:pPr>
    </w:p>
    <w:p w:rsidR="006F6A3A" w:rsidRPr="00586A25" w:rsidRDefault="006F6A3A" w:rsidP="008B1A13">
      <w:pPr>
        <w:pStyle w:val="mechtex"/>
        <w:rPr>
          <w:rFonts w:ascii="GHEA Mariam" w:hAnsi="GHEA Mariam" w:cs="Sylfaen"/>
          <w:b/>
          <w:sz w:val="18"/>
          <w:szCs w:val="40"/>
        </w:rPr>
      </w:pPr>
    </w:p>
    <w:p w:rsidR="006F6A3A" w:rsidRPr="006D737E" w:rsidRDefault="00EB2870" w:rsidP="008B1A13">
      <w:pPr>
        <w:pStyle w:val="mechtex"/>
        <w:rPr>
          <w:rFonts w:ascii="GHEA Mariam" w:hAnsi="GHEA Mariam" w:cs="Sylfaen"/>
          <w:sz w:val="40"/>
          <w:szCs w:val="40"/>
          <w:lang w:val="hy-AM"/>
        </w:rPr>
      </w:pPr>
      <w:r>
        <w:rPr>
          <w:rFonts w:ascii="GHEA Mariam" w:hAnsi="GHEA Mariam" w:cs="Sylfaen"/>
          <w:sz w:val="24"/>
          <w:szCs w:val="24"/>
        </w:rPr>
        <w:t>14</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551B4">
        <w:rPr>
          <w:rFonts w:ascii="GHEA Mariam" w:hAnsi="GHEA Mariam" w:cs="Sylfaen"/>
          <w:sz w:val="24"/>
          <w:szCs w:val="24"/>
          <w:lang w:val="hy-AM"/>
        </w:rPr>
        <w:t>Ա</w:t>
      </w:r>
    </w:p>
    <w:p w:rsidR="00B672FC" w:rsidRPr="00586A25" w:rsidRDefault="00B672FC" w:rsidP="00B672FC">
      <w:pPr>
        <w:rPr>
          <w:rFonts w:ascii="GHEA Mariam" w:hAnsi="GHEA Mariam"/>
          <w:sz w:val="32"/>
          <w:szCs w:val="24"/>
        </w:rPr>
      </w:pPr>
    </w:p>
    <w:p w:rsidR="00B672FC" w:rsidRPr="00B672FC" w:rsidRDefault="00B672FC" w:rsidP="00B672FC">
      <w:pPr>
        <w:jc w:val="center"/>
        <w:rPr>
          <w:rFonts w:ascii="GHEA Mariam" w:hAnsi="GHEA Mariam"/>
          <w:sz w:val="16"/>
          <w:szCs w:val="24"/>
        </w:rPr>
      </w:pPr>
    </w:p>
    <w:p w:rsidR="009551B4" w:rsidRDefault="004A5942" w:rsidP="009551B4">
      <w:pPr>
        <w:pStyle w:val="mechtex"/>
        <w:ind w:right="-43"/>
        <w:rPr>
          <w:rFonts w:ascii="GHEA Mariam" w:eastAsia="Calibri" w:hAnsi="GHEA Mariam" w:cs="Sylfaen"/>
          <w:spacing w:val="-6"/>
          <w:sz w:val="24"/>
          <w:szCs w:val="24"/>
          <w:lang w:val="hy-AM"/>
        </w:rPr>
      </w:pPr>
      <w:r w:rsidRPr="009551B4">
        <w:rPr>
          <w:rFonts w:ascii="GHEA Mariam" w:hAnsi="GHEA Mariam"/>
          <w:spacing w:val="-6"/>
          <w:sz w:val="24"/>
          <w:szCs w:val="24"/>
          <w:lang w:val="hy-AM"/>
        </w:rPr>
        <w:t></w:t>
      </w:r>
      <w:r w:rsidRPr="009551B4">
        <w:rPr>
          <w:rFonts w:ascii="GHEA Mariam" w:hAnsi="GHEA Mariam" w:cs="Arial"/>
          <w:spacing w:val="-6"/>
          <w:sz w:val="24"/>
          <w:szCs w:val="24"/>
          <w:lang w:val="hy-AM"/>
        </w:rPr>
        <w:t>ՀԱՆՑԱՎՈՐ</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ՃԱՆԱՊԱՐՀՈՎ</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ՍՏԱՑՎԱԾ</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ՄԻՋՈՑՆԵՐԻ</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ՕՐԻՆԱԿԱՆԱՑՄԱՆ</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ԼՎԱՑՄԱՆ</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ԵՎ</w:t>
      </w:r>
      <w:r w:rsidR="009551B4"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ԱՀԱԲԵԿՉՈՒԹՅԱՆ</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ՖԻՆԱՆՍԱՎՈՐՄԱՆ</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ՌԻՍԿԵՐԻ</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ԳՆԱՀԱՏՄԱՆ</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ՄԻՋԱԶԳԱՅԻՆ</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ԿԵՆՏՐՈՆ</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ՍՏԵՂԾԵԼՈՒ</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ՄԱՍԻՆ</w:t>
      </w:r>
      <w:r w:rsidRPr="009551B4">
        <w:rPr>
          <w:rFonts w:ascii="GHEA Mariam" w:hAnsi="GHEA Mariam" w:cs="Arial Armenian"/>
          <w:spacing w:val="-6"/>
          <w:sz w:val="24"/>
          <w:szCs w:val="24"/>
          <w:lang w:val="hy-AM"/>
        </w:rPr>
        <w:t></w:t>
      </w:r>
      <w:r w:rsidRPr="009551B4">
        <w:rPr>
          <w:rFonts w:ascii="GHEA Mariam" w:hAnsi="GHEA Mariam"/>
          <w:spacing w:val="-6"/>
          <w:sz w:val="24"/>
          <w:szCs w:val="24"/>
          <w:lang w:val="hy-AM"/>
        </w:rPr>
        <w:t xml:space="preserve"> </w:t>
      </w:r>
      <w:r w:rsidRPr="009551B4">
        <w:rPr>
          <w:rFonts w:ascii="GHEA Mariam" w:hAnsi="GHEA Mariam" w:cs="Arial"/>
          <w:spacing w:val="-6"/>
          <w:sz w:val="24"/>
          <w:szCs w:val="24"/>
          <w:lang w:val="hy-AM"/>
        </w:rPr>
        <w:t>ՀԱՄԱՁԱՅՆԱԳՐԻ</w:t>
      </w:r>
      <w:r w:rsidRPr="009551B4">
        <w:rPr>
          <w:rFonts w:ascii="GHEA Mariam" w:hAnsi="GHEA Mariam"/>
          <w:spacing w:val="-6"/>
          <w:sz w:val="24"/>
          <w:szCs w:val="24"/>
          <w:lang w:val="hy-AM"/>
        </w:rPr>
        <w:t xml:space="preserve"> </w:t>
      </w:r>
      <w:r w:rsidRPr="009551B4">
        <w:rPr>
          <w:rFonts w:ascii="GHEA Mariam" w:eastAsia="Calibri" w:hAnsi="GHEA Mariam" w:cs="Arial"/>
          <w:spacing w:val="-6"/>
          <w:sz w:val="24"/>
          <w:szCs w:val="24"/>
          <w:lang w:val="hy-AM"/>
        </w:rPr>
        <w:t>ՍՏՈՐԱԳՐՄԱՆ</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ԱՌԱՋԱՐԿՈՒԹՅԱՆԸ</w:t>
      </w:r>
      <w:r w:rsidRPr="009551B4">
        <w:rPr>
          <w:rFonts w:ascii="GHEA Mariam" w:eastAsia="Calibri" w:hAnsi="GHEA Mariam" w:cs="Sylfaen"/>
          <w:spacing w:val="-6"/>
          <w:sz w:val="24"/>
          <w:szCs w:val="24"/>
          <w:lang w:val="hy-AM"/>
        </w:rPr>
        <w:t xml:space="preserve"> </w:t>
      </w:r>
    </w:p>
    <w:p w:rsidR="004A5942" w:rsidRPr="009551B4" w:rsidRDefault="004A5942" w:rsidP="009551B4">
      <w:pPr>
        <w:pStyle w:val="mechtex"/>
        <w:ind w:right="-43"/>
        <w:rPr>
          <w:rFonts w:ascii="GHEA Mariam" w:eastAsia="Calibri" w:hAnsi="GHEA Mariam" w:cs="Arial"/>
          <w:spacing w:val="-6"/>
          <w:sz w:val="24"/>
          <w:szCs w:val="24"/>
          <w:lang w:val="hy-AM"/>
        </w:rPr>
      </w:pPr>
      <w:r w:rsidRPr="009551B4">
        <w:rPr>
          <w:rFonts w:ascii="GHEA Mariam" w:eastAsia="Calibri" w:hAnsi="GHEA Mariam" w:cs="Arial"/>
          <w:spacing w:val="-6"/>
          <w:sz w:val="24"/>
          <w:szCs w:val="24"/>
          <w:lang w:val="hy-AM"/>
        </w:rPr>
        <w:t>ՀԱՎԱՆՈՒԹՅՈՒՆ</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ՏԱԼՈՒ</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ՄԱՍԻՆ</w:t>
      </w:r>
    </w:p>
    <w:p w:rsidR="009551B4" w:rsidRPr="009551B4" w:rsidRDefault="009551B4" w:rsidP="009551B4">
      <w:pPr>
        <w:pStyle w:val="mechtex"/>
        <w:ind w:right="-185"/>
        <w:rPr>
          <w:rFonts w:ascii="GHEA Mariam" w:hAnsi="GHEA Mariam"/>
          <w:sz w:val="24"/>
          <w:szCs w:val="24"/>
          <w:lang w:val="hy-AM" w:eastAsia="en-US"/>
        </w:rPr>
      </w:pPr>
      <w:r>
        <w:rPr>
          <w:rFonts w:ascii="GHEA Mariam" w:eastAsia="Calibri" w:hAnsi="GHEA Mariam" w:cs="Arial"/>
          <w:sz w:val="24"/>
          <w:szCs w:val="24"/>
          <w:lang w:val="hy-AM"/>
        </w:rPr>
        <w:t>-----------------------------------------------------------------------------------------------------------</w:t>
      </w:r>
    </w:p>
    <w:p w:rsidR="004A5942" w:rsidRDefault="004A5942" w:rsidP="004A5942">
      <w:pPr>
        <w:spacing w:line="254" w:lineRule="auto"/>
        <w:jc w:val="center"/>
        <w:rPr>
          <w:rFonts w:ascii="Sylfaen" w:eastAsia="Calibri" w:hAnsi="Sylfaen" w:cs="Sylfaen"/>
          <w:b/>
          <w:szCs w:val="24"/>
          <w:lang w:val="hy-AM"/>
        </w:rPr>
      </w:pPr>
    </w:p>
    <w:p w:rsidR="009551B4" w:rsidRPr="00586A25" w:rsidRDefault="009551B4" w:rsidP="004A5942">
      <w:pPr>
        <w:spacing w:line="254" w:lineRule="auto"/>
        <w:jc w:val="center"/>
        <w:rPr>
          <w:rFonts w:ascii="Sylfaen" w:eastAsia="Calibri" w:hAnsi="Sylfaen" w:cs="Sylfaen"/>
          <w:b/>
          <w:sz w:val="18"/>
          <w:szCs w:val="24"/>
          <w:lang w:val="hy-AM"/>
        </w:rPr>
      </w:pPr>
      <w:bookmarkStart w:id="0" w:name="_GoBack"/>
      <w:bookmarkEnd w:id="0"/>
    </w:p>
    <w:p w:rsidR="004A5942" w:rsidRPr="009551B4" w:rsidRDefault="004A5942" w:rsidP="009551B4">
      <w:pPr>
        <w:pStyle w:val="norm"/>
        <w:spacing w:line="360" w:lineRule="auto"/>
        <w:rPr>
          <w:rFonts w:ascii="GHEA Mariam" w:eastAsia="Calibri" w:hAnsi="GHEA Mariam" w:cs="Sylfaen"/>
          <w:sz w:val="24"/>
          <w:szCs w:val="24"/>
          <w:lang w:val="hy-AM"/>
        </w:rPr>
      </w:pPr>
      <w:r w:rsidRPr="009551B4">
        <w:rPr>
          <w:rFonts w:ascii="GHEA Mariam" w:eastAsia="Calibri" w:hAnsi="GHEA Mariam" w:cs="Arial"/>
          <w:spacing w:val="-6"/>
          <w:sz w:val="24"/>
          <w:szCs w:val="24"/>
          <w:lang w:val="hy-AM"/>
        </w:rPr>
        <w:t>Ղեկավարվելով</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Միջազգային</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պայմանագրերի</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մասին</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Հայաստանի</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Հանրա</w:t>
      </w:r>
      <w:r w:rsidR="009551B4" w:rsidRPr="009551B4">
        <w:rPr>
          <w:rFonts w:ascii="GHEA Mariam" w:eastAsia="Calibri" w:hAnsi="GHEA Mariam" w:cs="Arial"/>
          <w:spacing w:val="-6"/>
          <w:sz w:val="24"/>
          <w:szCs w:val="24"/>
          <w:lang w:val="hy-AM"/>
        </w:rPr>
        <w:softHyphen/>
      </w:r>
      <w:r w:rsidRPr="009551B4">
        <w:rPr>
          <w:rFonts w:ascii="GHEA Mariam" w:eastAsia="Calibri" w:hAnsi="GHEA Mariam" w:cs="Arial"/>
          <w:spacing w:val="-6"/>
          <w:sz w:val="24"/>
          <w:szCs w:val="24"/>
          <w:lang w:val="hy-AM"/>
        </w:rPr>
        <w:t>պետության</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օրենքի</w:t>
      </w:r>
      <w:r w:rsidRPr="009551B4">
        <w:rPr>
          <w:rFonts w:ascii="GHEA Mariam" w:eastAsia="Calibri" w:hAnsi="GHEA Mariam" w:cs="Sylfaen"/>
          <w:spacing w:val="-6"/>
          <w:sz w:val="24"/>
          <w:szCs w:val="24"/>
          <w:lang w:val="hy-AM"/>
        </w:rPr>
        <w:t xml:space="preserve"> 7-</w:t>
      </w:r>
      <w:r w:rsidRPr="009551B4">
        <w:rPr>
          <w:rFonts w:ascii="GHEA Mariam" w:eastAsia="Calibri" w:hAnsi="GHEA Mariam" w:cs="Arial"/>
          <w:spacing w:val="-6"/>
          <w:sz w:val="24"/>
          <w:szCs w:val="24"/>
          <w:lang w:val="hy-AM"/>
        </w:rPr>
        <w:t>րդ</w:t>
      </w:r>
      <w:r w:rsidRPr="009551B4">
        <w:rPr>
          <w:rFonts w:ascii="GHEA Mariam" w:eastAsia="Calibri" w:hAnsi="GHEA Mariam" w:cs="Sylfaen"/>
          <w:spacing w:val="-6"/>
          <w:sz w:val="24"/>
          <w:szCs w:val="24"/>
          <w:lang w:val="hy-AM"/>
        </w:rPr>
        <w:t xml:space="preserve"> </w:t>
      </w:r>
      <w:r w:rsidRPr="009551B4">
        <w:rPr>
          <w:rFonts w:ascii="GHEA Mariam" w:eastAsia="Calibri" w:hAnsi="GHEA Mariam" w:cs="Arial"/>
          <w:spacing w:val="-6"/>
          <w:sz w:val="24"/>
          <w:szCs w:val="24"/>
          <w:lang w:val="hy-AM"/>
        </w:rPr>
        <w:t>հոդվածով՝</w:t>
      </w:r>
      <w:r w:rsidRPr="009551B4">
        <w:rPr>
          <w:rFonts w:ascii="GHEA Mariam" w:eastAsia="Calibri" w:hAnsi="GHEA Mariam" w:cs="Sylfaen"/>
          <w:spacing w:val="-6"/>
          <w:sz w:val="24"/>
          <w:szCs w:val="24"/>
          <w:lang w:val="hy-AM"/>
        </w:rPr>
        <w:t xml:space="preserve"> </w:t>
      </w:r>
      <w:r w:rsidR="009551B4" w:rsidRPr="009551B4">
        <w:rPr>
          <w:rFonts w:ascii="GHEA Mariam" w:eastAsia="Arial Unicode MS" w:hAnsi="GHEA Mariam" w:cs="Sylfaen"/>
          <w:spacing w:val="-6"/>
          <w:sz w:val="24"/>
          <w:szCs w:val="24"/>
          <w:shd w:val="clear" w:color="auto" w:fill="FFFFFF"/>
          <w:lang w:val="hy-AM"/>
        </w:rPr>
        <w:t>Հայաստանի</w:t>
      </w:r>
      <w:r w:rsidR="009551B4" w:rsidRPr="009551B4">
        <w:rPr>
          <w:rFonts w:ascii="GHEA Mariam" w:eastAsia="Arial Unicode MS" w:hAnsi="GHEA Mariam" w:cs="Arial Armenian"/>
          <w:spacing w:val="-6"/>
          <w:sz w:val="24"/>
          <w:szCs w:val="24"/>
          <w:shd w:val="clear" w:color="auto" w:fill="FFFFFF"/>
          <w:lang w:val="hy-AM"/>
        </w:rPr>
        <w:t xml:space="preserve"> </w:t>
      </w:r>
      <w:r w:rsidR="009551B4" w:rsidRPr="009551B4">
        <w:rPr>
          <w:rFonts w:ascii="GHEA Mariam" w:eastAsia="Arial Unicode MS" w:hAnsi="GHEA Mariam" w:cs="Sylfaen"/>
          <w:spacing w:val="-6"/>
          <w:sz w:val="24"/>
          <w:szCs w:val="24"/>
          <w:shd w:val="clear" w:color="auto" w:fill="FFFFFF"/>
          <w:lang w:val="hy-AM"/>
        </w:rPr>
        <w:t>Հանրապետության</w:t>
      </w:r>
      <w:r w:rsidR="009551B4" w:rsidRPr="009551B4">
        <w:rPr>
          <w:rFonts w:ascii="GHEA Mariam" w:eastAsia="Arial Unicode MS" w:hAnsi="GHEA Mariam" w:cs="Arial Armenian"/>
          <w:spacing w:val="-6"/>
          <w:sz w:val="24"/>
          <w:szCs w:val="24"/>
          <w:shd w:val="clear" w:color="auto" w:fill="FFFFFF"/>
          <w:lang w:val="hy-AM"/>
        </w:rPr>
        <w:t xml:space="preserve"> </w:t>
      </w:r>
      <w:r w:rsidR="009551B4" w:rsidRPr="009551B4">
        <w:rPr>
          <w:rFonts w:ascii="GHEA Mariam" w:eastAsia="Arial Unicode MS" w:hAnsi="GHEA Mariam" w:cs="Sylfaen"/>
          <w:spacing w:val="-6"/>
          <w:sz w:val="24"/>
          <w:szCs w:val="24"/>
          <w:shd w:val="clear" w:color="auto" w:fill="FFFFFF"/>
          <w:lang w:val="hy-AM"/>
        </w:rPr>
        <w:t>կառավարու</w:t>
      </w:r>
      <w:r w:rsidR="009551B4">
        <w:rPr>
          <w:rFonts w:ascii="GHEA Mariam" w:eastAsia="Arial Unicode MS" w:hAnsi="GHEA Mariam" w:cs="Sylfaen"/>
          <w:spacing w:val="-6"/>
          <w:sz w:val="24"/>
          <w:szCs w:val="24"/>
          <w:shd w:val="clear" w:color="auto" w:fill="FFFFFF"/>
          <w:lang w:val="hy-AM"/>
        </w:rPr>
        <w:softHyphen/>
      </w:r>
      <w:r w:rsidR="009551B4" w:rsidRPr="009551B4">
        <w:rPr>
          <w:rFonts w:ascii="GHEA Mariam" w:eastAsia="Arial Unicode MS" w:hAnsi="GHEA Mariam" w:cs="Sylfaen"/>
          <w:spacing w:val="-6"/>
          <w:sz w:val="24"/>
          <w:szCs w:val="24"/>
          <w:shd w:val="clear" w:color="auto" w:fill="FFFFFF"/>
          <w:lang w:val="hy-AM"/>
        </w:rPr>
        <w:t>թյունը</w:t>
      </w:r>
      <w:r w:rsidR="009551B4" w:rsidRPr="009551B4">
        <w:rPr>
          <w:rFonts w:ascii="GHEA Mariam" w:eastAsia="Arial Unicode MS" w:hAnsi="GHEA Mariam" w:cs="Arial Armenian"/>
          <w:sz w:val="24"/>
          <w:szCs w:val="24"/>
          <w:shd w:val="clear" w:color="auto" w:fill="FFFFFF"/>
          <w:lang w:val="hy-AM"/>
        </w:rPr>
        <w:t xml:space="preserve">   </w:t>
      </w:r>
      <w:r w:rsidR="009551B4" w:rsidRPr="009551B4">
        <w:rPr>
          <w:rFonts w:ascii="GHEA Mariam" w:eastAsia="Arial Unicode MS" w:hAnsi="GHEA Mariam" w:cs="Sylfaen"/>
          <w:sz w:val="24"/>
          <w:szCs w:val="24"/>
          <w:shd w:val="clear" w:color="auto" w:fill="FFFFFF"/>
          <w:lang w:val="hy-AM"/>
        </w:rPr>
        <w:t>ո</w:t>
      </w:r>
      <w:r w:rsidR="009551B4" w:rsidRPr="009551B4">
        <w:rPr>
          <w:rFonts w:ascii="GHEA Mariam" w:eastAsia="Arial Unicode MS" w:hAnsi="GHEA Mariam" w:cs="Arial Armenian"/>
          <w:sz w:val="24"/>
          <w:szCs w:val="24"/>
          <w:shd w:val="clear" w:color="auto" w:fill="FFFFFF"/>
          <w:lang w:val="hy-AM"/>
        </w:rPr>
        <w:t xml:space="preserve"> </w:t>
      </w:r>
      <w:r w:rsidR="009551B4" w:rsidRPr="009551B4">
        <w:rPr>
          <w:rFonts w:ascii="GHEA Mariam" w:eastAsia="Arial Unicode MS" w:hAnsi="GHEA Mariam" w:cs="Sylfaen"/>
          <w:sz w:val="24"/>
          <w:szCs w:val="24"/>
          <w:shd w:val="clear" w:color="auto" w:fill="FFFFFF"/>
          <w:lang w:val="hy-AM"/>
        </w:rPr>
        <w:t>ր</w:t>
      </w:r>
      <w:r w:rsidR="009551B4" w:rsidRPr="009551B4">
        <w:rPr>
          <w:rFonts w:ascii="GHEA Mariam" w:eastAsia="Arial Unicode MS" w:hAnsi="GHEA Mariam" w:cs="Arial Armenian"/>
          <w:sz w:val="24"/>
          <w:szCs w:val="24"/>
          <w:shd w:val="clear" w:color="auto" w:fill="FFFFFF"/>
          <w:lang w:val="hy-AM"/>
        </w:rPr>
        <w:t xml:space="preserve"> </w:t>
      </w:r>
      <w:r w:rsidR="009551B4" w:rsidRPr="009551B4">
        <w:rPr>
          <w:rFonts w:ascii="GHEA Mariam" w:eastAsia="Arial Unicode MS" w:hAnsi="GHEA Mariam" w:cs="Sylfaen"/>
          <w:sz w:val="24"/>
          <w:szCs w:val="24"/>
          <w:shd w:val="clear" w:color="auto" w:fill="FFFFFF"/>
          <w:lang w:val="hy-AM"/>
        </w:rPr>
        <w:t>ո</w:t>
      </w:r>
      <w:r w:rsidR="009551B4" w:rsidRPr="009551B4">
        <w:rPr>
          <w:rFonts w:ascii="GHEA Mariam" w:eastAsia="Arial Unicode MS" w:hAnsi="GHEA Mariam" w:cs="Arial Armenian"/>
          <w:sz w:val="24"/>
          <w:szCs w:val="24"/>
          <w:shd w:val="clear" w:color="auto" w:fill="FFFFFF"/>
          <w:lang w:val="hy-AM"/>
        </w:rPr>
        <w:t xml:space="preserve"> </w:t>
      </w:r>
      <w:r w:rsidR="009551B4" w:rsidRPr="009551B4">
        <w:rPr>
          <w:rFonts w:ascii="GHEA Mariam" w:eastAsia="Arial Unicode MS" w:hAnsi="GHEA Mariam" w:cs="Sylfaen"/>
          <w:sz w:val="24"/>
          <w:szCs w:val="24"/>
          <w:shd w:val="clear" w:color="auto" w:fill="FFFFFF"/>
          <w:lang w:val="hy-AM"/>
        </w:rPr>
        <w:t>շ</w:t>
      </w:r>
      <w:r w:rsidR="009551B4" w:rsidRPr="009551B4">
        <w:rPr>
          <w:rFonts w:ascii="GHEA Mariam" w:eastAsia="Arial Unicode MS" w:hAnsi="GHEA Mariam" w:cs="Arial Armenian"/>
          <w:sz w:val="24"/>
          <w:szCs w:val="24"/>
          <w:shd w:val="clear" w:color="auto" w:fill="FFFFFF"/>
          <w:lang w:val="hy-AM"/>
        </w:rPr>
        <w:t xml:space="preserve"> </w:t>
      </w:r>
      <w:r w:rsidR="009551B4" w:rsidRPr="009551B4">
        <w:rPr>
          <w:rFonts w:ascii="GHEA Mariam" w:eastAsia="Arial Unicode MS" w:hAnsi="GHEA Mariam" w:cs="Sylfaen"/>
          <w:sz w:val="24"/>
          <w:szCs w:val="24"/>
          <w:shd w:val="clear" w:color="auto" w:fill="FFFFFF"/>
          <w:lang w:val="hy-AM"/>
        </w:rPr>
        <w:t>ու</w:t>
      </w:r>
      <w:r w:rsidR="009551B4" w:rsidRPr="009551B4">
        <w:rPr>
          <w:rFonts w:ascii="GHEA Mariam" w:eastAsia="Arial Unicode MS" w:hAnsi="GHEA Mariam" w:cs="Arial Armenian"/>
          <w:sz w:val="24"/>
          <w:szCs w:val="24"/>
          <w:shd w:val="clear" w:color="auto" w:fill="FFFFFF"/>
          <w:lang w:val="hy-AM"/>
        </w:rPr>
        <w:t xml:space="preserve"> </w:t>
      </w:r>
      <w:r w:rsidR="009551B4" w:rsidRPr="009551B4">
        <w:rPr>
          <w:rFonts w:ascii="GHEA Mariam" w:eastAsia="Arial Unicode MS" w:hAnsi="GHEA Mariam" w:cs="Sylfaen"/>
          <w:sz w:val="24"/>
          <w:szCs w:val="24"/>
          <w:shd w:val="clear" w:color="auto" w:fill="FFFFFF"/>
          <w:lang w:val="hy-AM"/>
        </w:rPr>
        <w:t>մ</w:t>
      </w:r>
      <w:r w:rsidR="009551B4" w:rsidRPr="009551B4">
        <w:rPr>
          <w:rFonts w:ascii="GHEA Mariam" w:eastAsia="Arial Unicode MS" w:hAnsi="GHEA Mariam" w:cs="Arial Armenian"/>
          <w:sz w:val="24"/>
          <w:szCs w:val="24"/>
          <w:shd w:val="clear" w:color="auto" w:fill="FFFFFF"/>
          <w:lang w:val="hy-AM"/>
        </w:rPr>
        <w:t xml:space="preserve">   </w:t>
      </w:r>
      <w:r w:rsidR="009551B4" w:rsidRPr="009551B4">
        <w:rPr>
          <w:rFonts w:ascii="GHEA Mariam" w:eastAsia="Arial Unicode MS" w:hAnsi="GHEA Mariam" w:cs="Sylfaen"/>
          <w:sz w:val="24"/>
          <w:szCs w:val="24"/>
          <w:shd w:val="clear" w:color="auto" w:fill="FFFFFF"/>
          <w:lang w:val="hy-AM"/>
        </w:rPr>
        <w:t>է</w:t>
      </w:r>
      <w:r w:rsidR="009551B4" w:rsidRPr="009551B4">
        <w:rPr>
          <w:rFonts w:ascii="GHEA Mariam" w:eastAsia="Arial Unicode MS" w:hAnsi="GHEA Mariam" w:cs="Arial Armenian"/>
          <w:sz w:val="24"/>
          <w:szCs w:val="24"/>
          <w:shd w:val="clear" w:color="auto" w:fill="FFFFFF"/>
          <w:lang w:val="hy-AM"/>
        </w:rPr>
        <w:t>.</w:t>
      </w:r>
    </w:p>
    <w:p w:rsidR="004A5942" w:rsidRPr="009551B4" w:rsidRDefault="009551B4" w:rsidP="009551B4">
      <w:pPr>
        <w:pStyle w:val="norm"/>
        <w:spacing w:line="360" w:lineRule="auto"/>
        <w:rPr>
          <w:rFonts w:ascii="GHEA Mariam" w:eastAsia="Calibri" w:hAnsi="GHEA Mariam" w:cs="Sylfaen"/>
          <w:sz w:val="24"/>
          <w:szCs w:val="24"/>
          <w:lang w:val="hy-AM"/>
        </w:rPr>
      </w:pPr>
      <w:r>
        <w:rPr>
          <w:rFonts w:ascii="GHEA Mariam" w:eastAsia="Calibri" w:hAnsi="GHEA Mariam" w:cs="Arial"/>
          <w:sz w:val="24"/>
          <w:szCs w:val="24"/>
          <w:lang w:val="hy-AM"/>
        </w:rPr>
        <w:t xml:space="preserve">1. </w:t>
      </w:r>
      <w:r w:rsidR="004A5942" w:rsidRPr="009551B4">
        <w:rPr>
          <w:rFonts w:ascii="GHEA Mariam" w:eastAsia="Calibri" w:hAnsi="GHEA Mariam" w:cs="Arial"/>
          <w:spacing w:val="-6"/>
          <w:sz w:val="24"/>
          <w:szCs w:val="24"/>
          <w:lang w:val="hy-AM"/>
        </w:rPr>
        <w:t>Հավանություն</w:t>
      </w:r>
      <w:r w:rsidR="004A5942" w:rsidRPr="009551B4">
        <w:rPr>
          <w:rFonts w:ascii="GHEA Mariam" w:eastAsia="Calibri" w:hAnsi="GHEA Mariam" w:cs="Sylfaen"/>
          <w:spacing w:val="-6"/>
          <w:sz w:val="24"/>
          <w:szCs w:val="24"/>
          <w:lang w:val="hy-AM"/>
        </w:rPr>
        <w:t xml:space="preserve"> </w:t>
      </w:r>
      <w:r w:rsidR="004A5942" w:rsidRPr="009551B4">
        <w:rPr>
          <w:rFonts w:ascii="GHEA Mariam" w:eastAsia="Calibri" w:hAnsi="GHEA Mariam" w:cs="Arial"/>
          <w:spacing w:val="-6"/>
          <w:sz w:val="24"/>
          <w:szCs w:val="24"/>
          <w:lang w:val="hy-AM"/>
        </w:rPr>
        <w:t>տալ</w:t>
      </w:r>
      <w:r w:rsidR="004A5942" w:rsidRPr="009551B4">
        <w:rPr>
          <w:rFonts w:ascii="GHEA Mariam" w:eastAsia="Calibri" w:hAnsi="GHEA Mariam" w:cs="Sylfaen"/>
          <w:spacing w:val="-6"/>
          <w:sz w:val="24"/>
          <w:szCs w:val="24"/>
          <w:lang w:val="hy-AM"/>
        </w:rPr>
        <w:t xml:space="preserve"> </w:t>
      </w:r>
      <w:r w:rsidR="004A5942" w:rsidRPr="009551B4">
        <w:rPr>
          <w:rFonts w:ascii="GHEA Mariam" w:hAnsi="GHEA Mariam"/>
          <w:spacing w:val="-6"/>
          <w:sz w:val="24"/>
          <w:szCs w:val="24"/>
          <w:lang w:val="hy-AM"/>
        </w:rPr>
        <w:t></w:t>
      </w:r>
      <w:r w:rsidR="004A5942" w:rsidRPr="009551B4">
        <w:rPr>
          <w:rFonts w:ascii="GHEA Mariam" w:hAnsi="GHEA Mariam" w:cs="Arial"/>
          <w:spacing w:val="-6"/>
          <w:sz w:val="24"/>
          <w:szCs w:val="24"/>
          <w:lang w:val="hy-AM"/>
        </w:rPr>
        <w:t>Հանցավոր</w:t>
      </w:r>
      <w:r w:rsidR="004A5942"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ճանապարհով</w:t>
      </w:r>
      <w:r w:rsidR="004A5942"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ստացված</w:t>
      </w:r>
      <w:r w:rsidR="004A5942"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միջոցների</w:t>
      </w:r>
      <w:r w:rsidR="004A5942"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օրինա</w:t>
      </w:r>
      <w:r w:rsidRPr="009551B4">
        <w:rPr>
          <w:rFonts w:ascii="GHEA Mariam" w:hAnsi="GHEA Mariam" w:cs="Arial"/>
          <w:spacing w:val="-6"/>
          <w:sz w:val="24"/>
          <w:szCs w:val="24"/>
          <w:lang w:val="hy-AM"/>
        </w:rPr>
        <w:softHyphen/>
      </w:r>
      <w:r w:rsidR="004A5942" w:rsidRPr="009551B4">
        <w:rPr>
          <w:rFonts w:ascii="GHEA Mariam" w:hAnsi="GHEA Mariam" w:cs="Arial"/>
          <w:spacing w:val="-6"/>
          <w:sz w:val="24"/>
          <w:szCs w:val="24"/>
          <w:lang w:val="hy-AM"/>
        </w:rPr>
        <w:t>կանացման</w:t>
      </w:r>
      <w:r w:rsidR="004A5942"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լվացման</w:t>
      </w:r>
      <w:r w:rsidR="004A5942"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և</w:t>
      </w:r>
      <w:r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ահաբեկչության</w:t>
      </w:r>
      <w:r w:rsidR="004A5942"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ֆինանսավորման</w:t>
      </w:r>
      <w:r w:rsidR="004A5942"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ռիսկերի</w:t>
      </w:r>
      <w:r w:rsidR="004A5942" w:rsidRPr="009551B4">
        <w:rPr>
          <w:rFonts w:ascii="GHEA Mariam" w:hAnsi="GHEA Mariam"/>
          <w:spacing w:val="-6"/>
          <w:sz w:val="24"/>
          <w:szCs w:val="24"/>
          <w:lang w:val="hy-AM"/>
        </w:rPr>
        <w:t xml:space="preserve"> </w:t>
      </w:r>
      <w:r w:rsidR="004A5942" w:rsidRPr="009551B4">
        <w:rPr>
          <w:rFonts w:ascii="GHEA Mariam" w:hAnsi="GHEA Mariam" w:cs="Arial"/>
          <w:spacing w:val="-6"/>
          <w:sz w:val="24"/>
          <w:szCs w:val="24"/>
          <w:lang w:val="hy-AM"/>
        </w:rPr>
        <w:t>գնահատ</w:t>
      </w:r>
      <w:r>
        <w:rPr>
          <w:rFonts w:ascii="GHEA Mariam" w:hAnsi="GHEA Mariam" w:cs="Arial"/>
          <w:spacing w:val="-6"/>
          <w:sz w:val="24"/>
          <w:szCs w:val="24"/>
          <w:lang w:val="hy-AM"/>
        </w:rPr>
        <w:softHyphen/>
      </w:r>
      <w:r w:rsidR="004A5942" w:rsidRPr="009551B4">
        <w:rPr>
          <w:rFonts w:ascii="GHEA Mariam" w:hAnsi="GHEA Mariam" w:cs="Arial"/>
          <w:spacing w:val="-6"/>
          <w:sz w:val="24"/>
          <w:szCs w:val="24"/>
          <w:lang w:val="hy-AM"/>
        </w:rPr>
        <w:t>մ</w:t>
      </w:r>
      <w:r w:rsidR="004A5942" w:rsidRPr="009551B4">
        <w:rPr>
          <w:rFonts w:ascii="GHEA Mariam" w:hAnsi="GHEA Mariam" w:cs="Arial"/>
          <w:sz w:val="24"/>
          <w:szCs w:val="24"/>
          <w:lang w:val="hy-AM"/>
        </w:rPr>
        <w:t>ան</w:t>
      </w:r>
      <w:r w:rsidR="004A5942" w:rsidRPr="009551B4">
        <w:rPr>
          <w:rFonts w:ascii="GHEA Mariam" w:hAnsi="GHEA Mariam"/>
          <w:sz w:val="24"/>
          <w:szCs w:val="24"/>
          <w:lang w:val="hy-AM"/>
        </w:rPr>
        <w:t xml:space="preserve"> </w:t>
      </w:r>
      <w:r w:rsidR="00EE1018">
        <w:rPr>
          <w:rFonts w:ascii="GHEA Mariam" w:hAnsi="GHEA Mariam" w:cs="Arial"/>
          <w:sz w:val="24"/>
          <w:szCs w:val="24"/>
          <w:lang w:val="hy-AM"/>
        </w:rPr>
        <w:t>մ</w:t>
      </w:r>
      <w:r w:rsidR="004A5942" w:rsidRPr="009551B4">
        <w:rPr>
          <w:rFonts w:ascii="GHEA Mariam" w:hAnsi="GHEA Mariam" w:cs="Arial"/>
          <w:sz w:val="24"/>
          <w:szCs w:val="24"/>
          <w:lang w:val="hy-AM"/>
        </w:rPr>
        <w:t>իջազգային</w:t>
      </w:r>
      <w:r w:rsidR="004A5942" w:rsidRPr="009551B4">
        <w:rPr>
          <w:rFonts w:ascii="GHEA Mariam" w:hAnsi="GHEA Mariam"/>
          <w:sz w:val="24"/>
          <w:szCs w:val="24"/>
          <w:lang w:val="hy-AM"/>
        </w:rPr>
        <w:t xml:space="preserve"> </w:t>
      </w:r>
      <w:r w:rsidR="004A5942" w:rsidRPr="009551B4">
        <w:rPr>
          <w:rFonts w:ascii="GHEA Mariam" w:hAnsi="GHEA Mariam" w:cs="Arial"/>
          <w:sz w:val="24"/>
          <w:szCs w:val="24"/>
          <w:lang w:val="hy-AM"/>
        </w:rPr>
        <w:t>կենտրոն</w:t>
      </w:r>
      <w:r w:rsidR="004A5942" w:rsidRPr="009551B4">
        <w:rPr>
          <w:rFonts w:ascii="GHEA Mariam" w:hAnsi="GHEA Mariam"/>
          <w:sz w:val="24"/>
          <w:szCs w:val="24"/>
          <w:lang w:val="hy-AM"/>
        </w:rPr>
        <w:t xml:space="preserve"> </w:t>
      </w:r>
      <w:r w:rsidR="004A5942" w:rsidRPr="009551B4">
        <w:rPr>
          <w:rFonts w:ascii="GHEA Mariam" w:hAnsi="GHEA Mariam" w:cs="Arial"/>
          <w:sz w:val="24"/>
          <w:szCs w:val="24"/>
          <w:lang w:val="hy-AM"/>
        </w:rPr>
        <w:t>ստեղծելու</w:t>
      </w:r>
      <w:r w:rsidR="004A5942" w:rsidRPr="009551B4">
        <w:rPr>
          <w:rFonts w:ascii="GHEA Mariam" w:hAnsi="GHEA Mariam"/>
          <w:sz w:val="24"/>
          <w:szCs w:val="24"/>
          <w:lang w:val="hy-AM"/>
        </w:rPr>
        <w:t xml:space="preserve"> </w:t>
      </w:r>
      <w:r w:rsidR="004A5942" w:rsidRPr="009551B4">
        <w:rPr>
          <w:rFonts w:ascii="GHEA Mariam" w:hAnsi="GHEA Mariam" w:cs="Arial"/>
          <w:sz w:val="24"/>
          <w:szCs w:val="24"/>
          <w:lang w:val="hy-AM"/>
        </w:rPr>
        <w:t>մասին</w:t>
      </w:r>
      <w:r w:rsidR="004A5942" w:rsidRPr="009551B4">
        <w:rPr>
          <w:rFonts w:ascii="GHEA Mariam" w:hAnsi="GHEA Mariam" w:cs="Arial Armenian"/>
          <w:sz w:val="24"/>
          <w:szCs w:val="24"/>
          <w:lang w:val="hy-AM"/>
        </w:rPr>
        <w:t></w:t>
      </w:r>
      <w:r w:rsidR="004A5942" w:rsidRPr="009551B4">
        <w:rPr>
          <w:rFonts w:ascii="GHEA Mariam" w:hAnsi="GHEA Mariam"/>
          <w:sz w:val="24"/>
          <w:szCs w:val="24"/>
          <w:lang w:val="hy-AM"/>
        </w:rPr>
        <w:t xml:space="preserve"> </w:t>
      </w:r>
      <w:r w:rsidR="004A5942" w:rsidRPr="009551B4">
        <w:rPr>
          <w:rFonts w:ascii="GHEA Mariam" w:hAnsi="GHEA Mariam" w:cs="Arial"/>
          <w:sz w:val="24"/>
          <w:szCs w:val="24"/>
          <w:lang w:val="hy-AM"/>
        </w:rPr>
        <w:t>համաձայնագրի</w:t>
      </w:r>
      <w:r w:rsidR="004A5942" w:rsidRPr="009551B4">
        <w:rPr>
          <w:rFonts w:ascii="GHEA Mariam" w:hAnsi="GHEA Mariam"/>
          <w:sz w:val="24"/>
          <w:szCs w:val="24"/>
          <w:lang w:val="hy-AM"/>
        </w:rPr>
        <w:t xml:space="preserve"> </w:t>
      </w:r>
      <w:r w:rsidR="004A5942" w:rsidRPr="009551B4">
        <w:rPr>
          <w:rFonts w:ascii="GHEA Mariam" w:eastAsia="Calibri" w:hAnsi="GHEA Mariam" w:cs="Arial"/>
          <w:sz w:val="24"/>
          <w:szCs w:val="24"/>
          <w:lang w:val="hy-AM"/>
        </w:rPr>
        <w:t>ստորագրման</w:t>
      </w:r>
      <w:r w:rsidR="004A5942" w:rsidRPr="009551B4">
        <w:rPr>
          <w:rFonts w:ascii="GHEA Mariam" w:eastAsia="Calibri" w:hAnsi="GHEA Mariam" w:cs="Sylfaen"/>
          <w:sz w:val="24"/>
          <w:szCs w:val="24"/>
          <w:lang w:val="hy-AM"/>
        </w:rPr>
        <w:t xml:space="preserve"> </w:t>
      </w:r>
      <w:r w:rsidR="004A5942" w:rsidRPr="009551B4">
        <w:rPr>
          <w:rFonts w:ascii="GHEA Mariam" w:eastAsia="Calibri" w:hAnsi="GHEA Mariam" w:cs="Arial"/>
          <w:sz w:val="24"/>
          <w:szCs w:val="24"/>
          <w:lang w:val="hy-AM"/>
        </w:rPr>
        <w:t>առա</w:t>
      </w:r>
      <w:r>
        <w:rPr>
          <w:rFonts w:ascii="GHEA Mariam" w:eastAsia="Calibri" w:hAnsi="GHEA Mariam" w:cs="Arial"/>
          <w:sz w:val="24"/>
          <w:szCs w:val="24"/>
          <w:lang w:val="hy-AM"/>
        </w:rPr>
        <w:softHyphen/>
      </w:r>
      <w:r w:rsidR="004A5942" w:rsidRPr="009551B4">
        <w:rPr>
          <w:rFonts w:ascii="GHEA Mariam" w:eastAsia="Calibri" w:hAnsi="GHEA Mariam" w:cs="Arial"/>
          <w:sz w:val="24"/>
          <w:szCs w:val="24"/>
          <w:lang w:val="hy-AM"/>
        </w:rPr>
        <w:t>ջար</w:t>
      </w:r>
      <w:r>
        <w:rPr>
          <w:rFonts w:ascii="GHEA Mariam" w:eastAsia="Calibri" w:hAnsi="GHEA Mariam" w:cs="Arial"/>
          <w:sz w:val="24"/>
          <w:szCs w:val="24"/>
          <w:lang w:val="hy-AM"/>
        </w:rPr>
        <w:softHyphen/>
      </w:r>
      <w:r w:rsidR="004A5942" w:rsidRPr="009551B4">
        <w:rPr>
          <w:rFonts w:ascii="GHEA Mariam" w:eastAsia="Calibri" w:hAnsi="GHEA Mariam" w:cs="Arial"/>
          <w:sz w:val="24"/>
          <w:szCs w:val="24"/>
          <w:lang w:val="hy-AM"/>
        </w:rPr>
        <w:t>կությանը</w:t>
      </w:r>
      <w:r w:rsidR="004A5942" w:rsidRPr="009551B4">
        <w:rPr>
          <w:rFonts w:ascii="GHEA Mariam" w:eastAsia="Calibri" w:hAnsi="GHEA Mariam" w:cs="Sylfaen"/>
          <w:sz w:val="24"/>
          <w:szCs w:val="24"/>
          <w:lang w:val="hy-AM"/>
        </w:rPr>
        <w:t xml:space="preserve">: </w:t>
      </w:r>
    </w:p>
    <w:p w:rsidR="004A5942" w:rsidRPr="009551B4" w:rsidRDefault="009551B4" w:rsidP="009551B4">
      <w:pPr>
        <w:pStyle w:val="norm"/>
        <w:spacing w:line="360" w:lineRule="auto"/>
        <w:rPr>
          <w:rFonts w:ascii="GHEA Mariam" w:eastAsia="Calibri" w:hAnsi="GHEA Mariam" w:cs="Sylfaen"/>
          <w:sz w:val="24"/>
          <w:szCs w:val="24"/>
          <w:lang w:val="hy-AM"/>
        </w:rPr>
      </w:pPr>
      <w:r>
        <w:rPr>
          <w:rFonts w:ascii="GHEA Mariam" w:eastAsia="Calibri" w:hAnsi="GHEA Mariam" w:cs="Arial"/>
          <w:sz w:val="24"/>
          <w:szCs w:val="24"/>
          <w:lang w:val="hy-AM"/>
        </w:rPr>
        <w:t xml:space="preserve">2. </w:t>
      </w:r>
      <w:r w:rsidR="004A5942" w:rsidRPr="009551B4">
        <w:rPr>
          <w:rFonts w:ascii="GHEA Mariam" w:eastAsia="Calibri" w:hAnsi="GHEA Mariam" w:cs="Arial"/>
          <w:spacing w:val="-6"/>
          <w:sz w:val="24"/>
          <w:szCs w:val="24"/>
          <w:lang w:val="hy-AM"/>
        </w:rPr>
        <w:t>Հայաստանի</w:t>
      </w:r>
      <w:r w:rsidR="004A5942" w:rsidRPr="009551B4">
        <w:rPr>
          <w:rFonts w:ascii="GHEA Mariam" w:eastAsia="Calibri" w:hAnsi="GHEA Mariam" w:cs="Sylfaen"/>
          <w:spacing w:val="-6"/>
          <w:sz w:val="24"/>
          <w:szCs w:val="24"/>
          <w:lang w:val="hy-AM"/>
        </w:rPr>
        <w:t xml:space="preserve"> </w:t>
      </w:r>
      <w:r w:rsidR="004A5942" w:rsidRPr="009551B4">
        <w:rPr>
          <w:rFonts w:ascii="GHEA Mariam" w:eastAsia="Calibri" w:hAnsi="GHEA Mariam" w:cs="Arial"/>
          <w:spacing w:val="-6"/>
          <w:sz w:val="24"/>
          <w:szCs w:val="24"/>
          <w:lang w:val="hy-AM"/>
        </w:rPr>
        <w:t>Հանրապետության</w:t>
      </w:r>
      <w:r w:rsidR="004A5942" w:rsidRPr="009551B4">
        <w:rPr>
          <w:rFonts w:ascii="GHEA Mariam" w:eastAsia="Calibri" w:hAnsi="GHEA Mariam" w:cs="Sylfaen"/>
          <w:spacing w:val="-6"/>
          <w:sz w:val="24"/>
          <w:szCs w:val="24"/>
          <w:lang w:val="hy-AM"/>
        </w:rPr>
        <w:t xml:space="preserve"> </w:t>
      </w:r>
      <w:r w:rsidR="004A5942" w:rsidRPr="009551B4">
        <w:rPr>
          <w:rFonts w:ascii="GHEA Mariam" w:eastAsia="Calibri" w:hAnsi="GHEA Mariam" w:cs="Arial"/>
          <w:spacing w:val="-6"/>
          <w:sz w:val="24"/>
          <w:szCs w:val="24"/>
          <w:lang w:val="hy-AM"/>
        </w:rPr>
        <w:t>արտաքին</w:t>
      </w:r>
      <w:r w:rsidR="004A5942" w:rsidRPr="009551B4">
        <w:rPr>
          <w:rFonts w:ascii="GHEA Mariam" w:eastAsia="Calibri" w:hAnsi="GHEA Mariam" w:cs="Sylfaen"/>
          <w:spacing w:val="-6"/>
          <w:sz w:val="24"/>
          <w:szCs w:val="24"/>
          <w:lang w:val="hy-AM"/>
        </w:rPr>
        <w:t xml:space="preserve"> </w:t>
      </w:r>
      <w:r w:rsidR="004A5942" w:rsidRPr="009551B4">
        <w:rPr>
          <w:rFonts w:ascii="GHEA Mariam" w:eastAsia="Calibri" w:hAnsi="GHEA Mariam" w:cs="Arial"/>
          <w:spacing w:val="-6"/>
          <w:sz w:val="24"/>
          <w:szCs w:val="24"/>
          <w:lang w:val="hy-AM"/>
        </w:rPr>
        <w:t>գործերի</w:t>
      </w:r>
      <w:r w:rsidR="004A5942" w:rsidRPr="009551B4">
        <w:rPr>
          <w:rFonts w:ascii="GHEA Mariam" w:eastAsia="Calibri" w:hAnsi="GHEA Mariam" w:cs="Sylfaen"/>
          <w:spacing w:val="-6"/>
          <w:sz w:val="24"/>
          <w:szCs w:val="24"/>
          <w:lang w:val="hy-AM"/>
        </w:rPr>
        <w:t xml:space="preserve"> </w:t>
      </w:r>
      <w:r w:rsidR="004A5942" w:rsidRPr="009551B4">
        <w:rPr>
          <w:rFonts w:ascii="GHEA Mariam" w:eastAsia="Calibri" w:hAnsi="GHEA Mariam" w:cs="Arial"/>
          <w:spacing w:val="-6"/>
          <w:sz w:val="24"/>
          <w:szCs w:val="24"/>
          <w:lang w:val="hy-AM"/>
        </w:rPr>
        <w:t>նախարարին՝</w:t>
      </w:r>
      <w:r w:rsidR="004A5942" w:rsidRPr="009551B4">
        <w:rPr>
          <w:rFonts w:ascii="GHEA Mariam" w:eastAsia="Calibri" w:hAnsi="GHEA Mariam" w:cs="Sylfaen"/>
          <w:spacing w:val="-6"/>
          <w:sz w:val="24"/>
          <w:szCs w:val="24"/>
          <w:lang w:val="hy-AM"/>
        </w:rPr>
        <w:t xml:space="preserve"> </w:t>
      </w:r>
      <w:r w:rsidR="004A5942" w:rsidRPr="009551B4">
        <w:rPr>
          <w:rFonts w:ascii="GHEA Mariam" w:eastAsia="Calibri" w:hAnsi="GHEA Mariam" w:cs="Arial"/>
          <w:spacing w:val="-6"/>
          <w:sz w:val="24"/>
          <w:szCs w:val="24"/>
          <w:lang w:val="hy-AM"/>
        </w:rPr>
        <w:t>կազմա</w:t>
      </w:r>
      <w:r w:rsidRPr="009551B4">
        <w:rPr>
          <w:rFonts w:ascii="GHEA Mariam" w:eastAsia="Calibri" w:hAnsi="GHEA Mariam" w:cs="Arial"/>
          <w:spacing w:val="-6"/>
          <w:sz w:val="24"/>
          <w:szCs w:val="24"/>
          <w:lang w:val="hy-AM"/>
        </w:rPr>
        <w:softHyphen/>
      </w:r>
      <w:r w:rsidR="004A5942" w:rsidRPr="009551B4">
        <w:rPr>
          <w:rFonts w:ascii="GHEA Mariam" w:eastAsia="Calibri" w:hAnsi="GHEA Mariam" w:cs="Arial"/>
          <w:spacing w:val="-6"/>
          <w:sz w:val="24"/>
          <w:szCs w:val="24"/>
          <w:lang w:val="hy-AM"/>
        </w:rPr>
        <w:t>կեր</w:t>
      </w:r>
      <w:r w:rsidR="004A5942" w:rsidRPr="009551B4">
        <w:rPr>
          <w:rFonts w:ascii="GHEA Mariam" w:eastAsia="Calibri" w:hAnsi="GHEA Mariam" w:cs="Arial"/>
          <w:sz w:val="24"/>
          <w:szCs w:val="24"/>
          <w:lang w:val="hy-AM"/>
        </w:rPr>
        <w:t>պել</w:t>
      </w:r>
      <w:r w:rsidR="004A5942" w:rsidRPr="009551B4">
        <w:rPr>
          <w:rFonts w:ascii="GHEA Mariam" w:eastAsia="Calibri" w:hAnsi="GHEA Mariam" w:cs="Sylfaen"/>
          <w:sz w:val="24"/>
          <w:szCs w:val="24"/>
          <w:lang w:val="hy-AM"/>
        </w:rPr>
        <w:t xml:space="preserve"> </w:t>
      </w:r>
      <w:r w:rsidR="004A5942" w:rsidRPr="009551B4">
        <w:rPr>
          <w:rFonts w:ascii="GHEA Mariam" w:eastAsia="Calibri" w:hAnsi="GHEA Mariam" w:cs="Arial"/>
          <w:sz w:val="24"/>
          <w:szCs w:val="24"/>
          <w:lang w:val="hy-AM"/>
        </w:rPr>
        <w:t>միջազգային</w:t>
      </w:r>
      <w:r w:rsidR="004A5942" w:rsidRPr="009551B4">
        <w:rPr>
          <w:rFonts w:ascii="GHEA Mariam" w:eastAsia="Calibri" w:hAnsi="GHEA Mariam" w:cs="Sylfaen"/>
          <w:sz w:val="24"/>
          <w:szCs w:val="24"/>
          <w:lang w:val="hy-AM"/>
        </w:rPr>
        <w:t xml:space="preserve"> </w:t>
      </w:r>
      <w:r w:rsidR="004A5942" w:rsidRPr="009551B4">
        <w:rPr>
          <w:rFonts w:ascii="GHEA Mariam" w:eastAsia="Calibri" w:hAnsi="GHEA Mariam" w:cs="Arial"/>
          <w:sz w:val="24"/>
          <w:szCs w:val="24"/>
          <w:lang w:val="hy-AM"/>
        </w:rPr>
        <w:t>պայմանագրի</w:t>
      </w:r>
      <w:r w:rsidR="004A5942" w:rsidRPr="009551B4">
        <w:rPr>
          <w:rFonts w:ascii="GHEA Mariam" w:eastAsia="Calibri" w:hAnsi="GHEA Mariam" w:cs="Sylfaen"/>
          <w:sz w:val="24"/>
          <w:szCs w:val="24"/>
          <w:lang w:val="hy-AM"/>
        </w:rPr>
        <w:t xml:space="preserve"> </w:t>
      </w:r>
      <w:r w:rsidR="004A5942" w:rsidRPr="009551B4">
        <w:rPr>
          <w:rFonts w:ascii="GHEA Mariam" w:eastAsia="Calibri" w:hAnsi="GHEA Mariam" w:cs="Arial"/>
          <w:sz w:val="24"/>
          <w:szCs w:val="24"/>
          <w:lang w:val="hy-AM"/>
        </w:rPr>
        <w:t>ստորագրումը</w:t>
      </w:r>
      <w:r w:rsidR="004A5942" w:rsidRPr="009551B4">
        <w:rPr>
          <w:rFonts w:ascii="GHEA Mariam" w:eastAsia="Calibri" w:hAnsi="GHEA Mariam" w:cs="Sylfaen"/>
          <w:sz w:val="24"/>
          <w:szCs w:val="24"/>
          <w:lang w:val="hy-AM"/>
        </w:rPr>
        <w:t xml:space="preserve">: </w:t>
      </w:r>
    </w:p>
    <w:p w:rsidR="00B672FC" w:rsidRPr="009551B4" w:rsidRDefault="00B672FC" w:rsidP="00B672FC">
      <w:pPr>
        <w:jc w:val="center"/>
        <w:rPr>
          <w:rFonts w:ascii="GHEA Mariam" w:hAnsi="GHEA Mariam"/>
          <w:sz w:val="32"/>
          <w:szCs w:val="24"/>
          <w:lang w:val="hy-AM"/>
        </w:rPr>
      </w:pPr>
    </w:p>
    <w:p w:rsidR="009551B4" w:rsidRDefault="009551B4" w:rsidP="00B672FC">
      <w:pPr>
        <w:jc w:val="center"/>
        <w:rPr>
          <w:rFonts w:ascii="GHEA Mariam" w:hAnsi="GHEA Mariam"/>
          <w:sz w:val="18"/>
          <w:szCs w:val="24"/>
          <w:lang w:val="hy-AM"/>
        </w:rPr>
      </w:pPr>
    </w:p>
    <w:p w:rsidR="009551B4" w:rsidRPr="000D5CEE" w:rsidRDefault="009551B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551B4" w:rsidRPr="000D5CEE" w:rsidRDefault="009551B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551B4" w:rsidRPr="00EF7ACC" w:rsidRDefault="009551B4" w:rsidP="00B46EE8">
      <w:pPr>
        <w:pStyle w:val="mechtex"/>
        <w:jc w:val="left"/>
        <w:rPr>
          <w:rFonts w:ascii="GHEA Mariam" w:hAnsi="GHEA Mariam" w:cs="Sylfaen"/>
          <w:sz w:val="24"/>
          <w:szCs w:val="24"/>
          <w:lang w:val="hy-AM"/>
        </w:rPr>
      </w:pPr>
    </w:p>
    <w:p w:rsidR="009551B4" w:rsidRPr="001531E2" w:rsidRDefault="009551B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551B4" w:rsidRPr="009551B4" w:rsidRDefault="009551B4" w:rsidP="00B672FC">
      <w:pPr>
        <w:jc w:val="center"/>
        <w:rPr>
          <w:rFonts w:ascii="GHEA Mariam" w:hAnsi="GHEA Mariam"/>
          <w:sz w:val="18"/>
          <w:szCs w:val="24"/>
          <w:lang w:val="hy-AM"/>
        </w:rPr>
      </w:pPr>
    </w:p>
    <w:sectPr w:rsidR="009551B4" w:rsidRPr="009551B4" w:rsidSect="00CF3475">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CEA" w:rsidRDefault="00A85CEA">
      <w:r>
        <w:separator/>
      </w:r>
    </w:p>
  </w:endnote>
  <w:endnote w:type="continuationSeparator" w:id="0">
    <w:p w:rsidR="00A85CEA" w:rsidRDefault="00A85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CEA" w:rsidRDefault="00A85CEA">
      <w:r>
        <w:separator/>
      </w:r>
    </w:p>
  </w:footnote>
  <w:footnote w:type="continuationSeparator" w:id="0">
    <w:p w:rsidR="00A85CEA" w:rsidRDefault="00A85C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3742B"/>
    <w:multiLevelType w:val="hybridMultilevel"/>
    <w:tmpl w:val="27F421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D5C"/>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42"/>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25"/>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1B4"/>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5CEA"/>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475"/>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018"/>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4A5942"/>
    <w:pPr>
      <w:spacing w:after="160" w:line="256" w:lineRule="auto"/>
      <w:ind w:left="720"/>
      <w:contextualSpacing/>
    </w:pPr>
    <w:rPr>
      <w:rFonts w:ascii="GHEA Grapalat" w:eastAsiaTheme="minorHAnsi" w:hAnsi="GHEA Grapalat" w:cstheme="minorBidi"/>
      <w:sz w:val="24"/>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7168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152</Words>
  <Characters>872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2023-09-11T08:31:00Z</dcterms:created>
  <dcterms:modified xsi:type="dcterms:W3CDTF">2023-09-11T08:43:00Z</dcterms:modified>
</cp:coreProperties>
</file>