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B228CEC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D340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ԳՌՕՄ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66C8A2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D34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3DF18306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D34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4D340A" w:rsidRPr="004D34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լվացող և մաքրող միջոցների </w:t>
      </w:r>
      <w:r w:rsidR="004D340A" w:rsidRPr="004D340A">
        <w:rPr>
          <w:rFonts w:ascii="GHEA Grapalat" w:eastAsia="Calibri" w:hAnsi="GHEA Grapalat" w:cs="Times New Roman"/>
          <w:sz w:val="24"/>
          <w:szCs w:val="24"/>
          <w:lang w:val="hy-AM"/>
        </w:rPr>
        <w:t>(«</w:t>
      </w:r>
      <w:r w:rsidR="004D340A" w:rsidRPr="004D340A">
        <w:rPr>
          <w:rFonts w:ascii="GHEA Grapalat" w:eastAsia="Calibri" w:hAnsi="GHEA Grapalat" w:cs="Times New Roman"/>
          <w:sz w:val="24"/>
          <w:szCs w:val="24"/>
          <w:lang w:val="hy-AM"/>
        </w:rPr>
        <w:t>Նաշ Սադ</w:t>
      </w:r>
      <w:r w:rsidR="004D340A" w:rsidRPr="004D340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4D340A" w:rsidRPr="004D34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ապրանքային նշանի ներքո</w:t>
      </w:r>
      <w:r w:rsidR="004D340A" w:rsidRPr="004D34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225909E0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4D340A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4D340A">
        <w:rPr>
          <w:rFonts w:ascii="GHEA Grapalat" w:eastAsia="Calibri" w:hAnsi="GHEA Grapalat" w:cs="Times New Roman"/>
          <w:sz w:val="24"/>
          <w:szCs w:val="24"/>
          <w:lang w:val="hy-AM"/>
        </w:rPr>
        <w:t>2002</w:t>
      </w:r>
      <w:r w:rsidR="00EA4D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BD9B49F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91577C" w:rsidRPr="0091577C">
        <w:rPr>
          <w:rFonts w:ascii="GHEA Grapalat" w:eastAsia="Calibri" w:hAnsi="GHEA Grapalat" w:cs="Times New Roman"/>
          <w:sz w:val="24"/>
          <w:szCs w:val="24"/>
          <w:lang w:val="hy-AM"/>
        </w:rPr>
        <w:t>870 մլն դրամի ներդրում հումքի և 200 մլն դրամի ներդրում հիմնական միջոցների ձեռքբերման համար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9CBFDC0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4D34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38 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նոր աշխատատեղ</w:t>
      </w:r>
      <w:r w:rsidR="004D340A">
        <w:rPr>
          <w:rFonts w:ascii="GHEA Grapalat" w:eastAsia="Calibri" w:hAnsi="GHEA Grapalat" w:cs="Times New Roman"/>
          <w:sz w:val="24"/>
          <w:szCs w:val="24"/>
          <w:lang w:val="hy-AM"/>
        </w:rPr>
        <w:t>՝ 250 հազար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E73176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D340A">
        <w:rPr>
          <w:rFonts w:ascii="GHEA Grapalat" w:eastAsia="Calibri" w:hAnsi="GHEA Grapalat" w:cs="Times New Roman"/>
          <w:sz w:val="24"/>
          <w:szCs w:val="24"/>
          <w:lang w:val="hy-AM"/>
        </w:rPr>
        <w:t>870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</w:t>
      </w:r>
      <w:r w:rsidR="009157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91577C">
        <w:rPr>
          <w:rFonts w:ascii="GHEA Grapalat" w:eastAsia="Calibri" w:hAnsi="GHEA Grapalat" w:cs="Times New Roman"/>
          <w:sz w:val="24"/>
          <w:szCs w:val="24"/>
          <w:lang w:val="hy-AM"/>
        </w:rPr>
        <w:t>55</w:t>
      </w:r>
      <w:r w:rsidR="0091577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bookmarkStart w:id="2" w:name="_GoBack"/>
      <w:bookmarkEnd w:id="2"/>
      <w:r w:rsidR="0091577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D97F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7175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17501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C14D32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D34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40818E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D34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A51EC3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4D340A">
        <w:rPr>
          <w:rFonts w:ascii="GHEA Grapalat" w:eastAsia="Calibri" w:hAnsi="GHEA Grapalat" w:cs="Times New Roman"/>
          <w:sz w:val="24"/>
          <w:szCs w:val="24"/>
          <w:lang w:val="hy-AM"/>
        </w:rPr>
        <w:t>ԳՌՕՄ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41A5CE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D340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ԳՌՕՄ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40A28E" w14:textId="77777777" w:rsidR="0097601E" w:rsidRDefault="0097601E" w:rsidP="008325A3">
      <w:pPr>
        <w:spacing w:after="0" w:line="240" w:lineRule="auto"/>
      </w:pPr>
      <w:r>
        <w:separator/>
      </w:r>
    </w:p>
  </w:endnote>
  <w:endnote w:type="continuationSeparator" w:id="0">
    <w:p w14:paraId="3635A81E" w14:textId="77777777" w:rsidR="0097601E" w:rsidRDefault="0097601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7601E">
    <w:pPr>
      <w:pStyle w:val="Footer"/>
    </w:pPr>
  </w:p>
  <w:p w14:paraId="722B2118" w14:textId="77777777" w:rsidR="00085719" w:rsidRDefault="009760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7E8354" w14:textId="77777777" w:rsidR="0097601E" w:rsidRDefault="0097601E" w:rsidP="008325A3">
      <w:pPr>
        <w:spacing w:after="0" w:line="240" w:lineRule="auto"/>
      </w:pPr>
      <w:r>
        <w:separator/>
      </w:r>
    </w:p>
  </w:footnote>
  <w:footnote w:type="continuationSeparator" w:id="0">
    <w:p w14:paraId="71CD8DB2" w14:textId="77777777" w:rsidR="0097601E" w:rsidRDefault="0097601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D340A"/>
    <w:rsid w:val="004E76EC"/>
    <w:rsid w:val="005005F0"/>
    <w:rsid w:val="00505F36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E039B"/>
    <w:rsid w:val="008F00A7"/>
    <w:rsid w:val="0091577C"/>
    <w:rsid w:val="00945EA8"/>
    <w:rsid w:val="00973C80"/>
    <w:rsid w:val="0097601E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D165E0"/>
    <w:rsid w:val="00D2268F"/>
    <w:rsid w:val="00D2370A"/>
    <w:rsid w:val="00D5383E"/>
    <w:rsid w:val="00D97FE0"/>
    <w:rsid w:val="00E13041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3E817-B734-4EF5-96D4-A2558DE4F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https://mul2.gov.am/tasks/846815/oneclick/himnavorum.docx?token=857e312955d8ba27be7794bcd58775ff</cp:keywords>
  <dc:description/>
  <cp:lastModifiedBy>Gohar H. Harutyunyan</cp:lastModifiedBy>
  <cp:revision>38</cp:revision>
  <dcterms:created xsi:type="dcterms:W3CDTF">2022-01-19T13:25:00Z</dcterms:created>
  <dcterms:modified xsi:type="dcterms:W3CDTF">2023-08-09T12:51:00Z</dcterms:modified>
</cp:coreProperties>
</file>