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5FFC" w:rsidRDefault="00095FFC" w:rsidP="00095FFC">
      <w:pPr>
        <w:jc w:val="center"/>
      </w:pPr>
      <w:r>
        <w:rPr>
          <w:noProof/>
          <w:lang w:eastAsia="en-US"/>
        </w:rPr>
        <w:drawing>
          <wp:inline distT="0" distB="0" distL="0" distR="0" wp14:anchorId="4F53CD06" wp14:editId="5CED47EE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FFC" w:rsidRDefault="00095FFC" w:rsidP="00095FFC">
      <w:pPr>
        <w:jc w:val="center"/>
      </w:pPr>
    </w:p>
    <w:p w:rsidR="00095FFC" w:rsidRDefault="00095FFC" w:rsidP="00095FF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95FFC" w:rsidRDefault="00095FFC" w:rsidP="00095FFC">
      <w:pPr>
        <w:pStyle w:val="mechtex"/>
        <w:rPr>
          <w:rFonts w:ascii="GHEA Mariam" w:hAnsi="GHEA Mariam"/>
          <w:b/>
        </w:rPr>
      </w:pPr>
    </w:p>
    <w:p w:rsidR="00095FFC" w:rsidRDefault="00095FFC" w:rsidP="00095FF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95FFC" w:rsidRPr="008E1B5A" w:rsidRDefault="00095FFC" w:rsidP="00095FFC">
      <w:pPr>
        <w:jc w:val="center"/>
        <w:rPr>
          <w:rFonts w:ascii="GHEA Mariam" w:hAnsi="GHEA Mariam"/>
          <w:sz w:val="24"/>
          <w:szCs w:val="24"/>
        </w:rPr>
      </w:pPr>
    </w:p>
    <w:p w:rsidR="00095FFC" w:rsidRPr="00095FFC" w:rsidRDefault="00095FFC">
      <w:pPr>
        <w:jc w:val="center"/>
        <w:rPr>
          <w:rFonts w:ascii="GHEA Mariam" w:hAnsi="GHEA Mariam"/>
          <w:sz w:val="24"/>
          <w:szCs w:val="24"/>
        </w:rPr>
      </w:pPr>
    </w:p>
    <w:p w:rsidR="00095FFC" w:rsidRPr="00095FFC" w:rsidRDefault="00095FFC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095FFC">
        <w:rPr>
          <w:rFonts w:ascii="GHEA Mariam" w:hAnsi="GHEA Mariam"/>
          <w:sz w:val="24"/>
          <w:szCs w:val="24"/>
          <w:lang w:val="hy-AM"/>
        </w:rPr>
        <w:t>7</w:t>
      </w:r>
      <w:r w:rsidRPr="00095FFC">
        <w:rPr>
          <w:rFonts w:ascii="GHEA Mariam" w:hAnsi="GHEA Mariam"/>
          <w:sz w:val="24"/>
          <w:szCs w:val="24"/>
        </w:rPr>
        <w:t xml:space="preserve"> </w:t>
      </w:r>
      <w:r w:rsidRPr="00095FFC">
        <w:rPr>
          <w:rFonts w:ascii="GHEA Mariam" w:hAnsi="GHEA Mariam"/>
          <w:sz w:val="24"/>
          <w:szCs w:val="24"/>
          <w:lang w:val="hy-AM"/>
        </w:rPr>
        <w:t>սեպտեմբերի</w:t>
      </w:r>
      <w:r w:rsidRPr="00095FFC">
        <w:rPr>
          <w:rFonts w:ascii="GHEA Mariam" w:hAnsi="GHEA Mariam"/>
          <w:sz w:val="24"/>
          <w:szCs w:val="24"/>
        </w:rPr>
        <w:t xml:space="preserve"> 2023 </w:t>
      </w:r>
      <w:r w:rsidRPr="00095FFC">
        <w:rPr>
          <w:rFonts w:ascii="GHEA Mariam" w:hAnsi="GHEA Mariam" w:cs="Sylfaen"/>
          <w:sz w:val="24"/>
          <w:szCs w:val="24"/>
        </w:rPr>
        <w:t>թվականի</w:t>
      </w:r>
      <w:r w:rsidRPr="00095FFC">
        <w:rPr>
          <w:rFonts w:ascii="GHEA Mariam" w:hAnsi="GHEA Mariam"/>
          <w:sz w:val="24"/>
          <w:szCs w:val="24"/>
        </w:rPr>
        <w:t xml:space="preserve">  N              - </w:t>
      </w:r>
      <w:r w:rsidRPr="00095FFC">
        <w:rPr>
          <w:rFonts w:ascii="GHEA Mariam" w:hAnsi="GHEA Mariam"/>
          <w:sz w:val="24"/>
          <w:szCs w:val="24"/>
          <w:lang w:val="hy-AM"/>
        </w:rPr>
        <w:t>Լ</w:t>
      </w:r>
    </w:p>
    <w:p w:rsidR="00095FFC" w:rsidRPr="00095FFC" w:rsidRDefault="00095FFC">
      <w:pPr>
        <w:jc w:val="center"/>
        <w:rPr>
          <w:rFonts w:ascii="GHEA Mariam" w:hAnsi="GHEA Mariam"/>
          <w:sz w:val="24"/>
          <w:szCs w:val="24"/>
        </w:rPr>
      </w:pPr>
    </w:p>
    <w:p w:rsidR="00095FFC" w:rsidRPr="00095FFC" w:rsidRDefault="00095FFC">
      <w:pPr>
        <w:jc w:val="center"/>
        <w:rPr>
          <w:rFonts w:ascii="GHEA Mariam" w:hAnsi="GHEA Mariam"/>
          <w:sz w:val="24"/>
          <w:szCs w:val="24"/>
        </w:rPr>
      </w:pPr>
    </w:p>
    <w:p w:rsidR="00095FFC" w:rsidRDefault="00095FFC" w:rsidP="00095FFC">
      <w:pPr>
        <w:pStyle w:val="mechtex"/>
        <w:jc w:val="both"/>
        <w:rPr>
          <w:rFonts w:ascii="GHEA Mariam" w:hAnsi="GHEA Mariam" w:cs="Arial"/>
          <w:sz w:val="24"/>
          <w:szCs w:val="24"/>
          <w:lang w:val="af-ZA"/>
        </w:rPr>
      </w:pPr>
      <w:r w:rsidRPr="00095FFC">
        <w:rPr>
          <w:rFonts w:ascii="GHEA Mariam" w:hAnsi="GHEA Mariam"/>
          <w:sz w:val="24"/>
          <w:szCs w:val="24"/>
          <w:lang w:val="af-ZA"/>
        </w:rPr>
        <w:t>«</w:t>
      </w:r>
      <w:r w:rsidRPr="00095FFC">
        <w:rPr>
          <w:rFonts w:ascii="GHEA Mariam" w:hAnsi="GHEA Mariam" w:cs="Arial"/>
          <w:sz w:val="24"/>
          <w:szCs w:val="24"/>
          <w:lang w:val="af-ZA"/>
        </w:rPr>
        <w:t>ԲՆԱԿՉՈՒԹՅԱՆ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z w:val="24"/>
          <w:szCs w:val="24"/>
          <w:lang w:val="af-ZA"/>
        </w:rPr>
        <w:t>ԲԺՇԿԱԿԱՆ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z w:val="24"/>
          <w:szCs w:val="24"/>
          <w:lang w:val="af-ZA"/>
        </w:rPr>
        <w:t>ՕԳՆՈՒԹՅԱՆ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z w:val="24"/>
          <w:szCs w:val="24"/>
          <w:lang w:val="af-ZA"/>
        </w:rPr>
        <w:t>ԵՎ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z w:val="24"/>
          <w:szCs w:val="24"/>
          <w:lang w:val="af-ZA"/>
        </w:rPr>
        <w:t>ՍՊԱՍԱՐԿՄԱՆ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z w:val="24"/>
          <w:szCs w:val="24"/>
          <w:lang w:val="af-ZA"/>
        </w:rPr>
        <w:t>ՄԱՍԻՆ</w:t>
      </w:r>
      <w:r w:rsidRPr="00095FFC">
        <w:rPr>
          <w:rFonts w:ascii="GHEA Mariam" w:hAnsi="GHEA Mariam" w:cs="Arial Armenian"/>
          <w:sz w:val="24"/>
          <w:szCs w:val="24"/>
          <w:lang w:val="af-ZA"/>
        </w:rPr>
        <w:t>»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pacing w:val="-8"/>
          <w:sz w:val="24"/>
          <w:szCs w:val="24"/>
          <w:lang w:val="af-ZA"/>
        </w:rPr>
        <w:t>ՕՐԵՆՔՈՒՄ</w:t>
      </w:r>
      <w:r w:rsidRPr="00095FF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pacing w:val="-8"/>
          <w:sz w:val="24"/>
          <w:szCs w:val="24"/>
          <w:lang w:val="af-ZA"/>
        </w:rPr>
        <w:t>ԼՐԱՑՈՒՄՆԵՐ</w:t>
      </w:r>
      <w:r w:rsidRPr="00095FF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pacing w:val="-8"/>
          <w:sz w:val="24"/>
          <w:szCs w:val="24"/>
          <w:lang w:val="af-ZA"/>
        </w:rPr>
        <w:t>ԿԱՏԱՐԵԼՈՒ</w:t>
      </w:r>
      <w:r w:rsidRPr="00095FF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pacing w:val="-8"/>
          <w:sz w:val="24"/>
          <w:szCs w:val="24"/>
          <w:lang w:val="af-ZA"/>
        </w:rPr>
        <w:t>ՄԱՍԻՆ</w:t>
      </w:r>
      <w:r w:rsidRPr="00095FFC">
        <w:rPr>
          <w:rFonts w:ascii="GHEA Mariam" w:hAnsi="GHEA Mariam"/>
          <w:spacing w:val="-8"/>
          <w:sz w:val="24"/>
          <w:szCs w:val="24"/>
          <w:lang w:val="af-ZA"/>
        </w:rPr>
        <w:t xml:space="preserve">» </w:t>
      </w:r>
      <w:r w:rsidRPr="00095FFC">
        <w:rPr>
          <w:rFonts w:ascii="GHEA Mariam" w:hAnsi="GHEA Mariam" w:cs="Arial"/>
          <w:spacing w:val="-8"/>
          <w:sz w:val="24"/>
          <w:szCs w:val="24"/>
          <w:lang w:val="af-ZA"/>
        </w:rPr>
        <w:t>ՀԱՅԱՍՏԱՆԻ</w:t>
      </w:r>
      <w:r w:rsidRPr="00095FF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pacing w:val="-6"/>
          <w:sz w:val="24"/>
          <w:szCs w:val="24"/>
          <w:lang w:val="af-ZA"/>
        </w:rPr>
        <w:t>ՀԱՆՐԱՊԵ</w:t>
      </w:r>
      <w:r w:rsidRPr="00095FFC">
        <w:rPr>
          <w:rFonts w:ascii="GHEA Mariam" w:hAnsi="GHEA Mariam" w:cs="Arial"/>
          <w:spacing w:val="-6"/>
          <w:sz w:val="24"/>
          <w:szCs w:val="24"/>
          <w:lang w:val="af-ZA"/>
        </w:rPr>
        <w:softHyphen/>
        <w:t>ՏՈՒ</w:t>
      </w:r>
      <w:r w:rsidRPr="00095FFC">
        <w:rPr>
          <w:rFonts w:ascii="GHEA Mariam" w:hAnsi="GHEA Mariam" w:cs="Arial"/>
          <w:spacing w:val="-6"/>
          <w:sz w:val="24"/>
          <w:szCs w:val="24"/>
          <w:lang w:val="af-ZA"/>
        </w:rPr>
        <w:softHyphen/>
        <w:t>ԹՅԱՆ</w:t>
      </w:r>
      <w:r w:rsidRPr="00095FFC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pacing w:val="-6"/>
          <w:sz w:val="24"/>
          <w:szCs w:val="24"/>
          <w:lang w:val="af-ZA"/>
        </w:rPr>
        <w:t>ՕՐԵՆՔԻ</w:t>
      </w:r>
      <w:r w:rsidRPr="00095FFC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pacing w:val="-6"/>
          <w:sz w:val="24"/>
          <w:szCs w:val="24"/>
          <w:lang w:val="af-ZA"/>
        </w:rPr>
        <w:t>ՆԱԽԱԳԾԻ</w:t>
      </w:r>
      <w:r w:rsidRPr="00095FFC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pacing w:val="-6"/>
          <w:sz w:val="24"/>
          <w:szCs w:val="24"/>
          <w:lang w:val="af-ZA"/>
        </w:rPr>
        <w:t>ՎԵՐԱԲԵՐՅԱԼ</w:t>
      </w:r>
      <w:r w:rsidRPr="00095FFC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pacing w:val="-6"/>
          <w:sz w:val="24"/>
          <w:szCs w:val="24"/>
          <w:lang w:val="af-ZA"/>
        </w:rPr>
        <w:t>ՀԱՅԱՍՏԱՆԻ</w:t>
      </w:r>
      <w:r w:rsidRPr="00095FFC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pacing w:val="-6"/>
          <w:sz w:val="24"/>
          <w:szCs w:val="24"/>
          <w:lang w:val="af-ZA"/>
        </w:rPr>
        <w:t>ՀԱՆՐԱՊԵ</w:t>
      </w:r>
      <w:r w:rsidRPr="00095FFC">
        <w:rPr>
          <w:rFonts w:ascii="GHEA Mariam" w:hAnsi="GHEA Mariam" w:cs="Arial"/>
          <w:spacing w:val="-6"/>
          <w:sz w:val="24"/>
          <w:szCs w:val="24"/>
          <w:lang w:val="af-ZA"/>
        </w:rPr>
        <w:softHyphen/>
        <w:t>ՏՈՒ</w:t>
      </w:r>
      <w:r w:rsidRPr="00095FFC">
        <w:rPr>
          <w:rFonts w:ascii="GHEA Mariam" w:hAnsi="GHEA Mariam" w:cs="Arial"/>
          <w:spacing w:val="-6"/>
          <w:sz w:val="24"/>
          <w:szCs w:val="24"/>
          <w:lang w:val="af-ZA"/>
        </w:rPr>
        <w:softHyphen/>
        <w:t>ԹՅԱՆ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</w:t>
      </w:r>
      <w:r w:rsidRPr="00095FFC">
        <w:rPr>
          <w:rFonts w:ascii="GHEA Mariam" w:hAnsi="GHEA Mariam" w:cs="Arial"/>
          <w:sz w:val="24"/>
          <w:szCs w:val="24"/>
          <w:lang w:val="af-ZA"/>
        </w:rPr>
        <w:t>ԿԱՌԱՎԱՐՈՒԹՅԱՆ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z w:val="24"/>
          <w:szCs w:val="24"/>
          <w:lang w:val="af-ZA"/>
        </w:rPr>
        <w:t>ԱՌԱՋԱՐԿՈՒԹՅԱՆ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z w:val="24"/>
          <w:szCs w:val="24"/>
          <w:lang w:val="af-ZA"/>
        </w:rPr>
        <w:t>ՄԱՍԻՆ</w:t>
      </w:r>
    </w:p>
    <w:p w:rsidR="00095FFC" w:rsidRDefault="00095FFC" w:rsidP="00095FFC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095FFC" w:rsidRPr="00095FFC" w:rsidRDefault="00095FFC" w:rsidP="00095FFC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095FFC" w:rsidRPr="00FF27AA" w:rsidRDefault="00095FFC" w:rsidP="00095FF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95FFC">
        <w:rPr>
          <w:rFonts w:ascii="GHEA Mariam" w:hAnsi="GHEA Mariam" w:cs="Arial"/>
          <w:sz w:val="24"/>
          <w:szCs w:val="24"/>
        </w:rPr>
        <w:t>Հիմք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z w:val="24"/>
          <w:szCs w:val="24"/>
        </w:rPr>
        <w:t>ընդունելով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«</w:t>
      </w:r>
      <w:r w:rsidRPr="00095FFC">
        <w:rPr>
          <w:rFonts w:ascii="GHEA Mariam" w:hAnsi="GHEA Mariam" w:cs="Arial"/>
          <w:sz w:val="24"/>
          <w:szCs w:val="24"/>
        </w:rPr>
        <w:t>Ազգային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z w:val="24"/>
          <w:szCs w:val="24"/>
        </w:rPr>
        <w:t>ժողովի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z w:val="24"/>
          <w:szCs w:val="24"/>
        </w:rPr>
        <w:t>կանոնակարգ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» </w:t>
      </w:r>
      <w:r w:rsidRPr="00095FFC">
        <w:rPr>
          <w:rFonts w:ascii="GHEA Mariam" w:hAnsi="GHEA Mariam" w:cs="Arial"/>
          <w:sz w:val="24"/>
          <w:szCs w:val="24"/>
        </w:rPr>
        <w:t>սահմանադրական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z w:val="24"/>
          <w:szCs w:val="24"/>
        </w:rPr>
        <w:t>օրենքի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77-</w:t>
      </w:r>
      <w:r w:rsidRPr="00095FFC">
        <w:rPr>
          <w:rFonts w:ascii="GHEA Mariam" w:hAnsi="GHEA Mariam" w:cs="Arial"/>
          <w:sz w:val="24"/>
          <w:szCs w:val="24"/>
        </w:rPr>
        <w:t>րդ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z w:val="24"/>
          <w:szCs w:val="24"/>
        </w:rPr>
        <w:t>հոդվածի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1-</w:t>
      </w:r>
      <w:r w:rsidRPr="00095FFC">
        <w:rPr>
          <w:rFonts w:ascii="GHEA Mariam" w:hAnsi="GHEA Mariam" w:cs="Arial"/>
          <w:sz w:val="24"/>
          <w:szCs w:val="24"/>
        </w:rPr>
        <w:t>ին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z w:val="24"/>
          <w:szCs w:val="24"/>
          <w:lang w:val="af-ZA"/>
        </w:rPr>
        <w:t>մասը՝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</w:t>
      </w:r>
      <w:r w:rsidRPr="00FF27A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F27A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F27AA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FF27A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F27AA">
        <w:rPr>
          <w:rFonts w:ascii="GHEA Mariam" w:hAnsi="GHEA Mariam" w:cs="Sylfaen"/>
          <w:sz w:val="24"/>
          <w:szCs w:val="24"/>
          <w:lang w:val="hy-AM"/>
        </w:rPr>
        <w:t>կառավարու</w:t>
      </w:r>
      <w:r w:rsidR="00FF27AA">
        <w:rPr>
          <w:rFonts w:ascii="GHEA Mariam" w:hAnsi="GHEA Mariam" w:cs="Sylfaen"/>
          <w:sz w:val="24"/>
          <w:szCs w:val="24"/>
          <w:lang w:val="hy-AM"/>
        </w:rPr>
        <w:softHyphen/>
      </w:r>
      <w:r w:rsidRPr="00FF27AA">
        <w:rPr>
          <w:rFonts w:ascii="GHEA Mariam" w:hAnsi="GHEA Mariam" w:cs="Sylfaen"/>
          <w:sz w:val="24"/>
          <w:szCs w:val="24"/>
          <w:lang w:val="hy-AM"/>
        </w:rPr>
        <w:t>թյունը</w:t>
      </w:r>
      <w:r w:rsidRPr="00FF27AA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FF27AA">
        <w:rPr>
          <w:rFonts w:ascii="GHEA Mariam" w:hAnsi="GHEA Mariam" w:cs="Sylfaen"/>
          <w:sz w:val="24"/>
          <w:szCs w:val="24"/>
          <w:lang w:val="hy-AM"/>
        </w:rPr>
        <w:t>ո</w:t>
      </w:r>
      <w:r w:rsidRPr="00FF27A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F27AA">
        <w:rPr>
          <w:rFonts w:ascii="GHEA Mariam" w:hAnsi="GHEA Mariam" w:cs="Sylfaen"/>
          <w:sz w:val="24"/>
          <w:szCs w:val="24"/>
          <w:lang w:val="hy-AM"/>
        </w:rPr>
        <w:t>ր</w:t>
      </w:r>
      <w:r w:rsidRPr="00FF27A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F27AA">
        <w:rPr>
          <w:rFonts w:ascii="GHEA Mariam" w:hAnsi="GHEA Mariam" w:cs="Sylfaen"/>
          <w:sz w:val="24"/>
          <w:szCs w:val="24"/>
          <w:lang w:val="hy-AM"/>
        </w:rPr>
        <w:t>ո</w:t>
      </w:r>
      <w:r w:rsidRPr="00FF27A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F27AA">
        <w:rPr>
          <w:rFonts w:ascii="GHEA Mariam" w:hAnsi="GHEA Mariam" w:cs="Sylfaen"/>
          <w:sz w:val="24"/>
          <w:szCs w:val="24"/>
          <w:lang w:val="hy-AM"/>
        </w:rPr>
        <w:t>շ</w:t>
      </w:r>
      <w:r w:rsidRPr="00FF27A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F27AA">
        <w:rPr>
          <w:rFonts w:ascii="GHEA Mariam" w:hAnsi="GHEA Mariam" w:cs="Sylfaen"/>
          <w:sz w:val="24"/>
          <w:szCs w:val="24"/>
          <w:lang w:val="hy-AM"/>
        </w:rPr>
        <w:t>ու</w:t>
      </w:r>
      <w:r w:rsidRPr="00FF27A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F27AA">
        <w:rPr>
          <w:rFonts w:ascii="GHEA Mariam" w:hAnsi="GHEA Mariam" w:cs="Sylfaen"/>
          <w:sz w:val="24"/>
          <w:szCs w:val="24"/>
          <w:lang w:val="hy-AM"/>
        </w:rPr>
        <w:t>մ</w:t>
      </w:r>
      <w:r w:rsidRPr="00FF27AA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FF27AA">
        <w:rPr>
          <w:rFonts w:ascii="GHEA Mariam" w:hAnsi="GHEA Mariam" w:cs="Sylfaen"/>
          <w:sz w:val="24"/>
          <w:szCs w:val="24"/>
          <w:lang w:val="hy-AM"/>
        </w:rPr>
        <w:t>է</w:t>
      </w:r>
      <w:r w:rsidRPr="00FF27AA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095FFC" w:rsidRPr="00095FFC" w:rsidRDefault="00095FFC" w:rsidP="00095FFC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095FFC">
        <w:rPr>
          <w:rFonts w:ascii="GHEA Mariam" w:hAnsi="GHEA Mariam"/>
          <w:sz w:val="24"/>
          <w:szCs w:val="24"/>
          <w:lang w:val="af-ZA"/>
        </w:rPr>
        <w:t xml:space="preserve">1. </w:t>
      </w:r>
      <w:r w:rsidRPr="00095FFC">
        <w:rPr>
          <w:rFonts w:ascii="GHEA Mariam" w:hAnsi="GHEA Mariam" w:cs="Arial"/>
          <w:sz w:val="24"/>
          <w:szCs w:val="24"/>
          <w:lang w:val="af-ZA"/>
        </w:rPr>
        <w:t>Հավանություն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z w:val="24"/>
          <w:szCs w:val="24"/>
          <w:lang w:val="af-ZA"/>
        </w:rPr>
        <w:t>տալ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/>
          <w:spacing w:val="-4"/>
          <w:sz w:val="24"/>
          <w:szCs w:val="24"/>
          <w:lang w:val="af-ZA"/>
        </w:rPr>
        <w:t>«</w:t>
      </w:r>
      <w:r w:rsidRPr="00095FFC">
        <w:rPr>
          <w:rFonts w:ascii="GHEA Mariam" w:hAnsi="GHEA Mariam" w:cs="Arial"/>
          <w:spacing w:val="-4"/>
          <w:sz w:val="24"/>
          <w:szCs w:val="24"/>
          <w:lang w:val="af-ZA"/>
        </w:rPr>
        <w:t>Բնակչության</w:t>
      </w:r>
      <w:r w:rsidRPr="00095FFC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pacing w:val="-4"/>
          <w:sz w:val="24"/>
          <w:szCs w:val="24"/>
          <w:lang w:val="af-ZA"/>
        </w:rPr>
        <w:t>բժշկական</w:t>
      </w:r>
      <w:r w:rsidRPr="00095FFC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pacing w:val="-4"/>
          <w:sz w:val="24"/>
          <w:szCs w:val="24"/>
          <w:lang w:val="af-ZA"/>
        </w:rPr>
        <w:t>օգնության</w:t>
      </w:r>
      <w:r w:rsidRPr="00095FFC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pacing w:val="-4"/>
          <w:sz w:val="24"/>
          <w:szCs w:val="24"/>
          <w:lang w:val="af-ZA"/>
        </w:rPr>
        <w:t>և</w:t>
      </w:r>
      <w:r w:rsidRPr="00095FFC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pacing w:val="-4"/>
          <w:sz w:val="24"/>
          <w:szCs w:val="24"/>
          <w:lang w:val="af-ZA"/>
        </w:rPr>
        <w:t>սպասարկման</w:t>
      </w:r>
      <w:r w:rsidRPr="00095FFC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pacing w:val="-4"/>
          <w:sz w:val="24"/>
          <w:szCs w:val="24"/>
          <w:lang w:val="af-ZA"/>
        </w:rPr>
        <w:t>մասին</w:t>
      </w:r>
      <w:r w:rsidRPr="00095FFC">
        <w:rPr>
          <w:rFonts w:ascii="GHEA Mariam" w:hAnsi="GHEA Mariam"/>
          <w:spacing w:val="-4"/>
          <w:sz w:val="24"/>
          <w:szCs w:val="24"/>
          <w:lang w:val="af-ZA"/>
        </w:rPr>
        <w:t xml:space="preserve">» </w:t>
      </w:r>
      <w:r w:rsidRPr="00095FFC">
        <w:rPr>
          <w:rFonts w:ascii="GHEA Mariam" w:hAnsi="GHEA Mariam" w:cs="Arial"/>
          <w:spacing w:val="-4"/>
          <w:sz w:val="24"/>
          <w:szCs w:val="24"/>
          <w:lang w:val="af-ZA"/>
        </w:rPr>
        <w:t>օրենքում</w:t>
      </w:r>
      <w:r w:rsidRPr="00095FFC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pacing w:val="-4"/>
          <w:sz w:val="24"/>
          <w:szCs w:val="24"/>
          <w:lang w:val="af-ZA"/>
        </w:rPr>
        <w:t>լրացումներ</w:t>
      </w:r>
      <w:r w:rsidRPr="00095FFC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pacing w:val="-4"/>
          <w:sz w:val="24"/>
          <w:szCs w:val="24"/>
          <w:lang w:val="af-ZA"/>
        </w:rPr>
        <w:t>կատարելու</w:t>
      </w:r>
      <w:r w:rsidRPr="00095FFC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pacing w:val="-4"/>
          <w:sz w:val="24"/>
          <w:szCs w:val="24"/>
          <w:lang w:val="af-ZA"/>
        </w:rPr>
        <w:t>մասին</w:t>
      </w:r>
      <w:r w:rsidRPr="00095FFC">
        <w:rPr>
          <w:rFonts w:ascii="GHEA Mariam" w:hAnsi="GHEA Mariam" w:cs="Arial Armenian"/>
          <w:spacing w:val="-4"/>
          <w:sz w:val="24"/>
          <w:szCs w:val="24"/>
          <w:lang w:val="af-ZA"/>
        </w:rPr>
        <w:t>»</w:t>
      </w:r>
      <w:r w:rsidRPr="00095FF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95FFC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z w:val="24"/>
          <w:szCs w:val="24"/>
          <w:lang w:val="af-ZA"/>
        </w:rPr>
        <w:t>օրենքի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z w:val="24"/>
          <w:szCs w:val="24"/>
          <w:lang w:val="af-ZA"/>
        </w:rPr>
        <w:t>նախագծի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(</w:t>
      </w:r>
      <w:r w:rsidRPr="00095FFC">
        <w:rPr>
          <w:rFonts w:ascii="GHEA Mariam" w:hAnsi="GHEA Mariam" w:cs="Arial"/>
          <w:iCs/>
          <w:sz w:val="24"/>
          <w:szCs w:val="24"/>
          <w:lang w:val="hy-AM"/>
        </w:rPr>
        <w:t>Պ</w:t>
      </w:r>
      <w:r w:rsidRPr="00095FFC">
        <w:rPr>
          <w:rFonts w:ascii="GHEA Mariam" w:hAnsi="GHEA Mariam"/>
          <w:iCs/>
          <w:sz w:val="24"/>
          <w:szCs w:val="24"/>
          <w:lang w:val="af-ZA"/>
        </w:rPr>
        <w:t>-614-08.06.2023-</w:t>
      </w:r>
      <w:r w:rsidRPr="00095FFC">
        <w:rPr>
          <w:rFonts w:ascii="GHEA Mariam" w:hAnsi="GHEA Mariam" w:cs="Arial"/>
          <w:iCs/>
          <w:sz w:val="24"/>
          <w:szCs w:val="24"/>
          <w:lang w:val="hy-AM"/>
        </w:rPr>
        <w:t>ԱռՀ</w:t>
      </w:r>
      <w:r w:rsidRPr="00095FFC">
        <w:rPr>
          <w:rFonts w:ascii="GHEA Mariam" w:hAnsi="GHEA Mariam"/>
          <w:iCs/>
          <w:sz w:val="24"/>
          <w:szCs w:val="24"/>
          <w:lang w:val="af-ZA"/>
        </w:rPr>
        <w:t>-011/0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) </w:t>
      </w:r>
      <w:r w:rsidRPr="00095FFC">
        <w:rPr>
          <w:rFonts w:ascii="GHEA Mariam" w:hAnsi="GHEA Mariam" w:cs="Arial"/>
          <w:sz w:val="24"/>
          <w:szCs w:val="24"/>
          <w:lang w:val="af-ZA"/>
        </w:rPr>
        <w:t>վերաբերյալ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z w:val="24"/>
          <w:szCs w:val="24"/>
          <w:lang w:val="af-ZA"/>
        </w:rPr>
        <w:t>Հան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095FFC">
        <w:rPr>
          <w:rFonts w:ascii="GHEA Mariam" w:hAnsi="GHEA Mariam" w:cs="Arial"/>
          <w:sz w:val="24"/>
          <w:szCs w:val="24"/>
          <w:lang w:val="af-ZA"/>
        </w:rPr>
        <w:t>րա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095FFC">
        <w:rPr>
          <w:rFonts w:ascii="GHEA Mariam" w:hAnsi="GHEA Mariam" w:cs="Arial"/>
          <w:sz w:val="24"/>
          <w:szCs w:val="24"/>
          <w:lang w:val="af-ZA"/>
        </w:rPr>
        <w:t>պետության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z w:val="24"/>
          <w:szCs w:val="24"/>
          <w:lang w:val="af-ZA"/>
        </w:rPr>
        <w:t>կառավարության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z w:val="24"/>
          <w:szCs w:val="24"/>
          <w:lang w:val="af-ZA"/>
        </w:rPr>
        <w:t>առաջարկությանը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: </w:t>
      </w:r>
    </w:p>
    <w:p w:rsidR="00095FFC" w:rsidRDefault="00095FFC" w:rsidP="00095FFC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095FFC">
        <w:rPr>
          <w:rFonts w:ascii="GHEA Mariam" w:hAnsi="GHEA Mariam"/>
          <w:sz w:val="24"/>
          <w:szCs w:val="24"/>
          <w:lang w:val="af-ZA"/>
        </w:rPr>
        <w:t xml:space="preserve">2. </w:t>
      </w:r>
      <w:r w:rsidRPr="00095FFC">
        <w:rPr>
          <w:rFonts w:ascii="GHEA Mariam" w:hAnsi="GHEA Mariam" w:cs="Arial"/>
          <w:sz w:val="24"/>
          <w:szCs w:val="24"/>
        </w:rPr>
        <w:t>Հայաստանի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z w:val="24"/>
          <w:szCs w:val="24"/>
        </w:rPr>
        <w:t>Հանրապետության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z w:val="24"/>
          <w:szCs w:val="24"/>
        </w:rPr>
        <w:t>կառավարության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z w:val="24"/>
          <w:szCs w:val="24"/>
        </w:rPr>
        <w:t>առաջարկությունը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z w:val="24"/>
          <w:szCs w:val="24"/>
        </w:rPr>
        <w:t>սահմանված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z w:val="24"/>
          <w:szCs w:val="24"/>
        </w:rPr>
        <w:t>կարգով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z w:val="24"/>
          <w:szCs w:val="24"/>
        </w:rPr>
        <w:t>ներկայացնել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z w:val="24"/>
          <w:szCs w:val="24"/>
        </w:rPr>
        <w:t>Հայաստանի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z w:val="24"/>
          <w:szCs w:val="24"/>
        </w:rPr>
        <w:t>Հանրապետության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z w:val="24"/>
          <w:szCs w:val="24"/>
        </w:rPr>
        <w:t>Ազգային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z w:val="24"/>
          <w:szCs w:val="24"/>
        </w:rPr>
        <w:t>ժողովի</w:t>
      </w:r>
      <w:r w:rsidRPr="00095FFC">
        <w:rPr>
          <w:rFonts w:ascii="GHEA Mariam" w:hAnsi="GHEA Mariam"/>
          <w:sz w:val="24"/>
          <w:szCs w:val="24"/>
          <w:lang w:val="af-ZA"/>
        </w:rPr>
        <w:t xml:space="preserve"> </w:t>
      </w:r>
      <w:r w:rsidRPr="00095FFC">
        <w:rPr>
          <w:rFonts w:ascii="GHEA Mariam" w:hAnsi="GHEA Mariam" w:cs="Arial"/>
          <w:sz w:val="24"/>
          <w:szCs w:val="24"/>
        </w:rPr>
        <w:t>աշխատակազմ</w:t>
      </w:r>
      <w:r w:rsidRPr="00095FFC">
        <w:rPr>
          <w:rFonts w:ascii="GHEA Mariam" w:hAnsi="GHEA Mariam"/>
          <w:sz w:val="24"/>
          <w:szCs w:val="24"/>
          <w:lang w:val="af-ZA"/>
        </w:rPr>
        <w:t>:</w:t>
      </w:r>
    </w:p>
    <w:p w:rsidR="00095FFC" w:rsidRPr="00095FFC" w:rsidRDefault="00095FFC" w:rsidP="00095FFC">
      <w:pPr>
        <w:pStyle w:val="norm"/>
        <w:spacing w:line="360" w:lineRule="auto"/>
        <w:rPr>
          <w:rFonts w:ascii="GHEA Mariam" w:hAnsi="GHEA Mariam"/>
          <w:sz w:val="18"/>
          <w:szCs w:val="24"/>
          <w:lang w:val="af-ZA"/>
        </w:rPr>
      </w:pP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af-ZA"/>
        </w:rPr>
      </w:pPr>
    </w:p>
    <w:p w:rsidR="00095FFC" w:rsidRPr="00210A78" w:rsidRDefault="00095FFC" w:rsidP="00095F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pt-BR"/>
        </w:rPr>
      </w:pPr>
      <w:r w:rsidRPr="001C50C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10A78">
        <w:rPr>
          <w:rFonts w:ascii="GHEA Mariam" w:hAnsi="GHEA Mariam" w:cs="Arial Armenian"/>
          <w:sz w:val="24"/>
          <w:szCs w:val="24"/>
          <w:lang w:val="pt-BR"/>
        </w:rPr>
        <w:t xml:space="preserve">  </w:t>
      </w:r>
      <w:r w:rsidRPr="001C50C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95FFC" w:rsidRPr="00210A78" w:rsidRDefault="00095FFC" w:rsidP="00095FF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pt-BR"/>
        </w:rPr>
      </w:pPr>
      <w:r w:rsidRPr="00210A78">
        <w:rPr>
          <w:rFonts w:ascii="GHEA Mariam" w:hAnsi="GHEA Mariam"/>
          <w:sz w:val="24"/>
          <w:szCs w:val="24"/>
          <w:lang w:val="pt-BR"/>
        </w:rPr>
        <w:t xml:space="preserve">                </w:t>
      </w:r>
      <w:r w:rsidRPr="001C50C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10A78">
        <w:rPr>
          <w:rFonts w:ascii="GHEA Mariam" w:hAnsi="GHEA Mariam" w:cs="Arial Armenian"/>
          <w:sz w:val="24"/>
          <w:szCs w:val="24"/>
          <w:lang w:val="pt-BR"/>
        </w:rPr>
        <w:tab/>
      </w:r>
      <w:r w:rsidRPr="00210A78">
        <w:rPr>
          <w:rFonts w:ascii="GHEA Mariam" w:hAnsi="GHEA Mariam" w:cs="Arial Armenian"/>
          <w:sz w:val="24"/>
          <w:szCs w:val="24"/>
          <w:lang w:val="pt-BR"/>
        </w:rPr>
        <w:tab/>
      </w:r>
      <w:r w:rsidRPr="00210A78">
        <w:rPr>
          <w:rFonts w:ascii="GHEA Mariam" w:hAnsi="GHEA Mariam" w:cs="Arial Armenian"/>
          <w:sz w:val="24"/>
          <w:szCs w:val="24"/>
          <w:lang w:val="pt-BR"/>
        </w:rPr>
        <w:tab/>
      </w:r>
      <w:r w:rsidRPr="00210A78">
        <w:rPr>
          <w:rFonts w:ascii="GHEA Mariam" w:hAnsi="GHEA Mariam" w:cs="Arial Armenian"/>
          <w:sz w:val="24"/>
          <w:szCs w:val="24"/>
          <w:lang w:val="pt-BR"/>
        </w:rPr>
        <w:tab/>
      </w:r>
      <w:r w:rsidRPr="00210A78">
        <w:rPr>
          <w:rFonts w:ascii="GHEA Mariam" w:hAnsi="GHEA Mariam" w:cs="Arial Armenian"/>
          <w:sz w:val="24"/>
          <w:szCs w:val="24"/>
          <w:lang w:val="pt-BR"/>
        </w:rPr>
        <w:tab/>
        <w:t xml:space="preserve">         </w:t>
      </w:r>
      <w:r w:rsidRPr="001C50C2">
        <w:rPr>
          <w:rFonts w:ascii="GHEA Mariam" w:hAnsi="GHEA Mariam" w:cs="Arial Armenian"/>
          <w:sz w:val="24"/>
          <w:szCs w:val="24"/>
          <w:lang w:val="hy-AM"/>
        </w:rPr>
        <w:t>Ն</w:t>
      </w:r>
      <w:r w:rsidRPr="00210A78">
        <w:rPr>
          <w:rFonts w:ascii="GHEA Mariam" w:hAnsi="GHEA Mariam" w:cs="Sylfaen"/>
          <w:sz w:val="24"/>
          <w:szCs w:val="24"/>
          <w:lang w:val="pt-BR"/>
        </w:rPr>
        <w:t>.</w:t>
      </w:r>
      <w:r w:rsidRPr="00210A78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1C50C2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1C50C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95FFC" w:rsidRPr="00210A78" w:rsidRDefault="00095FFC" w:rsidP="00095FF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8E28FA" w:rsidRDefault="00095FFC" w:rsidP="00095FFC">
      <w:pPr>
        <w:pStyle w:val="mechtex"/>
        <w:spacing w:line="360" w:lineRule="auto"/>
        <w:jc w:val="left"/>
        <w:rPr>
          <w:rFonts w:ascii="GHEA Mariam" w:hAnsi="GHEA Mariam" w:cs="Arial"/>
          <w:sz w:val="24"/>
          <w:szCs w:val="24"/>
          <w:lang w:val="hy-AM"/>
        </w:rPr>
        <w:sectPr w:rsidR="008E28FA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1C50C2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8E28FA" w:rsidRPr="008E28FA" w:rsidRDefault="008E28FA" w:rsidP="008E28FA">
      <w:pPr>
        <w:pStyle w:val="mechtex"/>
        <w:jc w:val="both"/>
        <w:rPr>
          <w:rFonts w:ascii="GHEA Mariam" w:hAnsi="GHEA Mariam"/>
          <w:spacing w:val="-6"/>
          <w:sz w:val="24"/>
          <w:szCs w:val="24"/>
          <w:lang w:val="hy-AM"/>
        </w:rPr>
      </w:pPr>
      <w:r w:rsidRPr="008E28FA">
        <w:rPr>
          <w:rFonts w:ascii="GHEA Mariam" w:hAnsi="GHEA Mariam"/>
          <w:sz w:val="24"/>
          <w:szCs w:val="24"/>
          <w:lang w:val="af-ZA"/>
        </w:rPr>
        <w:lastRenderedPageBreak/>
        <w:t>«</w:t>
      </w:r>
      <w:r w:rsidRPr="008E28FA">
        <w:rPr>
          <w:rFonts w:ascii="GHEA Mariam" w:hAnsi="GHEA Mariam" w:cs="Arial"/>
          <w:sz w:val="24"/>
          <w:szCs w:val="24"/>
          <w:lang w:val="af-ZA"/>
        </w:rPr>
        <w:t>ԲՆԱԿՉՈՒԹՅԱՆ</w:t>
      </w:r>
      <w:r w:rsidRPr="008E28FA">
        <w:rPr>
          <w:rFonts w:ascii="GHEA Mariam" w:hAnsi="GHEA Mariam"/>
          <w:sz w:val="24"/>
          <w:szCs w:val="24"/>
          <w:lang w:val="af-ZA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af-ZA"/>
        </w:rPr>
        <w:t>ԲԺՇԿԱԿԱՆ</w:t>
      </w:r>
      <w:r w:rsidRPr="008E28FA">
        <w:rPr>
          <w:rFonts w:ascii="GHEA Mariam" w:hAnsi="GHEA Mariam"/>
          <w:sz w:val="24"/>
          <w:szCs w:val="24"/>
          <w:lang w:val="af-ZA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af-ZA"/>
        </w:rPr>
        <w:t>ՕԳՆՈՒԹՅԱՆ</w:t>
      </w:r>
      <w:r w:rsidRPr="008E28FA">
        <w:rPr>
          <w:rFonts w:ascii="GHEA Mariam" w:hAnsi="GHEA Mariam"/>
          <w:sz w:val="24"/>
          <w:szCs w:val="24"/>
          <w:lang w:val="af-ZA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af-ZA"/>
        </w:rPr>
        <w:t>ԵՎ</w:t>
      </w:r>
      <w:r w:rsidRPr="008E28FA">
        <w:rPr>
          <w:rFonts w:ascii="GHEA Mariam" w:hAnsi="GHEA Mariam"/>
          <w:sz w:val="24"/>
          <w:szCs w:val="24"/>
          <w:lang w:val="af-ZA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af-ZA"/>
        </w:rPr>
        <w:t>ՍՊԱՍԱՐԿՄԱՆ</w:t>
      </w:r>
      <w:r w:rsidRPr="008E28FA">
        <w:rPr>
          <w:rFonts w:ascii="GHEA Mariam" w:hAnsi="GHEA Mariam"/>
          <w:sz w:val="24"/>
          <w:szCs w:val="24"/>
          <w:lang w:val="af-ZA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af-ZA"/>
        </w:rPr>
        <w:t>ՄԱՍԻՆ</w:t>
      </w:r>
      <w:r w:rsidRPr="008E28FA">
        <w:rPr>
          <w:rFonts w:ascii="GHEA Mariam" w:hAnsi="GHEA Mariam" w:cs="Arial Armenian"/>
          <w:sz w:val="24"/>
          <w:szCs w:val="24"/>
          <w:lang w:val="af-ZA"/>
        </w:rPr>
        <w:t>»</w:t>
      </w:r>
      <w:r w:rsidRPr="008E28FA">
        <w:rPr>
          <w:rFonts w:ascii="GHEA Mariam" w:hAnsi="GHEA Mariam"/>
          <w:sz w:val="24"/>
          <w:szCs w:val="24"/>
          <w:lang w:val="af-ZA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af-ZA"/>
        </w:rPr>
        <w:t>ՕՐԵՆՔՈՒՄ</w:t>
      </w:r>
      <w:r w:rsidRPr="008E28FA">
        <w:rPr>
          <w:rFonts w:ascii="GHEA Mariam" w:hAnsi="GHEA Mariam"/>
          <w:sz w:val="24"/>
          <w:szCs w:val="24"/>
          <w:lang w:val="af-ZA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af-ZA"/>
        </w:rPr>
        <w:t>ԼՐԱՑՈՒՄՆԵՐ</w:t>
      </w:r>
      <w:r w:rsidRPr="008E28FA">
        <w:rPr>
          <w:rFonts w:ascii="GHEA Mariam" w:hAnsi="GHEA Mariam"/>
          <w:sz w:val="24"/>
          <w:szCs w:val="24"/>
          <w:lang w:val="af-ZA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af-ZA"/>
        </w:rPr>
        <w:t>ԿԱՏԱՐԵԼՈՒ</w:t>
      </w:r>
      <w:r w:rsidRPr="008E28FA">
        <w:rPr>
          <w:rFonts w:ascii="GHEA Mariam" w:hAnsi="GHEA Mariam"/>
          <w:sz w:val="24"/>
          <w:szCs w:val="24"/>
          <w:lang w:val="af-ZA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af-ZA"/>
        </w:rPr>
        <w:t>ՄԱՍԻՆ</w:t>
      </w:r>
      <w:r w:rsidRPr="008E28FA">
        <w:rPr>
          <w:rFonts w:ascii="GHEA Mariam" w:hAnsi="GHEA Mariam" w:cs="Arial Armenian"/>
          <w:sz w:val="24"/>
          <w:szCs w:val="24"/>
          <w:lang w:val="af-ZA"/>
        </w:rPr>
        <w:t>»</w:t>
      </w:r>
      <w:r w:rsidRPr="008E28FA">
        <w:rPr>
          <w:rFonts w:ascii="GHEA Mariam" w:hAnsi="GHEA Mariam"/>
          <w:sz w:val="24"/>
          <w:szCs w:val="24"/>
          <w:lang w:val="af-ZA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8E28FA">
        <w:rPr>
          <w:rFonts w:ascii="GHEA Mariam" w:hAnsi="GHEA Mariam"/>
          <w:sz w:val="24"/>
          <w:szCs w:val="24"/>
          <w:lang w:val="af-ZA"/>
        </w:rPr>
        <w:t xml:space="preserve"> </w:t>
      </w:r>
      <w:r w:rsidRPr="008E28FA">
        <w:rPr>
          <w:rFonts w:ascii="GHEA Mariam" w:hAnsi="GHEA Mariam" w:cs="Arial"/>
          <w:spacing w:val="-6"/>
          <w:sz w:val="24"/>
          <w:szCs w:val="24"/>
          <w:lang w:val="af-ZA"/>
        </w:rPr>
        <w:t>ՀԱՆՐԱ</w:t>
      </w:r>
      <w:r w:rsidRPr="008E28FA">
        <w:rPr>
          <w:rFonts w:ascii="GHEA Mariam" w:hAnsi="GHEA Mariam" w:cs="Arial"/>
          <w:spacing w:val="-6"/>
          <w:sz w:val="24"/>
          <w:szCs w:val="24"/>
          <w:lang w:val="af-ZA"/>
        </w:rPr>
        <w:softHyphen/>
        <w:t>ՊԵՏՈՒԹՅԱՆ</w:t>
      </w:r>
      <w:r w:rsidRPr="008E28F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8E28FA">
        <w:rPr>
          <w:rFonts w:ascii="GHEA Mariam" w:hAnsi="GHEA Mariam" w:cs="Arial"/>
          <w:spacing w:val="-6"/>
          <w:sz w:val="24"/>
          <w:szCs w:val="24"/>
          <w:lang w:val="af-ZA"/>
        </w:rPr>
        <w:t>ՕՐԵՆՔԻ</w:t>
      </w:r>
      <w:r w:rsidRPr="008E28F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8E28FA">
        <w:rPr>
          <w:rFonts w:ascii="GHEA Mariam" w:hAnsi="GHEA Mariam" w:cs="Arial"/>
          <w:spacing w:val="-6"/>
          <w:sz w:val="24"/>
          <w:szCs w:val="24"/>
          <w:lang w:val="af-ZA"/>
        </w:rPr>
        <w:t>ՆԱԽԱԳԾԻ</w:t>
      </w:r>
      <w:r w:rsidRPr="008E28FA">
        <w:rPr>
          <w:rFonts w:ascii="GHEA Mariam" w:hAnsi="GHEA Mariam"/>
          <w:spacing w:val="-6"/>
          <w:sz w:val="24"/>
          <w:szCs w:val="24"/>
          <w:lang w:val="af-ZA"/>
        </w:rPr>
        <w:t xml:space="preserve"> (</w:t>
      </w:r>
      <w:r w:rsidRPr="008E28FA">
        <w:rPr>
          <w:rFonts w:ascii="GHEA Mariam" w:hAnsi="GHEA Mariam" w:cs="Arial"/>
          <w:iCs/>
          <w:spacing w:val="-6"/>
          <w:sz w:val="24"/>
          <w:szCs w:val="24"/>
          <w:lang w:val="hy-AM"/>
        </w:rPr>
        <w:t>Պ</w:t>
      </w:r>
      <w:r w:rsidRPr="008E28FA">
        <w:rPr>
          <w:rFonts w:ascii="GHEA Mariam" w:hAnsi="GHEA Mariam"/>
          <w:iCs/>
          <w:spacing w:val="-6"/>
          <w:sz w:val="24"/>
          <w:szCs w:val="24"/>
          <w:lang w:val="af-ZA"/>
        </w:rPr>
        <w:t>-614-08.06.2023-</w:t>
      </w:r>
      <w:r w:rsidRPr="008E28FA">
        <w:rPr>
          <w:rFonts w:ascii="GHEA Mariam" w:hAnsi="GHEA Mariam" w:cs="Arial"/>
          <w:iCs/>
          <w:spacing w:val="-6"/>
          <w:sz w:val="24"/>
          <w:szCs w:val="24"/>
          <w:lang w:val="hy-AM"/>
        </w:rPr>
        <w:t>ԱռՀ</w:t>
      </w:r>
      <w:r w:rsidRPr="008E28FA">
        <w:rPr>
          <w:rFonts w:ascii="GHEA Mariam" w:hAnsi="GHEA Mariam"/>
          <w:iCs/>
          <w:spacing w:val="-6"/>
          <w:sz w:val="24"/>
          <w:szCs w:val="24"/>
          <w:lang w:val="af-ZA"/>
        </w:rPr>
        <w:t>-011/0</w:t>
      </w:r>
      <w:r w:rsidRPr="008E28FA">
        <w:rPr>
          <w:rFonts w:ascii="GHEA Mariam" w:hAnsi="GHEA Mariam"/>
          <w:spacing w:val="-6"/>
          <w:sz w:val="24"/>
          <w:szCs w:val="24"/>
          <w:lang w:val="af-ZA"/>
        </w:rPr>
        <w:t xml:space="preserve">) </w:t>
      </w:r>
      <w:r w:rsidRPr="008E28FA">
        <w:rPr>
          <w:rFonts w:ascii="GHEA Mariam" w:hAnsi="GHEA Mariam" w:cs="Arial"/>
          <w:spacing w:val="-6"/>
          <w:sz w:val="24"/>
          <w:szCs w:val="24"/>
          <w:lang w:val="af-ZA"/>
        </w:rPr>
        <w:t>ՎԵՐԱԲԵՐ</w:t>
      </w:r>
      <w:r w:rsidRPr="008E28FA">
        <w:rPr>
          <w:rFonts w:ascii="GHEA Mariam" w:hAnsi="GHEA Mariam" w:cs="Arial"/>
          <w:spacing w:val="-6"/>
          <w:sz w:val="24"/>
          <w:szCs w:val="24"/>
          <w:lang w:val="af-ZA"/>
        </w:rPr>
        <w:softHyphen/>
        <w:t>ՅԱԼ</w:t>
      </w:r>
      <w:r w:rsidRPr="008E28FA">
        <w:rPr>
          <w:rFonts w:ascii="GHEA Mariam" w:hAnsi="GHEA Mariam"/>
          <w:sz w:val="24"/>
          <w:szCs w:val="24"/>
          <w:lang w:val="af-ZA"/>
        </w:rPr>
        <w:t xml:space="preserve"> </w:t>
      </w:r>
      <w:r w:rsidRPr="008E28FA">
        <w:rPr>
          <w:rFonts w:ascii="GHEA Mariam" w:hAnsi="GHEA Mariam" w:cs="Arial"/>
          <w:spacing w:val="-6"/>
          <w:sz w:val="24"/>
          <w:szCs w:val="24"/>
          <w:lang w:val="af-ZA"/>
        </w:rPr>
        <w:t>ՀԱՅԱՍՏԱՆԻ</w:t>
      </w:r>
      <w:r w:rsidRPr="008E28F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8E28FA">
        <w:rPr>
          <w:rFonts w:ascii="GHEA Mariam" w:hAnsi="GHEA Mariam" w:cs="Arial"/>
          <w:spacing w:val="-6"/>
          <w:sz w:val="24"/>
          <w:szCs w:val="24"/>
          <w:lang w:val="af-ZA"/>
        </w:rPr>
        <w:t>ՀԱՆՐԱՊԵՏՈՒԹՅԱՆ</w:t>
      </w:r>
      <w:r w:rsidRPr="008E28F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8E28FA">
        <w:rPr>
          <w:rFonts w:ascii="GHEA Mariam" w:hAnsi="GHEA Mariam" w:cs="Arial"/>
          <w:spacing w:val="-6"/>
          <w:sz w:val="24"/>
          <w:szCs w:val="24"/>
          <w:lang w:val="af-ZA"/>
        </w:rPr>
        <w:t>ԿԱՌԱՎԱՐՈՒԹՅԱՆ</w:t>
      </w:r>
      <w:r w:rsidRPr="008E28F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8E28FA">
        <w:rPr>
          <w:rFonts w:ascii="GHEA Mariam" w:hAnsi="GHEA Mariam" w:cs="Arial"/>
          <w:spacing w:val="-6"/>
          <w:sz w:val="24"/>
          <w:szCs w:val="24"/>
          <w:lang w:val="af-ZA"/>
        </w:rPr>
        <w:t>ԱՌԱՋԱՐԿՈՒԹՅ</w:t>
      </w:r>
      <w:r w:rsidRPr="008E28FA">
        <w:rPr>
          <w:rFonts w:ascii="GHEA Mariam" w:hAnsi="GHEA Mariam" w:cs="Arial"/>
          <w:spacing w:val="-6"/>
          <w:sz w:val="24"/>
          <w:szCs w:val="24"/>
          <w:lang w:val="hy-AM"/>
        </w:rPr>
        <w:t>ՈՒՆԸ</w:t>
      </w:r>
    </w:p>
    <w:p w:rsidR="008E28FA" w:rsidRPr="008E28FA" w:rsidRDefault="008E28FA" w:rsidP="008E28FA">
      <w:pPr>
        <w:pStyle w:val="mechtex"/>
        <w:rPr>
          <w:rFonts w:ascii="GHEA Mariam" w:hAnsi="GHEA Mariam" w:cs="GHEA Grapalat"/>
          <w:sz w:val="24"/>
          <w:szCs w:val="24"/>
          <w:lang w:val="hy-AM"/>
        </w:rPr>
      </w:pPr>
      <w:r w:rsidRPr="008E28FA">
        <w:rPr>
          <w:rFonts w:ascii="GHEA Mariam" w:hAnsi="GHEA Mariam" w:cs="GHEA Grapalat"/>
          <w:sz w:val="24"/>
          <w:szCs w:val="24"/>
          <w:lang w:val="hy-AM"/>
        </w:rPr>
        <w:t xml:space="preserve">       </w:t>
      </w:r>
    </w:p>
    <w:p w:rsidR="008E28FA" w:rsidRPr="008E28FA" w:rsidRDefault="008E28FA" w:rsidP="008E28FA">
      <w:pPr>
        <w:pStyle w:val="mechtex"/>
        <w:rPr>
          <w:rFonts w:ascii="GHEA Mariam" w:hAnsi="GHEA Mariam" w:cs="GHEA Grapalat"/>
          <w:sz w:val="24"/>
          <w:szCs w:val="24"/>
          <w:lang w:val="hy-AM"/>
        </w:rPr>
      </w:pPr>
    </w:p>
    <w:p w:rsidR="008E28FA" w:rsidRPr="008E28FA" w:rsidRDefault="008E28FA" w:rsidP="008E28F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BC06F7">
        <w:rPr>
          <w:lang w:val="hy-AM"/>
        </w:rPr>
        <w:tab/>
      </w:r>
      <w:r w:rsidRPr="008E28F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 Armenian"/>
          <w:sz w:val="24"/>
          <w:szCs w:val="24"/>
          <w:lang w:val="hy-AM"/>
        </w:rPr>
        <w:t>«</w:t>
      </w:r>
      <w:r w:rsidRPr="008E28FA">
        <w:rPr>
          <w:rFonts w:ascii="GHEA Mariam" w:hAnsi="GHEA Mariam" w:cs="Arial"/>
          <w:sz w:val="24"/>
          <w:szCs w:val="24"/>
          <w:lang w:val="hy-AM"/>
        </w:rPr>
        <w:t>Բնակչության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բժշկա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E28FA">
        <w:rPr>
          <w:rFonts w:ascii="GHEA Mariam" w:hAnsi="GHEA Mariam" w:cs="Arial"/>
          <w:sz w:val="24"/>
          <w:szCs w:val="24"/>
          <w:lang w:val="hy-AM"/>
        </w:rPr>
        <w:t>կան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օգնության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և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մասին</w:t>
      </w:r>
      <w:r w:rsidRPr="008E28FA">
        <w:rPr>
          <w:rFonts w:ascii="GHEA Mariam" w:hAnsi="GHEA Mariam" w:cs="Arial Armenian"/>
          <w:sz w:val="24"/>
          <w:szCs w:val="24"/>
          <w:lang w:val="hy-AM"/>
        </w:rPr>
        <w:t>»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E28FA">
        <w:rPr>
          <w:rFonts w:ascii="GHEA Mariam" w:hAnsi="GHEA Mariam" w:cs="Arial"/>
          <w:sz w:val="24"/>
          <w:szCs w:val="24"/>
          <w:lang w:val="hy-AM"/>
        </w:rPr>
        <w:t>սին</w:t>
      </w:r>
      <w:r w:rsidRPr="008E28FA">
        <w:rPr>
          <w:rFonts w:ascii="GHEA Mariam" w:hAnsi="GHEA Mariam" w:cs="Arial Armenian"/>
          <w:sz w:val="24"/>
          <w:szCs w:val="24"/>
          <w:lang w:val="hy-AM"/>
        </w:rPr>
        <w:t>»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օրենքի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 Armenian"/>
          <w:sz w:val="24"/>
          <w:szCs w:val="24"/>
          <w:lang w:val="hy-AM"/>
        </w:rPr>
        <w:t></w:t>
      </w:r>
      <w:r w:rsidRPr="008E28FA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նախագիծ</w:t>
      </w:r>
      <w:r w:rsidRPr="008E28FA">
        <w:rPr>
          <w:rFonts w:ascii="GHEA Mariam" w:hAnsi="GHEA Mariam" w:cs="Arial Armenian"/>
          <w:sz w:val="24"/>
          <w:szCs w:val="24"/>
          <w:lang w:val="hy-AM"/>
        </w:rPr>
        <w:t>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սկզբունքային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դիտողություններ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և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առաջարկություններ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չ</w:t>
      </w:r>
      <w:r w:rsidR="007306B7">
        <w:rPr>
          <w:rFonts w:ascii="GHEA Mariam" w:hAnsi="GHEA Mariam" w:cs="Arial"/>
          <w:sz w:val="24"/>
          <w:szCs w:val="24"/>
          <w:lang w:val="hy-AM"/>
        </w:rPr>
        <w:t>ունի</w:t>
      </w:r>
      <w:r w:rsidRPr="008E28FA">
        <w:rPr>
          <w:rFonts w:ascii="GHEA Mariam" w:hAnsi="GHEA Mariam"/>
          <w:sz w:val="24"/>
          <w:szCs w:val="24"/>
          <w:lang w:val="hy-AM"/>
        </w:rPr>
        <w:t>:</w:t>
      </w:r>
    </w:p>
    <w:p w:rsidR="008E28FA" w:rsidRPr="008E28FA" w:rsidRDefault="008E28FA" w:rsidP="008E28F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E28FA">
        <w:rPr>
          <w:rFonts w:ascii="GHEA Mariam" w:hAnsi="GHEA Mariam"/>
          <w:sz w:val="24"/>
          <w:szCs w:val="24"/>
          <w:lang w:val="hy-AM"/>
        </w:rPr>
        <w:tab/>
      </w:r>
      <w:r w:rsidRPr="008E28FA">
        <w:rPr>
          <w:rFonts w:ascii="GHEA Mariam" w:hAnsi="GHEA Mariam" w:cs="Arial"/>
          <w:sz w:val="24"/>
          <w:szCs w:val="24"/>
          <w:lang w:val="hy-AM"/>
        </w:rPr>
        <w:t>Միաժամանակ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առաջարկում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ենք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ի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նկատի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ունենալ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, </w:t>
      </w:r>
      <w:r w:rsidRPr="008E28FA">
        <w:rPr>
          <w:rFonts w:ascii="GHEA Mariam" w:hAnsi="GHEA Mariam" w:cs="Arial"/>
          <w:sz w:val="24"/>
          <w:szCs w:val="24"/>
          <w:lang w:val="hy-AM"/>
        </w:rPr>
        <w:t>որ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«</w:t>
      </w:r>
      <w:r w:rsidRPr="008E28FA">
        <w:rPr>
          <w:rFonts w:ascii="GHEA Mariam" w:hAnsi="GHEA Mariam" w:cs="Arial"/>
          <w:sz w:val="24"/>
          <w:szCs w:val="24"/>
          <w:lang w:val="hy-AM"/>
        </w:rPr>
        <w:t>Բնակչության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օգնության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և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մասին</w:t>
      </w:r>
      <w:r w:rsidRPr="008E28FA">
        <w:rPr>
          <w:rFonts w:ascii="GHEA Mariam" w:hAnsi="GHEA Mariam" w:cs="Arial Armenian"/>
          <w:sz w:val="24"/>
          <w:szCs w:val="24"/>
          <w:lang w:val="hy-AM"/>
        </w:rPr>
        <w:t>»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օրենքի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47.2-</w:t>
      </w:r>
      <w:r w:rsidRPr="008E28FA">
        <w:rPr>
          <w:rFonts w:ascii="GHEA Mariam" w:hAnsi="GHEA Mariam" w:cs="Arial"/>
          <w:sz w:val="24"/>
          <w:szCs w:val="24"/>
          <w:lang w:val="hy-AM"/>
        </w:rPr>
        <w:t>րդ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1-</w:t>
      </w:r>
      <w:r w:rsidRPr="008E28FA">
        <w:rPr>
          <w:rFonts w:ascii="GHEA Mariam" w:hAnsi="GHEA Mariam" w:cs="Arial"/>
          <w:sz w:val="24"/>
          <w:szCs w:val="24"/>
          <w:lang w:val="hy-AM"/>
        </w:rPr>
        <w:t>ին</w:t>
      </w:r>
      <w:r w:rsidRPr="008E28FA">
        <w:rPr>
          <w:rFonts w:ascii="GHEA Mariam" w:hAnsi="GHEA Mariam"/>
          <w:sz w:val="24"/>
          <w:szCs w:val="24"/>
          <w:lang w:val="hy-AM"/>
        </w:rPr>
        <w:t>, 4-</w:t>
      </w:r>
      <w:r w:rsidRPr="008E28FA">
        <w:rPr>
          <w:rFonts w:ascii="GHEA Mariam" w:hAnsi="GHEA Mariam" w:cs="Arial"/>
          <w:sz w:val="24"/>
          <w:szCs w:val="24"/>
          <w:lang w:val="hy-AM"/>
        </w:rPr>
        <w:t>րդ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մասերին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և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 Armenian"/>
          <w:sz w:val="24"/>
          <w:szCs w:val="24"/>
          <w:lang w:val="hy-AM"/>
        </w:rPr>
        <w:t>«</w:t>
      </w:r>
      <w:r w:rsidRPr="008E28FA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մասին</w:t>
      </w:r>
      <w:r w:rsidRPr="008E28FA">
        <w:rPr>
          <w:rFonts w:ascii="GHEA Mariam" w:hAnsi="GHEA Mariam" w:cs="Arial Armenian"/>
          <w:sz w:val="24"/>
          <w:szCs w:val="24"/>
          <w:lang w:val="hy-AM"/>
        </w:rPr>
        <w:t>»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="00F01739" w:rsidRPr="008E28FA">
        <w:rPr>
          <w:rFonts w:ascii="GHEA Mariam" w:hAnsi="GHEA Mariam"/>
          <w:sz w:val="24"/>
          <w:szCs w:val="24"/>
          <w:lang w:val="hy-AM"/>
        </w:rPr>
        <w:t>N</w:t>
      </w:r>
      <w:r w:rsidR="00F01739"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7 </w:t>
      </w:r>
      <w:r w:rsidRPr="008E28FA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50-56-</w:t>
      </w:r>
      <w:r w:rsidRPr="008E28FA">
        <w:rPr>
          <w:rFonts w:ascii="GHEA Mariam" w:hAnsi="GHEA Mariam" w:cs="Arial"/>
          <w:sz w:val="24"/>
          <w:szCs w:val="24"/>
          <w:lang w:val="hy-AM"/>
        </w:rPr>
        <w:t>րդ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կետերին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E28FA">
        <w:rPr>
          <w:rFonts w:ascii="GHEA Mariam" w:hAnsi="GHEA Mariam" w:cs="Arial"/>
          <w:sz w:val="24"/>
          <w:szCs w:val="24"/>
          <w:lang w:val="hy-AM"/>
        </w:rPr>
        <w:t>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E28FA">
        <w:rPr>
          <w:rFonts w:ascii="GHEA Mariam" w:hAnsi="GHEA Mariam" w:cs="Arial"/>
          <w:sz w:val="24"/>
          <w:szCs w:val="24"/>
          <w:lang w:val="hy-AM"/>
        </w:rPr>
        <w:t>տասխան՝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8E28F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մարտի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30-</w:t>
      </w:r>
      <w:r w:rsidRPr="008E28FA">
        <w:rPr>
          <w:rFonts w:ascii="GHEA Mariam" w:hAnsi="GHEA Mariam" w:cs="Arial"/>
          <w:sz w:val="24"/>
          <w:szCs w:val="24"/>
          <w:lang w:val="hy-AM"/>
        </w:rPr>
        <w:t>ի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N 429-</w:t>
      </w:r>
      <w:r w:rsidRPr="008E28FA">
        <w:rPr>
          <w:rFonts w:ascii="GHEA Mariam" w:hAnsi="GHEA Mariam" w:cs="Arial"/>
          <w:sz w:val="24"/>
          <w:szCs w:val="24"/>
          <w:lang w:val="hy-AM"/>
        </w:rPr>
        <w:t>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սահմանվել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է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տարածք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արտադրատեսակների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կարգ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և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արտադրատեսակների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փորձաքննու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E28FA">
        <w:rPr>
          <w:rFonts w:ascii="GHEA Mariam" w:hAnsi="GHEA Mariam" w:cs="Arial"/>
          <w:sz w:val="24"/>
          <w:szCs w:val="24"/>
          <w:lang w:val="hy-AM"/>
        </w:rPr>
        <w:t>թյան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համար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ցանկ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, </w:t>
      </w:r>
      <w:r w:rsidRPr="008E28FA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որոնց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արտադրատեսակների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(</w:t>
      </w:r>
      <w:r w:rsidRPr="008E28FA">
        <w:rPr>
          <w:rFonts w:ascii="GHEA Mariam" w:hAnsi="GHEA Mariam" w:cs="Arial"/>
          <w:sz w:val="24"/>
          <w:szCs w:val="24"/>
          <w:lang w:val="hy-AM"/>
        </w:rPr>
        <w:t>համապատասխանության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) </w:t>
      </w:r>
      <w:r w:rsidRPr="008E28FA">
        <w:rPr>
          <w:rFonts w:ascii="GHEA Mariam" w:hAnsi="GHEA Mariam" w:cs="Arial"/>
          <w:sz w:val="24"/>
          <w:szCs w:val="24"/>
          <w:lang w:val="hy-AM"/>
        </w:rPr>
        <w:t>հավաստագրի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համար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մի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շարք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շարքում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պահանջվում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է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ներ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E28FA">
        <w:rPr>
          <w:rFonts w:ascii="GHEA Mariam" w:hAnsi="GHEA Mariam" w:cs="Arial"/>
          <w:sz w:val="24"/>
          <w:szCs w:val="24"/>
          <w:lang w:val="hy-AM"/>
        </w:rPr>
        <w:t>կայացնել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նաև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8E28FA" w:rsidRPr="008E28FA" w:rsidRDefault="008E28FA" w:rsidP="008E28F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E28FA">
        <w:rPr>
          <w:rFonts w:ascii="GHEA Mariam" w:hAnsi="GHEA Mariam"/>
          <w:sz w:val="24"/>
          <w:szCs w:val="24"/>
          <w:lang w:val="hy-AM"/>
        </w:rPr>
        <w:t xml:space="preserve">1) </w:t>
      </w:r>
      <w:r w:rsidRPr="008E28FA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արտադրատեսակի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արտադրող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երկրում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կամ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արտադրատեսակների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կարգավորող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մարմինների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համաժողովի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(IMDRF) </w:t>
      </w:r>
      <w:r w:rsidRPr="008E28FA">
        <w:rPr>
          <w:rFonts w:ascii="GHEA Mariam" w:hAnsi="GHEA Mariam" w:cs="Arial"/>
          <w:sz w:val="24"/>
          <w:szCs w:val="24"/>
          <w:lang w:val="hy-AM"/>
        </w:rPr>
        <w:t>անդամ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երկրներում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կիրառման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թույլտվությունը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(</w:t>
      </w:r>
      <w:r w:rsidRPr="008E28FA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գրանցումը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) </w:t>
      </w:r>
      <w:r w:rsidRPr="008E28FA">
        <w:rPr>
          <w:rFonts w:ascii="GHEA Mariam" w:hAnsi="GHEA Mariam" w:cs="Arial"/>
          <w:sz w:val="24"/>
          <w:szCs w:val="24"/>
          <w:lang w:val="hy-AM"/>
        </w:rPr>
        <w:t>հավաստող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փաստաթուղթ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կամ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դրա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փաստարկված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տեղեկանք</w:t>
      </w:r>
      <w:r w:rsidR="00F01739">
        <w:rPr>
          <w:rFonts w:ascii="GHEA Mariam" w:hAnsi="GHEA Mariam"/>
          <w:sz w:val="24"/>
          <w:szCs w:val="24"/>
          <w:lang w:val="hy-AM"/>
        </w:rPr>
        <w:t>.</w:t>
      </w:r>
    </w:p>
    <w:p w:rsidR="008E28FA" w:rsidRPr="008E28FA" w:rsidRDefault="008E28FA" w:rsidP="008E28F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E28FA">
        <w:rPr>
          <w:rFonts w:ascii="GHEA Mariam" w:hAnsi="GHEA Mariam"/>
          <w:sz w:val="24"/>
          <w:szCs w:val="24"/>
          <w:lang w:val="hy-AM"/>
        </w:rPr>
        <w:t xml:space="preserve">2) </w:t>
      </w:r>
      <w:r w:rsidRPr="008E28FA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արտադրատեսակների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համապատասխանության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հայտարա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E28FA">
        <w:rPr>
          <w:rFonts w:ascii="GHEA Mariam" w:hAnsi="GHEA Mariam" w:cs="Arial"/>
          <w:sz w:val="24"/>
          <w:szCs w:val="24"/>
          <w:lang w:val="hy-AM"/>
        </w:rPr>
        <w:t>րագիր</w:t>
      </w:r>
      <w:r w:rsidR="00F01739">
        <w:rPr>
          <w:rFonts w:ascii="GHEA Mariam" w:hAnsi="GHEA Mariam"/>
          <w:sz w:val="24"/>
          <w:szCs w:val="24"/>
          <w:lang w:val="hy-AM"/>
        </w:rPr>
        <w:t xml:space="preserve"> (Declaration of Conformity).</w:t>
      </w:r>
      <w:bookmarkStart w:id="0" w:name="_GoBack"/>
      <w:bookmarkEnd w:id="0"/>
    </w:p>
    <w:p w:rsidR="00095FFC" w:rsidRPr="00095FFC" w:rsidRDefault="008E28FA" w:rsidP="008E28FA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8E28FA">
        <w:rPr>
          <w:rFonts w:ascii="GHEA Mariam" w:hAnsi="GHEA Mariam"/>
          <w:sz w:val="24"/>
          <w:szCs w:val="24"/>
          <w:lang w:val="hy-AM"/>
        </w:rPr>
        <w:t xml:space="preserve">3) </w:t>
      </w:r>
      <w:r w:rsidRPr="008E28FA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արտադրատեսակի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յուրաքանչյուր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սերիայի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(</w:t>
      </w:r>
      <w:r w:rsidRPr="008E28FA">
        <w:rPr>
          <w:rFonts w:ascii="GHEA Mariam" w:hAnsi="GHEA Mariam" w:cs="Arial"/>
          <w:sz w:val="24"/>
          <w:szCs w:val="24"/>
          <w:lang w:val="hy-AM"/>
        </w:rPr>
        <w:t>խմբաքանակի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) </w:t>
      </w:r>
      <w:r w:rsidRPr="008E28FA">
        <w:rPr>
          <w:rFonts w:ascii="GHEA Mariam" w:hAnsi="GHEA Mariam" w:cs="Arial"/>
          <w:sz w:val="24"/>
          <w:szCs w:val="24"/>
          <w:lang w:val="hy-AM"/>
        </w:rPr>
        <w:t>համար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որակի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համապատասխանության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հավաստագիր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, </w:t>
      </w:r>
      <w:r w:rsidRPr="008E28FA">
        <w:rPr>
          <w:rFonts w:ascii="GHEA Mariam" w:hAnsi="GHEA Mariam" w:cs="Arial"/>
          <w:sz w:val="24"/>
          <w:szCs w:val="24"/>
          <w:lang w:val="hy-AM"/>
        </w:rPr>
        <w:t>եթե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կիրառելի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է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, </w:t>
      </w:r>
      <w:r w:rsidRPr="008E28FA">
        <w:rPr>
          <w:rFonts w:ascii="GHEA Mariam" w:hAnsi="GHEA Mariam" w:cs="Arial"/>
          <w:sz w:val="24"/>
          <w:szCs w:val="24"/>
          <w:lang w:val="hy-AM"/>
        </w:rPr>
        <w:t>կամ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արտադրատեսակի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որակը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հավաստող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այլ</w:t>
      </w:r>
      <w:r w:rsidRPr="008E28FA">
        <w:rPr>
          <w:rFonts w:ascii="GHEA Mariam" w:hAnsi="GHEA Mariam"/>
          <w:sz w:val="24"/>
          <w:szCs w:val="24"/>
          <w:lang w:val="hy-AM"/>
        </w:rPr>
        <w:t xml:space="preserve"> </w:t>
      </w:r>
      <w:r w:rsidRPr="008E28FA">
        <w:rPr>
          <w:rFonts w:ascii="GHEA Mariam" w:hAnsi="GHEA Mariam" w:cs="Arial"/>
          <w:sz w:val="24"/>
          <w:szCs w:val="24"/>
          <w:lang w:val="hy-AM"/>
        </w:rPr>
        <w:t>փաստաթուղթ</w:t>
      </w:r>
      <w:r w:rsidRPr="008E28FA">
        <w:rPr>
          <w:rFonts w:ascii="GHEA Mariam" w:hAnsi="GHEA Mariam"/>
          <w:sz w:val="24"/>
          <w:szCs w:val="24"/>
          <w:lang w:val="hy-AM"/>
        </w:rPr>
        <w:t>:</w:t>
      </w:r>
    </w:p>
    <w:sectPr w:rsidR="00095FFC" w:rsidRPr="00095FFC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6B4B" w:rsidRDefault="00676B4B">
      <w:r>
        <w:separator/>
      </w:r>
    </w:p>
  </w:endnote>
  <w:endnote w:type="continuationSeparator" w:id="0">
    <w:p w:rsidR="00676B4B" w:rsidRDefault="00676B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676B4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52CD7">
      <w:rPr>
        <w:noProof/>
      </w:rPr>
      <w:t>voroshumTK163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6B4B" w:rsidRDefault="00676B4B">
      <w:r>
        <w:separator/>
      </w:r>
    </w:p>
  </w:footnote>
  <w:footnote w:type="continuationSeparator" w:id="0">
    <w:p w:rsidR="00676B4B" w:rsidRDefault="00676B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E28F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FF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FFC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B4B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6B7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8FA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2FE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CD7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39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7AA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492316"/>
  <w15:chartTrackingRefBased/>
  <w15:docId w15:val="{95B047C1-1222-496C-B439-960D0473C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uiPriority w:val="99"/>
    <w:locked/>
    <w:rsid w:val="00095F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95FF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416</Words>
  <Characters>2372</Characters>
  <Application>Microsoft Office Word</Application>
  <DocSecurity>0</DocSecurity>
  <Lines>19</Lines>
  <Paragraphs>5</Paragraphs>
  <ScaleCrop>false</ScaleCrop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6</cp:revision>
  <dcterms:created xsi:type="dcterms:W3CDTF">2023-09-05T13:50:00Z</dcterms:created>
  <dcterms:modified xsi:type="dcterms:W3CDTF">2023-09-06T05:57:00Z</dcterms:modified>
</cp:coreProperties>
</file>