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93F3A" w:rsidRPr="00093F3A" w:rsidRDefault="00F634FF" w:rsidP="00093F3A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 w:rsidRPr="00F634FF">
        <w:rPr>
          <w:rFonts w:ascii="GHEA Mariam" w:hAnsi="GHEA Mariam"/>
          <w:sz w:val="24"/>
          <w:szCs w:val="24"/>
          <w:lang w:val="hy-AM"/>
        </w:rPr>
        <w:t>7 սեպ</w:t>
      </w:r>
      <w:r>
        <w:rPr>
          <w:rFonts w:ascii="GHEA Mariam" w:hAnsi="GHEA Mariam"/>
          <w:sz w:val="24"/>
          <w:szCs w:val="24"/>
          <w:lang w:val="hy-AM"/>
        </w:rPr>
        <w:t>տեմբերի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093F3A" w:rsidRPr="00093F3A">
        <w:rPr>
          <w:rFonts w:ascii="GHEA Mariam" w:hAnsi="GHEA Mariam"/>
          <w:sz w:val="24"/>
          <w:szCs w:val="24"/>
          <w:lang w:val="af-ZA"/>
        </w:rPr>
        <w:t>- Ն</w:t>
      </w:r>
    </w:p>
    <w:p w:rsidR="00093F3A" w:rsidRPr="0094471C" w:rsidRDefault="00093F3A" w:rsidP="00093F3A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093F3A" w:rsidRDefault="00093F3A" w:rsidP="00093F3A">
      <w:pPr>
        <w:pStyle w:val="mechtex"/>
        <w:rPr>
          <w:rFonts w:ascii="GHEA Mariam" w:hAnsi="GHEA Mariam" w:cs="Arial"/>
          <w:bCs/>
          <w:sz w:val="24"/>
          <w:szCs w:val="24"/>
          <w:lang w:val="af-ZA"/>
        </w:rPr>
      </w:pPr>
      <w:r w:rsidRPr="00093F3A">
        <w:rPr>
          <w:rFonts w:ascii="GHEA Mariam" w:hAnsi="GHEA Mariam" w:cs="Arial"/>
          <w:noProof/>
          <w:sz w:val="24"/>
          <w:szCs w:val="24"/>
        </w:rPr>
        <w:t>ՀԱՅԱՍՏԱՆԻ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noProof/>
          <w:sz w:val="24"/>
          <w:szCs w:val="24"/>
        </w:rPr>
        <w:t>ՀԱՆՐԱՊԵՏՈՒԹՅԱՆ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noProof/>
          <w:sz w:val="24"/>
          <w:szCs w:val="24"/>
        </w:rPr>
        <w:t>ԿԱՌԱՎԱՐՈՒԹՅԱՆ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2010 </w:t>
      </w:r>
      <w:r w:rsidRPr="00093F3A">
        <w:rPr>
          <w:rFonts w:ascii="GHEA Mariam" w:hAnsi="GHEA Mariam" w:cs="Arial"/>
          <w:noProof/>
          <w:sz w:val="24"/>
          <w:szCs w:val="24"/>
        </w:rPr>
        <w:t>ԹՎԱԿԱՆԻ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noProof/>
          <w:sz w:val="24"/>
          <w:szCs w:val="24"/>
        </w:rPr>
        <w:t>ՄԱՅԻՍԻ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6-</w:t>
      </w:r>
      <w:r w:rsidRPr="00093F3A">
        <w:rPr>
          <w:rFonts w:ascii="GHEA Mariam" w:hAnsi="GHEA Mariam" w:cs="Arial"/>
          <w:noProof/>
          <w:sz w:val="24"/>
          <w:szCs w:val="24"/>
        </w:rPr>
        <w:t>Ի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N 575-</w:t>
      </w:r>
      <w:r w:rsidRPr="00093F3A">
        <w:rPr>
          <w:rFonts w:ascii="GHEA Mariam" w:hAnsi="GHEA Mariam" w:cs="Arial"/>
          <w:noProof/>
          <w:sz w:val="24"/>
          <w:szCs w:val="24"/>
        </w:rPr>
        <w:t>Ն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noProof/>
          <w:sz w:val="24"/>
          <w:szCs w:val="24"/>
        </w:rPr>
        <w:t>ՈՐՈՇՄԱՆ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noProof/>
          <w:sz w:val="24"/>
          <w:szCs w:val="24"/>
        </w:rPr>
        <w:t>ՄԵՋ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noProof/>
          <w:sz w:val="24"/>
          <w:szCs w:val="24"/>
        </w:rPr>
        <w:t>ՓՈՓՈԽՈՒԹՅՈՒՆ</w:t>
      </w:r>
      <w:r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noProof/>
          <w:sz w:val="24"/>
          <w:szCs w:val="24"/>
        </w:rPr>
        <w:t>ԿԱՏԱՐԵԼՈՒ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noProof/>
          <w:sz w:val="24"/>
          <w:szCs w:val="24"/>
        </w:rPr>
        <w:t>ԵՎ</w:t>
      </w:r>
      <w:r w:rsidRPr="00093F3A">
        <w:rPr>
          <w:rFonts w:ascii="GHEA Mariam" w:hAnsi="GHEA Mariam" w:cs="Sylfaen"/>
          <w:noProof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GHEA Grapalat"/>
          <w:bCs/>
          <w:spacing w:val="-2"/>
          <w:sz w:val="24"/>
          <w:szCs w:val="24"/>
          <w:lang w:val="fr-FR"/>
        </w:rPr>
        <w:t>«</w:t>
      </w:r>
      <w:r w:rsidRPr="00093F3A">
        <w:rPr>
          <w:rFonts w:ascii="GHEA Mariam" w:hAnsi="GHEA Mariam" w:cs="Arial"/>
          <w:spacing w:val="-2"/>
          <w:sz w:val="24"/>
          <w:szCs w:val="24"/>
          <w:lang w:val="af-ZA"/>
        </w:rPr>
        <w:t>ԱԲՈՎՅԱՆԻ</w:t>
      </w:r>
      <w:r w:rsidRPr="00093F3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spacing w:val="-2"/>
          <w:sz w:val="24"/>
          <w:szCs w:val="24"/>
          <w:lang w:val="af-ZA"/>
        </w:rPr>
        <w:t>ԱՐԹՈՒՐ</w:t>
      </w:r>
      <w:r w:rsidRPr="00093F3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spacing w:val="-2"/>
          <w:sz w:val="24"/>
          <w:szCs w:val="24"/>
          <w:lang w:val="af-ZA"/>
        </w:rPr>
        <w:t>ՎԱՆՈՅԱՆԻ</w:t>
      </w:r>
      <w:r w:rsidRPr="00093F3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spacing w:val="-2"/>
          <w:sz w:val="24"/>
          <w:szCs w:val="24"/>
          <w:lang w:val="af-ZA"/>
        </w:rPr>
        <w:t>ԱՆՎԱՆ</w:t>
      </w:r>
      <w:r w:rsidRPr="00093F3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spacing w:val="-2"/>
          <w:sz w:val="24"/>
          <w:szCs w:val="24"/>
          <w:lang w:val="af-ZA"/>
        </w:rPr>
        <w:t>ԹԻՎ</w:t>
      </w:r>
      <w:r w:rsidRPr="00093F3A">
        <w:rPr>
          <w:rFonts w:ascii="GHEA Mariam" w:hAnsi="GHEA Mariam"/>
          <w:spacing w:val="-2"/>
          <w:sz w:val="24"/>
          <w:szCs w:val="24"/>
          <w:lang w:val="af-ZA"/>
        </w:rPr>
        <w:t xml:space="preserve"> 6 </w:t>
      </w:r>
      <w:r w:rsidRPr="00093F3A">
        <w:rPr>
          <w:rFonts w:ascii="GHEA Mariam" w:hAnsi="GHEA Mariam" w:cs="Arial"/>
          <w:spacing w:val="-2"/>
          <w:sz w:val="24"/>
          <w:szCs w:val="24"/>
          <w:lang w:val="af-ZA"/>
        </w:rPr>
        <w:t>ՀԻՄՆԱԿԱՆ</w:t>
      </w:r>
      <w:r w:rsidRPr="00093F3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spacing w:val="-2"/>
          <w:sz w:val="24"/>
          <w:szCs w:val="24"/>
          <w:lang w:val="af-ZA"/>
        </w:rPr>
        <w:t>ԴՊՐՈՑ</w:t>
      </w:r>
      <w:r w:rsidRPr="00093F3A">
        <w:rPr>
          <w:rFonts w:ascii="GHEA Mariam" w:hAnsi="GHEA Mariam" w:cs="GHEA Grapalat"/>
          <w:bCs/>
          <w:spacing w:val="-2"/>
          <w:sz w:val="24"/>
          <w:szCs w:val="24"/>
          <w:lang w:val="fr-FR"/>
        </w:rPr>
        <w:t>»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pacing w:val="-6"/>
          <w:sz w:val="24"/>
          <w:szCs w:val="24"/>
        </w:rPr>
        <w:t>ՊԵՏԱԿԱՆ</w:t>
      </w:r>
      <w:r w:rsidRPr="00093F3A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pacing w:val="-6"/>
          <w:sz w:val="24"/>
          <w:szCs w:val="24"/>
        </w:rPr>
        <w:t>ՈՉ</w:t>
      </w:r>
      <w:r w:rsidRPr="00093F3A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pacing w:val="-6"/>
          <w:sz w:val="24"/>
          <w:szCs w:val="24"/>
        </w:rPr>
        <w:t>ԱՌԵՎՏՐԱՅԻՆ</w:t>
      </w:r>
      <w:r w:rsidRPr="00093F3A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pacing w:val="-6"/>
          <w:sz w:val="24"/>
          <w:szCs w:val="24"/>
        </w:rPr>
        <w:t>ԿԱԶՄԱԿԵՐՊՈՒԹՅԱՆ</w:t>
      </w:r>
      <w:r w:rsidRPr="00093F3A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pacing w:val="-6"/>
          <w:sz w:val="24"/>
          <w:szCs w:val="24"/>
        </w:rPr>
        <w:t>ԳՈՐԾՈՒՆԵՈՒԹՅԱՆ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 </w:t>
      </w:r>
      <w:r w:rsidRPr="00093F3A">
        <w:rPr>
          <w:rFonts w:ascii="GHEA Mariam" w:hAnsi="GHEA Mariam" w:cs="Arial"/>
          <w:bCs/>
          <w:sz w:val="24"/>
          <w:szCs w:val="24"/>
        </w:rPr>
        <w:t>ԱՌԱՐԿԱՆ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z w:val="24"/>
          <w:szCs w:val="24"/>
          <w:lang w:val="af-ZA"/>
        </w:rPr>
        <w:t>ԵՎ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z w:val="24"/>
          <w:szCs w:val="24"/>
          <w:lang w:val="af-ZA"/>
        </w:rPr>
        <w:t>ԵՆԹԱԿԱՅՈՒԹՅՈՒՆԸ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z w:val="24"/>
          <w:szCs w:val="24"/>
          <w:lang w:val="af-ZA"/>
        </w:rPr>
        <w:t>ՍԱՀՄԱՆԵԼՈՒ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Arial"/>
          <w:bCs/>
          <w:sz w:val="24"/>
          <w:szCs w:val="24"/>
          <w:lang w:val="af-ZA"/>
        </w:rPr>
        <w:t>ՄԱՍԻՆ</w:t>
      </w:r>
    </w:p>
    <w:p w:rsidR="00093F3A" w:rsidRPr="00093F3A" w:rsidRDefault="00093F3A" w:rsidP="00093F3A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Arial"/>
          <w:bCs/>
          <w:sz w:val="24"/>
          <w:szCs w:val="24"/>
          <w:lang w:val="af-ZA"/>
        </w:rPr>
        <w:t>-------------------------------------------------------------------------------------------------------------</w:t>
      </w:r>
    </w:p>
    <w:p w:rsidR="00093F3A" w:rsidRDefault="00093F3A" w:rsidP="00093F3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Calibri" w:hAnsi="Calibri" w:cs="Calibri"/>
          <w:color w:val="000000"/>
          <w:lang w:val="af-ZA"/>
        </w:rPr>
      </w:pPr>
    </w:p>
    <w:p w:rsidR="00093F3A" w:rsidRPr="0094471C" w:rsidRDefault="00093F3A" w:rsidP="00093F3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94471C">
        <w:rPr>
          <w:rFonts w:ascii="Calibri" w:hAnsi="Calibri" w:cs="Calibri"/>
          <w:color w:val="000000"/>
          <w:lang w:val="af-ZA"/>
        </w:rPr>
        <w:t> </w:t>
      </w:r>
    </w:p>
    <w:p w:rsidR="00093F3A" w:rsidRPr="00093F3A" w:rsidRDefault="00093F3A" w:rsidP="00093F3A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af-ZA"/>
        </w:rPr>
      </w:pPr>
      <w:r w:rsidRPr="00852DD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Ղեկավարվելով </w:t>
      </w:r>
      <w:r w:rsidRPr="00852DD7">
        <w:rPr>
          <w:rFonts w:ascii="GHEA Mariam" w:hAnsi="GHEA Mariam" w:cs="Sylfaen"/>
          <w:spacing w:val="-4"/>
          <w:sz w:val="24"/>
          <w:szCs w:val="24"/>
          <w:lang w:val="af-ZA"/>
        </w:rPr>
        <w:t>«Պետական ոչ առևտրային կազմակերպությունների մասին»</w:t>
      </w:r>
      <w:r w:rsidRPr="00093F3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852DD7" w:rsidRPr="00852DD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52DD7" w:rsidRPr="00852DD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52DD7" w:rsidRPr="00852DD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52DD7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z w:val="24"/>
          <w:szCs w:val="24"/>
          <w:lang w:val="af-ZA"/>
        </w:rPr>
        <w:t>օրենքի 9-րդ հոդվածի 3-րդ մասով, 13-րդ հոդվածով</w:t>
      </w:r>
      <w:r w:rsidRPr="00093F3A">
        <w:rPr>
          <w:rFonts w:ascii="GHEA Mariam" w:hAnsi="GHEA Mariam"/>
          <w:color w:val="000000"/>
          <w:sz w:val="24"/>
          <w:szCs w:val="24"/>
          <w:lang w:val="pt-BR"/>
        </w:rPr>
        <w:t xml:space="preserve"> և «</w:t>
      </w:r>
      <w:r w:rsidRPr="00093F3A">
        <w:rPr>
          <w:rFonts w:ascii="GHEA Mariam" w:hAnsi="GHEA Mariam"/>
          <w:color w:val="000000"/>
          <w:sz w:val="24"/>
          <w:szCs w:val="24"/>
        </w:rPr>
        <w:t>Նորմատիվ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իրավական</w:t>
      </w:r>
      <w:r w:rsidRPr="00093F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ակտերի</w:t>
      </w:r>
      <w:r w:rsidRPr="00093F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մասին</w:t>
      </w:r>
      <w:r w:rsidRPr="00093F3A">
        <w:rPr>
          <w:rFonts w:ascii="GHEA Mariam" w:hAnsi="GHEA Mariam"/>
          <w:color w:val="000000"/>
          <w:sz w:val="24"/>
          <w:szCs w:val="24"/>
          <w:lang w:val="pt-BR"/>
        </w:rPr>
        <w:t xml:space="preserve">» </w:t>
      </w:r>
      <w:r w:rsidRPr="00093F3A">
        <w:rPr>
          <w:rFonts w:ascii="GHEA Mariam" w:hAnsi="GHEA Mariam"/>
          <w:color w:val="000000"/>
          <w:sz w:val="24"/>
          <w:szCs w:val="24"/>
        </w:rPr>
        <w:t>Հայաստանի</w:t>
      </w:r>
      <w:r w:rsidRPr="00093F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Հանրա</w:t>
      </w:r>
      <w:r w:rsidR="00852DD7" w:rsidRPr="00852DD7">
        <w:rPr>
          <w:rFonts w:ascii="GHEA Mariam" w:hAnsi="GHEA Mariam"/>
          <w:color w:val="000000"/>
          <w:sz w:val="24"/>
          <w:szCs w:val="24"/>
          <w:lang w:val="af-ZA"/>
        </w:rPr>
        <w:softHyphen/>
      </w:r>
      <w:r w:rsidRPr="00093F3A">
        <w:rPr>
          <w:rFonts w:ascii="GHEA Mariam" w:hAnsi="GHEA Mariam"/>
          <w:color w:val="000000"/>
          <w:sz w:val="24"/>
          <w:szCs w:val="24"/>
        </w:rPr>
        <w:t>պետության</w:t>
      </w:r>
      <w:r w:rsidRPr="00093F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օրենքի</w:t>
      </w:r>
      <w:r w:rsidRPr="00093F3A">
        <w:rPr>
          <w:rFonts w:ascii="GHEA Mariam" w:hAnsi="GHEA Mariam"/>
          <w:color w:val="000000"/>
          <w:sz w:val="24"/>
          <w:szCs w:val="24"/>
          <w:lang w:val="pt-BR"/>
        </w:rPr>
        <w:t xml:space="preserve"> 34-րդ հոդվածով՝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Հայաստանի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կառավա</w:t>
      </w:r>
      <w:r w:rsidR="00852DD7" w:rsidRPr="00852DD7">
        <w:rPr>
          <w:rFonts w:ascii="GHEA Mariam" w:hAnsi="GHEA Mariam"/>
          <w:color w:val="000000"/>
          <w:sz w:val="24"/>
          <w:szCs w:val="24"/>
          <w:lang w:val="af-ZA"/>
        </w:rPr>
        <w:softHyphen/>
      </w:r>
      <w:r w:rsidRPr="00093F3A">
        <w:rPr>
          <w:rFonts w:ascii="GHEA Mariam" w:hAnsi="GHEA Mariam"/>
          <w:color w:val="000000"/>
          <w:sz w:val="24"/>
          <w:szCs w:val="24"/>
        </w:rPr>
        <w:t>րությունը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af-ZA"/>
        </w:rPr>
        <w:t xml:space="preserve">   </w:t>
      </w:r>
      <w:r w:rsidRPr="00093F3A">
        <w:rPr>
          <w:rFonts w:ascii="GHEA Mariam" w:hAnsi="GHEA Mariam"/>
          <w:color w:val="000000"/>
          <w:sz w:val="24"/>
          <w:szCs w:val="24"/>
        </w:rPr>
        <w:t>ո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ր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ո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շ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ու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color w:val="000000"/>
          <w:sz w:val="24"/>
          <w:szCs w:val="24"/>
        </w:rPr>
        <w:t>մ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af-ZA"/>
        </w:rPr>
        <w:t xml:space="preserve">  </w:t>
      </w:r>
      <w:r w:rsidRPr="00093F3A">
        <w:rPr>
          <w:rFonts w:ascii="GHEA Mariam" w:hAnsi="GHEA Mariam"/>
          <w:color w:val="000000"/>
          <w:sz w:val="24"/>
          <w:szCs w:val="24"/>
        </w:rPr>
        <w:t>է</w:t>
      </w:r>
      <w:r w:rsidRPr="00093F3A">
        <w:rPr>
          <w:rFonts w:ascii="GHEA Mariam" w:hAnsi="GHEA Mariam"/>
          <w:color w:val="000000"/>
          <w:sz w:val="24"/>
          <w:szCs w:val="24"/>
          <w:lang w:val="af-ZA"/>
        </w:rPr>
        <w:t>.</w:t>
      </w:r>
    </w:p>
    <w:p w:rsidR="00093F3A" w:rsidRPr="00093F3A" w:rsidRDefault="00093F3A" w:rsidP="00093F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 w:cs="Sylfaen"/>
          <w:b w:val="0"/>
          <w:lang w:val="af-ZA"/>
        </w:rPr>
      </w:pPr>
      <w:r w:rsidRPr="00093F3A">
        <w:rPr>
          <w:rFonts w:ascii="GHEA Mariam" w:hAnsi="GHEA Mariam"/>
          <w:color w:val="000000"/>
          <w:lang w:val="af-ZA"/>
        </w:rPr>
        <w:t>1.</w:t>
      </w:r>
      <w:r>
        <w:rPr>
          <w:rFonts w:ascii="GHEA Mariam" w:hAnsi="GHEA Mariam"/>
          <w:color w:val="000000"/>
          <w:lang w:val="af-ZA"/>
        </w:rPr>
        <w:t xml:space="preserve"> </w:t>
      </w:r>
      <w:r w:rsidRPr="00093F3A">
        <w:rPr>
          <w:rFonts w:ascii="GHEA Mariam" w:hAnsi="GHEA Mariam"/>
          <w:color w:val="000000"/>
        </w:rPr>
        <w:t>Հայաստանի</w:t>
      </w:r>
      <w:r w:rsidRPr="00093F3A">
        <w:rPr>
          <w:rFonts w:ascii="GHEA Mariam" w:hAnsi="GHEA Mariam"/>
          <w:color w:val="000000"/>
          <w:lang w:val="af-ZA"/>
        </w:rPr>
        <w:t xml:space="preserve"> </w:t>
      </w:r>
      <w:r w:rsidRPr="00093F3A">
        <w:rPr>
          <w:rFonts w:ascii="GHEA Mariam" w:hAnsi="GHEA Mariam"/>
          <w:color w:val="000000"/>
        </w:rPr>
        <w:t>Հանրապետության</w:t>
      </w:r>
      <w:r w:rsidRPr="00093F3A">
        <w:rPr>
          <w:rFonts w:ascii="GHEA Mariam" w:hAnsi="GHEA Mariam"/>
          <w:color w:val="000000"/>
          <w:lang w:val="af-ZA"/>
        </w:rPr>
        <w:t xml:space="preserve"> </w:t>
      </w:r>
      <w:r w:rsidRPr="00093F3A">
        <w:rPr>
          <w:rFonts w:ascii="GHEA Mariam" w:hAnsi="GHEA Mariam"/>
          <w:color w:val="000000"/>
        </w:rPr>
        <w:t>կառավարության</w:t>
      </w:r>
      <w:r w:rsidRPr="00093F3A">
        <w:rPr>
          <w:rFonts w:ascii="GHEA Mariam" w:hAnsi="GHEA Mariam"/>
          <w:color w:val="000000"/>
          <w:lang w:val="af-ZA"/>
        </w:rPr>
        <w:t xml:space="preserve"> 2010 </w:t>
      </w:r>
      <w:r w:rsidRPr="00093F3A">
        <w:rPr>
          <w:rFonts w:ascii="GHEA Mariam" w:hAnsi="GHEA Mariam"/>
          <w:color w:val="000000"/>
        </w:rPr>
        <w:t>թվականի</w:t>
      </w:r>
      <w:r w:rsidRPr="00093F3A">
        <w:rPr>
          <w:rFonts w:ascii="GHEA Mariam" w:hAnsi="GHEA Mariam"/>
          <w:color w:val="000000"/>
          <w:lang w:val="af-ZA"/>
        </w:rPr>
        <w:t xml:space="preserve"> </w:t>
      </w:r>
      <w:r w:rsidRPr="00093F3A">
        <w:rPr>
          <w:rFonts w:ascii="GHEA Mariam" w:hAnsi="GHEA Mariam"/>
          <w:color w:val="000000"/>
        </w:rPr>
        <w:t>մայիսի</w:t>
      </w:r>
      <w:r w:rsidRPr="00093F3A">
        <w:rPr>
          <w:rFonts w:ascii="GHEA Mariam" w:hAnsi="GHEA Mariam"/>
          <w:color w:val="000000"/>
          <w:lang w:val="af-ZA"/>
        </w:rPr>
        <w:t xml:space="preserve"> 6-</w:t>
      </w:r>
      <w:r w:rsidRPr="00093F3A">
        <w:rPr>
          <w:rFonts w:ascii="GHEA Mariam" w:hAnsi="GHEA Mariam"/>
          <w:color w:val="000000"/>
        </w:rPr>
        <w:t>ի</w:t>
      </w:r>
      <w:r w:rsidRPr="00093F3A">
        <w:rPr>
          <w:rFonts w:ascii="GHEA Mariam" w:hAnsi="GHEA Mariam"/>
          <w:color w:val="000000"/>
          <w:lang w:val="af-ZA"/>
        </w:rPr>
        <w:t xml:space="preserve"> </w:t>
      </w:r>
      <w:r w:rsidRPr="00093F3A">
        <w:rPr>
          <w:rFonts w:ascii="GHEA Mariam" w:hAnsi="GHEA Mariam"/>
          <w:b/>
          <w:color w:val="000000"/>
          <w:lang w:val="af-ZA"/>
        </w:rPr>
        <w:t>«</w:t>
      </w:r>
      <w:r w:rsidRPr="00093F3A">
        <w:rPr>
          <w:rStyle w:val="Strong"/>
          <w:rFonts w:ascii="GHEA Mariam" w:hAnsi="GHEA Mariam"/>
          <w:b w:val="0"/>
          <w:color w:val="000000"/>
          <w:lang w:val="en-US"/>
        </w:rPr>
        <w:t>Ա</w:t>
      </w:r>
      <w:r w:rsidRPr="00093F3A">
        <w:rPr>
          <w:rStyle w:val="Strong"/>
          <w:rFonts w:ascii="GHEA Mariam" w:hAnsi="GHEA Mariam"/>
          <w:b w:val="0"/>
          <w:color w:val="000000"/>
        </w:rPr>
        <w:t>վագ</w:t>
      </w:r>
      <w:r w:rsidRPr="00093F3A">
        <w:rPr>
          <w:rStyle w:val="Strong"/>
          <w:rFonts w:ascii="GHEA Mariam" w:hAnsi="GHEA Mariam"/>
          <w:b w:val="0"/>
          <w:color w:val="000000"/>
          <w:lang w:val="af-ZA"/>
        </w:rPr>
        <w:t xml:space="preserve"> </w:t>
      </w:r>
      <w:r w:rsidRPr="00093F3A">
        <w:rPr>
          <w:rStyle w:val="Strong"/>
          <w:rFonts w:ascii="GHEA Mariam" w:hAnsi="GHEA Mariam"/>
          <w:b w:val="0"/>
          <w:color w:val="000000"/>
          <w:lang w:val="en-US"/>
        </w:rPr>
        <w:t>և</w:t>
      </w:r>
      <w:r w:rsidRPr="00093F3A">
        <w:rPr>
          <w:rStyle w:val="Strong"/>
          <w:rFonts w:ascii="GHEA Mariam" w:hAnsi="GHEA Mariam"/>
          <w:b w:val="0"/>
          <w:color w:val="000000"/>
          <w:lang w:val="af-ZA"/>
        </w:rPr>
        <w:t xml:space="preserve"> </w:t>
      </w:r>
      <w:r w:rsidRPr="00093F3A">
        <w:rPr>
          <w:rStyle w:val="Strong"/>
          <w:rFonts w:ascii="GHEA Mariam" w:hAnsi="GHEA Mariam"/>
          <w:b w:val="0"/>
          <w:color w:val="000000"/>
        </w:rPr>
        <w:t>հիմնական</w:t>
      </w:r>
      <w:r w:rsidRPr="00093F3A">
        <w:rPr>
          <w:rStyle w:val="Strong"/>
          <w:rFonts w:ascii="GHEA Mariam" w:hAnsi="GHEA Mariam"/>
          <w:b w:val="0"/>
          <w:color w:val="000000"/>
          <w:lang w:val="af-ZA"/>
        </w:rPr>
        <w:t xml:space="preserve"> </w:t>
      </w:r>
      <w:r w:rsidRPr="00093F3A">
        <w:rPr>
          <w:rStyle w:val="Strong"/>
          <w:rFonts w:ascii="GHEA Mariam" w:hAnsi="GHEA Mariam"/>
          <w:b w:val="0"/>
          <w:color w:val="000000"/>
        </w:rPr>
        <w:t>դպրոցների</w:t>
      </w:r>
      <w:r w:rsidRPr="00093F3A">
        <w:rPr>
          <w:rStyle w:val="Strong"/>
          <w:rFonts w:ascii="GHEA Mariam" w:hAnsi="GHEA Mariam"/>
          <w:b w:val="0"/>
          <w:color w:val="000000"/>
          <w:lang w:val="af-ZA"/>
        </w:rPr>
        <w:t xml:space="preserve"> </w:t>
      </w:r>
      <w:r w:rsidRPr="00093F3A">
        <w:rPr>
          <w:rStyle w:val="Strong"/>
          <w:rFonts w:ascii="GHEA Mariam" w:hAnsi="GHEA Mariam"/>
          <w:b w:val="0"/>
          <w:color w:val="000000"/>
        </w:rPr>
        <w:t>ցանկը</w:t>
      </w:r>
      <w:r w:rsidRPr="00093F3A">
        <w:rPr>
          <w:rStyle w:val="Strong"/>
          <w:rFonts w:ascii="GHEA Mariam" w:hAnsi="GHEA Mariam"/>
          <w:b w:val="0"/>
          <w:color w:val="000000"/>
          <w:lang w:val="af-ZA"/>
        </w:rPr>
        <w:t xml:space="preserve"> </w:t>
      </w:r>
      <w:r w:rsidRPr="00093F3A">
        <w:rPr>
          <w:rStyle w:val="Strong"/>
          <w:rFonts w:ascii="GHEA Mariam" w:hAnsi="GHEA Mariam"/>
          <w:b w:val="0"/>
          <w:color w:val="000000"/>
        </w:rPr>
        <w:t>հաստատելու</w:t>
      </w:r>
      <w:r w:rsidRPr="00093F3A">
        <w:rPr>
          <w:rStyle w:val="Strong"/>
          <w:rFonts w:ascii="GHEA Mariam" w:hAnsi="GHEA Mariam"/>
          <w:b w:val="0"/>
          <w:color w:val="000000"/>
          <w:lang w:val="af-ZA"/>
        </w:rPr>
        <w:t xml:space="preserve"> </w:t>
      </w:r>
      <w:r w:rsidRPr="00093F3A">
        <w:rPr>
          <w:rStyle w:val="Strong"/>
          <w:rFonts w:ascii="GHEA Mariam" w:hAnsi="GHEA Mariam"/>
          <w:b w:val="0"/>
          <w:color w:val="000000"/>
        </w:rPr>
        <w:t>մասին</w:t>
      </w:r>
      <w:r w:rsidRPr="00093F3A">
        <w:rPr>
          <w:rFonts w:ascii="GHEA Mariam" w:hAnsi="GHEA Mariam"/>
          <w:color w:val="000000"/>
          <w:lang w:val="af-ZA"/>
        </w:rPr>
        <w:t xml:space="preserve">» </w:t>
      </w:r>
      <w:r w:rsidRPr="00093F3A">
        <w:rPr>
          <w:rFonts w:ascii="GHEA Mariam" w:hAnsi="GHEA Mariam"/>
          <w:color w:val="000000"/>
          <w:shd w:val="clear" w:color="auto" w:fill="FFFFFF"/>
          <w:lang w:val="af-ZA"/>
        </w:rPr>
        <w:t>N 575-</w:t>
      </w:r>
      <w:r w:rsidRPr="00093F3A">
        <w:rPr>
          <w:rFonts w:ascii="GHEA Mariam" w:hAnsi="GHEA Mariam"/>
          <w:color w:val="000000"/>
          <w:shd w:val="clear" w:color="auto" w:fill="FFFFFF"/>
          <w:lang w:val="en-GB"/>
        </w:rPr>
        <w:t>Ն</w:t>
      </w:r>
      <w:r w:rsidRPr="00093F3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093F3A">
        <w:rPr>
          <w:rFonts w:ascii="GHEA Mariam" w:hAnsi="GHEA Mariam"/>
          <w:color w:val="000000"/>
          <w:shd w:val="clear" w:color="auto" w:fill="FFFFFF"/>
          <w:lang w:val="en-GB"/>
        </w:rPr>
        <w:t>որոշմամբ</w:t>
      </w:r>
      <w:r w:rsidRPr="00093F3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093F3A">
        <w:rPr>
          <w:rFonts w:ascii="GHEA Mariam" w:hAnsi="GHEA Mariam"/>
          <w:color w:val="000000"/>
          <w:shd w:val="clear" w:color="auto" w:fill="FFFFFF"/>
          <w:lang w:val="en-GB"/>
        </w:rPr>
        <w:t>հաստատված</w:t>
      </w:r>
      <w:r w:rsidRPr="00093F3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093F3A">
        <w:rPr>
          <w:rFonts w:ascii="GHEA Mariam" w:hAnsi="GHEA Mariam"/>
          <w:color w:val="000000"/>
          <w:shd w:val="clear" w:color="auto" w:fill="FFFFFF"/>
          <w:lang w:val="en-GB"/>
        </w:rPr>
        <w:t>հավելվածի</w:t>
      </w:r>
      <w:r w:rsidRPr="00093F3A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lang w:val="af-ZA"/>
        </w:rPr>
        <w:t>189-րդ  կետում  «</w:t>
      </w:r>
      <w:r w:rsidRPr="00093F3A">
        <w:rPr>
          <w:rStyle w:val="Strong"/>
          <w:rFonts w:ascii="GHEA Mariam" w:hAnsi="GHEA Mariam" w:cs="Sylfaen"/>
          <w:b w:val="0"/>
        </w:rPr>
        <w:t>ավագ</w:t>
      </w:r>
      <w:r w:rsidRPr="00093F3A">
        <w:rPr>
          <w:rStyle w:val="Strong"/>
          <w:rFonts w:ascii="GHEA Mariam" w:hAnsi="GHEA Mariam" w:cs="Sylfaen"/>
          <w:b w:val="0"/>
          <w:lang w:val="af-ZA"/>
        </w:rPr>
        <w:t>»  բառը փոխարինել «</w:t>
      </w:r>
      <w:r w:rsidRPr="00093F3A">
        <w:rPr>
          <w:rStyle w:val="Strong"/>
          <w:rFonts w:ascii="GHEA Mariam" w:hAnsi="GHEA Mariam" w:cs="Sylfaen"/>
          <w:b w:val="0"/>
          <w:lang w:val="en-US"/>
        </w:rPr>
        <w:t>հիմնական</w:t>
      </w:r>
      <w:r>
        <w:rPr>
          <w:rStyle w:val="Strong"/>
          <w:rFonts w:ascii="GHEA Mariam" w:hAnsi="GHEA Mariam" w:cs="Sylfaen"/>
          <w:b w:val="0"/>
          <w:lang w:val="af-ZA"/>
        </w:rPr>
        <w:t>»</w:t>
      </w:r>
      <w:r w:rsidRPr="00093F3A">
        <w:rPr>
          <w:rStyle w:val="Strong"/>
          <w:rFonts w:ascii="GHEA Mariam" w:hAnsi="GHEA Mariam" w:cs="Sylfaen"/>
          <w:b w:val="0"/>
          <w:lang w:val="af-ZA"/>
        </w:rPr>
        <w:t xml:space="preserve"> բառով:</w:t>
      </w:r>
    </w:p>
    <w:p w:rsidR="00093F3A" w:rsidRPr="00093F3A" w:rsidRDefault="00093F3A" w:rsidP="00093F3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af-ZA"/>
        </w:rPr>
      </w:pPr>
      <w:r w:rsidRPr="00093F3A">
        <w:rPr>
          <w:rFonts w:ascii="GHEA Mariam" w:hAnsi="GHEA Mariam"/>
          <w:sz w:val="24"/>
          <w:szCs w:val="24"/>
          <w:lang w:val="af-ZA"/>
        </w:rPr>
        <w:t xml:space="preserve">2.  </w:t>
      </w:r>
      <w:r w:rsidRPr="00093F3A">
        <w:rPr>
          <w:rFonts w:ascii="GHEA Mariam" w:hAnsi="GHEA Mariam"/>
          <w:sz w:val="24"/>
          <w:szCs w:val="24"/>
        </w:rPr>
        <w:t>Սահմանել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, </w:t>
      </w:r>
      <w:r w:rsidRPr="00093F3A">
        <w:rPr>
          <w:rFonts w:ascii="GHEA Mariam" w:hAnsi="GHEA Mariam"/>
          <w:sz w:val="24"/>
          <w:szCs w:val="24"/>
        </w:rPr>
        <w:t>որ</w:t>
      </w:r>
      <w:r w:rsidRPr="00852DD7">
        <w:rPr>
          <w:rFonts w:ascii="GHEA Mariam" w:hAnsi="GHEA Mariam"/>
          <w:sz w:val="24"/>
          <w:szCs w:val="24"/>
          <w:lang w:val="af-ZA"/>
        </w:rPr>
        <w:t>`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093F3A" w:rsidRPr="00852DD7" w:rsidRDefault="00093F3A" w:rsidP="00093F3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093F3A">
        <w:rPr>
          <w:rFonts w:ascii="GHEA Mariam" w:hAnsi="GHEA Mariam"/>
          <w:sz w:val="24"/>
          <w:szCs w:val="24"/>
          <w:lang w:val="af-ZA"/>
        </w:rPr>
        <w:t xml:space="preserve">1) 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>«</w:t>
      </w:r>
      <w:r w:rsidRPr="00093F3A">
        <w:rPr>
          <w:rFonts w:ascii="GHEA Mariam" w:hAnsi="GHEA Mariam"/>
          <w:sz w:val="24"/>
          <w:szCs w:val="24"/>
          <w:lang w:val="af-ZA"/>
        </w:rPr>
        <w:t>Աբովյանի Արթուր Վանոյանի անվան թիվ 6 հիմնական դպրոց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>»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bCs/>
          <w:sz w:val="24"/>
          <w:szCs w:val="24"/>
        </w:rPr>
        <w:t>պետա</w:t>
      </w:r>
      <w:r w:rsidR="00852DD7" w:rsidRPr="00852DD7">
        <w:rPr>
          <w:rFonts w:ascii="GHEA Mariam" w:hAnsi="GHEA Mariam"/>
          <w:bCs/>
          <w:sz w:val="24"/>
          <w:szCs w:val="24"/>
          <w:lang w:val="af-ZA"/>
        </w:rPr>
        <w:softHyphen/>
      </w:r>
      <w:r w:rsidRPr="00093F3A">
        <w:rPr>
          <w:rFonts w:ascii="GHEA Mariam" w:hAnsi="GHEA Mariam"/>
          <w:bCs/>
          <w:sz w:val="24"/>
          <w:szCs w:val="24"/>
        </w:rPr>
        <w:t>կան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bCs/>
          <w:sz w:val="24"/>
          <w:szCs w:val="24"/>
        </w:rPr>
        <w:t>ոչ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bCs/>
          <w:sz w:val="24"/>
          <w:szCs w:val="24"/>
        </w:rPr>
        <w:t>առևտրային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bCs/>
          <w:sz w:val="24"/>
          <w:szCs w:val="24"/>
        </w:rPr>
        <w:t>կազմակերպության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bCs/>
          <w:sz w:val="24"/>
          <w:szCs w:val="24"/>
        </w:rPr>
        <w:t>գործունեության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bCs/>
          <w:sz w:val="24"/>
          <w:szCs w:val="24"/>
        </w:rPr>
        <w:t>առարկան</w:t>
      </w:r>
      <w:r w:rsidR="00852DD7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  <w:lang w:val="af-ZA"/>
        </w:rPr>
        <w:t>1-</w:t>
      </w:r>
      <w:r w:rsidRPr="00093F3A">
        <w:rPr>
          <w:rFonts w:ascii="GHEA Mariam" w:hAnsi="GHEA Mariam"/>
          <w:sz w:val="24"/>
          <w:szCs w:val="24"/>
        </w:rPr>
        <w:t>ին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աստի</w:t>
      </w:r>
      <w:r w:rsidR="00852DD7" w:rsidRPr="00852DD7">
        <w:rPr>
          <w:rFonts w:ascii="GHEA Mariam" w:hAnsi="GHEA Mariam"/>
          <w:sz w:val="24"/>
          <w:szCs w:val="24"/>
          <w:lang w:val="af-ZA"/>
        </w:rPr>
        <w:softHyphen/>
      </w:r>
      <w:r w:rsidRPr="00093F3A">
        <w:rPr>
          <w:rFonts w:ascii="GHEA Mariam" w:hAnsi="GHEA Mariam"/>
          <w:sz w:val="24"/>
          <w:szCs w:val="24"/>
        </w:rPr>
        <w:t>ճանի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(1-4-</w:t>
      </w:r>
      <w:r w:rsidRPr="00093F3A">
        <w:rPr>
          <w:rFonts w:ascii="GHEA Mariam" w:hAnsi="GHEA Mariam"/>
          <w:sz w:val="24"/>
          <w:szCs w:val="24"/>
        </w:rPr>
        <w:t>րդ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դասարաններ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) </w:t>
      </w:r>
      <w:r w:rsidRPr="00093F3A">
        <w:rPr>
          <w:rFonts w:ascii="GHEA Mariam" w:hAnsi="GHEA Mariam"/>
          <w:sz w:val="24"/>
          <w:szCs w:val="24"/>
        </w:rPr>
        <w:t>և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2-</w:t>
      </w:r>
      <w:r w:rsidRPr="00093F3A">
        <w:rPr>
          <w:rFonts w:ascii="GHEA Mariam" w:hAnsi="GHEA Mariam"/>
          <w:sz w:val="24"/>
          <w:szCs w:val="24"/>
        </w:rPr>
        <w:t>րդ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աստիճանի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(5-9-</w:t>
      </w:r>
      <w:r w:rsidRPr="00093F3A">
        <w:rPr>
          <w:rFonts w:ascii="GHEA Mariam" w:hAnsi="GHEA Mariam"/>
          <w:sz w:val="24"/>
          <w:szCs w:val="24"/>
        </w:rPr>
        <w:t>րդ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դասարաններ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) </w:t>
      </w:r>
      <w:r w:rsidRPr="00093F3A">
        <w:rPr>
          <w:rFonts w:ascii="GHEA Mariam" w:hAnsi="GHEA Mariam"/>
          <w:sz w:val="24"/>
          <w:szCs w:val="24"/>
        </w:rPr>
        <w:t>հանրա</w:t>
      </w:r>
      <w:r w:rsidRPr="00093F3A">
        <w:rPr>
          <w:rFonts w:ascii="GHEA Mariam" w:hAnsi="GHEA Mariam"/>
          <w:sz w:val="24"/>
          <w:szCs w:val="24"/>
          <w:lang w:val="af-ZA"/>
        </w:rPr>
        <w:softHyphen/>
      </w:r>
      <w:r w:rsidRPr="00093F3A">
        <w:rPr>
          <w:rFonts w:ascii="GHEA Mariam" w:hAnsi="GHEA Mariam"/>
          <w:sz w:val="24"/>
          <w:szCs w:val="24"/>
        </w:rPr>
        <w:t>կրթա</w:t>
      </w:r>
      <w:r w:rsidRPr="00093F3A">
        <w:rPr>
          <w:rFonts w:ascii="GHEA Mariam" w:hAnsi="GHEA Mariam"/>
          <w:sz w:val="24"/>
          <w:szCs w:val="24"/>
          <w:lang w:val="af-ZA"/>
        </w:rPr>
        <w:softHyphen/>
      </w:r>
      <w:r w:rsidRPr="00093F3A">
        <w:rPr>
          <w:rFonts w:ascii="GHEA Mariam" w:hAnsi="GHEA Mariam"/>
          <w:sz w:val="24"/>
          <w:szCs w:val="24"/>
        </w:rPr>
        <w:t>կան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հիմնական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և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 </w:t>
      </w:r>
      <w:r w:rsidRPr="00093F3A">
        <w:rPr>
          <w:rFonts w:ascii="GHEA Mariam" w:hAnsi="GHEA Mariam"/>
          <w:sz w:val="24"/>
          <w:szCs w:val="24"/>
        </w:rPr>
        <w:t>լրացուցիչ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ծրագրերի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իրականացնումն</w:t>
      </w:r>
      <w:r w:rsidRPr="00093F3A">
        <w:rPr>
          <w:rFonts w:ascii="GHEA Mariam" w:hAnsi="GHEA Mariam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</w:rPr>
        <w:t>է</w:t>
      </w:r>
      <w:r w:rsidR="00852DD7">
        <w:rPr>
          <w:rFonts w:ascii="GHEA Mariam" w:hAnsi="GHEA Mariam"/>
          <w:sz w:val="24"/>
          <w:szCs w:val="24"/>
          <w:lang w:val="hy-AM"/>
        </w:rPr>
        <w:t>.</w:t>
      </w:r>
    </w:p>
    <w:p w:rsidR="00093F3A" w:rsidRPr="00093F3A" w:rsidRDefault="00093F3A" w:rsidP="00852DD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af-ZA" w:eastAsia="en-US"/>
        </w:rPr>
      </w:pPr>
      <w:r w:rsidRPr="00093F3A">
        <w:rPr>
          <w:rFonts w:ascii="GHEA Mariam" w:hAnsi="GHEA Mariam"/>
          <w:lang w:val="af-ZA" w:eastAsia="en-US"/>
        </w:rPr>
        <w:lastRenderedPageBreak/>
        <w:t xml:space="preserve">2) 2024/2025 </w:t>
      </w:r>
      <w:r w:rsidRPr="00852DD7">
        <w:rPr>
          <w:rFonts w:ascii="GHEA Mariam" w:hAnsi="GHEA Mariam"/>
          <w:lang w:val="hy-AM" w:eastAsia="en-US"/>
        </w:rPr>
        <w:t>ուսումնական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տարվանից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ավագ</w:t>
      </w:r>
      <w:r w:rsidRPr="00093F3A">
        <w:rPr>
          <w:rFonts w:ascii="GHEA Mariam" w:hAnsi="GHEA Mariam"/>
          <w:lang w:val="af-ZA" w:eastAsia="en-US"/>
        </w:rPr>
        <w:t xml:space="preserve">  </w:t>
      </w:r>
      <w:r w:rsidRPr="00852DD7">
        <w:rPr>
          <w:rFonts w:ascii="GHEA Mariam" w:hAnsi="GHEA Mariam"/>
          <w:lang w:val="hy-AM" w:eastAsia="en-US"/>
        </w:rPr>
        <w:t>դպրոցի</w:t>
      </w:r>
      <w:r w:rsidRPr="00093F3A">
        <w:rPr>
          <w:rFonts w:ascii="GHEA Mariam" w:hAnsi="GHEA Mariam"/>
          <w:lang w:val="af-ZA" w:eastAsia="en-US"/>
        </w:rPr>
        <w:t xml:space="preserve"> 10-</w:t>
      </w:r>
      <w:r w:rsidRPr="00852DD7">
        <w:rPr>
          <w:rFonts w:ascii="GHEA Mariam" w:hAnsi="GHEA Mariam"/>
          <w:lang w:val="hy-AM" w:eastAsia="en-US"/>
        </w:rPr>
        <w:t>րդ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դասարանում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սովորողների</w:t>
      </w:r>
      <w:r w:rsidRPr="00093F3A">
        <w:rPr>
          <w:rFonts w:ascii="GHEA Mariam" w:hAnsi="GHEA Mariam"/>
          <w:lang w:val="af-ZA" w:eastAsia="en-US"/>
        </w:rPr>
        <w:t xml:space="preserve">  </w:t>
      </w:r>
      <w:r w:rsidRPr="00852DD7">
        <w:rPr>
          <w:rFonts w:ascii="GHEA Mariam" w:hAnsi="GHEA Mariam"/>
          <w:lang w:val="hy-AM" w:eastAsia="en-US"/>
        </w:rPr>
        <w:t>ընդունելություն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չի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կատարվելու՝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մարման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կարգով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ապահովելով</w:t>
      </w:r>
      <w:r w:rsidRPr="00093F3A">
        <w:rPr>
          <w:rFonts w:ascii="GHEA Mariam" w:hAnsi="GHEA Mariam"/>
          <w:lang w:val="af-ZA" w:eastAsia="en-US"/>
        </w:rPr>
        <w:t xml:space="preserve">  </w:t>
      </w:r>
      <w:r w:rsidR="00852DD7">
        <w:rPr>
          <w:rFonts w:ascii="GHEA Mariam" w:hAnsi="GHEA Mariam"/>
          <w:lang w:val="hy-AM" w:eastAsia="en-US"/>
        </w:rPr>
        <w:t xml:space="preserve">  </w:t>
      </w:r>
      <w:r w:rsidRPr="00093F3A">
        <w:rPr>
          <w:rFonts w:ascii="GHEA Mariam" w:hAnsi="GHEA Mariam"/>
          <w:lang w:val="af-ZA" w:eastAsia="en-US"/>
        </w:rPr>
        <w:t>11-12-</w:t>
      </w:r>
      <w:r w:rsidRPr="00852DD7">
        <w:rPr>
          <w:rFonts w:ascii="GHEA Mariam" w:hAnsi="GHEA Mariam"/>
          <w:lang w:val="hy-AM" w:eastAsia="en-US"/>
        </w:rPr>
        <w:t>րդ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դասարանների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սովորողների</w:t>
      </w:r>
      <w:r w:rsidRPr="00093F3A">
        <w:rPr>
          <w:rFonts w:ascii="GHEA Mariam" w:hAnsi="GHEA Mariam"/>
          <w:lang w:val="af-ZA" w:eastAsia="en-US"/>
        </w:rPr>
        <w:t xml:space="preserve"> </w:t>
      </w:r>
      <w:r w:rsidRPr="00852DD7">
        <w:rPr>
          <w:rFonts w:ascii="GHEA Mariam" w:hAnsi="GHEA Mariam"/>
          <w:lang w:val="hy-AM" w:eastAsia="en-US"/>
        </w:rPr>
        <w:t>բնականոն</w:t>
      </w:r>
      <w:r w:rsidRPr="00093F3A">
        <w:rPr>
          <w:rFonts w:ascii="GHEA Mariam" w:hAnsi="GHEA Mariam"/>
          <w:lang w:val="af-ZA" w:eastAsia="en-US"/>
        </w:rPr>
        <w:t xml:space="preserve">  </w:t>
      </w:r>
      <w:r w:rsidRPr="00852DD7">
        <w:rPr>
          <w:rFonts w:ascii="GHEA Mariam" w:hAnsi="GHEA Mariam"/>
          <w:lang w:val="hy-AM" w:eastAsia="en-US"/>
        </w:rPr>
        <w:t>ուսումնառությունը</w:t>
      </w:r>
      <w:r w:rsidRPr="00093F3A">
        <w:rPr>
          <w:rFonts w:ascii="GHEA Mariam" w:hAnsi="GHEA Mariam"/>
          <w:lang w:val="af-ZA" w:eastAsia="en-US"/>
        </w:rPr>
        <w:t xml:space="preserve">: </w:t>
      </w:r>
    </w:p>
    <w:p w:rsidR="00093F3A" w:rsidRPr="00093F3A" w:rsidRDefault="00093F3A" w:rsidP="00093F3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852DD7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>3.</w:t>
      </w:r>
      <w:r w:rsidRPr="00093F3A">
        <w:rPr>
          <w:rFonts w:ascii="GHEA Mariam" w:hAnsi="GHEA Mariam"/>
          <w:sz w:val="24"/>
          <w:szCs w:val="24"/>
          <w:lang w:val="hy-AM"/>
        </w:rPr>
        <w:t xml:space="preserve"> «</w:t>
      </w:r>
      <w:r w:rsidRPr="00093F3A">
        <w:rPr>
          <w:rFonts w:ascii="GHEA Mariam" w:hAnsi="GHEA Mariam"/>
          <w:sz w:val="24"/>
          <w:szCs w:val="24"/>
          <w:lang w:val="af-ZA"/>
        </w:rPr>
        <w:t>Աբովյանի Արթուր Վանոյանի անվան թիվ 6 հիմնական դպրոց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>»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852DD7">
        <w:rPr>
          <w:rFonts w:ascii="GHEA Mariam" w:hAnsi="GHEA Mariam"/>
          <w:bCs/>
          <w:spacing w:val="-2"/>
          <w:sz w:val="24"/>
          <w:szCs w:val="24"/>
          <w:lang w:val="hy-AM"/>
        </w:rPr>
        <w:t>պետա</w:t>
      </w:r>
      <w:r w:rsidR="00852DD7" w:rsidRPr="00852DD7">
        <w:rPr>
          <w:rFonts w:ascii="GHEA Mariam" w:hAnsi="GHEA Mariam"/>
          <w:bCs/>
          <w:spacing w:val="-2"/>
          <w:sz w:val="24"/>
          <w:szCs w:val="24"/>
          <w:lang w:val="hy-AM"/>
        </w:rPr>
        <w:softHyphen/>
      </w:r>
      <w:r w:rsidRPr="00852DD7">
        <w:rPr>
          <w:rFonts w:ascii="GHEA Mariam" w:hAnsi="GHEA Mariam"/>
          <w:bCs/>
          <w:spacing w:val="-2"/>
          <w:sz w:val="24"/>
          <w:szCs w:val="24"/>
          <w:lang w:val="hy-AM"/>
        </w:rPr>
        <w:t>կան</w:t>
      </w:r>
      <w:r w:rsidRPr="00852DD7">
        <w:rPr>
          <w:rFonts w:ascii="GHEA Mariam" w:hAnsi="GHEA Mariam"/>
          <w:bCs/>
          <w:spacing w:val="-2"/>
          <w:sz w:val="24"/>
          <w:szCs w:val="24"/>
          <w:lang w:val="af-ZA"/>
        </w:rPr>
        <w:t xml:space="preserve"> </w:t>
      </w:r>
      <w:r w:rsidRPr="00852DD7">
        <w:rPr>
          <w:rFonts w:ascii="GHEA Mariam" w:hAnsi="GHEA Mariam"/>
          <w:bCs/>
          <w:spacing w:val="-2"/>
          <w:sz w:val="24"/>
          <w:szCs w:val="24"/>
          <w:lang w:val="hy-AM"/>
        </w:rPr>
        <w:t>ոչ</w:t>
      </w:r>
      <w:r w:rsidRPr="00852DD7">
        <w:rPr>
          <w:rFonts w:ascii="GHEA Mariam" w:hAnsi="GHEA Mariam"/>
          <w:bCs/>
          <w:spacing w:val="-2"/>
          <w:sz w:val="24"/>
          <w:szCs w:val="24"/>
          <w:lang w:val="af-ZA"/>
        </w:rPr>
        <w:t xml:space="preserve"> </w:t>
      </w:r>
      <w:r w:rsidRPr="00852DD7">
        <w:rPr>
          <w:rFonts w:ascii="GHEA Mariam" w:hAnsi="GHEA Mariam"/>
          <w:bCs/>
          <w:spacing w:val="-2"/>
          <w:sz w:val="24"/>
          <w:szCs w:val="24"/>
          <w:lang w:val="hy-AM"/>
        </w:rPr>
        <w:t>առևտրային</w:t>
      </w:r>
      <w:r w:rsidRPr="00852DD7">
        <w:rPr>
          <w:rFonts w:ascii="GHEA Mariam" w:hAnsi="GHEA Mariam"/>
          <w:bCs/>
          <w:spacing w:val="-2"/>
          <w:sz w:val="24"/>
          <w:szCs w:val="24"/>
          <w:lang w:val="af-ZA"/>
        </w:rPr>
        <w:t xml:space="preserve"> </w:t>
      </w:r>
      <w:r w:rsidRPr="00852DD7">
        <w:rPr>
          <w:rFonts w:ascii="GHEA Mariam" w:hAnsi="GHEA Mariam"/>
          <w:bCs/>
          <w:spacing w:val="-2"/>
          <w:sz w:val="24"/>
          <w:szCs w:val="24"/>
          <w:lang w:val="hy-AM"/>
        </w:rPr>
        <w:t>կազմակերպությունը հանձնել Հայաստանի Հանրապետության</w:t>
      </w:r>
      <w:r w:rsidRPr="00093F3A">
        <w:rPr>
          <w:rFonts w:ascii="GHEA Mariam" w:hAnsi="GHEA Mariam"/>
          <w:bCs/>
          <w:sz w:val="24"/>
          <w:szCs w:val="24"/>
          <w:lang w:val="hy-AM"/>
        </w:rPr>
        <w:t xml:space="preserve"> Կոտայքի մարզպետարանի ենթակայության</w:t>
      </w:r>
      <w:r w:rsidR="00852DD7">
        <w:rPr>
          <w:rFonts w:ascii="GHEA Mariam" w:hAnsi="GHEA Mariam"/>
          <w:bCs/>
          <w:sz w:val="24"/>
          <w:szCs w:val="24"/>
          <w:lang w:val="hy-AM"/>
        </w:rPr>
        <w:t>ը</w:t>
      </w:r>
      <w:r w:rsidRPr="00093F3A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bCs/>
          <w:sz w:val="24"/>
          <w:szCs w:val="24"/>
        </w:rPr>
        <w:t>և</w:t>
      </w:r>
      <w:r w:rsidRPr="00093F3A">
        <w:rPr>
          <w:rFonts w:ascii="GHEA Mariam" w:hAnsi="GHEA Mariam"/>
          <w:sz w:val="24"/>
          <w:szCs w:val="24"/>
          <w:lang w:val="hy-AM"/>
        </w:rPr>
        <w:t xml:space="preserve"> «Պետական</w:t>
      </w:r>
      <w:r w:rsidRPr="00093F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93F3A">
        <w:rPr>
          <w:rFonts w:ascii="GHEA Mariam" w:hAnsi="GHEA Mariam"/>
          <w:sz w:val="24"/>
          <w:szCs w:val="24"/>
          <w:lang w:val="hy-AM"/>
        </w:rPr>
        <w:t>ոչ</w:t>
      </w:r>
      <w:r w:rsidRPr="00093F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93F3A">
        <w:rPr>
          <w:rFonts w:ascii="GHEA Mariam" w:hAnsi="GHEA Mariam"/>
          <w:sz w:val="24"/>
          <w:szCs w:val="24"/>
          <w:lang w:val="hy-AM"/>
        </w:rPr>
        <w:t>առևտրային կազմակերպությունների</w:t>
      </w:r>
      <w:r w:rsidRPr="00093F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93F3A">
        <w:rPr>
          <w:rFonts w:ascii="GHEA Mariam" w:hAnsi="GHEA Mariam"/>
          <w:sz w:val="24"/>
          <w:szCs w:val="24"/>
          <w:lang w:val="hy-AM"/>
        </w:rPr>
        <w:t>մասին</w:t>
      </w:r>
      <w:r w:rsidRPr="00093F3A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093F3A">
        <w:rPr>
          <w:rFonts w:ascii="GHEA Mariam" w:hAnsi="GHEA Mariam"/>
          <w:sz w:val="24"/>
          <w:szCs w:val="24"/>
          <w:lang w:val="hy-AM"/>
        </w:rPr>
        <w:t>Հայաստանի</w:t>
      </w:r>
      <w:r w:rsidRPr="00093F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Հանրապետության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օրենքի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13-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րդ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հոդվածի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2-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 xml:space="preserve">րդ </w:t>
      </w:r>
      <w:r w:rsidRPr="00093F3A">
        <w:rPr>
          <w:rFonts w:ascii="GHEA Mariam" w:hAnsi="GHEA Mariam"/>
          <w:spacing w:val="-4"/>
          <w:sz w:val="24"/>
          <w:szCs w:val="24"/>
        </w:rPr>
        <w:t>կետի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«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գ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>», «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դ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093F3A">
        <w:rPr>
          <w:rFonts w:ascii="GHEA Mariam" w:hAnsi="GHEA Mariam" w:cs="Arial Armenian"/>
          <w:spacing w:val="-4"/>
          <w:sz w:val="24"/>
          <w:szCs w:val="24"/>
          <w:lang w:val="af-ZA"/>
        </w:rPr>
        <w:t>,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«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ե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» 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և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«</w:t>
      </w:r>
      <w:r w:rsidRPr="00093F3A">
        <w:rPr>
          <w:rFonts w:ascii="GHEA Mariam" w:hAnsi="GHEA Mariam"/>
          <w:spacing w:val="-4"/>
          <w:sz w:val="24"/>
          <w:szCs w:val="24"/>
          <w:lang w:val="hy-AM"/>
        </w:rPr>
        <w:t>է</w:t>
      </w:r>
      <w:r w:rsidRPr="00093F3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» </w:t>
      </w:r>
      <w:r w:rsidRPr="00093F3A">
        <w:rPr>
          <w:rFonts w:ascii="GHEA Mariam" w:hAnsi="GHEA Mariam"/>
          <w:spacing w:val="-4"/>
          <w:sz w:val="24"/>
          <w:szCs w:val="24"/>
        </w:rPr>
        <w:t>ենթակետերով</w:t>
      </w:r>
      <w:r w:rsidRPr="00093F3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  <w:lang w:val="hy-AM"/>
        </w:rPr>
        <w:t xml:space="preserve">նախատեսված </w:t>
      </w:r>
      <w:r w:rsidRPr="00852DD7">
        <w:rPr>
          <w:rFonts w:ascii="GHEA Mariam" w:hAnsi="GHEA Mariam"/>
          <w:spacing w:val="-2"/>
          <w:sz w:val="24"/>
          <w:szCs w:val="24"/>
          <w:lang w:val="hy-AM"/>
        </w:rPr>
        <w:t>լիազո</w:t>
      </w:r>
      <w:r w:rsidR="00852DD7" w:rsidRPr="00852DD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852DD7">
        <w:rPr>
          <w:rFonts w:ascii="GHEA Mariam" w:hAnsi="GHEA Mariam"/>
          <w:spacing w:val="-2"/>
          <w:sz w:val="24"/>
          <w:szCs w:val="24"/>
          <w:lang w:val="hy-AM"/>
        </w:rPr>
        <w:t>րությունները</w:t>
      </w:r>
      <w:r w:rsidRPr="00852DD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852DD7">
        <w:rPr>
          <w:rFonts w:ascii="GHEA Mariam" w:hAnsi="GHEA Mariam"/>
          <w:spacing w:val="-2"/>
          <w:sz w:val="24"/>
          <w:szCs w:val="24"/>
          <w:lang w:val="hy-AM"/>
        </w:rPr>
        <w:t>վերապահել</w:t>
      </w:r>
      <w:r w:rsidRPr="00852DD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852DD7">
        <w:rPr>
          <w:rFonts w:ascii="GHEA Mariam" w:hAnsi="GHEA Mariam" w:cs="Sylfaen"/>
          <w:spacing w:val="-2"/>
          <w:sz w:val="24"/>
          <w:szCs w:val="24"/>
          <w:lang w:val="fr-FR"/>
        </w:rPr>
        <w:t xml:space="preserve">Հայաստանի Հանրապետության </w:t>
      </w:r>
      <w:r w:rsidRPr="00852DD7">
        <w:rPr>
          <w:rFonts w:ascii="GHEA Mariam" w:hAnsi="GHEA Mariam"/>
          <w:spacing w:val="-2"/>
          <w:sz w:val="24"/>
          <w:szCs w:val="24"/>
        </w:rPr>
        <w:t>Կոտայքի</w:t>
      </w:r>
      <w:r w:rsidRPr="00852DD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52DD7">
        <w:rPr>
          <w:rFonts w:ascii="GHEA Mariam" w:hAnsi="GHEA Mariam"/>
          <w:spacing w:val="-2"/>
          <w:sz w:val="24"/>
          <w:szCs w:val="24"/>
        </w:rPr>
        <w:t>մարզպետին</w:t>
      </w:r>
      <w:r w:rsidRPr="00852DD7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093F3A" w:rsidRPr="00093F3A" w:rsidRDefault="00093F3A" w:rsidP="00093F3A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093F3A">
        <w:rPr>
          <w:rFonts w:ascii="GHEA Mariam" w:hAnsi="GHEA Mariam" w:cs="Sylfaen"/>
          <w:sz w:val="24"/>
          <w:szCs w:val="24"/>
          <w:lang w:val="fr-FR"/>
        </w:rPr>
        <w:t>4. Հայաստանի Հանրապետության կ</w:t>
      </w:r>
      <w:r w:rsidRPr="00093F3A">
        <w:rPr>
          <w:rFonts w:ascii="GHEA Mariam" w:hAnsi="GHEA Mariam" w:cs="Sylfaen"/>
          <w:sz w:val="24"/>
          <w:szCs w:val="24"/>
          <w:lang w:val="af-ZA"/>
        </w:rPr>
        <w:t xml:space="preserve">րթության, գիտության, մշակույթի և սպորտի  նախարարին՝ </w:t>
      </w:r>
      <w:r w:rsidRPr="00093F3A">
        <w:rPr>
          <w:rFonts w:ascii="GHEA Mariam" w:hAnsi="GHEA Mariam" w:cs="Sylfaen"/>
          <w:sz w:val="24"/>
          <w:szCs w:val="24"/>
          <w:lang w:val="fr-FR"/>
        </w:rPr>
        <w:t xml:space="preserve">Հայաստանի Հանրապետության </w:t>
      </w:r>
      <w:r w:rsidR="00852DD7">
        <w:rPr>
          <w:rFonts w:ascii="GHEA Mariam" w:hAnsi="GHEA Mariam" w:cs="Sylfaen"/>
          <w:sz w:val="24"/>
          <w:szCs w:val="24"/>
          <w:lang w:val="af-ZA"/>
        </w:rPr>
        <w:t>Կոտայքի մարզպետի հետ համատեղ</w:t>
      </w:r>
      <w:r w:rsidRPr="00093F3A">
        <w:rPr>
          <w:rFonts w:ascii="GHEA Mariam" w:hAnsi="GHEA Mariam" w:cs="Sylfaen"/>
          <w:sz w:val="24"/>
          <w:szCs w:val="24"/>
          <w:lang w:val="fr-FR"/>
        </w:rPr>
        <w:t>` սույն որոշումն ուժի մեջ մտնելուց հետո մեկամսյա ժամկետում ապահովել գույքի հանձնման-ընդունման  աշխատանքների կատարումը,  ինչպես նա</w:t>
      </w:r>
      <w:r w:rsidR="00852DD7">
        <w:rPr>
          <w:rFonts w:ascii="GHEA Mariam" w:hAnsi="GHEA Mariam" w:cs="Sylfaen"/>
          <w:sz w:val="24"/>
          <w:szCs w:val="24"/>
          <w:lang w:val="fr-FR"/>
        </w:rPr>
        <w:t>և հաստատել նշված գույքի կազմը և</w:t>
      </w:r>
      <w:r w:rsidRPr="00093F3A">
        <w:rPr>
          <w:rFonts w:ascii="GHEA Mariam" w:hAnsi="GHEA Mariam" w:cs="Sylfaen"/>
          <w:sz w:val="24"/>
          <w:szCs w:val="24"/>
          <w:lang w:val="fr-FR"/>
        </w:rPr>
        <w:t xml:space="preserve"> հանձնման </w:t>
      </w:r>
      <w:r w:rsidR="00852DD7">
        <w:rPr>
          <w:rFonts w:ascii="GHEA Mariam" w:hAnsi="GHEA Mariam" w:cs="Sylfaen"/>
          <w:sz w:val="24"/>
          <w:szCs w:val="24"/>
          <w:lang w:val="hy-AM"/>
        </w:rPr>
        <w:t>-</w:t>
      </w:r>
      <w:r w:rsidRPr="00093F3A">
        <w:rPr>
          <w:rFonts w:ascii="GHEA Mariam" w:hAnsi="GHEA Mariam" w:cs="Sylfaen"/>
          <w:sz w:val="24"/>
          <w:szCs w:val="24"/>
          <w:lang w:val="fr-FR"/>
        </w:rPr>
        <w:t xml:space="preserve"> ընդունման ակտը:</w:t>
      </w:r>
    </w:p>
    <w:p w:rsidR="00093F3A" w:rsidRPr="00093F3A" w:rsidRDefault="00093F3A" w:rsidP="00093F3A">
      <w:pPr>
        <w:pStyle w:val="ListParagraph"/>
        <w:spacing w:after="0" w:line="360" w:lineRule="auto"/>
        <w:ind w:left="0" w:firstLine="567"/>
        <w:jc w:val="both"/>
        <w:rPr>
          <w:rFonts w:ascii="GHEA Mariam" w:hAnsi="GHEA Mariam" w:cs="Arial Armenian"/>
          <w:sz w:val="24"/>
          <w:szCs w:val="24"/>
          <w:lang w:val="fr-FR"/>
        </w:rPr>
      </w:pPr>
      <w:r w:rsidRPr="00093F3A">
        <w:rPr>
          <w:rFonts w:ascii="GHEA Mariam" w:hAnsi="GHEA Mariam" w:cs="Sylfaen"/>
          <w:sz w:val="24"/>
          <w:szCs w:val="24"/>
          <w:lang w:val="fr-FR"/>
        </w:rPr>
        <w:t xml:space="preserve">5.  </w:t>
      </w:r>
      <w:r w:rsidRPr="00093F3A">
        <w:rPr>
          <w:rFonts w:ascii="GHEA Mariam" w:hAnsi="GHEA Mariam" w:cs="Arial Armenian"/>
          <w:sz w:val="24"/>
          <w:szCs w:val="24"/>
          <w:lang w:val="pt-BR"/>
        </w:rPr>
        <w:t>Հայաստանի Հանրապետության Կոտայքի մարզպետին</w:t>
      </w:r>
      <w:r w:rsidRPr="00093F3A">
        <w:rPr>
          <w:rFonts w:ascii="GHEA Mariam" w:hAnsi="GHEA Mariam" w:cs="Sylfaen"/>
          <w:spacing w:val="-2"/>
          <w:sz w:val="24"/>
          <w:szCs w:val="24"/>
          <w:lang w:val="af-ZA"/>
        </w:rPr>
        <w:t>՝  սույն</w:t>
      </w:r>
      <w:r w:rsidRPr="00093F3A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pacing w:val="-2"/>
          <w:sz w:val="24"/>
          <w:szCs w:val="24"/>
          <w:lang w:val="af-ZA"/>
        </w:rPr>
        <w:t>որոշումն</w:t>
      </w:r>
      <w:r w:rsidRPr="00093F3A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pacing w:val="-2"/>
          <w:sz w:val="24"/>
          <w:szCs w:val="24"/>
          <w:lang w:val="af-ZA"/>
        </w:rPr>
        <w:t>ուժի</w:t>
      </w:r>
      <w:r w:rsidRPr="00093F3A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pacing w:val="-2"/>
          <w:sz w:val="24"/>
          <w:szCs w:val="24"/>
          <w:lang w:val="af-ZA"/>
        </w:rPr>
        <w:t>մեջ</w:t>
      </w:r>
      <w:r w:rsidRPr="00093F3A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pacing w:val="-2"/>
          <w:sz w:val="24"/>
          <w:szCs w:val="24"/>
          <w:lang w:val="af-ZA"/>
        </w:rPr>
        <w:t>մտնելուց</w:t>
      </w:r>
      <w:r w:rsidRPr="00093F3A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pacing w:val="-2"/>
          <w:sz w:val="24"/>
          <w:szCs w:val="24"/>
          <w:lang w:val="af-ZA"/>
        </w:rPr>
        <w:t>հետո</w:t>
      </w:r>
      <w:r w:rsidRPr="00093F3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pacing w:val="-4"/>
          <w:sz w:val="24"/>
          <w:szCs w:val="24"/>
          <w:lang w:val="af-ZA"/>
        </w:rPr>
        <w:t xml:space="preserve">երկամսյա </w:t>
      </w:r>
      <w:r w:rsidRPr="00093F3A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pacing w:val="-4"/>
          <w:sz w:val="24"/>
          <w:szCs w:val="24"/>
          <w:lang w:val="af-ZA"/>
        </w:rPr>
        <w:t>ժամկետում</w:t>
      </w:r>
      <w:r w:rsidRPr="00093F3A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Sylfaen"/>
          <w:spacing w:val="-4"/>
          <w:sz w:val="24"/>
          <w:szCs w:val="24"/>
          <w:lang w:val="af-ZA"/>
        </w:rPr>
        <w:t>ապահովել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«</w:t>
      </w:r>
      <w:r w:rsidRPr="00093F3A">
        <w:rPr>
          <w:rFonts w:ascii="GHEA Mariam" w:hAnsi="GHEA Mariam"/>
          <w:sz w:val="24"/>
          <w:szCs w:val="24"/>
          <w:lang w:val="af-ZA"/>
        </w:rPr>
        <w:t>Աբովյանի Արթուր Վանոյանի անվան թիվ 6 հիմնական դպրոց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>»</w:t>
      </w:r>
      <w:r w:rsidRPr="00093F3A">
        <w:rPr>
          <w:rFonts w:ascii="GHEA Mariam" w:hAnsi="GHEA Mariam" w:cs="Sylfaen"/>
          <w:sz w:val="24"/>
          <w:szCs w:val="24"/>
          <w:lang w:val="fr-FR"/>
        </w:rPr>
        <w:t xml:space="preserve"> պետական ոչ առևտրային կազ</w:t>
      </w:r>
      <w:r w:rsidR="00852DD7">
        <w:rPr>
          <w:rFonts w:ascii="GHEA Mariam" w:hAnsi="GHEA Mariam" w:cs="Sylfaen"/>
          <w:sz w:val="24"/>
          <w:szCs w:val="24"/>
          <w:lang w:val="fr-FR"/>
        </w:rPr>
        <w:softHyphen/>
      </w:r>
      <w:r w:rsidRPr="00093F3A">
        <w:rPr>
          <w:rFonts w:ascii="GHEA Mariam" w:hAnsi="GHEA Mariam" w:cs="Sylfaen"/>
          <w:sz w:val="24"/>
          <w:szCs w:val="24"/>
          <w:lang w:val="fr-FR"/>
        </w:rPr>
        <w:t xml:space="preserve">մակերպության </w:t>
      </w:r>
      <w:r w:rsidRPr="00093F3A">
        <w:rPr>
          <w:rFonts w:ascii="GHEA Mariam" w:hAnsi="GHEA Mariam" w:cs="Sylfaen"/>
          <w:spacing w:val="-4"/>
          <w:sz w:val="24"/>
          <w:szCs w:val="24"/>
          <w:lang w:val="af-ZA"/>
        </w:rPr>
        <w:t>կանո</w:t>
      </w:r>
      <w:r w:rsidRPr="00093F3A">
        <w:rPr>
          <w:rFonts w:ascii="GHEA Mariam" w:hAnsi="GHEA Mariam" w:cs="Sylfaen"/>
          <w:spacing w:val="-4"/>
          <w:sz w:val="24"/>
          <w:szCs w:val="24"/>
          <w:lang w:val="af-ZA"/>
        </w:rPr>
        <w:softHyphen/>
        <w:t>նա</w:t>
      </w:r>
      <w:r w:rsidRPr="00093F3A">
        <w:rPr>
          <w:rFonts w:ascii="GHEA Mariam" w:hAnsi="GHEA Mariam" w:cs="Sylfaen"/>
          <w:spacing w:val="-4"/>
          <w:sz w:val="24"/>
          <w:szCs w:val="24"/>
          <w:lang w:val="af-ZA"/>
        </w:rPr>
        <w:softHyphen/>
        <w:t>դրու</w:t>
      </w:r>
      <w:r w:rsidRPr="00093F3A">
        <w:rPr>
          <w:rFonts w:ascii="GHEA Mariam" w:hAnsi="GHEA Mariam" w:cs="Sylfaen"/>
          <w:spacing w:val="-4"/>
          <w:sz w:val="24"/>
          <w:szCs w:val="24"/>
          <w:lang w:val="af-ZA"/>
        </w:rPr>
        <w:softHyphen/>
        <w:t>թյան հաստատումը</w:t>
      </w:r>
      <w:r w:rsidRPr="00093F3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/>
          <w:sz w:val="24"/>
          <w:szCs w:val="24"/>
          <w:lang w:val="hy-AM"/>
        </w:rPr>
        <w:t>և օրենսդրությամբ սահմանված կարգով պետական գրանցումը</w:t>
      </w:r>
      <w:r w:rsidRPr="00093F3A">
        <w:rPr>
          <w:rFonts w:ascii="GHEA Mariam" w:hAnsi="GHEA Mariam"/>
          <w:sz w:val="24"/>
          <w:szCs w:val="24"/>
          <w:lang w:val="fr-FR"/>
        </w:rPr>
        <w:t>:</w:t>
      </w:r>
    </w:p>
    <w:p w:rsidR="00093F3A" w:rsidRPr="00093F3A" w:rsidRDefault="00093F3A" w:rsidP="00093F3A">
      <w:pPr>
        <w:pStyle w:val="ListParagraph"/>
        <w:spacing w:after="0" w:line="360" w:lineRule="auto"/>
        <w:ind w:left="0" w:firstLine="567"/>
        <w:jc w:val="both"/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</w:pPr>
      <w:r w:rsidRPr="00093F3A">
        <w:rPr>
          <w:rFonts w:ascii="GHEA Mariam" w:hAnsi="GHEA Mariam" w:cs="Arial Armenian"/>
          <w:sz w:val="24"/>
          <w:szCs w:val="24"/>
          <w:lang w:val="af-ZA"/>
        </w:rPr>
        <w:t xml:space="preserve">6. Սահմանել, որ 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«</w:t>
      </w:r>
      <w:r w:rsidRPr="00093F3A">
        <w:rPr>
          <w:rFonts w:ascii="GHEA Mariam" w:hAnsi="GHEA Mariam"/>
          <w:sz w:val="24"/>
          <w:szCs w:val="24"/>
          <w:lang w:val="af-ZA"/>
        </w:rPr>
        <w:t>Աբովյանի Արթուր Վանոյանի անվան թիվ 6 հիմնական դպրոց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>»</w:t>
      </w:r>
      <w:r w:rsidRPr="00093F3A">
        <w:rPr>
          <w:rStyle w:val="Strong"/>
          <w:rFonts w:ascii="GHEA Mariam" w:hAnsi="GHEA Mariam" w:cs="Sylfaen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պետական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ոչ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առևտրային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կազմակերպության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կանոնադրության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մեջ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համապատասխան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փոփոխության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կատարման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ու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պետական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գրանցման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հետ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կապված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ծախսերը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ենթակա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են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իրականացման</w:t>
      </w:r>
      <w:r w:rsidRPr="00093F3A">
        <w:rPr>
          <w:rStyle w:val="Strong"/>
          <w:rFonts w:ascii="GHEA Mariam" w:hAnsi="GHEA Mariam" w:cs="Sylfaen"/>
          <w:sz w:val="24"/>
          <w:szCs w:val="24"/>
          <w:lang w:val="af-ZA"/>
        </w:rPr>
        <w:t xml:space="preserve"> 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>«</w:t>
      </w:r>
      <w:r w:rsidRPr="00093F3A">
        <w:rPr>
          <w:rFonts w:ascii="GHEA Mariam" w:hAnsi="GHEA Mariam"/>
          <w:sz w:val="24"/>
          <w:szCs w:val="24"/>
          <w:lang w:val="af-ZA"/>
        </w:rPr>
        <w:t>Աբովյանի Արթուր Վանոյանի անվան թիվ 6 ավագ դպրոց</w:t>
      </w:r>
      <w:r w:rsidRPr="00093F3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»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պետական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ոչ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առևտրային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կազմակերպության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</w:rPr>
        <w:t>հաշվին</w:t>
      </w:r>
      <w:r w:rsidRPr="00093F3A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>:</w:t>
      </w:r>
    </w:p>
    <w:p w:rsidR="00093F3A" w:rsidRPr="0094471C" w:rsidRDefault="00093F3A" w:rsidP="00093F3A">
      <w:pPr>
        <w:pStyle w:val="norm"/>
        <w:spacing w:line="360" w:lineRule="auto"/>
        <w:ind w:right="-28" w:firstLine="567"/>
        <w:rPr>
          <w:rFonts w:ascii="GHEA Grapalat" w:hAnsi="GHEA Grapalat" w:cs="GHEA Grapalat"/>
          <w:sz w:val="24"/>
          <w:szCs w:val="24"/>
          <w:lang w:val="fr-FR"/>
        </w:rPr>
      </w:pPr>
      <w:r w:rsidRPr="00093F3A">
        <w:rPr>
          <w:rFonts w:ascii="GHEA Mariam" w:hAnsi="GHEA Mariam"/>
          <w:color w:val="000000"/>
          <w:sz w:val="24"/>
          <w:szCs w:val="24"/>
          <w:lang w:val="af-ZA"/>
        </w:rPr>
        <w:t xml:space="preserve">   7.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Սույն</w:t>
      </w:r>
      <w:r w:rsidRPr="00093F3A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որոշումն</w:t>
      </w:r>
      <w:r w:rsidRPr="00093F3A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ուժի</w:t>
      </w:r>
      <w:r w:rsidRPr="00093F3A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մեջ</w:t>
      </w:r>
      <w:r w:rsidRPr="00093F3A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է</w:t>
      </w:r>
      <w:r w:rsidRPr="00093F3A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մտնում</w:t>
      </w:r>
      <w:r w:rsidRPr="00093F3A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պաշտոնական</w:t>
      </w:r>
      <w:r w:rsidRPr="00093F3A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հրապարակմանը</w:t>
      </w:r>
      <w:r w:rsidRPr="00093F3A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pacing w:val="-6"/>
          <w:sz w:val="24"/>
          <w:szCs w:val="24"/>
          <w:lang w:val="hy-AM" w:eastAsia="hy-AM"/>
        </w:rPr>
        <w:t>հաջորդող</w:t>
      </w:r>
      <w:r w:rsidRPr="00093F3A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93F3A">
        <w:rPr>
          <w:rFonts w:ascii="GHEA Mariam" w:hAnsi="GHEA Mariam" w:cs="Arial"/>
          <w:sz w:val="24"/>
          <w:szCs w:val="24"/>
          <w:lang w:val="hy-AM" w:eastAsia="hy-AM"/>
        </w:rPr>
        <w:t>օրվանից</w:t>
      </w:r>
      <w:r w:rsidRPr="00093F3A">
        <w:rPr>
          <w:rFonts w:ascii="GHEA Mariam" w:hAnsi="GHEA Mariam"/>
          <w:sz w:val="24"/>
          <w:szCs w:val="24"/>
          <w:lang w:val="hy-AM" w:eastAsia="hy-AM"/>
        </w:rPr>
        <w:t>:</w:t>
      </w:r>
      <w:r w:rsidRPr="0094471C">
        <w:rPr>
          <w:rFonts w:ascii="GHEA Grapalat" w:hAnsi="GHEA Grapalat"/>
          <w:color w:val="000000"/>
          <w:sz w:val="24"/>
          <w:szCs w:val="24"/>
          <w:lang w:val="af-ZA"/>
        </w:rPr>
        <w:t xml:space="preserve">     </w:t>
      </w:r>
      <w:r w:rsidRPr="0094471C">
        <w:rPr>
          <w:rFonts w:ascii="GHEA Grapalat" w:hAnsi="GHEA Grapalat" w:cs="Sylfaen"/>
          <w:sz w:val="24"/>
          <w:szCs w:val="24"/>
          <w:lang w:val="fr-FR"/>
        </w:rPr>
        <w:t xml:space="preserve">      </w:t>
      </w:r>
    </w:p>
    <w:p w:rsidR="00296E5B" w:rsidRPr="00093F3A" w:rsidRDefault="00296E5B" w:rsidP="00477447">
      <w:pPr>
        <w:rPr>
          <w:lang w:val="af-ZA"/>
        </w:rPr>
      </w:pPr>
    </w:p>
    <w:p w:rsidR="00296E5B" w:rsidRPr="00093F3A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093F3A" w:rsidRPr="00093F3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093F3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C4479">
      <w:headerReference w:type="even" r:id="rId7"/>
      <w:headerReference w:type="default" r:id="rId8"/>
      <w:footerReference w:type="even" r:id="rId9"/>
      <w:pgSz w:w="11909" w:h="16834" w:code="9"/>
      <w:pgMar w:top="1276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278" w:rsidRDefault="00942278">
      <w:r>
        <w:separator/>
      </w:r>
    </w:p>
  </w:endnote>
  <w:endnote w:type="continuationSeparator" w:id="0">
    <w:p w:rsidR="00942278" w:rsidRDefault="00942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278" w:rsidRDefault="00942278">
      <w:r>
        <w:separator/>
      </w:r>
    </w:p>
  </w:footnote>
  <w:footnote w:type="continuationSeparator" w:id="0">
    <w:p w:rsidR="00942278" w:rsidRDefault="00942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44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3F3A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2DD7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278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07C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4FF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479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nhideWhenUsed/>
    <w:qFormat/>
    <w:rsid w:val="00093F3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093F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94</cp:revision>
  <dcterms:created xsi:type="dcterms:W3CDTF">2022-03-23T13:26:00Z</dcterms:created>
  <dcterms:modified xsi:type="dcterms:W3CDTF">2023-09-05T12:19:00Z</dcterms:modified>
</cp:coreProperties>
</file>