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3887BD" w14:textId="6AE119FA" w:rsidR="00234745" w:rsidRDefault="00234745" w:rsidP="00390FA3">
      <w:pPr>
        <w:shd w:val="clear" w:color="auto" w:fill="FFFFFF"/>
        <w:suppressAutoHyphens w:val="0"/>
        <w:spacing w:line="276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73C6A9D7" w14:textId="77777777" w:rsidR="00994537" w:rsidRPr="009E1F5A" w:rsidRDefault="00994537" w:rsidP="00390FA3">
      <w:pPr>
        <w:shd w:val="clear" w:color="auto" w:fill="FFFFFF"/>
        <w:suppressAutoHyphens w:val="0"/>
        <w:spacing w:line="276" w:lineRule="auto"/>
        <w:ind w:firstLine="375"/>
        <w:jc w:val="center"/>
        <w:rPr>
          <w:rFonts w:ascii="GHEA Grapalat" w:hAnsi="GHEA Grapalat" w:cs="Tahoma"/>
          <w:lang w:val="fr-FR" w:eastAsia="ru-RU"/>
        </w:rPr>
      </w:pPr>
    </w:p>
    <w:p w14:paraId="266F544F" w14:textId="77777777" w:rsidR="00242A9B" w:rsidRDefault="00242A9B" w:rsidP="00242A9B">
      <w:pPr>
        <w:shd w:val="clear" w:color="auto" w:fill="FFFFFF"/>
        <w:spacing w:line="276" w:lineRule="auto"/>
        <w:ind w:left="180" w:firstLine="450"/>
        <w:jc w:val="center"/>
        <w:rPr>
          <w:rFonts w:ascii="GHEA Grapalat" w:hAnsi="GHEA Grapalat" w:cs="Arial Armenian"/>
          <w:b/>
          <w:lang w:val="af-ZA"/>
        </w:rPr>
      </w:pPr>
      <w:r>
        <w:rPr>
          <w:rFonts w:ascii="GHEA Grapalat" w:hAnsi="GHEA Grapalat" w:cs="Tahoma"/>
          <w:b/>
          <w:caps/>
          <w:spacing w:val="-8"/>
        </w:rPr>
        <w:t>Հայաստանի</w:t>
      </w:r>
      <w:r>
        <w:rPr>
          <w:rFonts w:ascii="GHEA Grapalat" w:hAnsi="GHEA Grapalat" w:cs="Arial Armenian"/>
          <w:b/>
          <w:caps/>
          <w:spacing w:val="-8"/>
          <w:lang w:val="af-ZA"/>
        </w:rPr>
        <w:t xml:space="preserve"> </w:t>
      </w:r>
      <w:r>
        <w:rPr>
          <w:rFonts w:ascii="GHEA Grapalat" w:hAnsi="GHEA Grapalat" w:cs="Tahoma"/>
          <w:b/>
          <w:caps/>
          <w:spacing w:val="-8"/>
        </w:rPr>
        <w:t>Հանրապետության</w:t>
      </w:r>
      <w:r>
        <w:rPr>
          <w:rFonts w:ascii="GHEA Grapalat" w:hAnsi="GHEA Grapalat" w:cs="Arial Armenian"/>
          <w:b/>
          <w:caps/>
          <w:spacing w:val="-8"/>
          <w:lang w:val="af-ZA"/>
        </w:rPr>
        <w:t xml:space="preserve"> </w:t>
      </w:r>
      <w:r>
        <w:rPr>
          <w:rFonts w:ascii="GHEA Grapalat" w:hAnsi="GHEA Grapalat" w:cs="Tahoma"/>
          <w:b/>
          <w:lang w:val="af-ZA"/>
        </w:rPr>
        <w:t xml:space="preserve">2023 </w:t>
      </w:r>
      <w:r>
        <w:rPr>
          <w:rFonts w:ascii="GHEA Grapalat" w:hAnsi="GHEA Grapalat" w:cs="Tahoma"/>
          <w:b/>
        </w:rPr>
        <w:t>ԹՎԱԿԱՆԻ</w:t>
      </w:r>
      <w:r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</w:rPr>
        <w:t>ՊԵՏԱԿԱՆ</w:t>
      </w:r>
      <w:r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</w:rPr>
        <w:t>ԲՅՈՒՋԵԻ</w:t>
      </w:r>
      <w:r>
        <w:rPr>
          <w:rFonts w:ascii="GHEA Grapalat" w:hAnsi="GHEA Grapalat" w:cs="Tahoma"/>
          <w:b/>
          <w:lang w:val="af-ZA"/>
        </w:rPr>
        <w:t xml:space="preserve"> ՄԱՍԻՆ ՕՐԵՆՔՈՒՄ</w:t>
      </w:r>
      <w:r>
        <w:rPr>
          <w:rFonts w:ascii="GHEA Grapalat" w:hAnsi="GHEA Grapalat" w:cs="Arial Armenian"/>
          <w:b/>
          <w:lang w:val="af-ZA"/>
        </w:rPr>
        <w:t xml:space="preserve"> </w:t>
      </w:r>
      <w:r>
        <w:rPr>
          <w:rFonts w:ascii="GHEA Grapalat" w:hAnsi="GHEA Grapalat" w:cs="Arial Armenian"/>
          <w:b/>
          <w:lang w:val="hy-AM"/>
        </w:rPr>
        <w:t>ՎԵՐԱԲԱՇԽՈՒՄ</w:t>
      </w:r>
      <w:r w:rsidRPr="00B45316">
        <w:rPr>
          <w:rFonts w:ascii="GHEA Grapalat" w:hAnsi="GHEA Grapalat" w:cs="Tahoma"/>
          <w:b/>
          <w:lang w:val="fr-FR" w:eastAsia="en-US"/>
        </w:rPr>
        <w:t xml:space="preserve"> </w:t>
      </w:r>
      <w:r>
        <w:rPr>
          <w:rFonts w:ascii="GHEA Grapalat" w:hAnsi="GHEA Grapalat" w:cs="Tahoma"/>
          <w:b/>
          <w:lang w:eastAsia="en-US"/>
        </w:rPr>
        <w:t>ԵՎ</w:t>
      </w:r>
      <w:r>
        <w:rPr>
          <w:rFonts w:ascii="GHEA Grapalat" w:hAnsi="GHEA Grapalat" w:cs="Arial Armenian"/>
          <w:b/>
          <w:lang w:val="hy-AM"/>
        </w:rPr>
        <w:t xml:space="preserve"> </w:t>
      </w:r>
      <w:r>
        <w:rPr>
          <w:rFonts w:ascii="GHEA Grapalat" w:hAnsi="GHEA Grapalat" w:cs="Tahoma"/>
          <w:b/>
        </w:rPr>
        <w:t>ՓՈՓՈ</w:t>
      </w:r>
      <w:r>
        <w:rPr>
          <w:rFonts w:ascii="GHEA Grapalat" w:hAnsi="GHEA Grapalat" w:cs="Arial Armenian"/>
          <w:b/>
          <w:lang w:val="af-ZA"/>
        </w:rPr>
        <w:softHyphen/>
      </w:r>
      <w:r>
        <w:rPr>
          <w:rFonts w:ascii="GHEA Grapalat" w:hAnsi="GHEA Grapalat" w:cs="Tahoma"/>
          <w:b/>
        </w:rPr>
        <w:t>ԽՈՒԹՅՈՒՆ</w:t>
      </w:r>
      <w:r>
        <w:rPr>
          <w:rFonts w:ascii="GHEA Grapalat" w:hAnsi="GHEA Grapalat" w:cs="Arial Armenian"/>
          <w:b/>
          <w:lang w:val="hy-AM"/>
        </w:rPr>
        <w:t>,</w:t>
      </w:r>
      <w:r>
        <w:rPr>
          <w:rFonts w:ascii="GHEA Grapalat" w:hAnsi="GHEA Grapalat" w:cs="Arial Armenian"/>
          <w:b/>
          <w:lang w:val="af-ZA"/>
        </w:rPr>
        <w:t xml:space="preserve"> </w:t>
      </w:r>
    </w:p>
    <w:p w14:paraId="1802349E" w14:textId="77777777" w:rsidR="00242A9B" w:rsidRPr="00E62A32" w:rsidRDefault="00242A9B" w:rsidP="00242A9B">
      <w:pPr>
        <w:shd w:val="clear" w:color="auto" w:fill="FFFFFF"/>
        <w:spacing w:line="276" w:lineRule="auto"/>
        <w:ind w:left="180" w:firstLine="45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Tahoma"/>
          <w:b/>
        </w:rPr>
        <w:t>ՀԱՅԱՍՏԱՆԻ</w:t>
      </w:r>
      <w:r>
        <w:rPr>
          <w:rFonts w:ascii="GHEA Grapalat" w:hAnsi="GHEA Grapalat" w:cs="Arial Armenian"/>
          <w:b/>
          <w:lang w:val="af-ZA"/>
        </w:rPr>
        <w:t xml:space="preserve"> </w:t>
      </w:r>
      <w:r>
        <w:rPr>
          <w:rFonts w:ascii="GHEA Grapalat" w:hAnsi="GHEA Grapalat" w:cs="Tahoma"/>
          <w:b/>
        </w:rPr>
        <w:t>ՀԱՆՐԱՊԵՏՈՒԹՅԱՆ</w:t>
      </w:r>
      <w:r>
        <w:rPr>
          <w:rFonts w:ascii="GHEA Grapalat" w:hAnsi="GHEA Grapalat" w:cs="Arial Armenian"/>
          <w:b/>
          <w:lang w:val="af-ZA"/>
        </w:rPr>
        <w:t xml:space="preserve"> </w:t>
      </w:r>
      <w:r>
        <w:rPr>
          <w:rFonts w:ascii="GHEA Grapalat" w:hAnsi="GHEA Grapalat" w:cs="Tahoma"/>
          <w:b/>
        </w:rPr>
        <w:t>ԿԱՌԱՎԱ</w:t>
      </w:r>
      <w:r>
        <w:rPr>
          <w:rFonts w:ascii="GHEA Grapalat" w:hAnsi="GHEA Grapalat" w:cs="Tahoma"/>
          <w:b/>
          <w:spacing w:val="2"/>
        </w:rPr>
        <w:t>ՐՈՒԹՅԱՆ</w:t>
      </w:r>
      <w:r>
        <w:rPr>
          <w:rFonts w:ascii="GHEA Grapalat" w:hAnsi="GHEA Grapalat" w:cs="Tahoma"/>
          <w:b/>
          <w:spacing w:val="2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af-ZA"/>
        </w:rPr>
        <w:t xml:space="preserve">2022 </w:t>
      </w:r>
      <w:r>
        <w:rPr>
          <w:rFonts w:ascii="GHEA Grapalat" w:hAnsi="GHEA Grapalat"/>
          <w:b/>
          <w:bCs/>
          <w:color w:val="000000"/>
        </w:rPr>
        <w:t>ԹՎԱԿԱՆԻ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29-</w:t>
      </w:r>
      <w:r>
        <w:rPr>
          <w:rFonts w:ascii="GHEA Grapalat" w:hAnsi="GHEA Grapalat"/>
          <w:b/>
          <w:bCs/>
          <w:color w:val="000000"/>
        </w:rPr>
        <w:t>Ի</w:t>
      </w:r>
      <w:r>
        <w:rPr>
          <w:rFonts w:ascii="GHEA Grapalat" w:hAnsi="GHEA Grapalat"/>
          <w:b/>
          <w:bCs/>
          <w:color w:val="000000"/>
          <w:lang w:val="af-ZA"/>
        </w:rPr>
        <w:t xml:space="preserve"> N 2111-</w:t>
      </w:r>
      <w:r>
        <w:rPr>
          <w:rFonts w:ascii="GHEA Grapalat" w:hAnsi="GHEA Grapalat"/>
          <w:b/>
          <w:bCs/>
          <w:color w:val="000000"/>
        </w:rPr>
        <w:t>Ն</w:t>
      </w:r>
      <w:r>
        <w:rPr>
          <w:rFonts w:ascii="GHEA Grapalat" w:hAnsi="GHEA Grapalat" w:cs="Tahoma"/>
          <w:b/>
          <w:spacing w:val="2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</w:rPr>
        <w:t>ՈՐՈՇ</w:t>
      </w:r>
      <w:r>
        <w:rPr>
          <w:rFonts w:ascii="GHEA Grapalat" w:hAnsi="GHEA Grapalat" w:cs="Arial Armenian"/>
          <w:b/>
          <w:spacing w:val="2"/>
          <w:lang w:val="af-ZA"/>
        </w:rPr>
        <w:softHyphen/>
      </w:r>
      <w:r>
        <w:rPr>
          <w:rFonts w:ascii="GHEA Grapalat" w:hAnsi="GHEA Grapalat" w:cs="Tahoma"/>
          <w:b/>
          <w:spacing w:val="2"/>
        </w:rPr>
        <w:t>ՄԱՆ</w:t>
      </w:r>
      <w:r>
        <w:rPr>
          <w:rFonts w:ascii="GHEA Grapalat" w:hAnsi="GHEA Grapalat" w:cs="Arial Armenian"/>
          <w:b/>
          <w:spacing w:val="2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</w:rPr>
        <w:t>ՄԵՋ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Tahoma"/>
          <w:b/>
        </w:rPr>
        <w:t>ՓՈՓՈ</w:t>
      </w:r>
      <w:r>
        <w:rPr>
          <w:rFonts w:ascii="GHEA Grapalat" w:hAnsi="GHEA Grapalat" w:cs="Arial Armenian"/>
          <w:b/>
          <w:lang w:val="af-ZA"/>
        </w:rPr>
        <w:softHyphen/>
      </w:r>
      <w:r>
        <w:rPr>
          <w:rFonts w:ascii="GHEA Grapalat" w:hAnsi="GHEA Grapalat" w:cs="Tahoma"/>
          <w:b/>
        </w:rPr>
        <w:t>ԽՈՒԹՅՈՒՆՆԵՐ</w:t>
      </w:r>
      <w:r>
        <w:rPr>
          <w:rFonts w:ascii="GHEA Grapalat" w:hAnsi="GHEA Grapalat" w:cs="Arial Armenian"/>
          <w:b/>
          <w:lang w:val="af-ZA"/>
        </w:rPr>
        <w:t xml:space="preserve"> </w:t>
      </w:r>
      <w:r>
        <w:rPr>
          <w:rFonts w:ascii="GHEA Grapalat" w:hAnsi="GHEA Grapalat" w:cs="Tahoma"/>
          <w:b/>
          <w:lang w:eastAsia="en-US"/>
        </w:rPr>
        <w:t>ԵՎ</w:t>
      </w:r>
      <w:r>
        <w:rPr>
          <w:rFonts w:ascii="GHEA Grapalat" w:hAnsi="GHEA Grapalat" w:cs="Tahoma"/>
          <w:b/>
          <w:lang w:val="af-ZA" w:eastAsia="en-US"/>
        </w:rPr>
        <w:t xml:space="preserve"> </w:t>
      </w:r>
      <w:r>
        <w:rPr>
          <w:rFonts w:ascii="GHEA Grapalat" w:hAnsi="GHEA Grapalat" w:cs="Tahoma"/>
          <w:b/>
          <w:lang w:eastAsia="en-US"/>
        </w:rPr>
        <w:t>ԼՐԱՑՈՒՄՆԵՐ</w:t>
      </w:r>
      <w:r>
        <w:rPr>
          <w:rFonts w:ascii="GHEA Grapalat" w:hAnsi="GHEA Grapalat" w:cs="Tahoma"/>
          <w:b/>
          <w:lang w:val="af-ZA" w:eastAsia="en-US"/>
        </w:rPr>
        <w:t xml:space="preserve"> </w:t>
      </w:r>
      <w:r>
        <w:rPr>
          <w:rFonts w:ascii="GHEA Grapalat" w:hAnsi="GHEA Grapalat" w:cs="Tahoma"/>
          <w:b/>
        </w:rPr>
        <w:t>ԿԱՏԱՐԵԼՈՒ</w:t>
      </w:r>
      <w:r>
        <w:rPr>
          <w:rFonts w:ascii="GHEA Grapalat" w:hAnsi="GHEA Grapalat" w:cs="Arial Armenian"/>
          <w:b/>
          <w:lang w:val="af-ZA"/>
        </w:rPr>
        <w:t xml:space="preserve"> </w:t>
      </w:r>
      <w:r>
        <w:rPr>
          <w:rFonts w:ascii="GHEA Grapalat" w:hAnsi="GHEA Grapalat" w:cs="Tahoma"/>
          <w:b/>
        </w:rPr>
        <w:t>ՄԱՍԻՆ</w:t>
      </w:r>
      <w:r w:rsidRPr="00E77F76">
        <w:rPr>
          <w:rFonts w:ascii="GHEA Grapalat" w:hAnsi="GHEA Grapalat"/>
          <w:b/>
          <w:lang w:val="hy-AM"/>
        </w:rPr>
        <w:t xml:space="preserve"> ԿԱՌԱՎԱՐՈՒԹՅԱՆ ՈՐՈՇՄԱՆ </w:t>
      </w:r>
      <w:r w:rsidRPr="00E77F76">
        <w:rPr>
          <w:rFonts w:ascii="GHEA Grapalat" w:hAnsi="GHEA Grapalat"/>
          <w:b/>
          <w:bCs/>
          <w:color w:val="000000"/>
          <w:lang w:val="hy-AM"/>
        </w:rPr>
        <w:t>ՆԱԽԱԳԾԻ ԸՆԴՈՒՆՄԱՆ</w:t>
      </w:r>
    </w:p>
    <w:p w14:paraId="0FB846A4" w14:textId="77777777" w:rsidR="00FE6661" w:rsidRDefault="00FE6661" w:rsidP="00390FA3">
      <w:pPr>
        <w:spacing w:line="276" w:lineRule="auto"/>
        <w:ind w:firstLine="708"/>
        <w:rPr>
          <w:rFonts w:ascii="GHEA Grapalat" w:hAnsi="GHEA Grapalat" w:cs="Sylfaen"/>
          <w:b/>
          <w:lang w:val="hy-AM"/>
        </w:rPr>
      </w:pPr>
    </w:p>
    <w:p w14:paraId="472C43F1" w14:textId="15569CF1" w:rsidR="00757758" w:rsidRPr="00C00172" w:rsidRDefault="00234745" w:rsidP="00B73CE8">
      <w:pPr>
        <w:spacing w:line="276" w:lineRule="auto"/>
        <w:ind w:firstLine="567"/>
        <w:rPr>
          <w:rFonts w:ascii="GHEA Grapalat" w:hAnsi="GHEA Grapalat" w:cs="Sylfaen"/>
          <w:b/>
          <w:lang w:val="hy-AM"/>
        </w:rPr>
      </w:pPr>
      <w:r w:rsidRPr="00C00172">
        <w:rPr>
          <w:rFonts w:ascii="GHEA Grapalat" w:hAnsi="GHEA Grapalat" w:cs="Sylfaen"/>
          <w:b/>
          <w:lang w:val="hy-AM"/>
        </w:rPr>
        <w:t>Իրավական</w:t>
      </w:r>
      <w:r w:rsidRPr="00C00172">
        <w:rPr>
          <w:rFonts w:ascii="GHEA Grapalat" w:hAnsi="GHEA Grapalat"/>
          <w:b/>
          <w:lang w:val="hy-AM"/>
        </w:rPr>
        <w:t xml:space="preserve"> </w:t>
      </w:r>
      <w:r w:rsidRPr="00C00172">
        <w:rPr>
          <w:rFonts w:ascii="GHEA Grapalat" w:hAnsi="GHEA Grapalat" w:cs="Sylfaen"/>
          <w:b/>
          <w:lang w:val="hy-AM"/>
        </w:rPr>
        <w:t>ակտի</w:t>
      </w:r>
      <w:r w:rsidRPr="00C00172">
        <w:rPr>
          <w:rFonts w:ascii="GHEA Grapalat" w:hAnsi="GHEA Grapalat"/>
          <w:b/>
          <w:lang w:val="hy-AM"/>
        </w:rPr>
        <w:t xml:space="preserve"> </w:t>
      </w:r>
      <w:r w:rsidR="00AB4919">
        <w:rPr>
          <w:rFonts w:ascii="GHEA Grapalat" w:hAnsi="GHEA Grapalat" w:cs="Sylfaen"/>
          <w:b/>
          <w:lang w:val="hy-AM"/>
        </w:rPr>
        <w:t>անհրաժեշտությունը.</w:t>
      </w:r>
    </w:p>
    <w:p w14:paraId="1058C79B" w14:textId="77777777" w:rsidR="00B73CE8" w:rsidRPr="00C00172" w:rsidRDefault="00B73CE8" w:rsidP="00B73CE8">
      <w:pPr>
        <w:spacing w:line="276" w:lineRule="auto"/>
        <w:ind w:firstLine="567"/>
        <w:rPr>
          <w:rFonts w:ascii="GHEA Grapalat" w:hAnsi="GHEA Grapalat" w:cs="Sylfaen"/>
          <w:b/>
          <w:lang w:val="hy-AM"/>
        </w:rPr>
      </w:pPr>
    </w:p>
    <w:p w14:paraId="14ECDA71" w14:textId="60BC0200" w:rsidR="00E30033" w:rsidRPr="000650D0" w:rsidRDefault="00425C37" w:rsidP="00390FA3">
      <w:pPr>
        <w:widowControl w:val="0"/>
        <w:tabs>
          <w:tab w:val="left" w:pos="2552"/>
          <w:tab w:val="left" w:pos="7513"/>
        </w:tabs>
        <w:spacing w:after="160" w:line="276" w:lineRule="auto"/>
        <w:ind w:firstLine="567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0650D0">
        <w:rPr>
          <w:rFonts w:ascii="GHEA Grapalat" w:hAnsi="GHEA Grapalat"/>
          <w:bCs/>
          <w:shd w:val="clear" w:color="auto" w:fill="FFFFFF"/>
          <w:lang w:val="hy-AM"/>
        </w:rPr>
        <w:t>Որոշման</w:t>
      </w:r>
      <w:r w:rsidR="004B6F89" w:rsidRPr="000650D0">
        <w:rPr>
          <w:rFonts w:ascii="GHEA Grapalat" w:hAnsi="GHEA Grapalat"/>
          <w:bCs/>
          <w:shd w:val="clear" w:color="auto" w:fill="FFFFFF"/>
          <w:lang w:val="hy-AM"/>
        </w:rPr>
        <w:t xml:space="preserve"> ն</w:t>
      </w:r>
      <w:r w:rsidR="00234745" w:rsidRPr="000650D0">
        <w:rPr>
          <w:rFonts w:ascii="GHEA Grapalat" w:hAnsi="GHEA Grapalat"/>
          <w:bCs/>
          <w:shd w:val="clear" w:color="auto" w:fill="FFFFFF"/>
          <w:lang w:val="hy-AM"/>
        </w:rPr>
        <w:t xml:space="preserve">ախագծի </w:t>
      </w:r>
      <w:r w:rsidRPr="000650D0">
        <w:rPr>
          <w:rFonts w:ascii="GHEA Grapalat" w:hAnsi="GHEA Grapalat"/>
          <w:bCs/>
          <w:shd w:val="clear" w:color="auto" w:fill="FFFFFF"/>
          <w:lang w:val="hy-AM"/>
        </w:rPr>
        <w:t>ընդուն</w:t>
      </w:r>
      <w:r w:rsidR="00C00172" w:rsidRPr="000650D0">
        <w:rPr>
          <w:rFonts w:ascii="GHEA Grapalat" w:hAnsi="GHEA Grapalat"/>
          <w:bCs/>
          <w:shd w:val="clear" w:color="auto" w:fill="FFFFFF"/>
          <w:lang w:val="hy-AM"/>
        </w:rPr>
        <w:t>մ</w:t>
      </w:r>
      <w:r w:rsidRPr="000650D0">
        <w:rPr>
          <w:rFonts w:ascii="GHEA Grapalat" w:hAnsi="GHEA Grapalat"/>
          <w:bCs/>
          <w:shd w:val="clear" w:color="auto" w:fill="FFFFFF"/>
          <w:lang w:val="hy-AM"/>
        </w:rPr>
        <w:t>ա</w:t>
      </w:r>
      <w:r w:rsidR="00C00172" w:rsidRPr="000650D0">
        <w:rPr>
          <w:rFonts w:ascii="GHEA Grapalat" w:hAnsi="GHEA Grapalat"/>
          <w:bCs/>
          <w:shd w:val="clear" w:color="auto" w:fill="FFFFFF"/>
          <w:lang w:val="hy-AM"/>
        </w:rPr>
        <w:t>ն</w:t>
      </w:r>
      <w:r w:rsidR="00234745" w:rsidRPr="000650D0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/>
          <w:bCs/>
          <w:shd w:val="clear" w:color="auto" w:fill="FFFFFF"/>
          <w:lang w:val="hy-AM"/>
        </w:rPr>
        <w:t xml:space="preserve">անհրաժեշտությունը </w:t>
      </w:r>
      <w:r w:rsidR="00234745" w:rsidRPr="000650D0">
        <w:rPr>
          <w:rFonts w:ascii="GHEA Grapalat" w:hAnsi="GHEA Grapalat"/>
          <w:bCs/>
          <w:shd w:val="clear" w:color="auto" w:fill="FFFFFF"/>
          <w:lang w:val="hy-AM"/>
        </w:rPr>
        <w:t>պայմանավորված է</w:t>
      </w:r>
      <w:r w:rsidR="004C20F5" w:rsidRPr="000650D0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486D38" w:rsidRPr="000650D0">
        <w:rPr>
          <w:rFonts w:ascii="GHEA Grapalat" w:hAnsi="GHEA Grapalat"/>
          <w:lang w:val="hy-AM"/>
        </w:rPr>
        <w:t xml:space="preserve">ՀՀ կառավարության 2022թ. ապրիլի 15-ի 520 - Լ որոշմամբ հաստատված </w:t>
      </w:r>
      <w:r w:rsidRPr="000650D0">
        <w:rPr>
          <w:rFonts w:ascii="GHEA Grapalat" w:hAnsi="GHEA Grapalat"/>
          <w:lang w:val="hy-AM"/>
        </w:rPr>
        <w:t>«Բնակարանների և անհատական բնակելի տների էներգաարդյունավետ վերանորոգման աշխատանքների պետական աջակցության</w:t>
      </w:r>
      <w:r w:rsidRPr="000650D0">
        <w:rPr>
          <w:rFonts w:ascii="GHEA Grapalat" w:hAnsi="GHEA Grapalat"/>
          <w:iCs/>
          <w:lang w:val="hy-AM"/>
        </w:rPr>
        <w:t xml:space="preserve"> </w:t>
      </w:r>
      <w:r w:rsidR="00486D38" w:rsidRPr="000650D0">
        <w:rPr>
          <w:rFonts w:ascii="GHEA Grapalat" w:hAnsi="GHEA Grapalat"/>
          <w:iCs/>
          <w:lang w:val="hy-AM"/>
        </w:rPr>
        <w:t>ծրագրի</w:t>
      </w:r>
      <w:r w:rsidRPr="000650D0">
        <w:rPr>
          <w:rFonts w:ascii="GHEA Grapalat" w:hAnsi="GHEA Grapalat"/>
          <w:iCs/>
          <w:lang w:val="hy-AM"/>
        </w:rPr>
        <w:t>»</w:t>
      </w:r>
      <w:r w:rsidR="000650D0">
        <w:rPr>
          <w:rFonts w:ascii="GHEA Grapalat" w:hAnsi="GHEA Grapalat"/>
          <w:iCs/>
          <w:lang w:val="hy-AM"/>
        </w:rPr>
        <w:t xml:space="preserve"> </w:t>
      </w:r>
      <w:r w:rsidR="000650D0" w:rsidRPr="000650D0">
        <w:rPr>
          <w:rFonts w:ascii="GHEA Grapalat" w:hAnsi="GHEA Grapalat"/>
          <w:lang w:val="hy-AM"/>
        </w:rPr>
        <w:t xml:space="preserve">(այսուհետ` </w:t>
      </w:r>
      <w:r w:rsidR="000650D0">
        <w:rPr>
          <w:rFonts w:ascii="GHEA Grapalat" w:hAnsi="GHEA Grapalat"/>
          <w:lang w:val="hy-AM"/>
        </w:rPr>
        <w:t>Ծրագիր</w:t>
      </w:r>
      <w:r w:rsidR="000650D0" w:rsidRPr="000650D0">
        <w:rPr>
          <w:rFonts w:ascii="GHEA Grapalat" w:hAnsi="GHEA Grapalat"/>
          <w:lang w:val="hy-AM"/>
        </w:rPr>
        <w:t>)</w:t>
      </w:r>
      <w:r w:rsidR="00486D38" w:rsidRPr="000650D0">
        <w:rPr>
          <w:rFonts w:ascii="GHEA Grapalat" w:hAnsi="GHEA Grapalat"/>
          <w:iCs/>
          <w:lang w:val="hy-AM"/>
        </w:rPr>
        <w:t xml:space="preserve"> և </w:t>
      </w:r>
      <w:r w:rsidR="00486D38" w:rsidRPr="000650D0">
        <w:rPr>
          <w:rFonts w:ascii="GHEA Grapalat" w:hAnsi="GHEA Grapalat"/>
          <w:lang w:val="hy-AM"/>
        </w:rPr>
        <w:t>մայիսի 26-ի № 775 - Լ որոշմամբ հաստատված</w:t>
      </w:r>
      <w:r w:rsidR="00C64A3E" w:rsidRPr="000650D0">
        <w:rPr>
          <w:rFonts w:ascii="GHEA Grapalat" w:hAnsi="GHEA Grapalat"/>
          <w:lang w:val="hy-AM"/>
        </w:rPr>
        <w:t xml:space="preserve"> «Բնակարանների և անհատական բնակելի տների էներգաարդյունավետ վերանորոգման աշխատանքների պետական աջակցության ծրագրի իրականացման</w:t>
      </w:r>
      <w:r w:rsidR="00E81FF3" w:rsidRPr="000650D0">
        <w:rPr>
          <w:rFonts w:ascii="GHEA Grapalat" w:hAnsi="GHEA Grapalat"/>
          <w:lang w:val="hy-AM"/>
        </w:rPr>
        <w:t xml:space="preserve"> կարգը հաստատելու, </w:t>
      </w:r>
      <w:r w:rsidR="005904D1" w:rsidRPr="000650D0">
        <w:rPr>
          <w:rFonts w:ascii="GHEA Grapalat" w:hAnsi="GHEA Grapalat"/>
          <w:lang w:val="hy-AM"/>
        </w:rPr>
        <w:t xml:space="preserve">Հայաստանի Հանրապետության կառավարության 2022 թվականի ապրիլի 15-ի </w:t>
      </w:r>
      <w:r w:rsidR="00E81FF3" w:rsidRPr="000650D0">
        <w:rPr>
          <w:rFonts w:ascii="GHEA Grapalat" w:hAnsi="GHEA Grapalat"/>
          <w:lang w:val="hy-AM"/>
        </w:rPr>
        <w:t>N</w:t>
      </w:r>
      <w:r w:rsidR="005904D1" w:rsidRPr="000650D0">
        <w:rPr>
          <w:rFonts w:ascii="GHEA Grapalat" w:hAnsi="GHEA Grapalat"/>
          <w:lang w:val="hy-AM"/>
        </w:rPr>
        <w:t xml:space="preserve"> 520-Լ որոշման մեջ լրացում և փոփոխություն կատարելու</w:t>
      </w:r>
      <w:r w:rsidR="00C64A3E" w:rsidRPr="000650D0">
        <w:rPr>
          <w:rFonts w:ascii="GHEA Grapalat" w:hAnsi="GHEA Grapalat"/>
          <w:lang w:val="hy-AM"/>
        </w:rPr>
        <w:t>»</w:t>
      </w:r>
      <w:r w:rsidR="00486D38" w:rsidRPr="000650D0">
        <w:rPr>
          <w:rFonts w:ascii="GHEA Grapalat" w:hAnsi="GHEA Grapalat"/>
          <w:lang w:val="hy-AM"/>
        </w:rPr>
        <w:t xml:space="preserve"> (այսուհետ` Կարգ)</w:t>
      </w:r>
      <w:r w:rsidR="00757758" w:rsidRPr="000650D0">
        <w:rPr>
          <w:rFonts w:ascii="GHEA Grapalat" w:hAnsi="GHEA Grapalat"/>
          <w:bCs/>
          <w:lang w:val="hy-AM"/>
        </w:rPr>
        <w:t xml:space="preserve"> </w:t>
      </w:r>
      <w:r w:rsidR="00757758" w:rsidRPr="000650D0">
        <w:rPr>
          <w:rFonts w:ascii="GHEA Grapalat" w:hAnsi="GHEA Grapalat"/>
          <w:lang w:val="hy-AM"/>
        </w:rPr>
        <w:t>շրջանակներում Հայաստանի Հանրապետության</w:t>
      </w:r>
      <w:r w:rsidR="00486D38" w:rsidRPr="000650D0">
        <w:rPr>
          <w:rFonts w:ascii="GHEA Grapalat" w:hAnsi="GHEA Grapalat"/>
          <w:lang w:val="hy-AM"/>
        </w:rPr>
        <w:t xml:space="preserve"> կառավարության</w:t>
      </w:r>
      <w:r w:rsidR="00757758" w:rsidRPr="000650D0">
        <w:rPr>
          <w:rFonts w:ascii="GHEA Grapalat" w:hAnsi="GHEA Grapalat"/>
          <w:lang w:val="hy-AM"/>
        </w:rPr>
        <w:t xml:space="preserve"> ստանձնած </w:t>
      </w:r>
      <w:r w:rsidR="00486D38" w:rsidRPr="000650D0">
        <w:rPr>
          <w:rFonts w:ascii="GHEA Grapalat" w:hAnsi="GHEA Grapalat"/>
          <w:lang w:val="hy-AM"/>
        </w:rPr>
        <w:t>պարտավորությունների իրականացմամբ</w:t>
      </w:r>
      <w:r w:rsidR="00757758" w:rsidRPr="000650D0">
        <w:rPr>
          <w:rFonts w:ascii="GHEA Grapalat" w:hAnsi="GHEA Grapalat"/>
          <w:lang w:val="hy-AM"/>
        </w:rPr>
        <w:t>:</w:t>
      </w:r>
    </w:p>
    <w:p w14:paraId="00750B79" w14:textId="3F72B97F" w:rsidR="00307C0B" w:rsidRPr="00A805F4" w:rsidRDefault="00486D38" w:rsidP="00242A9B">
      <w:pPr>
        <w:widowControl w:val="0"/>
        <w:tabs>
          <w:tab w:val="left" w:pos="2552"/>
          <w:tab w:val="left" w:pos="7513"/>
        </w:tabs>
        <w:spacing w:after="160" w:line="276" w:lineRule="auto"/>
        <w:ind w:firstLine="567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lang w:val="hy-AM"/>
        </w:rPr>
        <w:t>ՀՀ կառավարությ</w:t>
      </w:r>
      <w:r w:rsidR="00242A9B">
        <w:rPr>
          <w:rFonts w:ascii="GHEA Grapalat" w:hAnsi="GHEA Grapalat"/>
          <w:lang w:val="hy-AM"/>
        </w:rPr>
        <w:t>ա</w:t>
      </w:r>
      <w:r w:rsidRPr="000650D0">
        <w:rPr>
          <w:rFonts w:ascii="GHEA Grapalat" w:hAnsi="GHEA Grapalat"/>
          <w:lang w:val="hy-AM"/>
        </w:rPr>
        <w:t>ն</w:t>
      </w:r>
      <w:r w:rsidR="00242A9B">
        <w:rPr>
          <w:rFonts w:ascii="GHEA Grapalat" w:hAnsi="GHEA Grapalat"/>
          <w:lang w:val="hy-AM"/>
        </w:rPr>
        <w:t xml:space="preserve"> </w:t>
      </w:r>
      <w:r w:rsidR="00242A9B" w:rsidRPr="002B7C1F">
        <w:rPr>
          <w:rFonts w:ascii="GHEA Grapalat" w:hAnsi="GHEA Grapalat"/>
          <w:lang w:val="hy-AM"/>
        </w:rPr>
        <w:t xml:space="preserve">29.06.2023թ. </w:t>
      </w:r>
      <w:r w:rsidR="00242A9B">
        <w:rPr>
          <w:rFonts w:ascii="GHEA Grapalat" w:hAnsi="GHEA Grapalat"/>
          <w:lang w:val="hy-AM"/>
        </w:rPr>
        <w:t xml:space="preserve">«Հայաստանի Հանրապետության կառավարության 2022 թվականի ապրիլի 15-ի </w:t>
      </w:r>
      <w:r w:rsidR="00242A9B" w:rsidRPr="00043B3F">
        <w:rPr>
          <w:rFonts w:ascii="GHEA Grapalat" w:hAnsi="GHEA Grapalat"/>
          <w:lang w:val="hy-AM"/>
        </w:rPr>
        <w:t>N 520-</w:t>
      </w:r>
      <w:r w:rsidR="00242A9B">
        <w:rPr>
          <w:rFonts w:ascii="GHEA Grapalat" w:hAnsi="GHEA Grapalat"/>
          <w:lang w:val="hy-AM"/>
        </w:rPr>
        <w:t>Լ որոշման մեջ փոփոխություններ կատարելու մասին»</w:t>
      </w:r>
      <w:r w:rsidR="00242A9B" w:rsidRPr="003E699C">
        <w:rPr>
          <w:rFonts w:ascii="GHEA Grapalat" w:hAnsi="GHEA Grapalat"/>
          <w:lang w:val="hy-AM"/>
        </w:rPr>
        <w:t xml:space="preserve"> </w:t>
      </w:r>
      <w:r w:rsidR="00242A9B" w:rsidRPr="00043B3F">
        <w:rPr>
          <w:rFonts w:ascii="GHEA Grapalat" w:hAnsi="GHEA Grapalat"/>
          <w:lang w:val="hy-AM"/>
        </w:rPr>
        <w:t>N</w:t>
      </w:r>
      <w:r w:rsidR="00242A9B">
        <w:rPr>
          <w:rFonts w:ascii="GHEA Grapalat" w:hAnsi="GHEA Grapalat"/>
          <w:lang w:val="hy-AM"/>
        </w:rPr>
        <w:t xml:space="preserve"> </w:t>
      </w:r>
      <w:r w:rsidR="00242A9B" w:rsidRPr="002B7C1F">
        <w:rPr>
          <w:rFonts w:ascii="GHEA Grapalat" w:hAnsi="GHEA Grapalat"/>
          <w:lang w:val="hy-AM"/>
        </w:rPr>
        <w:t>1066-Լ</w:t>
      </w:r>
      <w:r w:rsidR="00242A9B">
        <w:rPr>
          <w:rFonts w:ascii="GHEA Grapalat" w:hAnsi="GHEA Grapalat"/>
          <w:lang w:val="hy-AM"/>
        </w:rPr>
        <w:t xml:space="preserve"> որոշմամբ</w:t>
      </w:r>
      <w:r w:rsidR="00307C0B" w:rsidRPr="000650D0">
        <w:rPr>
          <w:rFonts w:ascii="GHEA Grapalat" w:hAnsi="GHEA Grapalat"/>
          <w:lang w:val="hy-AM"/>
        </w:rPr>
        <w:t xml:space="preserve"> </w:t>
      </w:r>
      <w:r w:rsidR="00C00172" w:rsidRPr="000650D0">
        <w:rPr>
          <w:rFonts w:ascii="GHEA Grapalat" w:hAnsi="GHEA Grapalat"/>
          <w:lang w:val="hy-AM"/>
        </w:rPr>
        <w:t>«</w:t>
      </w:r>
      <w:r w:rsidR="00C00172" w:rsidRPr="000650D0">
        <w:rPr>
          <w:rFonts w:ascii="GHEA Grapalat" w:hAnsi="GHEA Grapalat"/>
          <w:bCs/>
          <w:lang w:val="hy-AM"/>
        </w:rPr>
        <w:t>Բ</w:t>
      </w:r>
      <w:r w:rsidR="00307C0B" w:rsidRPr="000650D0">
        <w:rPr>
          <w:rFonts w:ascii="GHEA Grapalat" w:hAnsi="GHEA Grapalat"/>
          <w:bCs/>
          <w:lang w:val="hy-AM"/>
        </w:rPr>
        <w:t>նակարանների և անհատական բնակելի տների էներգաարդյունավետ վերանորոգման աշխատանքների պետական աջակցության ծրագրի</w:t>
      </w:r>
      <w:r w:rsidR="00C00172" w:rsidRPr="000650D0">
        <w:rPr>
          <w:rFonts w:ascii="GHEA Grapalat" w:hAnsi="GHEA Grapalat"/>
          <w:bCs/>
          <w:lang w:val="hy-AM"/>
        </w:rPr>
        <w:t>»</w:t>
      </w:r>
      <w:r w:rsidR="00242A9B">
        <w:rPr>
          <w:rFonts w:ascii="GHEA Grapalat" w:hAnsi="GHEA Grapalat"/>
          <w:bCs/>
          <w:lang w:val="hy-AM"/>
        </w:rPr>
        <w:t xml:space="preserve"> գործողության ժամկետը երկարաձգվել է մեկ տարով, ինչի արդյունքում</w:t>
      </w:r>
      <w:r w:rsidR="00307C0B" w:rsidRPr="000650D0">
        <w:rPr>
          <w:rStyle w:val="s0"/>
          <w:rFonts w:ascii="GHEA Grapalat" w:hAnsi="GHEA Grapalat"/>
          <w:color w:val="auto"/>
          <w:lang w:val="hy-AM"/>
        </w:rPr>
        <w:t xml:space="preserve"> </w:t>
      </w:r>
      <w:r w:rsidR="00242A9B">
        <w:rPr>
          <w:rStyle w:val="s0"/>
          <w:rFonts w:ascii="GHEA Grapalat" w:hAnsi="GHEA Grapalat"/>
          <w:color w:val="auto"/>
          <w:lang w:val="hy-AM"/>
        </w:rPr>
        <w:t>2023թ</w:t>
      </w:r>
      <w:r w:rsidR="00242A9B" w:rsidRPr="00242A9B">
        <w:rPr>
          <w:rStyle w:val="s0"/>
          <w:rFonts w:ascii="GHEA Grapalat" w:hAnsi="GHEA Grapalat"/>
          <w:color w:val="auto"/>
          <w:lang w:val="hy-AM"/>
        </w:rPr>
        <w:t xml:space="preserve">. </w:t>
      </w:r>
      <w:r w:rsidR="00307C0B" w:rsidRPr="000650D0">
        <w:rPr>
          <w:rFonts w:ascii="GHEA Grapalat" w:hAnsi="GHEA Grapalat"/>
          <w:lang w:val="hy-AM"/>
        </w:rPr>
        <w:t>պետք է ապահովի</w:t>
      </w:r>
      <w:r w:rsidR="004B6F89" w:rsidRPr="000650D0">
        <w:rPr>
          <w:rFonts w:ascii="GHEA Grapalat" w:hAnsi="GHEA Grapalat"/>
          <w:lang w:val="hy-AM"/>
        </w:rPr>
        <w:t xml:space="preserve"> </w:t>
      </w:r>
      <w:r w:rsidR="00D61E7F">
        <w:rPr>
          <w:rFonts w:ascii="GHEA Grapalat" w:hAnsi="GHEA Grapalat" w:cs="Calibri"/>
          <w:shd w:val="clear" w:color="auto" w:fill="FFFFFF"/>
          <w:lang w:val="hy-AM"/>
        </w:rPr>
        <w:t xml:space="preserve">շուրջ </w:t>
      </w:r>
      <w:r w:rsidR="00EA5BE7" w:rsidRPr="00EA5BE7">
        <w:rPr>
          <w:rFonts w:ascii="GHEA Grapalat" w:hAnsi="GHEA Grapalat" w:cs="Calibri"/>
          <w:shd w:val="clear" w:color="auto" w:fill="FFFFFF"/>
          <w:lang w:val="hy-AM"/>
        </w:rPr>
        <w:t>6</w:t>
      </w:r>
      <w:r w:rsidR="00242A9B" w:rsidRPr="00242A9B">
        <w:rPr>
          <w:rFonts w:ascii="GHEA Grapalat" w:hAnsi="GHEA Grapalat" w:cs="Calibri"/>
          <w:shd w:val="clear" w:color="auto" w:fill="FFFFFF"/>
          <w:lang w:val="hy-AM"/>
        </w:rPr>
        <w:t>000</w:t>
      </w:r>
      <w:r w:rsidR="00307C0B" w:rsidRPr="000650D0">
        <w:rPr>
          <w:rFonts w:ascii="GHEA Grapalat" w:hAnsi="GHEA Grapalat"/>
          <w:lang w:val="hy-AM"/>
        </w:rPr>
        <w:t xml:space="preserve"> </w:t>
      </w:r>
      <w:r w:rsidR="00B7523A" w:rsidRPr="000650D0">
        <w:rPr>
          <w:rFonts w:ascii="GHEA Grapalat" w:hAnsi="GHEA Grapalat"/>
          <w:lang w:val="hy-AM"/>
        </w:rPr>
        <w:t>շահառուներին տրամադրվող վարկերի տոկոսագումարների</w:t>
      </w:r>
      <w:r w:rsidR="007F73DF" w:rsidRPr="000650D0">
        <w:rPr>
          <w:rFonts w:ascii="GHEA Grapalat" w:hAnsi="GHEA Grapalat"/>
          <w:lang w:val="hy-AM"/>
        </w:rPr>
        <w:t xml:space="preserve"> </w:t>
      </w:r>
      <w:r w:rsidR="00B7523A" w:rsidRPr="000650D0">
        <w:rPr>
          <w:rFonts w:ascii="GHEA Grapalat" w:hAnsi="GHEA Grapalat"/>
          <w:lang w:val="hy-AM"/>
        </w:rPr>
        <w:t>սուբսիդավորում</w:t>
      </w:r>
      <w:r w:rsidR="00CA22EC">
        <w:rPr>
          <w:rFonts w:ascii="GHEA Grapalat" w:hAnsi="GHEA Grapalat"/>
          <w:lang w:val="hy-AM"/>
        </w:rPr>
        <w:t>ը</w:t>
      </w:r>
      <w:r w:rsidR="00B7523A" w:rsidRPr="000650D0">
        <w:rPr>
          <w:rFonts w:ascii="GHEA Grapalat" w:hAnsi="GHEA Grapalat"/>
          <w:lang w:val="hy-AM"/>
        </w:rPr>
        <w:t>:</w:t>
      </w:r>
      <w:r w:rsidR="0094698F">
        <w:rPr>
          <w:rFonts w:ascii="GHEA Grapalat" w:hAnsi="GHEA Grapalat"/>
          <w:lang w:val="hy-AM"/>
        </w:rPr>
        <w:t xml:space="preserve"> Հիշյալ </w:t>
      </w:r>
      <w:r w:rsidR="00A805F4">
        <w:rPr>
          <w:rFonts w:ascii="GHEA Grapalat" w:hAnsi="GHEA Grapalat"/>
          <w:lang w:val="hy-AM"/>
        </w:rPr>
        <w:t>հանգամանքներով պայմանավորված անհրաժեշտություն է առաջացել ավելացնել 2023թ</w:t>
      </w:r>
      <w:r w:rsidR="00A805F4" w:rsidRPr="00A805F4">
        <w:rPr>
          <w:rFonts w:ascii="GHEA Grapalat" w:hAnsi="GHEA Grapalat"/>
          <w:lang w:val="hy-AM"/>
        </w:rPr>
        <w:t>.</w:t>
      </w:r>
      <w:r w:rsidR="00DB2895">
        <w:rPr>
          <w:rFonts w:ascii="GHEA Grapalat" w:hAnsi="GHEA Grapalat"/>
          <w:lang w:val="hy-AM"/>
        </w:rPr>
        <w:t xml:space="preserve"> պետական</w:t>
      </w:r>
      <w:r w:rsidR="00A805F4" w:rsidRPr="00A805F4">
        <w:rPr>
          <w:rFonts w:ascii="GHEA Grapalat" w:hAnsi="GHEA Grapalat"/>
          <w:lang w:val="hy-AM"/>
        </w:rPr>
        <w:t xml:space="preserve"> </w:t>
      </w:r>
      <w:r w:rsidR="00A805F4">
        <w:rPr>
          <w:rFonts w:ascii="GHEA Grapalat" w:hAnsi="GHEA Grapalat"/>
          <w:lang w:val="hy-AM"/>
        </w:rPr>
        <w:t>բյուջեով Ծրագրին հատկացված գումարի չափը։</w:t>
      </w:r>
    </w:p>
    <w:p w14:paraId="29306B71" w14:textId="77777777" w:rsidR="00757758" w:rsidRPr="000650D0" w:rsidRDefault="00757758" w:rsidP="00390FA3">
      <w:pPr>
        <w:pStyle w:val="ListParagraph"/>
        <w:spacing w:line="276" w:lineRule="auto"/>
        <w:ind w:left="0"/>
        <w:jc w:val="both"/>
        <w:rPr>
          <w:rFonts w:ascii="GHEA Grapalat" w:hAnsi="GHEA Grapalat" w:cstheme="majorHAnsi"/>
          <w:sz w:val="24"/>
          <w:szCs w:val="24"/>
          <w:lang w:val="hy-AM"/>
        </w:rPr>
      </w:pPr>
    </w:p>
    <w:p w14:paraId="5ED43CA3" w14:textId="0FF3C198" w:rsidR="00FD2212" w:rsidRPr="00AB4919" w:rsidRDefault="007B1ED4" w:rsidP="00390FA3">
      <w:pPr>
        <w:pStyle w:val="ListParagraph"/>
        <w:spacing w:line="276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650D0">
        <w:rPr>
          <w:rFonts w:ascii="GHEA Grapalat" w:hAnsi="GHEA Grapalat" w:cstheme="majorHAnsi"/>
          <w:sz w:val="24"/>
          <w:szCs w:val="24"/>
          <w:lang w:val="hy-AM"/>
        </w:rPr>
        <w:tab/>
      </w:r>
      <w:r w:rsidR="00234745" w:rsidRPr="000650D0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234745" w:rsidRPr="000650D0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="00234745" w:rsidRPr="000650D0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="00234745" w:rsidRPr="000650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4745" w:rsidRPr="000650D0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234745" w:rsidRPr="000650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4745" w:rsidRPr="000650D0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BB1BE3" w:rsidRPr="000650D0">
        <w:rPr>
          <w:rFonts w:ascii="GHEA Grapalat" w:hAnsi="GHEA Grapalat" w:cs="Sylfaen"/>
          <w:b/>
          <w:sz w:val="24"/>
          <w:szCs w:val="24"/>
          <w:lang w:val="hy-AM"/>
        </w:rPr>
        <w:t xml:space="preserve">, </w:t>
      </w:r>
      <w:r w:rsidR="00BB1BE3" w:rsidRPr="000650D0">
        <w:rPr>
          <w:rFonts w:ascii="GHEA Grapalat" w:hAnsi="GHEA Grapalat"/>
          <w:b/>
          <w:sz w:val="24"/>
          <w:szCs w:val="24"/>
          <w:lang w:val="af-ZA"/>
        </w:rPr>
        <w:t>նպատակը և բնույթը</w:t>
      </w:r>
      <w:r w:rsidR="00AB4919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1B605D1D" w14:textId="2FCCC54A" w:rsidR="0094698F" w:rsidRDefault="0094698F" w:rsidP="0094698F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AB22B8">
        <w:rPr>
          <w:rFonts w:ascii="GHEA Grapalat" w:hAnsi="GHEA Grapalat"/>
          <w:lang w:val="hy-AM"/>
        </w:rPr>
        <w:t>2022 թվականի հունիսի 1-ից</w:t>
      </w:r>
      <w:r>
        <w:rPr>
          <w:rFonts w:ascii="GHEA Grapalat" w:hAnsi="GHEA Grapalat"/>
          <w:lang w:val="hy-AM"/>
        </w:rPr>
        <w:t xml:space="preserve"> մեկնարկել է Բնակարանների և անհատական բնակելի տների էներգաարդյունավետ վերանորոգման աշխատանքների պետական աջակցության ծրագիրը, որով նախատեսվում էր շուրջ </w:t>
      </w:r>
      <w:r w:rsidRPr="00AB22B8">
        <w:rPr>
          <w:rFonts w:ascii="GHEA Grapalat" w:hAnsi="GHEA Grapalat"/>
          <w:lang w:val="hy-AM"/>
        </w:rPr>
        <w:t>2000</w:t>
      </w:r>
      <w:r>
        <w:rPr>
          <w:rFonts w:ascii="GHEA Grapalat" w:hAnsi="GHEA Grapalat"/>
          <w:lang w:val="hy-AM"/>
        </w:rPr>
        <w:t xml:space="preserve"> </w:t>
      </w:r>
      <w:r w:rsidRPr="0094698F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մինչև 2023թ</w:t>
      </w:r>
      <w:r w:rsidRPr="0094698F"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/>
          <w:lang w:val="hy-AM"/>
        </w:rPr>
        <w:t>հուլիսի 1-ը</w:t>
      </w:r>
      <w:r w:rsidRPr="0094698F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>շահառուի տրամադրել Ծրագրով ներգրավված վարկերի տոկոսների համար սուբսիդավորում։ Փաստացի</w:t>
      </w:r>
      <w:r>
        <w:rPr>
          <w:rFonts w:ascii="GHEA Grapalat" w:hAnsi="GHEA Grapalat"/>
          <w:bCs/>
          <w:shd w:val="clear" w:color="auto" w:fill="FFFFFF"/>
          <w:lang w:val="hy-AM" w:eastAsia="ru-RU"/>
        </w:rPr>
        <w:t xml:space="preserve"> վարկավորման գործընթացը մեկնարկել է 2022թ</w:t>
      </w:r>
      <w:r w:rsidRPr="00E63A1D">
        <w:rPr>
          <w:rFonts w:ascii="GHEA Grapalat" w:hAnsi="GHEA Grapalat"/>
          <w:bCs/>
          <w:shd w:val="clear" w:color="auto" w:fill="FFFFFF"/>
          <w:lang w:val="hy-AM" w:eastAsia="ru-RU"/>
        </w:rPr>
        <w:t xml:space="preserve">. </w:t>
      </w:r>
      <w:r>
        <w:rPr>
          <w:rFonts w:ascii="GHEA Grapalat" w:hAnsi="GHEA Grapalat"/>
          <w:bCs/>
          <w:shd w:val="clear" w:color="auto" w:fill="FFFFFF"/>
          <w:lang w:val="hy-AM" w:eastAsia="ru-RU"/>
        </w:rPr>
        <w:t>օգոստոս/սեպտեմբեր ամիսներին։</w:t>
      </w:r>
      <w:r w:rsidRPr="008C3C0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Չնայած դրան, 2023թ</w:t>
      </w:r>
      <w:r w:rsidRPr="008D1C81"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/>
          <w:lang w:val="hy-AM"/>
        </w:rPr>
        <w:t xml:space="preserve">առաջին կիսամյակի տվյալներով շահառուների թիվ շուրջ 3000 է, </w:t>
      </w:r>
      <w:r>
        <w:rPr>
          <w:rFonts w:ascii="GHEA Grapalat" w:hAnsi="GHEA Grapalat"/>
          <w:color w:val="222222"/>
          <w:shd w:val="clear" w:color="auto" w:fill="FFFFFF"/>
          <w:lang w:val="hy-AM"/>
        </w:rPr>
        <w:t>որն</w:t>
      </w:r>
      <w:r w:rsidRPr="00456A7E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222222"/>
          <w:shd w:val="clear" w:color="auto" w:fill="FFFFFF"/>
          <w:lang w:val="hy-AM"/>
        </w:rPr>
        <w:t xml:space="preserve">արդեն իսկ գերազանցում է ամբողջ ծրագրի համար նախատեսված </w:t>
      </w:r>
      <w:r>
        <w:rPr>
          <w:rFonts w:ascii="GHEA Grapalat" w:hAnsi="GHEA Grapalat"/>
          <w:color w:val="222222"/>
          <w:shd w:val="clear" w:color="auto" w:fill="FFFFFF"/>
          <w:lang w:val="hy-AM"/>
        </w:rPr>
        <w:lastRenderedPageBreak/>
        <w:t>շահառուների թիվը</w:t>
      </w:r>
      <w:r>
        <w:rPr>
          <w:rFonts w:ascii="GHEA Grapalat" w:hAnsi="GHEA Grapalat"/>
          <w:lang w:val="hy-AM"/>
        </w:rPr>
        <w:t>, ինչն էլ իր հերթին խոսում է Ծրագրից օգտվելու հարցում քաղաքացիների շահագրգռվածության մասին։</w:t>
      </w:r>
    </w:p>
    <w:p w14:paraId="0EF70DF8" w14:textId="77777777" w:rsidR="0094698F" w:rsidRPr="00A805F4" w:rsidRDefault="0094698F" w:rsidP="0094698F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lang w:val="hy-AM"/>
        </w:rPr>
        <w:t>ՀՀ կառավարությ</w:t>
      </w:r>
      <w:r>
        <w:rPr>
          <w:rFonts w:ascii="GHEA Grapalat" w:hAnsi="GHEA Grapalat"/>
          <w:lang w:val="hy-AM"/>
        </w:rPr>
        <w:t>ա</w:t>
      </w:r>
      <w:r w:rsidRPr="000650D0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</w:t>
      </w:r>
      <w:r w:rsidRPr="002B7C1F">
        <w:rPr>
          <w:rFonts w:ascii="GHEA Grapalat" w:hAnsi="GHEA Grapalat"/>
          <w:lang w:val="hy-AM"/>
        </w:rPr>
        <w:t xml:space="preserve">29.06.2023թ. </w:t>
      </w:r>
      <w:r>
        <w:rPr>
          <w:rFonts w:ascii="GHEA Grapalat" w:hAnsi="GHEA Grapalat"/>
          <w:lang w:val="hy-AM"/>
        </w:rPr>
        <w:t xml:space="preserve">«Հայաստանի Հանրապետության կառավարության 2022 թվականի ապրիլի 15-ի </w:t>
      </w:r>
      <w:r w:rsidRPr="00043B3F">
        <w:rPr>
          <w:rFonts w:ascii="GHEA Grapalat" w:hAnsi="GHEA Grapalat"/>
          <w:lang w:val="hy-AM"/>
        </w:rPr>
        <w:t>N 520-</w:t>
      </w:r>
      <w:r>
        <w:rPr>
          <w:rFonts w:ascii="GHEA Grapalat" w:hAnsi="GHEA Grapalat"/>
          <w:lang w:val="hy-AM"/>
        </w:rPr>
        <w:t>Լ որոշման մեջ փոփոխություններ կատարելու մասին»</w:t>
      </w:r>
      <w:r w:rsidRPr="003E699C">
        <w:rPr>
          <w:rFonts w:ascii="GHEA Grapalat" w:hAnsi="GHEA Grapalat"/>
          <w:lang w:val="hy-AM"/>
        </w:rPr>
        <w:t xml:space="preserve"> </w:t>
      </w:r>
      <w:r w:rsidRPr="00043B3F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</w:t>
      </w:r>
      <w:r w:rsidRPr="002B7C1F">
        <w:rPr>
          <w:rFonts w:ascii="GHEA Grapalat" w:hAnsi="GHEA Grapalat"/>
          <w:lang w:val="hy-AM"/>
        </w:rPr>
        <w:t>1066-Լ</w:t>
      </w:r>
      <w:r>
        <w:rPr>
          <w:rFonts w:ascii="GHEA Grapalat" w:hAnsi="GHEA Grapalat"/>
          <w:lang w:val="hy-AM"/>
        </w:rPr>
        <w:t xml:space="preserve"> որոշմամբ</w:t>
      </w:r>
      <w:r w:rsidRPr="000650D0">
        <w:rPr>
          <w:rFonts w:ascii="GHEA Grapalat" w:hAnsi="GHEA Grapalat"/>
          <w:lang w:val="hy-AM"/>
        </w:rPr>
        <w:t xml:space="preserve"> «</w:t>
      </w:r>
      <w:r w:rsidRPr="00A805F4">
        <w:rPr>
          <w:rFonts w:ascii="GHEA Grapalat" w:hAnsi="GHEA Grapalat"/>
          <w:lang w:val="hy-AM"/>
        </w:rPr>
        <w:t>Բնակարանների և անհատական բնակելի տների էներգաարդյունավետ վերանորոգման աշխատանքների պետական աջակցության ծրագրի» գործողության ժամկետը երկարաձգվել է մեկ տարով։</w:t>
      </w:r>
    </w:p>
    <w:p w14:paraId="6931A5C7" w14:textId="155F080C" w:rsidR="00C3382C" w:rsidRDefault="006C2AEC" w:rsidP="0094698F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A805F4">
        <w:rPr>
          <w:rFonts w:ascii="GHEA Grapalat" w:hAnsi="GHEA Grapalat"/>
          <w:lang w:val="hy-AM"/>
        </w:rPr>
        <w:t xml:space="preserve">Նախագծի կարգավորման նպատակներն են` </w:t>
      </w:r>
      <w:r w:rsidRPr="00C00172">
        <w:rPr>
          <w:rFonts w:ascii="GHEA Grapalat" w:hAnsi="GHEA Grapalat"/>
          <w:lang w:val="hy-AM"/>
        </w:rPr>
        <w:t>Կարգի 2-րդ կե</w:t>
      </w:r>
      <w:r>
        <w:rPr>
          <w:rFonts w:ascii="GHEA Grapalat" w:hAnsi="GHEA Grapalat"/>
          <w:lang w:val="hy-AM"/>
        </w:rPr>
        <w:t>տի 3-րդ ենթակետի համապատասխան՝</w:t>
      </w:r>
      <w:r w:rsidRPr="0080119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A805F4">
        <w:rPr>
          <w:rFonts w:ascii="GHEA Grapalat" w:hAnsi="GHEA Grapalat"/>
          <w:lang w:val="hy-AM"/>
        </w:rPr>
        <w:t xml:space="preserve">Բնակարանների և անհատական բնակելի տների էներգաարդյունավետ վերանորոգման աշխատանքների պետական աջակցության ծրագրի» շրջանակներում </w:t>
      </w:r>
      <w:r w:rsidRPr="00C00172">
        <w:rPr>
          <w:rFonts w:ascii="GHEA Grapalat" w:hAnsi="GHEA Grapalat"/>
          <w:lang w:val="hy-AM"/>
        </w:rPr>
        <w:t>շահառուների մասով սուբսիդավորման ենթակա գումարների փոխանցումը ՀՀ առևտրային բանկերի ու վարկային կազմակերպությունների հատուկ հաշվին։</w:t>
      </w:r>
    </w:p>
    <w:p w14:paraId="4A4C117C" w14:textId="3D4AA938" w:rsidR="00F57312" w:rsidRPr="00A805F4" w:rsidRDefault="0094698F" w:rsidP="0094698F">
      <w:pPr>
        <w:pStyle w:val="ListParagraph"/>
        <w:spacing w:after="0" w:line="276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94698F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2023 թվականի պետական բյուջեով Ծրագրին հատկացված </w:t>
      </w:r>
      <w:r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է </w:t>
      </w:r>
      <w:r w:rsidRPr="0094698F">
        <w:rPr>
          <w:rFonts w:ascii="GHEA Grapalat" w:eastAsia="Times New Roman" w:hAnsi="GHEA Grapalat"/>
          <w:sz w:val="24"/>
          <w:szCs w:val="24"/>
          <w:lang w:val="hy-AM" w:eastAsia="ar-SA"/>
        </w:rPr>
        <w:t>309 մլն դրամ</w:t>
      </w:r>
      <w:r>
        <w:rPr>
          <w:rFonts w:ascii="GHEA Grapalat" w:eastAsia="Times New Roman" w:hAnsi="GHEA Grapalat"/>
          <w:sz w:val="24"/>
          <w:szCs w:val="24"/>
          <w:lang w:val="hy-AM" w:eastAsia="ar-SA"/>
        </w:rPr>
        <w:t>, որից ա</w:t>
      </w:r>
      <w:r w:rsidRPr="0094698F">
        <w:rPr>
          <w:rFonts w:ascii="GHEA Grapalat" w:eastAsia="Times New Roman" w:hAnsi="GHEA Grapalat"/>
          <w:sz w:val="24"/>
          <w:szCs w:val="24"/>
          <w:lang w:val="hy-AM" w:eastAsia="ar-SA"/>
        </w:rPr>
        <w:t>ռաջին կիսամյակում շահառուներին արդեն իսկ տրամադրվել է 189 մլն դրամ սուբսիդիա:</w:t>
      </w:r>
    </w:p>
    <w:p w14:paraId="3D98F3C2" w14:textId="73A21DEE" w:rsidR="00AB4919" w:rsidRPr="00A805F4" w:rsidRDefault="0094698F" w:rsidP="005A109F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Նախագծով ա</w:t>
      </w:r>
      <w:r w:rsidR="00F57312" w:rsidRPr="005A109F">
        <w:rPr>
          <w:rFonts w:ascii="GHEA Grapalat" w:hAnsi="GHEA Grapalat"/>
          <w:lang w:val="hy-AM"/>
        </w:rPr>
        <w:t>ռաջարկ</w:t>
      </w:r>
      <w:r>
        <w:rPr>
          <w:rFonts w:ascii="GHEA Grapalat" w:hAnsi="GHEA Grapalat"/>
          <w:lang w:val="hy-AM"/>
        </w:rPr>
        <w:t>վում է 350</w:t>
      </w:r>
      <w:r w:rsidR="00F57312" w:rsidRPr="005A109F">
        <w:rPr>
          <w:rFonts w:ascii="GHEA Grapalat" w:hAnsi="GHEA Grapalat"/>
          <w:lang w:val="hy-AM"/>
        </w:rPr>
        <w:t>,000.0 հազար ՀՀ դրամը վերաբաշխ</w:t>
      </w:r>
      <w:r w:rsidR="00BC48AE">
        <w:rPr>
          <w:rFonts w:ascii="GHEA Grapalat" w:hAnsi="GHEA Grapalat"/>
          <w:lang w:val="hy-AM"/>
        </w:rPr>
        <w:t>ել Հայաստանի Հանրապետության 202</w:t>
      </w:r>
      <w:r w:rsidR="00BC48AE" w:rsidRPr="00BC48AE">
        <w:rPr>
          <w:rFonts w:ascii="GHEA Grapalat" w:hAnsi="GHEA Grapalat"/>
          <w:lang w:val="hy-AM"/>
        </w:rPr>
        <w:t>3</w:t>
      </w:r>
      <w:r w:rsidR="00F57312" w:rsidRPr="005A109F">
        <w:rPr>
          <w:rFonts w:ascii="GHEA Grapalat" w:hAnsi="GHEA Grapalat"/>
          <w:lang w:val="hy-AM"/>
        </w:rPr>
        <w:t xml:space="preserve"> թվականի պետական բյուջեով Հայաստանի Հանրապետության տարածքային կառավարման և ենթակառուցվածքների նախարարության </w:t>
      </w:r>
      <w:r w:rsidR="00F57312" w:rsidRPr="00A805F4">
        <w:rPr>
          <w:rFonts w:ascii="GHEA Grapalat" w:hAnsi="GHEA Grapalat"/>
          <w:lang w:val="hy-AM"/>
        </w:rPr>
        <w:t>«10</w:t>
      </w:r>
      <w:r w:rsidR="00F57312" w:rsidRPr="005A109F">
        <w:rPr>
          <w:rFonts w:ascii="GHEA Grapalat" w:hAnsi="GHEA Grapalat"/>
          <w:lang w:val="hy-AM"/>
        </w:rPr>
        <w:t>49</w:t>
      </w:r>
      <w:r w:rsidR="00F57312" w:rsidRPr="00A805F4">
        <w:rPr>
          <w:rFonts w:ascii="GHEA Grapalat" w:hAnsi="GHEA Grapalat"/>
          <w:lang w:val="hy-AM"/>
        </w:rPr>
        <w:t xml:space="preserve"> Ճանապարհային ցանցի բարելավում» </w:t>
      </w:r>
      <w:r w:rsidR="00F57312" w:rsidRPr="005A109F">
        <w:rPr>
          <w:rFonts w:ascii="GHEA Grapalat" w:hAnsi="GHEA Grapalat"/>
          <w:lang w:val="hy-AM"/>
        </w:rPr>
        <w:t>ծրագրի</w:t>
      </w:r>
      <w:r w:rsidR="00F57312" w:rsidRPr="00A805F4"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/>
          <w:lang w:val="hy-AM"/>
        </w:rPr>
        <w:t>2</w:t>
      </w:r>
      <w:r w:rsidR="00F57312" w:rsidRPr="005A109F">
        <w:rPr>
          <w:rFonts w:ascii="GHEA Grapalat" w:hAnsi="GHEA Grapalat"/>
          <w:lang w:val="hy-AM"/>
        </w:rPr>
        <w:t>101</w:t>
      </w:r>
      <w:r>
        <w:rPr>
          <w:rFonts w:ascii="GHEA Grapalat" w:hAnsi="GHEA Grapalat"/>
          <w:lang w:val="hy-AM"/>
        </w:rPr>
        <w:t>2</w:t>
      </w:r>
      <w:r w:rsidR="00F57312" w:rsidRPr="00A805F4">
        <w:rPr>
          <w:rFonts w:ascii="GHEA Grapalat" w:hAnsi="GHEA Grapalat"/>
          <w:lang w:val="hy-AM"/>
        </w:rPr>
        <w:t xml:space="preserve"> Եվր</w:t>
      </w:r>
      <w:r w:rsidRPr="00A805F4">
        <w:rPr>
          <w:rFonts w:ascii="GHEA Grapalat" w:hAnsi="GHEA Grapalat"/>
          <w:lang w:val="hy-AM"/>
        </w:rPr>
        <w:t>ասի</w:t>
      </w:r>
      <w:r w:rsidR="00F57312" w:rsidRPr="00A805F4">
        <w:rPr>
          <w:rFonts w:ascii="GHEA Grapalat" w:hAnsi="GHEA Grapalat"/>
          <w:lang w:val="hy-AM"/>
        </w:rPr>
        <w:t xml:space="preserve">ական </w:t>
      </w:r>
      <w:r w:rsidRPr="00A805F4">
        <w:rPr>
          <w:rFonts w:ascii="GHEA Grapalat" w:hAnsi="GHEA Grapalat"/>
          <w:lang w:val="hy-AM"/>
        </w:rPr>
        <w:t>զարգացման</w:t>
      </w:r>
      <w:r w:rsidR="00F57312" w:rsidRPr="00A805F4">
        <w:rPr>
          <w:rFonts w:ascii="GHEA Grapalat" w:hAnsi="GHEA Grapalat"/>
          <w:lang w:val="hy-AM"/>
        </w:rPr>
        <w:t xml:space="preserve"> բանկի աջակցությամբ իրականացվող Հյուսիս-հարավ միջանցքի զարգացման ծրագ</w:t>
      </w:r>
      <w:r w:rsidRPr="00A805F4">
        <w:rPr>
          <w:rFonts w:ascii="GHEA Grapalat" w:hAnsi="GHEA Grapalat"/>
          <w:lang w:val="hy-AM"/>
        </w:rPr>
        <w:t>ի</w:t>
      </w:r>
      <w:r w:rsidR="00F57312" w:rsidRPr="00A805F4">
        <w:rPr>
          <w:rFonts w:ascii="GHEA Grapalat" w:hAnsi="GHEA Grapalat"/>
          <w:lang w:val="hy-AM"/>
        </w:rPr>
        <w:t xml:space="preserve">ր» </w:t>
      </w:r>
      <w:r w:rsidR="00F57312" w:rsidRPr="005A109F">
        <w:rPr>
          <w:rFonts w:ascii="GHEA Grapalat" w:hAnsi="GHEA Grapalat"/>
          <w:lang w:val="hy-AM"/>
        </w:rPr>
        <w:t>միջոցառումից:</w:t>
      </w:r>
      <w:r w:rsidR="005A109F" w:rsidRPr="005A109F">
        <w:rPr>
          <w:rFonts w:ascii="GHEA Grapalat" w:hAnsi="GHEA Grapalat"/>
          <w:lang w:val="hy-AM"/>
        </w:rPr>
        <w:t xml:space="preserve"> </w:t>
      </w:r>
      <w:r w:rsidR="00F57312" w:rsidRPr="005A109F">
        <w:rPr>
          <w:rFonts w:ascii="GHEA Grapalat" w:hAnsi="GHEA Grapalat"/>
          <w:lang w:val="hy-AM"/>
        </w:rPr>
        <w:t>Նվազեցման արդյունքում ՀՀ պետական բյուջեի հաշվին նշված գումարի չափով հիշյալ</w:t>
      </w:r>
      <w:r w:rsidR="00F57312" w:rsidRPr="00A805F4">
        <w:rPr>
          <w:rFonts w:ascii="GHEA Grapalat" w:hAnsi="GHEA Grapalat"/>
          <w:lang w:val="hy-AM"/>
        </w:rPr>
        <w:t xml:space="preserve"> </w:t>
      </w:r>
      <w:r w:rsidR="00F57312" w:rsidRPr="005A109F">
        <w:rPr>
          <w:rFonts w:ascii="GHEA Grapalat" w:hAnsi="GHEA Grapalat"/>
          <w:lang w:val="hy-AM"/>
        </w:rPr>
        <w:t>միջոցառման ֆինանսական միջոցների վեր</w:t>
      </w:r>
      <w:r w:rsidR="00DB44D0">
        <w:rPr>
          <w:rFonts w:ascii="GHEA Grapalat" w:hAnsi="GHEA Grapalat"/>
          <w:lang w:val="hy-AM"/>
        </w:rPr>
        <w:t>ա</w:t>
      </w:r>
      <w:r w:rsidR="00F57312" w:rsidRPr="005A109F">
        <w:rPr>
          <w:rFonts w:ascii="GHEA Grapalat" w:hAnsi="GHEA Grapalat"/>
          <w:lang w:val="hy-AM"/>
        </w:rPr>
        <w:t>կանգ</w:t>
      </w:r>
      <w:r w:rsidR="005A109F">
        <w:rPr>
          <w:rFonts w:ascii="GHEA Grapalat" w:hAnsi="GHEA Grapalat"/>
          <w:lang w:val="hy-AM"/>
        </w:rPr>
        <w:t>նման անհրաժեշտություն չի առաջան</w:t>
      </w:r>
      <w:r w:rsidR="00364E09">
        <w:rPr>
          <w:rFonts w:ascii="GHEA Grapalat" w:hAnsi="GHEA Grapalat"/>
          <w:lang w:val="hy-AM"/>
        </w:rPr>
        <w:t>ա</w:t>
      </w:r>
      <w:r w:rsidR="00F57312" w:rsidRPr="005A109F">
        <w:rPr>
          <w:rFonts w:ascii="GHEA Grapalat" w:hAnsi="GHEA Grapalat"/>
          <w:lang w:val="hy-AM"/>
        </w:rPr>
        <w:t>:</w:t>
      </w:r>
    </w:p>
    <w:p w14:paraId="49B6A6A1" w14:textId="77777777" w:rsidR="00AB4919" w:rsidRPr="00A805F4" w:rsidRDefault="00AB4919" w:rsidP="00AB4919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6B1BD978" w14:textId="3D2001D9" w:rsidR="00FE6661" w:rsidRPr="00AB4919" w:rsidRDefault="005B39D2" w:rsidP="00FE6661">
      <w:pPr>
        <w:pStyle w:val="norm"/>
        <w:spacing w:line="276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C00172">
        <w:rPr>
          <w:rFonts w:ascii="GHEA Grapalat" w:hAnsi="GHEA Grapalat"/>
          <w:b/>
          <w:sz w:val="24"/>
          <w:szCs w:val="24"/>
          <w:lang w:val="af-ZA"/>
        </w:rPr>
        <w:tab/>
      </w:r>
      <w:r w:rsidR="00234745" w:rsidRPr="00C00172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  <w:r w:rsidR="00AB4919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4A1C7C83" w14:textId="2672C69C" w:rsidR="00D94C5C" w:rsidRPr="00C00172" w:rsidRDefault="005B39D2" w:rsidP="00FE6661">
      <w:pPr>
        <w:pStyle w:val="norm"/>
        <w:spacing w:line="276" w:lineRule="auto"/>
        <w:ind w:firstLine="0"/>
        <w:rPr>
          <w:rFonts w:ascii="GHEA Grapalat" w:hAnsi="GHEA Grapalat" w:cs="Sylfaen"/>
          <w:lang w:val="hy-AM"/>
        </w:rPr>
      </w:pPr>
      <w:r w:rsidRPr="00C00172">
        <w:rPr>
          <w:rFonts w:ascii="GHEA Grapalat" w:hAnsi="GHEA Grapalat" w:cs="Sylfaen"/>
          <w:lang w:val="hy-AM"/>
        </w:rPr>
        <w:tab/>
      </w:r>
    </w:p>
    <w:p w14:paraId="128F8CDA" w14:textId="7A7BC9C5" w:rsidR="00815552" w:rsidRPr="00C00172" w:rsidRDefault="00436A57" w:rsidP="008B4AA6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C00172">
        <w:rPr>
          <w:rFonts w:ascii="GHEA Grapalat" w:hAnsi="GHEA Grapalat" w:cs="Sylfaen"/>
          <w:lang w:val="hy-AM"/>
        </w:rPr>
        <w:t>Ն</w:t>
      </w:r>
      <w:r w:rsidR="00234745" w:rsidRPr="00C00172">
        <w:rPr>
          <w:rFonts w:ascii="GHEA Grapalat" w:hAnsi="GHEA Grapalat" w:cs="Sylfaen"/>
          <w:lang w:val="hy-AM"/>
        </w:rPr>
        <w:t>ախագծ</w:t>
      </w:r>
      <w:r w:rsidRPr="00C00172">
        <w:rPr>
          <w:rFonts w:ascii="GHEA Grapalat" w:hAnsi="GHEA Grapalat" w:cs="Sylfaen"/>
          <w:lang w:val="hy-AM"/>
        </w:rPr>
        <w:t>ի</w:t>
      </w:r>
      <w:r w:rsidR="00136C0B" w:rsidRPr="00C00172">
        <w:rPr>
          <w:rFonts w:ascii="GHEA Grapalat" w:hAnsi="GHEA Grapalat"/>
          <w:lang w:val="af-ZA"/>
        </w:rPr>
        <w:t xml:space="preserve"> </w:t>
      </w:r>
      <w:r w:rsidRPr="00C00172">
        <w:rPr>
          <w:rFonts w:ascii="GHEA Grapalat" w:hAnsi="GHEA Grapalat"/>
          <w:lang w:val="hy-AM"/>
        </w:rPr>
        <w:t>մշակումն իրականացրել է</w:t>
      </w:r>
      <w:r w:rsidR="00234745" w:rsidRPr="00C00172">
        <w:rPr>
          <w:rFonts w:ascii="GHEA Grapalat" w:hAnsi="GHEA Grapalat"/>
          <w:lang w:val="af-ZA"/>
        </w:rPr>
        <w:t xml:space="preserve"> </w:t>
      </w:r>
      <w:r w:rsidR="001603BC" w:rsidRPr="00C00172">
        <w:rPr>
          <w:rFonts w:ascii="GHEA Grapalat" w:hAnsi="GHEA Grapalat"/>
          <w:lang w:val="hy-AM"/>
        </w:rPr>
        <w:t>ՀՀ տարածքային կառավարման և ենթակառուցվածքների նախարարությունը:</w:t>
      </w:r>
    </w:p>
    <w:p w14:paraId="59ED8CBE" w14:textId="7453705B" w:rsidR="00F45A0C" w:rsidRPr="00C00172" w:rsidRDefault="00F45A0C" w:rsidP="00FE6661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1C56CC40" w14:textId="486DF36A" w:rsidR="00234745" w:rsidRPr="00AB4919" w:rsidRDefault="005B39D2" w:rsidP="00FE6661">
      <w:pPr>
        <w:spacing w:line="276" w:lineRule="auto"/>
        <w:jc w:val="both"/>
        <w:rPr>
          <w:rFonts w:ascii="GHEA Grapalat" w:hAnsi="GHEA Grapalat" w:cs="Sylfaen"/>
          <w:b/>
          <w:lang w:val="hy-AM"/>
        </w:rPr>
      </w:pPr>
      <w:r w:rsidRPr="00C00172">
        <w:rPr>
          <w:rFonts w:ascii="GHEA Grapalat" w:hAnsi="GHEA Grapalat" w:cs="Sylfaen"/>
          <w:b/>
          <w:lang w:val="af-ZA"/>
        </w:rPr>
        <w:tab/>
      </w:r>
      <w:r w:rsidR="00234745" w:rsidRPr="00C00172">
        <w:rPr>
          <w:rFonts w:ascii="GHEA Grapalat" w:hAnsi="GHEA Grapalat" w:cs="Sylfaen"/>
          <w:b/>
          <w:lang w:val="af-ZA"/>
        </w:rPr>
        <w:t>Իրավական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ակտի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կիրառման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դեպքում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ակնկալվող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արդյունքը</w:t>
      </w:r>
      <w:r w:rsidR="00AB4919">
        <w:rPr>
          <w:rFonts w:ascii="GHEA Grapalat" w:hAnsi="GHEA Grapalat" w:cs="Sylfaen"/>
          <w:b/>
          <w:lang w:val="hy-AM"/>
        </w:rPr>
        <w:t>.</w:t>
      </w:r>
    </w:p>
    <w:p w14:paraId="5F5E9E3D" w14:textId="77777777" w:rsidR="00B7523A" w:rsidRPr="00C00172" w:rsidRDefault="005B39D2" w:rsidP="00390FA3">
      <w:pPr>
        <w:spacing w:line="276" w:lineRule="auto"/>
        <w:jc w:val="both"/>
        <w:rPr>
          <w:rFonts w:ascii="GHEA Grapalat" w:hAnsi="GHEA Grapalat"/>
          <w:bCs/>
          <w:lang w:val="hy-AM"/>
        </w:rPr>
      </w:pPr>
      <w:r w:rsidRPr="00C00172">
        <w:rPr>
          <w:rFonts w:ascii="GHEA Grapalat" w:hAnsi="GHEA Grapalat"/>
          <w:bCs/>
          <w:lang w:val="hy-AM"/>
        </w:rPr>
        <w:tab/>
      </w:r>
    </w:p>
    <w:p w14:paraId="55DBCC95" w14:textId="7D6D2F49" w:rsidR="00B7523A" w:rsidRPr="00C00172" w:rsidRDefault="00B7523A" w:rsidP="00390FA3">
      <w:pPr>
        <w:spacing w:line="276" w:lineRule="auto"/>
        <w:jc w:val="both"/>
        <w:rPr>
          <w:rFonts w:ascii="GHEA Grapalat" w:hAnsi="GHEA Grapalat"/>
          <w:bCs/>
          <w:lang w:val="hy-AM"/>
        </w:rPr>
      </w:pPr>
      <w:r w:rsidRPr="00C00172">
        <w:rPr>
          <w:rFonts w:ascii="GHEA Grapalat" w:hAnsi="GHEA Grapalat"/>
          <w:bCs/>
          <w:lang w:val="hy-AM"/>
        </w:rPr>
        <w:tab/>
      </w:r>
      <w:r w:rsidR="00CA22EC">
        <w:rPr>
          <w:rFonts w:ascii="GHEA Grapalat" w:hAnsi="GHEA Grapalat"/>
          <w:lang w:val="hy-AM"/>
        </w:rPr>
        <w:t>Իրավական ակտի ընդունմամբ</w:t>
      </w:r>
      <w:r w:rsidR="006C2AEC">
        <w:rPr>
          <w:rFonts w:ascii="GHEA Grapalat" w:hAnsi="GHEA Grapalat"/>
          <w:lang w:val="hy-AM"/>
        </w:rPr>
        <w:t xml:space="preserve"> </w:t>
      </w:r>
      <w:r w:rsidR="00303EA9">
        <w:rPr>
          <w:rFonts w:ascii="GHEA Grapalat" w:hAnsi="GHEA Grapalat"/>
          <w:bCs/>
          <w:lang w:val="hy-AM"/>
        </w:rPr>
        <w:t>կապահովվի</w:t>
      </w:r>
      <w:r w:rsidRPr="00C00172">
        <w:rPr>
          <w:rFonts w:ascii="GHEA Grapalat" w:hAnsi="GHEA Grapalat"/>
          <w:bCs/>
          <w:lang w:val="hy-AM"/>
        </w:rPr>
        <w:t xml:space="preserve"> </w:t>
      </w:r>
      <w:r w:rsidR="0099135B" w:rsidRPr="00C00172">
        <w:rPr>
          <w:rFonts w:ascii="GHEA Grapalat" w:hAnsi="GHEA Grapalat"/>
          <w:lang w:val="hy-AM"/>
        </w:rPr>
        <w:t>«Բնակարանների և անհատական բնակելի տների էներգաարդյունավետ վերանորոգման աշխատանքների պետական աջակցության ծրագր</w:t>
      </w:r>
      <w:r w:rsidR="0094698F">
        <w:rPr>
          <w:rFonts w:ascii="GHEA Grapalat" w:hAnsi="GHEA Grapalat"/>
          <w:lang w:val="hy-AM"/>
        </w:rPr>
        <w:t>ով</w:t>
      </w:r>
      <w:r w:rsidR="0099135B" w:rsidRPr="00C00172">
        <w:rPr>
          <w:rFonts w:ascii="GHEA Grapalat" w:hAnsi="GHEA Grapalat"/>
          <w:lang w:val="hy-AM"/>
        </w:rPr>
        <w:t xml:space="preserve">» </w:t>
      </w:r>
      <w:r w:rsidR="0094698F">
        <w:rPr>
          <w:rFonts w:ascii="GHEA Grapalat" w:hAnsi="GHEA Grapalat"/>
          <w:lang w:val="hy-AM"/>
        </w:rPr>
        <w:t>ՀՀ կառավարության ստանձնած պարտավորությունների կատարումը Ծրագրի շահառուների հանդեպ</w:t>
      </w:r>
      <w:r w:rsidR="00C00172" w:rsidRPr="00C00172">
        <w:rPr>
          <w:rFonts w:ascii="GHEA Grapalat" w:hAnsi="GHEA Grapalat" w:cs="Calibri"/>
          <w:shd w:val="clear" w:color="auto" w:fill="FFFFFF"/>
          <w:lang w:val="hy-AM"/>
        </w:rPr>
        <w:t xml:space="preserve">: </w:t>
      </w:r>
    </w:p>
    <w:p w14:paraId="35872CC1" w14:textId="398DC0BF" w:rsidR="00CA22EC" w:rsidRDefault="006C2AEC" w:rsidP="00E62A32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Արդյունքում</w:t>
      </w:r>
      <w:r w:rsidR="0076057C">
        <w:rPr>
          <w:rFonts w:ascii="GHEA Grapalat" w:hAnsi="GHEA Grapalat"/>
          <w:bCs/>
          <w:lang w:val="hy-AM"/>
        </w:rPr>
        <w:t xml:space="preserve"> կբարձրանա</w:t>
      </w:r>
      <w:r>
        <w:rPr>
          <w:rFonts w:ascii="GHEA Grapalat" w:hAnsi="GHEA Grapalat"/>
          <w:bCs/>
          <w:lang w:val="hy-AM"/>
        </w:rPr>
        <w:t xml:space="preserve"> </w:t>
      </w:r>
      <w:r w:rsidR="00D61E7F">
        <w:rPr>
          <w:rFonts w:ascii="GHEA Grapalat" w:hAnsi="GHEA Grapalat"/>
          <w:bCs/>
          <w:lang w:val="hy-AM"/>
        </w:rPr>
        <w:t xml:space="preserve">շուրջ </w:t>
      </w:r>
      <w:r w:rsidR="00EA5BE7" w:rsidRPr="00EA5BE7">
        <w:rPr>
          <w:rFonts w:ascii="GHEA Grapalat" w:hAnsi="GHEA Grapalat"/>
          <w:bCs/>
          <w:lang w:val="hy-AM"/>
        </w:rPr>
        <w:t>6</w:t>
      </w:r>
      <w:r w:rsidR="0094698F">
        <w:rPr>
          <w:rFonts w:ascii="GHEA Grapalat" w:hAnsi="GHEA Grapalat"/>
          <w:bCs/>
          <w:lang w:val="hy-AM"/>
        </w:rPr>
        <w:t>0</w:t>
      </w:r>
      <w:r w:rsidR="00CA22EC">
        <w:rPr>
          <w:rFonts w:ascii="GHEA Grapalat" w:hAnsi="GHEA Grapalat"/>
          <w:bCs/>
          <w:lang w:val="hy-AM"/>
        </w:rPr>
        <w:t>00 շահառուի</w:t>
      </w:r>
      <w:r w:rsidR="005D157C">
        <w:rPr>
          <w:rFonts w:ascii="GHEA Grapalat" w:hAnsi="GHEA Grapalat"/>
          <w:bCs/>
          <w:lang w:val="hy-AM"/>
        </w:rPr>
        <w:t xml:space="preserve"> </w:t>
      </w:r>
      <w:r w:rsidR="00CA22EC">
        <w:rPr>
          <w:rFonts w:ascii="GHEA Grapalat" w:hAnsi="GHEA Grapalat"/>
          <w:bCs/>
          <w:lang w:val="hy-AM"/>
        </w:rPr>
        <w:t>բարեկեցությունը և</w:t>
      </w:r>
      <w:r w:rsidR="0076057C">
        <w:rPr>
          <w:rFonts w:ascii="GHEA Grapalat" w:hAnsi="GHEA Grapalat"/>
          <w:bCs/>
          <w:lang w:val="hy-AM"/>
        </w:rPr>
        <w:t xml:space="preserve"> երկարաժամկետ կտրվածքով կնվազեն </w:t>
      </w:r>
      <w:r w:rsidR="00CA22EC">
        <w:rPr>
          <w:rFonts w:ascii="GHEA Grapalat" w:hAnsi="GHEA Grapalat"/>
          <w:bCs/>
          <w:lang w:val="hy-AM"/>
        </w:rPr>
        <w:t xml:space="preserve">վերջիններիս կողմից կատարվող </w:t>
      </w:r>
      <w:r w:rsidR="0076057C">
        <w:rPr>
          <w:rFonts w:ascii="GHEA Grapalat" w:hAnsi="GHEA Grapalat"/>
          <w:bCs/>
          <w:lang w:val="hy-AM"/>
        </w:rPr>
        <w:t>էլեկտրական էներգիայի և գազի կոմունալ վճարումները:</w:t>
      </w:r>
    </w:p>
    <w:p w14:paraId="5784AD4F" w14:textId="77777777" w:rsidR="00E62A32" w:rsidRDefault="00E62A32" w:rsidP="00E62A32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bCs/>
          <w:lang w:val="hy-AM"/>
        </w:rPr>
      </w:pPr>
    </w:p>
    <w:p w14:paraId="522B9ABE" w14:textId="77777777" w:rsidR="00CA22EC" w:rsidRDefault="00CA22EC" w:rsidP="00CA22EC">
      <w:pPr>
        <w:widowControl w:val="0"/>
        <w:spacing w:after="160" w:line="276" w:lineRule="auto"/>
        <w:ind w:firstLine="708"/>
        <w:jc w:val="both"/>
        <w:rPr>
          <w:rFonts w:ascii="GHEA Grapalat" w:hAnsi="GHEA Grapalat"/>
          <w:b/>
          <w:lang w:val="hy-AM"/>
        </w:rPr>
      </w:pPr>
      <w:r w:rsidRPr="00D43439">
        <w:rPr>
          <w:rFonts w:ascii="GHEA Grapalat" w:hAnsi="GHEA Grapalat"/>
          <w:b/>
          <w:lang w:val="hy-AM"/>
        </w:rPr>
        <w:t xml:space="preserve">Տեղեկատվություն լրացուցիչ ֆինանսական միջոցների անհրաժեշտության և </w:t>
      </w:r>
      <w:r w:rsidRPr="00D43439">
        <w:rPr>
          <w:rFonts w:ascii="GHEA Grapalat" w:hAnsi="GHEA Grapalat"/>
          <w:b/>
          <w:lang w:val="hy-AM"/>
        </w:rPr>
        <w:lastRenderedPageBreak/>
        <w:t>պետական բյուջեի եկամուտներում և ծախսերում սպասվելիք փոփոխությունների մասին</w:t>
      </w:r>
      <w:r>
        <w:rPr>
          <w:rFonts w:ascii="GHEA Grapalat" w:hAnsi="GHEA Grapalat"/>
          <w:b/>
          <w:lang w:val="hy-AM"/>
        </w:rPr>
        <w:t>.</w:t>
      </w:r>
    </w:p>
    <w:p w14:paraId="08BF822B" w14:textId="6DDC3FC4" w:rsidR="00CA22EC" w:rsidRDefault="00CA22EC" w:rsidP="00CA22EC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lang w:val="hy-AM"/>
        </w:rPr>
      </w:pPr>
      <w:r w:rsidRPr="00AB3A28">
        <w:rPr>
          <w:rFonts w:ascii="GHEA Grapalat" w:hAnsi="GHEA Grapalat"/>
          <w:lang w:val="hy-AM"/>
        </w:rPr>
        <w:t>Լրացուցիչ ֆինանսական միջոցների անհրաժեշտություն և պետական բյուջեի եկամուտներում և ծախսերում սպասվելիք փոփոխություններ չի լինելու</w:t>
      </w:r>
      <w:r w:rsidRPr="005D157C">
        <w:rPr>
          <w:rFonts w:ascii="GHEA Grapalat" w:hAnsi="GHEA Grapalat"/>
          <w:lang w:val="hy-AM"/>
        </w:rPr>
        <w:t>:</w:t>
      </w:r>
    </w:p>
    <w:p w14:paraId="1DCCA6FB" w14:textId="77777777" w:rsidR="00CA22EC" w:rsidRPr="00C00172" w:rsidRDefault="00CA22EC" w:rsidP="00CA22EC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bCs/>
          <w:lang w:val="hy-AM"/>
        </w:rPr>
      </w:pPr>
    </w:p>
    <w:p w14:paraId="7A4F64B2" w14:textId="52D702E3" w:rsidR="00E62A32" w:rsidRDefault="00BE2B2F" w:rsidP="00390FA3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C00172">
        <w:rPr>
          <w:rFonts w:ascii="GHEA Grapalat" w:hAnsi="GHEA Grapalat"/>
          <w:lang w:val="hy-AM"/>
        </w:rPr>
        <w:tab/>
      </w:r>
      <w:r w:rsidR="00E4482D" w:rsidRPr="00C8326A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463B7E" w:rsidRPr="00C00172">
        <w:rPr>
          <w:rFonts w:ascii="GHEA Grapalat" w:hAnsi="GHEA Grapalat"/>
          <w:b/>
          <w:lang w:val="hy-AM"/>
        </w:rPr>
        <w:t xml:space="preserve">. </w:t>
      </w:r>
    </w:p>
    <w:p w14:paraId="1D96B2FB" w14:textId="77777777" w:rsidR="00E62A32" w:rsidRPr="00C00172" w:rsidRDefault="00E62A32" w:rsidP="00390FA3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p w14:paraId="5474E4C8" w14:textId="61C7863A" w:rsidR="0076057C" w:rsidRDefault="00BE2B2F" w:rsidP="00390FA3">
      <w:pPr>
        <w:widowControl w:val="0"/>
        <w:spacing w:after="160" w:line="276" w:lineRule="auto"/>
        <w:jc w:val="both"/>
        <w:rPr>
          <w:rFonts w:ascii="GHEA Grapalat" w:hAnsi="GHEA Grapalat"/>
          <w:lang w:val="hy-AM"/>
        </w:rPr>
      </w:pPr>
      <w:r w:rsidRPr="00C00172">
        <w:rPr>
          <w:rFonts w:ascii="GHEA Grapalat" w:hAnsi="GHEA Grapalat"/>
          <w:lang w:val="hy-AM"/>
        </w:rPr>
        <w:tab/>
      </w:r>
      <w:r w:rsidR="00636899">
        <w:rPr>
          <w:rFonts w:ascii="GHEA Grapalat" w:hAnsi="GHEA Grapalat"/>
          <w:lang w:val="hy-AM"/>
        </w:rPr>
        <w:t>«</w:t>
      </w:r>
      <w:r w:rsidR="00636899">
        <w:rPr>
          <w:rFonts w:ascii="GHEA Grapalat" w:hAnsi="GHEA Grapalat" w:cs="Tahoma"/>
          <w:spacing w:val="-8"/>
          <w:lang w:val="hy-AM"/>
        </w:rPr>
        <w:t>Հ</w:t>
      </w:r>
      <w:r w:rsidR="00636899" w:rsidRPr="00636899">
        <w:rPr>
          <w:rFonts w:ascii="GHEA Grapalat" w:hAnsi="GHEA Grapalat" w:cs="Tahoma"/>
          <w:spacing w:val="-8"/>
          <w:lang w:val="hy-AM"/>
        </w:rPr>
        <w:t>այաստանի</w:t>
      </w:r>
      <w:r w:rsidR="00636899" w:rsidRPr="00636899">
        <w:rPr>
          <w:rFonts w:ascii="GHEA Grapalat" w:hAnsi="GHEA Grapalat" w:cs="Arial Armenian"/>
          <w:spacing w:val="-8"/>
          <w:lang w:val="af-ZA"/>
        </w:rPr>
        <w:t xml:space="preserve"> </w:t>
      </w:r>
      <w:r w:rsidR="00636899">
        <w:rPr>
          <w:rFonts w:ascii="GHEA Grapalat" w:hAnsi="GHEA Grapalat" w:cs="Tahoma"/>
          <w:spacing w:val="-8"/>
          <w:lang w:val="hy-AM"/>
        </w:rPr>
        <w:t>Հ</w:t>
      </w:r>
      <w:r w:rsidR="00636899" w:rsidRPr="00636899">
        <w:rPr>
          <w:rFonts w:ascii="GHEA Grapalat" w:hAnsi="GHEA Grapalat" w:cs="Tahoma"/>
          <w:spacing w:val="-8"/>
          <w:lang w:val="hy-AM"/>
        </w:rPr>
        <w:t>անրապետության</w:t>
      </w:r>
      <w:r w:rsidR="00636899" w:rsidRPr="00636899">
        <w:rPr>
          <w:rFonts w:ascii="GHEA Grapalat" w:hAnsi="GHEA Grapalat" w:cs="Arial Armenian"/>
          <w:spacing w:val="-8"/>
          <w:lang w:val="af-ZA"/>
        </w:rPr>
        <w:t xml:space="preserve"> </w:t>
      </w:r>
      <w:r w:rsidR="00636899" w:rsidRPr="00636899">
        <w:rPr>
          <w:rFonts w:ascii="GHEA Grapalat" w:hAnsi="GHEA Grapalat" w:cs="Tahoma"/>
          <w:lang w:val="af-ZA"/>
        </w:rPr>
        <w:t>202</w:t>
      </w:r>
      <w:r w:rsidR="002857D4">
        <w:rPr>
          <w:rFonts w:ascii="GHEA Grapalat" w:hAnsi="GHEA Grapalat" w:cs="Tahoma"/>
          <w:lang w:val="af-ZA"/>
        </w:rPr>
        <w:t>3</w:t>
      </w:r>
      <w:r w:rsidR="00636899" w:rsidRPr="00636899">
        <w:rPr>
          <w:rFonts w:ascii="GHEA Grapalat" w:hAnsi="GHEA Grapalat" w:cs="Tahoma"/>
          <w:lang w:val="af-ZA"/>
        </w:rPr>
        <w:t xml:space="preserve"> </w:t>
      </w:r>
      <w:r w:rsidR="00636899" w:rsidRPr="00636899">
        <w:rPr>
          <w:rFonts w:ascii="GHEA Grapalat" w:hAnsi="GHEA Grapalat" w:cs="Tahoma"/>
          <w:lang w:val="hy-AM"/>
        </w:rPr>
        <w:t>թվականի</w:t>
      </w:r>
      <w:r w:rsidR="00636899" w:rsidRPr="00636899">
        <w:rPr>
          <w:rFonts w:ascii="GHEA Grapalat" w:hAnsi="GHEA Grapalat" w:cs="Tahoma"/>
          <w:lang w:val="af-ZA"/>
        </w:rPr>
        <w:t xml:space="preserve"> </w:t>
      </w:r>
      <w:r w:rsidR="00636899" w:rsidRPr="00636899">
        <w:rPr>
          <w:rFonts w:ascii="GHEA Grapalat" w:hAnsi="GHEA Grapalat" w:cs="Tahoma"/>
          <w:lang w:val="hy-AM"/>
        </w:rPr>
        <w:t>պետական</w:t>
      </w:r>
      <w:r w:rsidR="00636899" w:rsidRPr="00636899">
        <w:rPr>
          <w:rFonts w:ascii="GHEA Grapalat" w:hAnsi="GHEA Grapalat" w:cs="Tahoma"/>
          <w:lang w:val="af-ZA"/>
        </w:rPr>
        <w:t xml:space="preserve"> </w:t>
      </w:r>
      <w:r w:rsidR="00636899" w:rsidRPr="00636899">
        <w:rPr>
          <w:rFonts w:ascii="GHEA Grapalat" w:hAnsi="GHEA Grapalat" w:cs="Tahoma"/>
          <w:lang w:val="hy-AM"/>
        </w:rPr>
        <w:t>բյուջեի</w:t>
      </w:r>
      <w:r w:rsidR="00636899" w:rsidRPr="00636899">
        <w:rPr>
          <w:rFonts w:ascii="GHEA Grapalat" w:hAnsi="GHEA Grapalat" w:cs="Tahoma"/>
          <w:lang w:val="af-ZA"/>
        </w:rPr>
        <w:t xml:space="preserve"> մասին օրենքում</w:t>
      </w:r>
      <w:r w:rsidR="00636899" w:rsidRPr="00636899">
        <w:rPr>
          <w:rFonts w:ascii="GHEA Grapalat" w:hAnsi="GHEA Grapalat" w:cs="Arial Armenian"/>
          <w:lang w:val="af-ZA"/>
        </w:rPr>
        <w:t xml:space="preserve"> </w:t>
      </w:r>
      <w:r w:rsidR="00636899" w:rsidRPr="00636899">
        <w:rPr>
          <w:rFonts w:ascii="GHEA Grapalat" w:hAnsi="GHEA Grapalat" w:cs="Arial Armenian"/>
          <w:lang w:val="hy-AM"/>
        </w:rPr>
        <w:t xml:space="preserve">վերաբաշխում </w:t>
      </w:r>
      <w:r w:rsidR="00C84638">
        <w:rPr>
          <w:rFonts w:ascii="GHEA Grapalat" w:hAnsi="GHEA Grapalat" w:cs="Tahoma"/>
          <w:lang w:val="hy-AM" w:eastAsia="en-US"/>
        </w:rPr>
        <w:t>և</w:t>
      </w:r>
      <w:r w:rsidR="00C84638" w:rsidRPr="00636899">
        <w:rPr>
          <w:rFonts w:ascii="GHEA Grapalat" w:hAnsi="GHEA Grapalat" w:cs="Tahoma"/>
          <w:lang w:val="hy-AM"/>
        </w:rPr>
        <w:t xml:space="preserve"> </w:t>
      </w:r>
      <w:r w:rsidR="00636899" w:rsidRPr="00636899">
        <w:rPr>
          <w:rFonts w:ascii="GHEA Grapalat" w:hAnsi="GHEA Grapalat" w:cs="Tahoma"/>
          <w:lang w:val="hy-AM"/>
        </w:rPr>
        <w:t>փոփո</w:t>
      </w:r>
      <w:r w:rsidR="00636899" w:rsidRPr="00636899">
        <w:rPr>
          <w:rFonts w:ascii="GHEA Grapalat" w:hAnsi="GHEA Grapalat" w:cs="Arial Armenian"/>
          <w:lang w:val="af-ZA"/>
        </w:rPr>
        <w:softHyphen/>
      </w:r>
      <w:r w:rsidR="00636899" w:rsidRPr="00636899">
        <w:rPr>
          <w:rFonts w:ascii="GHEA Grapalat" w:hAnsi="GHEA Grapalat" w:cs="Tahoma"/>
          <w:lang w:val="hy-AM"/>
        </w:rPr>
        <w:t>խություն</w:t>
      </w:r>
      <w:r w:rsidR="00C84638" w:rsidRPr="00636899">
        <w:rPr>
          <w:rFonts w:ascii="GHEA Grapalat" w:hAnsi="GHEA Grapalat" w:cs="Arial Armenian"/>
          <w:lang w:val="hy-AM"/>
        </w:rPr>
        <w:t>,</w:t>
      </w:r>
      <w:r w:rsidR="00636899" w:rsidRPr="00636899">
        <w:rPr>
          <w:rFonts w:ascii="GHEA Grapalat" w:hAnsi="GHEA Grapalat" w:cs="Arial Armenian"/>
          <w:lang w:val="af-ZA"/>
        </w:rPr>
        <w:t xml:space="preserve"> </w:t>
      </w:r>
      <w:r w:rsidR="00636899">
        <w:rPr>
          <w:rFonts w:ascii="GHEA Grapalat" w:hAnsi="GHEA Grapalat" w:cs="Tahoma"/>
          <w:lang w:val="hy-AM"/>
        </w:rPr>
        <w:t>Հ</w:t>
      </w:r>
      <w:r w:rsidR="00636899" w:rsidRPr="00636899">
        <w:rPr>
          <w:rFonts w:ascii="GHEA Grapalat" w:hAnsi="GHEA Grapalat" w:cs="Tahoma"/>
          <w:lang w:val="hy-AM"/>
        </w:rPr>
        <w:t>այաստանի</w:t>
      </w:r>
      <w:r w:rsidR="00636899" w:rsidRPr="00636899">
        <w:rPr>
          <w:rFonts w:ascii="GHEA Grapalat" w:hAnsi="GHEA Grapalat" w:cs="Arial Armenian"/>
          <w:lang w:val="af-ZA"/>
        </w:rPr>
        <w:t xml:space="preserve"> </w:t>
      </w:r>
      <w:r w:rsidR="00636899">
        <w:rPr>
          <w:rFonts w:ascii="GHEA Grapalat" w:hAnsi="GHEA Grapalat" w:cs="Tahoma"/>
          <w:lang w:val="hy-AM"/>
        </w:rPr>
        <w:t>Հ</w:t>
      </w:r>
      <w:r w:rsidR="00636899" w:rsidRPr="00636899">
        <w:rPr>
          <w:rFonts w:ascii="GHEA Grapalat" w:hAnsi="GHEA Grapalat" w:cs="Tahoma"/>
          <w:lang w:val="hy-AM"/>
        </w:rPr>
        <w:t>ան</w:t>
      </w:r>
      <w:r w:rsidR="00636899" w:rsidRPr="00636899">
        <w:rPr>
          <w:rFonts w:ascii="GHEA Grapalat" w:hAnsi="GHEA Grapalat" w:cs="Arial Armenian"/>
          <w:lang w:val="af-ZA"/>
        </w:rPr>
        <w:softHyphen/>
      </w:r>
      <w:r w:rsidR="00636899" w:rsidRPr="00636899">
        <w:rPr>
          <w:rFonts w:ascii="GHEA Grapalat" w:hAnsi="GHEA Grapalat" w:cs="Tahoma"/>
          <w:lang w:val="hy-AM"/>
        </w:rPr>
        <w:t>րա</w:t>
      </w:r>
      <w:r w:rsidR="00636899" w:rsidRPr="00636899">
        <w:rPr>
          <w:rFonts w:ascii="GHEA Grapalat" w:hAnsi="GHEA Grapalat" w:cs="Arial Armenian"/>
          <w:lang w:val="af-ZA"/>
        </w:rPr>
        <w:softHyphen/>
      </w:r>
      <w:r w:rsidR="00636899" w:rsidRPr="00636899">
        <w:rPr>
          <w:rFonts w:ascii="GHEA Grapalat" w:hAnsi="GHEA Grapalat" w:cs="Tahoma"/>
          <w:lang w:val="hy-AM"/>
        </w:rPr>
        <w:t>պե</w:t>
      </w:r>
      <w:r w:rsidR="00636899" w:rsidRPr="00636899">
        <w:rPr>
          <w:rFonts w:ascii="GHEA Grapalat" w:hAnsi="GHEA Grapalat" w:cs="Arial Armenian"/>
          <w:lang w:val="af-ZA"/>
        </w:rPr>
        <w:softHyphen/>
      </w:r>
      <w:r w:rsidR="00636899" w:rsidRPr="00636899">
        <w:rPr>
          <w:rFonts w:ascii="GHEA Grapalat" w:hAnsi="GHEA Grapalat" w:cs="Tahoma"/>
          <w:lang w:val="hy-AM"/>
        </w:rPr>
        <w:t>տության</w:t>
      </w:r>
      <w:r w:rsidR="00636899" w:rsidRPr="00636899">
        <w:rPr>
          <w:rFonts w:ascii="GHEA Grapalat" w:hAnsi="GHEA Grapalat" w:cs="Arial Armenian"/>
          <w:lang w:val="af-ZA"/>
        </w:rPr>
        <w:t xml:space="preserve"> </w:t>
      </w:r>
      <w:r w:rsidR="00636899" w:rsidRPr="00636899">
        <w:rPr>
          <w:rFonts w:ascii="GHEA Grapalat" w:hAnsi="GHEA Grapalat" w:cs="Tahoma"/>
          <w:lang w:val="hy-AM"/>
        </w:rPr>
        <w:t>կառավա</w:t>
      </w:r>
      <w:r w:rsidR="00636899" w:rsidRPr="00636899">
        <w:rPr>
          <w:rFonts w:ascii="GHEA Grapalat" w:hAnsi="GHEA Grapalat" w:cs="Tahoma"/>
          <w:spacing w:val="2"/>
          <w:lang w:val="hy-AM"/>
        </w:rPr>
        <w:t>րության</w:t>
      </w:r>
      <w:r w:rsidR="00636899" w:rsidRPr="00636899">
        <w:rPr>
          <w:rFonts w:ascii="GHEA Grapalat" w:hAnsi="GHEA Grapalat" w:cs="Tahoma"/>
          <w:spacing w:val="2"/>
          <w:lang w:val="af-ZA"/>
        </w:rPr>
        <w:t xml:space="preserve"> </w:t>
      </w:r>
      <w:r w:rsidR="00636899" w:rsidRPr="00636899">
        <w:rPr>
          <w:rFonts w:ascii="GHEA Grapalat" w:hAnsi="GHEA Grapalat"/>
          <w:bCs/>
          <w:color w:val="000000"/>
          <w:lang w:val="af-ZA"/>
        </w:rPr>
        <w:t>202</w:t>
      </w:r>
      <w:r w:rsidR="002857D4">
        <w:rPr>
          <w:rFonts w:ascii="GHEA Grapalat" w:hAnsi="GHEA Grapalat"/>
          <w:bCs/>
          <w:color w:val="000000"/>
          <w:lang w:val="af-ZA"/>
        </w:rPr>
        <w:t>2</w:t>
      </w:r>
      <w:r w:rsidR="00636899" w:rsidRPr="00636899">
        <w:rPr>
          <w:rFonts w:ascii="GHEA Grapalat" w:hAnsi="GHEA Grapalat"/>
          <w:bCs/>
          <w:color w:val="000000"/>
          <w:lang w:val="af-ZA"/>
        </w:rPr>
        <w:t xml:space="preserve"> </w:t>
      </w:r>
      <w:r w:rsidR="00636899" w:rsidRPr="00636899">
        <w:rPr>
          <w:rFonts w:ascii="GHEA Grapalat" w:hAnsi="GHEA Grapalat"/>
          <w:bCs/>
          <w:color w:val="000000"/>
          <w:lang w:val="hy-AM"/>
        </w:rPr>
        <w:t>թվականի</w:t>
      </w:r>
      <w:r w:rsidR="00636899" w:rsidRPr="00636899">
        <w:rPr>
          <w:rFonts w:ascii="GHEA Grapalat" w:hAnsi="GHEA Grapalat"/>
          <w:bCs/>
          <w:color w:val="000000"/>
          <w:lang w:val="af-ZA"/>
        </w:rPr>
        <w:t xml:space="preserve"> </w:t>
      </w:r>
      <w:r w:rsidR="00636899" w:rsidRPr="00636899">
        <w:rPr>
          <w:rFonts w:ascii="GHEA Grapalat" w:hAnsi="GHEA Grapalat"/>
          <w:bCs/>
          <w:color w:val="000000"/>
          <w:lang w:val="hy-AM"/>
        </w:rPr>
        <w:t>դեկտեմբերի</w:t>
      </w:r>
      <w:r w:rsidR="00636899" w:rsidRPr="00636899">
        <w:rPr>
          <w:rFonts w:ascii="GHEA Grapalat" w:hAnsi="GHEA Grapalat"/>
          <w:bCs/>
          <w:color w:val="000000"/>
          <w:lang w:val="af-ZA"/>
        </w:rPr>
        <w:t xml:space="preserve"> 2</w:t>
      </w:r>
      <w:r w:rsidR="002857D4">
        <w:rPr>
          <w:rFonts w:ascii="GHEA Grapalat" w:hAnsi="GHEA Grapalat"/>
          <w:bCs/>
          <w:color w:val="000000"/>
          <w:lang w:val="af-ZA"/>
        </w:rPr>
        <w:t>9</w:t>
      </w:r>
      <w:r w:rsidR="00636899" w:rsidRPr="00636899">
        <w:rPr>
          <w:rFonts w:ascii="GHEA Grapalat" w:hAnsi="GHEA Grapalat"/>
          <w:bCs/>
          <w:color w:val="000000"/>
          <w:lang w:val="af-ZA"/>
        </w:rPr>
        <w:t>-</w:t>
      </w:r>
      <w:r w:rsidR="00636899" w:rsidRPr="00636899">
        <w:rPr>
          <w:rFonts w:ascii="GHEA Grapalat" w:hAnsi="GHEA Grapalat"/>
          <w:bCs/>
          <w:color w:val="000000"/>
          <w:lang w:val="hy-AM"/>
        </w:rPr>
        <w:t>ի</w:t>
      </w:r>
      <w:r w:rsidR="00636899" w:rsidRPr="00636899">
        <w:rPr>
          <w:rFonts w:ascii="GHEA Grapalat" w:hAnsi="GHEA Grapalat"/>
          <w:bCs/>
          <w:color w:val="000000"/>
          <w:lang w:val="af-ZA"/>
        </w:rPr>
        <w:t xml:space="preserve"> N 21</w:t>
      </w:r>
      <w:r w:rsidR="002857D4">
        <w:rPr>
          <w:rFonts w:ascii="GHEA Grapalat" w:hAnsi="GHEA Grapalat"/>
          <w:bCs/>
          <w:color w:val="000000"/>
          <w:lang w:val="af-ZA"/>
        </w:rPr>
        <w:t>1</w:t>
      </w:r>
      <w:bookmarkStart w:id="0" w:name="_GoBack"/>
      <w:bookmarkEnd w:id="0"/>
      <w:r w:rsidR="00636899" w:rsidRPr="00636899">
        <w:rPr>
          <w:rFonts w:ascii="GHEA Grapalat" w:hAnsi="GHEA Grapalat"/>
          <w:bCs/>
          <w:color w:val="000000"/>
          <w:lang w:val="af-ZA"/>
        </w:rPr>
        <w:t>1-</w:t>
      </w:r>
      <w:r w:rsidR="00C84638" w:rsidRPr="00636899">
        <w:rPr>
          <w:rFonts w:ascii="GHEA Grapalat" w:hAnsi="GHEA Grapalat"/>
          <w:bCs/>
          <w:color w:val="000000"/>
          <w:lang w:val="hy-AM"/>
        </w:rPr>
        <w:t>Ն</w:t>
      </w:r>
      <w:r w:rsidR="00636899" w:rsidRPr="00636899">
        <w:rPr>
          <w:rFonts w:ascii="GHEA Grapalat" w:hAnsi="GHEA Grapalat" w:cs="Tahoma"/>
          <w:spacing w:val="2"/>
          <w:lang w:val="af-ZA"/>
        </w:rPr>
        <w:t xml:space="preserve"> </w:t>
      </w:r>
      <w:r w:rsidR="00636899" w:rsidRPr="00636899">
        <w:rPr>
          <w:rFonts w:ascii="GHEA Grapalat" w:hAnsi="GHEA Grapalat" w:cs="Tahoma"/>
          <w:spacing w:val="2"/>
          <w:lang w:val="hy-AM"/>
        </w:rPr>
        <w:t>որոշ</w:t>
      </w:r>
      <w:r w:rsidR="00636899" w:rsidRPr="00636899">
        <w:rPr>
          <w:rFonts w:ascii="GHEA Grapalat" w:hAnsi="GHEA Grapalat" w:cs="Arial Armenian"/>
          <w:spacing w:val="2"/>
          <w:lang w:val="af-ZA"/>
        </w:rPr>
        <w:softHyphen/>
      </w:r>
      <w:r w:rsidR="00636899" w:rsidRPr="00636899">
        <w:rPr>
          <w:rFonts w:ascii="GHEA Grapalat" w:hAnsi="GHEA Grapalat" w:cs="Tahoma"/>
          <w:spacing w:val="2"/>
          <w:lang w:val="hy-AM"/>
        </w:rPr>
        <w:t>ման</w:t>
      </w:r>
      <w:r w:rsidR="00636899" w:rsidRPr="00636899">
        <w:rPr>
          <w:rFonts w:ascii="GHEA Grapalat" w:hAnsi="GHEA Grapalat" w:cs="Arial Armenian"/>
          <w:spacing w:val="2"/>
          <w:lang w:val="af-ZA"/>
        </w:rPr>
        <w:t xml:space="preserve"> </w:t>
      </w:r>
      <w:r w:rsidR="00636899" w:rsidRPr="00636899">
        <w:rPr>
          <w:rFonts w:ascii="GHEA Grapalat" w:hAnsi="GHEA Grapalat" w:cs="Tahoma"/>
          <w:spacing w:val="2"/>
          <w:lang w:val="hy-AM"/>
        </w:rPr>
        <w:t>մեջ</w:t>
      </w:r>
      <w:r w:rsidR="00636899" w:rsidRPr="00636899">
        <w:rPr>
          <w:rFonts w:ascii="GHEA Grapalat" w:hAnsi="GHEA Grapalat"/>
          <w:lang w:val="af-ZA"/>
        </w:rPr>
        <w:t xml:space="preserve"> </w:t>
      </w:r>
      <w:r w:rsidR="00636899" w:rsidRPr="00636899">
        <w:rPr>
          <w:rFonts w:ascii="GHEA Grapalat" w:hAnsi="GHEA Grapalat" w:cs="Tahoma"/>
          <w:lang w:val="hy-AM"/>
        </w:rPr>
        <w:t>փոփո</w:t>
      </w:r>
      <w:r w:rsidR="00636899" w:rsidRPr="00636899">
        <w:rPr>
          <w:rFonts w:ascii="GHEA Grapalat" w:hAnsi="GHEA Grapalat" w:cs="Arial Armenian"/>
          <w:lang w:val="af-ZA"/>
        </w:rPr>
        <w:softHyphen/>
      </w:r>
      <w:r w:rsidR="00636899" w:rsidRPr="00636899">
        <w:rPr>
          <w:rFonts w:ascii="GHEA Grapalat" w:hAnsi="GHEA Grapalat" w:cs="Tahoma"/>
          <w:lang w:val="hy-AM"/>
        </w:rPr>
        <w:t>խություններ</w:t>
      </w:r>
      <w:r w:rsidR="00636899" w:rsidRPr="00636899">
        <w:rPr>
          <w:rFonts w:ascii="GHEA Grapalat" w:hAnsi="GHEA Grapalat" w:cs="Arial Armenian"/>
          <w:lang w:val="af-ZA"/>
        </w:rPr>
        <w:t xml:space="preserve"> </w:t>
      </w:r>
      <w:r w:rsidR="00636899">
        <w:rPr>
          <w:rFonts w:ascii="GHEA Grapalat" w:hAnsi="GHEA Grapalat" w:cs="Tahoma"/>
          <w:lang w:val="hy-AM" w:eastAsia="en-US"/>
        </w:rPr>
        <w:t xml:space="preserve">և </w:t>
      </w:r>
      <w:r w:rsidR="00636899" w:rsidRPr="00636899">
        <w:rPr>
          <w:rFonts w:ascii="GHEA Grapalat" w:hAnsi="GHEA Grapalat" w:cs="Tahoma"/>
          <w:lang w:val="hy-AM" w:eastAsia="en-US"/>
        </w:rPr>
        <w:t>լրացումներ</w:t>
      </w:r>
      <w:r w:rsidR="00636899" w:rsidRPr="00636899">
        <w:rPr>
          <w:rFonts w:ascii="GHEA Grapalat" w:hAnsi="GHEA Grapalat" w:cs="Tahoma"/>
          <w:lang w:val="af-ZA" w:eastAsia="en-US"/>
        </w:rPr>
        <w:t xml:space="preserve"> </w:t>
      </w:r>
      <w:r w:rsidR="00636899" w:rsidRPr="00636899">
        <w:rPr>
          <w:rFonts w:ascii="GHEA Grapalat" w:hAnsi="GHEA Grapalat" w:cs="Tahoma"/>
          <w:lang w:val="hy-AM"/>
        </w:rPr>
        <w:t>կատարելու</w:t>
      </w:r>
      <w:r w:rsidR="00740176" w:rsidRPr="00636899">
        <w:rPr>
          <w:rFonts w:ascii="GHEA Grapalat" w:hAnsi="GHEA Grapalat"/>
          <w:lang w:val="hy-AM"/>
        </w:rPr>
        <w:t xml:space="preserve"> </w:t>
      </w:r>
      <w:r w:rsidR="00636899">
        <w:rPr>
          <w:rFonts w:ascii="GHEA Grapalat" w:hAnsi="GHEA Grapalat"/>
          <w:lang w:val="hy-AM"/>
        </w:rPr>
        <w:t xml:space="preserve">մասին» </w:t>
      </w:r>
      <w:r w:rsidR="008B4AA6" w:rsidRPr="00C00172">
        <w:rPr>
          <w:rFonts w:ascii="GHEA Grapalat" w:hAnsi="GHEA Grapalat"/>
          <w:lang w:val="hy-AM"/>
        </w:rPr>
        <w:t xml:space="preserve">ՀՀ </w:t>
      </w:r>
      <w:r w:rsidR="00740176" w:rsidRPr="00C00172">
        <w:rPr>
          <w:rFonts w:ascii="GHEA Grapalat" w:hAnsi="GHEA Grapalat"/>
          <w:lang w:val="hy-AM"/>
        </w:rPr>
        <w:t xml:space="preserve">կառավարության որոշման </w:t>
      </w:r>
      <w:r w:rsidR="00740176" w:rsidRPr="00C00172">
        <w:rPr>
          <w:rFonts w:ascii="GHEA Grapalat" w:hAnsi="GHEA Grapalat"/>
          <w:bCs/>
          <w:lang w:val="hy-AM"/>
        </w:rPr>
        <w:t>նախագիծը</w:t>
      </w:r>
      <w:r w:rsidR="00740176" w:rsidRPr="00C00172">
        <w:rPr>
          <w:rFonts w:ascii="GHEA Grapalat" w:eastAsia="MS Mincho" w:hAnsi="GHEA Grapalat" w:cs="Sylfaen"/>
          <w:lang w:val="hy-AM"/>
        </w:rPr>
        <w:t xml:space="preserve"> բխում է </w:t>
      </w:r>
      <w:r w:rsidR="008B4AA6" w:rsidRPr="00C00172">
        <w:rPr>
          <w:rFonts w:ascii="GHEA Grapalat" w:hAnsi="GHEA Grapalat"/>
          <w:lang w:val="hy-AM"/>
        </w:rPr>
        <w:t xml:space="preserve">ՀՀ </w:t>
      </w:r>
      <w:r w:rsidR="00740176" w:rsidRPr="00C00172">
        <w:rPr>
          <w:rFonts w:ascii="GHEA Grapalat" w:hAnsi="GHEA Grapalat"/>
          <w:lang w:val="hy-AM"/>
        </w:rPr>
        <w:t>կառավարության 2021 թ</w:t>
      </w:r>
      <w:r w:rsidR="00740176" w:rsidRPr="00C00172">
        <w:rPr>
          <w:rFonts w:ascii="GHEA Grapalat" w:hAnsi="GHEA Grapalat" w:cs="MS Mincho"/>
          <w:lang w:val="hy-AM"/>
        </w:rPr>
        <w:t xml:space="preserve">վականի </w:t>
      </w:r>
      <w:r w:rsidR="00740176" w:rsidRPr="00C00172">
        <w:rPr>
          <w:rFonts w:ascii="GHEA Grapalat" w:hAnsi="GHEA Grapalat" w:cs="GHEA Grapalat"/>
          <w:lang w:val="hy-AM"/>
        </w:rPr>
        <w:t>օգոստոսի</w:t>
      </w:r>
      <w:r w:rsidR="00740176" w:rsidRPr="00C00172">
        <w:rPr>
          <w:rFonts w:ascii="GHEA Grapalat" w:hAnsi="GHEA Grapalat"/>
          <w:lang w:val="hy-AM"/>
        </w:rPr>
        <w:t xml:space="preserve"> 18</w:t>
      </w:r>
      <w:r w:rsidR="00740176" w:rsidRPr="00C00172">
        <w:rPr>
          <w:rFonts w:ascii="GHEA Grapalat" w:hAnsi="GHEA Grapalat" w:cs="GHEA Grapalat"/>
          <w:lang w:val="hy-AM"/>
        </w:rPr>
        <w:t>-ի</w:t>
      </w:r>
      <w:r w:rsidR="00740176" w:rsidRPr="00C00172">
        <w:rPr>
          <w:rFonts w:ascii="GHEA Grapalat" w:hAnsi="GHEA Grapalat"/>
          <w:lang w:val="hy-AM"/>
        </w:rPr>
        <w:t xml:space="preserve"> 1363</w:t>
      </w:r>
      <w:r w:rsidR="00740176" w:rsidRPr="00C00172">
        <w:rPr>
          <w:rFonts w:ascii="GHEA Grapalat" w:hAnsi="GHEA Grapalat" w:cs="GHEA Grapalat"/>
          <w:lang w:val="hy-AM"/>
        </w:rPr>
        <w:t>-Ա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որոշմամբ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հավանության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արժանացած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Հայաստանի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Հանրապետության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կառավարության</w:t>
      </w:r>
      <w:r w:rsidR="00740176" w:rsidRPr="00C00172">
        <w:rPr>
          <w:rFonts w:ascii="GHEA Grapalat" w:hAnsi="GHEA Grapalat"/>
          <w:lang w:val="hy-AM"/>
        </w:rPr>
        <w:t xml:space="preserve"> </w:t>
      </w:r>
      <w:r w:rsidR="00740176" w:rsidRPr="00C00172">
        <w:rPr>
          <w:rFonts w:ascii="GHEA Grapalat" w:hAnsi="GHEA Grapalat" w:cs="GHEA Grapalat"/>
          <w:lang w:val="hy-AM"/>
        </w:rPr>
        <w:t>ծրագրի</w:t>
      </w:r>
      <w:r w:rsidR="00740176" w:rsidRPr="00C00172">
        <w:rPr>
          <w:rFonts w:ascii="GHEA Grapalat" w:hAnsi="GHEA Grapalat"/>
          <w:lang w:val="hy-AM"/>
        </w:rPr>
        <w:t xml:space="preserve"> (2021-2026</w:t>
      </w:r>
      <w:r w:rsidR="00740176" w:rsidRPr="00C00172">
        <w:rPr>
          <w:rFonts w:ascii="GHEA Grapalat" w:hAnsi="GHEA Grapalat" w:cs="GHEA Grapalat"/>
          <w:lang w:val="hy-AM"/>
        </w:rPr>
        <w:t>թթ.</w:t>
      </w:r>
      <w:r w:rsidR="00740176" w:rsidRPr="00C00172">
        <w:rPr>
          <w:rFonts w:ascii="GHEA Grapalat" w:hAnsi="GHEA Grapalat"/>
          <w:lang w:val="hy-AM"/>
        </w:rPr>
        <w:t xml:space="preserve">) </w:t>
      </w:r>
      <w:r w:rsidR="00E4482D">
        <w:rPr>
          <w:rFonts w:ascii="GHEA Grapalat" w:hAnsi="GHEA Grapalat"/>
          <w:lang w:val="hy-AM"/>
        </w:rPr>
        <w:t xml:space="preserve">3.4 կետի </w:t>
      </w:r>
      <w:r w:rsidR="00740176" w:rsidRPr="00C00172">
        <w:rPr>
          <w:rFonts w:ascii="GHEA Grapalat" w:hAnsi="GHEA Grapalat"/>
          <w:lang w:val="hy-AM"/>
        </w:rPr>
        <w:t>դրույթներ</w:t>
      </w:r>
      <w:r w:rsidR="00740176" w:rsidRPr="00C00172">
        <w:rPr>
          <w:rFonts w:ascii="GHEA Grapalat" w:eastAsia="MS Mincho" w:hAnsi="GHEA Grapalat" w:cs="Sylfaen"/>
          <w:lang w:val="hy-AM"/>
        </w:rPr>
        <w:t>ից</w:t>
      </w:r>
      <w:r w:rsidR="004A423D" w:rsidRPr="00C00172">
        <w:rPr>
          <w:rFonts w:ascii="GHEA Grapalat" w:hAnsi="GHEA Grapalat"/>
          <w:lang w:val="hy-AM"/>
        </w:rPr>
        <w:t>:</w:t>
      </w:r>
    </w:p>
    <w:p w14:paraId="4D63B3C1" w14:textId="3E73E255" w:rsidR="005D157C" w:rsidRPr="00636899" w:rsidRDefault="005D157C" w:rsidP="005A109F">
      <w:pPr>
        <w:widowControl w:val="0"/>
        <w:spacing w:after="16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sectPr w:rsidR="005D157C" w:rsidRPr="00636899" w:rsidSect="00390FA3">
      <w:pgSz w:w="11906" w:h="16838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32143" w14:textId="77777777" w:rsidR="0038561B" w:rsidRDefault="0038561B" w:rsidP="006F081C">
      <w:r>
        <w:separator/>
      </w:r>
    </w:p>
  </w:endnote>
  <w:endnote w:type="continuationSeparator" w:id="0">
    <w:p w14:paraId="11DE26C5" w14:textId="77777777" w:rsidR="0038561B" w:rsidRDefault="0038561B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5002EEF" w:usb1="5000000B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altName w:val="Cambria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24C9C" w14:textId="77777777" w:rsidR="0038561B" w:rsidRDefault="0038561B" w:rsidP="006F081C">
      <w:r>
        <w:separator/>
      </w:r>
    </w:p>
  </w:footnote>
  <w:footnote w:type="continuationSeparator" w:id="0">
    <w:p w14:paraId="2C3DB1B9" w14:textId="77777777" w:rsidR="0038561B" w:rsidRDefault="0038561B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4F7F"/>
    <w:rsid w:val="00006795"/>
    <w:rsid w:val="000127D7"/>
    <w:rsid w:val="00014A83"/>
    <w:rsid w:val="00014B91"/>
    <w:rsid w:val="000179D8"/>
    <w:rsid w:val="00017EFA"/>
    <w:rsid w:val="00021BD6"/>
    <w:rsid w:val="00023CEC"/>
    <w:rsid w:val="00026224"/>
    <w:rsid w:val="00026D03"/>
    <w:rsid w:val="000307A3"/>
    <w:rsid w:val="000321C2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50D0"/>
    <w:rsid w:val="00067218"/>
    <w:rsid w:val="000677CB"/>
    <w:rsid w:val="00067DA0"/>
    <w:rsid w:val="000704B5"/>
    <w:rsid w:val="00074BBB"/>
    <w:rsid w:val="00080653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471C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6FC"/>
    <w:rsid w:val="00121993"/>
    <w:rsid w:val="00122447"/>
    <w:rsid w:val="0012569F"/>
    <w:rsid w:val="00131546"/>
    <w:rsid w:val="001319E8"/>
    <w:rsid w:val="00132C1A"/>
    <w:rsid w:val="00136872"/>
    <w:rsid w:val="00136C0B"/>
    <w:rsid w:val="00136E78"/>
    <w:rsid w:val="001403AB"/>
    <w:rsid w:val="00142A80"/>
    <w:rsid w:val="00152C68"/>
    <w:rsid w:val="0015738A"/>
    <w:rsid w:val="001603BC"/>
    <w:rsid w:val="0016330B"/>
    <w:rsid w:val="00163800"/>
    <w:rsid w:val="00163D7F"/>
    <w:rsid w:val="00164EBF"/>
    <w:rsid w:val="001676AF"/>
    <w:rsid w:val="001730EC"/>
    <w:rsid w:val="0017502B"/>
    <w:rsid w:val="001762ED"/>
    <w:rsid w:val="001811DF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07"/>
    <w:rsid w:val="001C39C2"/>
    <w:rsid w:val="001C3D7B"/>
    <w:rsid w:val="001C7D11"/>
    <w:rsid w:val="001D373F"/>
    <w:rsid w:val="001D45A5"/>
    <w:rsid w:val="001E3D1D"/>
    <w:rsid w:val="001E41DC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3281"/>
    <w:rsid w:val="00225034"/>
    <w:rsid w:val="00225670"/>
    <w:rsid w:val="0023093C"/>
    <w:rsid w:val="00231379"/>
    <w:rsid w:val="00231E00"/>
    <w:rsid w:val="00234745"/>
    <w:rsid w:val="0023698B"/>
    <w:rsid w:val="00236CD8"/>
    <w:rsid w:val="00242A9B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1C9D"/>
    <w:rsid w:val="00262004"/>
    <w:rsid w:val="00264B4B"/>
    <w:rsid w:val="002669B8"/>
    <w:rsid w:val="0027008A"/>
    <w:rsid w:val="0027194E"/>
    <w:rsid w:val="00276959"/>
    <w:rsid w:val="00280255"/>
    <w:rsid w:val="00280816"/>
    <w:rsid w:val="00280A46"/>
    <w:rsid w:val="002828EE"/>
    <w:rsid w:val="002857D4"/>
    <w:rsid w:val="00286988"/>
    <w:rsid w:val="00286E34"/>
    <w:rsid w:val="002909C6"/>
    <w:rsid w:val="0029537C"/>
    <w:rsid w:val="002A1ACC"/>
    <w:rsid w:val="002A540E"/>
    <w:rsid w:val="002A5AE1"/>
    <w:rsid w:val="002A6529"/>
    <w:rsid w:val="002A6E21"/>
    <w:rsid w:val="002A7916"/>
    <w:rsid w:val="002B0BAE"/>
    <w:rsid w:val="002B18E2"/>
    <w:rsid w:val="002B1E66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EA9"/>
    <w:rsid w:val="0030422F"/>
    <w:rsid w:val="003058D1"/>
    <w:rsid w:val="003067A7"/>
    <w:rsid w:val="00307265"/>
    <w:rsid w:val="00307B42"/>
    <w:rsid w:val="00307C0B"/>
    <w:rsid w:val="00307F79"/>
    <w:rsid w:val="00310B55"/>
    <w:rsid w:val="00311296"/>
    <w:rsid w:val="003126E6"/>
    <w:rsid w:val="003132D1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E52"/>
    <w:rsid w:val="00333B2A"/>
    <w:rsid w:val="003341B0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6F81"/>
    <w:rsid w:val="003516E9"/>
    <w:rsid w:val="00351DB9"/>
    <w:rsid w:val="003527BF"/>
    <w:rsid w:val="00354ACE"/>
    <w:rsid w:val="00355075"/>
    <w:rsid w:val="0036075E"/>
    <w:rsid w:val="003615EF"/>
    <w:rsid w:val="0036193F"/>
    <w:rsid w:val="0036311A"/>
    <w:rsid w:val="00364D47"/>
    <w:rsid w:val="00364E09"/>
    <w:rsid w:val="003726B5"/>
    <w:rsid w:val="00372F74"/>
    <w:rsid w:val="0037330F"/>
    <w:rsid w:val="003738DD"/>
    <w:rsid w:val="0037392E"/>
    <w:rsid w:val="00375F00"/>
    <w:rsid w:val="00376AF2"/>
    <w:rsid w:val="0037735F"/>
    <w:rsid w:val="0037753E"/>
    <w:rsid w:val="00380553"/>
    <w:rsid w:val="00380A6E"/>
    <w:rsid w:val="0038561B"/>
    <w:rsid w:val="00390E9F"/>
    <w:rsid w:val="00390FA3"/>
    <w:rsid w:val="00391AD7"/>
    <w:rsid w:val="00392CA9"/>
    <w:rsid w:val="00394A9F"/>
    <w:rsid w:val="0039771D"/>
    <w:rsid w:val="003A4EE9"/>
    <w:rsid w:val="003A6BA0"/>
    <w:rsid w:val="003B2396"/>
    <w:rsid w:val="003B2791"/>
    <w:rsid w:val="003B77BE"/>
    <w:rsid w:val="003C0B26"/>
    <w:rsid w:val="003C1D3D"/>
    <w:rsid w:val="003C5E7E"/>
    <w:rsid w:val="003C6858"/>
    <w:rsid w:val="003C7857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0A30"/>
    <w:rsid w:val="003F1036"/>
    <w:rsid w:val="003F2672"/>
    <w:rsid w:val="003F4565"/>
    <w:rsid w:val="003F54CB"/>
    <w:rsid w:val="003F61E1"/>
    <w:rsid w:val="003F71BB"/>
    <w:rsid w:val="004021A7"/>
    <w:rsid w:val="00404E9A"/>
    <w:rsid w:val="00407007"/>
    <w:rsid w:val="004071AB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5C37"/>
    <w:rsid w:val="004260EF"/>
    <w:rsid w:val="00433839"/>
    <w:rsid w:val="00436A57"/>
    <w:rsid w:val="004374D8"/>
    <w:rsid w:val="00437E11"/>
    <w:rsid w:val="0044067D"/>
    <w:rsid w:val="004407E2"/>
    <w:rsid w:val="00442446"/>
    <w:rsid w:val="00443CD6"/>
    <w:rsid w:val="00455F3D"/>
    <w:rsid w:val="00456A9A"/>
    <w:rsid w:val="00456F17"/>
    <w:rsid w:val="00462228"/>
    <w:rsid w:val="0046242D"/>
    <w:rsid w:val="00463B7E"/>
    <w:rsid w:val="004660B9"/>
    <w:rsid w:val="0046704D"/>
    <w:rsid w:val="004708A8"/>
    <w:rsid w:val="004714A8"/>
    <w:rsid w:val="004715B4"/>
    <w:rsid w:val="00471915"/>
    <w:rsid w:val="004768E9"/>
    <w:rsid w:val="004811F6"/>
    <w:rsid w:val="004846BF"/>
    <w:rsid w:val="00484C3E"/>
    <w:rsid w:val="00486D38"/>
    <w:rsid w:val="0049013D"/>
    <w:rsid w:val="00490413"/>
    <w:rsid w:val="004914CA"/>
    <w:rsid w:val="00494ABA"/>
    <w:rsid w:val="00496556"/>
    <w:rsid w:val="004A0006"/>
    <w:rsid w:val="004A38C7"/>
    <w:rsid w:val="004A423D"/>
    <w:rsid w:val="004A65EE"/>
    <w:rsid w:val="004A72D1"/>
    <w:rsid w:val="004B0EA2"/>
    <w:rsid w:val="004B1053"/>
    <w:rsid w:val="004B137B"/>
    <w:rsid w:val="004B15E0"/>
    <w:rsid w:val="004B553A"/>
    <w:rsid w:val="004B64BB"/>
    <w:rsid w:val="004B6F89"/>
    <w:rsid w:val="004C17A1"/>
    <w:rsid w:val="004C20F5"/>
    <w:rsid w:val="004C21CC"/>
    <w:rsid w:val="004C3C3A"/>
    <w:rsid w:val="004C5068"/>
    <w:rsid w:val="004C5DC8"/>
    <w:rsid w:val="004C5F80"/>
    <w:rsid w:val="004D025D"/>
    <w:rsid w:val="004D2680"/>
    <w:rsid w:val="004D4F6A"/>
    <w:rsid w:val="004D52EE"/>
    <w:rsid w:val="004D57A2"/>
    <w:rsid w:val="004E44A0"/>
    <w:rsid w:val="004F05D0"/>
    <w:rsid w:val="004F09F4"/>
    <w:rsid w:val="004F34B4"/>
    <w:rsid w:val="00500A73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5FF"/>
    <w:rsid w:val="00520AA1"/>
    <w:rsid w:val="00521CBA"/>
    <w:rsid w:val="0053290C"/>
    <w:rsid w:val="00535F8B"/>
    <w:rsid w:val="005364AA"/>
    <w:rsid w:val="00536CBB"/>
    <w:rsid w:val="005372F3"/>
    <w:rsid w:val="00540BA6"/>
    <w:rsid w:val="00541AE4"/>
    <w:rsid w:val="00544BD4"/>
    <w:rsid w:val="00545FB2"/>
    <w:rsid w:val="005463F4"/>
    <w:rsid w:val="005478F7"/>
    <w:rsid w:val="005509AA"/>
    <w:rsid w:val="00551493"/>
    <w:rsid w:val="005515F7"/>
    <w:rsid w:val="0055221F"/>
    <w:rsid w:val="00552243"/>
    <w:rsid w:val="005523C4"/>
    <w:rsid w:val="00555CCB"/>
    <w:rsid w:val="0056055A"/>
    <w:rsid w:val="0056293C"/>
    <w:rsid w:val="00573296"/>
    <w:rsid w:val="00573A11"/>
    <w:rsid w:val="005769E9"/>
    <w:rsid w:val="0058107D"/>
    <w:rsid w:val="005822A6"/>
    <w:rsid w:val="005837F2"/>
    <w:rsid w:val="005871DF"/>
    <w:rsid w:val="00587A24"/>
    <w:rsid w:val="005904D1"/>
    <w:rsid w:val="00590F0B"/>
    <w:rsid w:val="00591452"/>
    <w:rsid w:val="00591B5B"/>
    <w:rsid w:val="005920C1"/>
    <w:rsid w:val="00593B6C"/>
    <w:rsid w:val="00594CF8"/>
    <w:rsid w:val="0059554D"/>
    <w:rsid w:val="005A04FD"/>
    <w:rsid w:val="005A109F"/>
    <w:rsid w:val="005A1BDC"/>
    <w:rsid w:val="005A2E25"/>
    <w:rsid w:val="005A410A"/>
    <w:rsid w:val="005A512B"/>
    <w:rsid w:val="005A55E2"/>
    <w:rsid w:val="005A74DA"/>
    <w:rsid w:val="005B342C"/>
    <w:rsid w:val="005B39D2"/>
    <w:rsid w:val="005B3B77"/>
    <w:rsid w:val="005B7D33"/>
    <w:rsid w:val="005C42D1"/>
    <w:rsid w:val="005C57CC"/>
    <w:rsid w:val="005C619D"/>
    <w:rsid w:val="005C70DF"/>
    <w:rsid w:val="005D084C"/>
    <w:rsid w:val="005D157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35D"/>
    <w:rsid w:val="00600C78"/>
    <w:rsid w:val="00602A5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9FC"/>
    <w:rsid w:val="00625431"/>
    <w:rsid w:val="006277A7"/>
    <w:rsid w:val="00627E9B"/>
    <w:rsid w:val="00631BAC"/>
    <w:rsid w:val="0063238C"/>
    <w:rsid w:val="006340B0"/>
    <w:rsid w:val="00636899"/>
    <w:rsid w:val="0063762E"/>
    <w:rsid w:val="00641BAC"/>
    <w:rsid w:val="006428CD"/>
    <w:rsid w:val="00643669"/>
    <w:rsid w:val="006448AD"/>
    <w:rsid w:val="006457E1"/>
    <w:rsid w:val="00645B90"/>
    <w:rsid w:val="00646076"/>
    <w:rsid w:val="00646218"/>
    <w:rsid w:val="0064677E"/>
    <w:rsid w:val="00650744"/>
    <w:rsid w:val="006518D4"/>
    <w:rsid w:val="006526DA"/>
    <w:rsid w:val="006543CD"/>
    <w:rsid w:val="006559A4"/>
    <w:rsid w:val="00655ADA"/>
    <w:rsid w:val="00657C86"/>
    <w:rsid w:val="0066035B"/>
    <w:rsid w:val="00662615"/>
    <w:rsid w:val="0066545F"/>
    <w:rsid w:val="006654E3"/>
    <w:rsid w:val="00667AC9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108D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2AEC"/>
    <w:rsid w:val="006C394F"/>
    <w:rsid w:val="006C427C"/>
    <w:rsid w:val="006C520E"/>
    <w:rsid w:val="006C5609"/>
    <w:rsid w:val="006C60B6"/>
    <w:rsid w:val="006D0044"/>
    <w:rsid w:val="006D0553"/>
    <w:rsid w:val="006D220F"/>
    <w:rsid w:val="006D3029"/>
    <w:rsid w:val="006D3E3E"/>
    <w:rsid w:val="006D4FA4"/>
    <w:rsid w:val="006D728B"/>
    <w:rsid w:val="006E1558"/>
    <w:rsid w:val="006E1725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1FCA"/>
    <w:rsid w:val="00724ED4"/>
    <w:rsid w:val="00725C42"/>
    <w:rsid w:val="0072602F"/>
    <w:rsid w:val="00727831"/>
    <w:rsid w:val="00734297"/>
    <w:rsid w:val="00740176"/>
    <w:rsid w:val="00740DEE"/>
    <w:rsid w:val="00742538"/>
    <w:rsid w:val="00743532"/>
    <w:rsid w:val="00744543"/>
    <w:rsid w:val="00745BB4"/>
    <w:rsid w:val="0075111C"/>
    <w:rsid w:val="00751761"/>
    <w:rsid w:val="00751C1D"/>
    <w:rsid w:val="00753C1B"/>
    <w:rsid w:val="00757758"/>
    <w:rsid w:val="0076057C"/>
    <w:rsid w:val="007609EF"/>
    <w:rsid w:val="00761942"/>
    <w:rsid w:val="00761D8F"/>
    <w:rsid w:val="00761FE9"/>
    <w:rsid w:val="00762DD3"/>
    <w:rsid w:val="0076517B"/>
    <w:rsid w:val="0077040C"/>
    <w:rsid w:val="00773047"/>
    <w:rsid w:val="007758D4"/>
    <w:rsid w:val="0077626C"/>
    <w:rsid w:val="00776E0A"/>
    <w:rsid w:val="0077785B"/>
    <w:rsid w:val="0078086B"/>
    <w:rsid w:val="00780F17"/>
    <w:rsid w:val="00781371"/>
    <w:rsid w:val="00782005"/>
    <w:rsid w:val="007836B7"/>
    <w:rsid w:val="0078518C"/>
    <w:rsid w:val="007858CE"/>
    <w:rsid w:val="00787019"/>
    <w:rsid w:val="0078724E"/>
    <w:rsid w:val="00787DFA"/>
    <w:rsid w:val="00790186"/>
    <w:rsid w:val="007955C6"/>
    <w:rsid w:val="00796C94"/>
    <w:rsid w:val="007972F4"/>
    <w:rsid w:val="0079744B"/>
    <w:rsid w:val="00797A80"/>
    <w:rsid w:val="007A152D"/>
    <w:rsid w:val="007A2BBE"/>
    <w:rsid w:val="007A43C1"/>
    <w:rsid w:val="007B1ED4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3DF"/>
    <w:rsid w:val="007F77D3"/>
    <w:rsid w:val="00801192"/>
    <w:rsid w:val="00802EF5"/>
    <w:rsid w:val="00804555"/>
    <w:rsid w:val="008047B7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5552"/>
    <w:rsid w:val="00817DF4"/>
    <w:rsid w:val="00825218"/>
    <w:rsid w:val="00830563"/>
    <w:rsid w:val="00832242"/>
    <w:rsid w:val="00832AC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892"/>
    <w:rsid w:val="00873C3A"/>
    <w:rsid w:val="00874988"/>
    <w:rsid w:val="0088093E"/>
    <w:rsid w:val="00880EBA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AA6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2F7D"/>
    <w:rsid w:val="008E6544"/>
    <w:rsid w:val="008E7956"/>
    <w:rsid w:val="008F0C97"/>
    <w:rsid w:val="008F11AC"/>
    <w:rsid w:val="008F2C13"/>
    <w:rsid w:val="008F4593"/>
    <w:rsid w:val="008F76BF"/>
    <w:rsid w:val="008F7A7D"/>
    <w:rsid w:val="00905A4A"/>
    <w:rsid w:val="00911BDD"/>
    <w:rsid w:val="00912864"/>
    <w:rsid w:val="00916F72"/>
    <w:rsid w:val="00920025"/>
    <w:rsid w:val="0092290C"/>
    <w:rsid w:val="00924469"/>
    <w:rsid w:val="00924DDA"/>
    <w:rsid w:val="00925203"/>
    <w:rsid w:val="00925FA7"/>
    <w:rsid w:val="00927301"/>
    <w:rsid w:val="009279C1"/>
    <w:rsid w:val="009309FE"/>
    <w:rsid w:val="00932D98"/>
    <w:rsid w:val="00934202"/>
    <w:rsid w:val="00936087"/>
    <w:rsid w:val="0093659B"/>
    <w:rsid w:val="00937694"/>
    <w:rsid w:val="009378B1"/>
    <w:rsid w:val="00942D20"/>
    <w:rsid w:val="00944F9D"/>
    <w:rsid w:val="0094698F"/>
    <w:rsid w:val="0094750A"/>
    <w:rsid w:val="00947E2F"/>
    <w:rsid w:val="009611FF"/>
    <w:rsid w:val="00961B67"/>
    <w:rsid w:val="0096235C"/>
    <w:rsid w:val="00962619"/>
    <w:rsid w:val="00962F22"/>
    <w:rsid w:val="00962FE4"/>
    <w:rsid w:val="00967C59"/>
    <w:rsid w:val="00972281"/>
    <w:rsid w:val="00972FF4"/>
    <w:rsid w:val="0097353A"/>
    <w:rsid w:val="00982C5B"/>
    <w:rsid w:val="00982FE2"/>
    <w:rsid w:val="00987E6B"/>
    <w:rsid w:val="0099135B"/>
    <w:rsid w:val="009922D0"/>
    <w:rsid w:val="00992E6C"/>
    <w:rsid w:val="00994537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80F"/>
    <w:rsid w:val="00A06AC3"/>
    <w:rsid w:val="00A0743E"/>
    <w:rsid w:val="00A07CC2"/>
    <w:rsid w:val="00A12E24"/>
    <w:rsid w:val="00A13172"/>
    <w:rsid w:val="00A1450B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4BC5"/>
    <w:rsid w:val="00A451B3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6BEC"/>
    <w:rsid w:val="00A67DAD"/>
    <w:rsid w:val="00A7057D"/>
    <w:rsid w:val="00A71E0D"/>
    <w:rsid w:val="00A72D04"/>
    <w:rsid w:val="00A760DD"/>
    <w:rsid w:val="00A766FB"/>
    <w:rsid w:val="00A77E05"/>
    <w:rsid w:val="00A8034F"/>
    <w:rsid w:val="00A805F4"/>
    <w:rsid w:val="00A80EAD"/>
    <w:rsid w:val="00A81C6D"/>
    <w:rsid w:val="00A837AD"/>
    <w:rsid w:val="00A87048"/>
    <w:rsid w:val="00A90481"/>
    <w:rsid w:val="00A904D1"/>
    <w:rsid w:val="00A927C8"/>
    <w:rsid w:val="00A93CFD"/>
    <w:rsid w:val="00A95322"/>
    <w:rsid w:val="00A9684F"/>
    <w:rsid w:val="00A96B64"/>
    <w:rsid w:val="00A97129"/>
    <w:rsid w:val="00AA07D9"/>
    <w:rsid w:val="00AA0A09"/>
    <w:rsid w:val="00AA118B"/>
    <w:rsid w:val="00AA2A2A"/>
    <w:rsid w:val="00AA2A2C"/>
    <w:rsid w:val="00AA30F4"/>
    <w:rsid w:val="00AA72AA"/>
    <w:rsid w:val="00AB1806"/>
    <w:rsid w:val="00AB2383"/>
    <w:rsid w:val="00AB2664"/>
    <w:rsid w:val="00AB3A28"/>
    <w:rsid w:val="00AB4919"/>
    <w:rsid w:val="00AB5019"/>
    <w:rsid w:val="00AB504A"/>
    <w:rsid w:val="00AB59CB"/>
    <w:rsid w:val="00AB69EF"/>
    <w:rsid w:val="00AB6B89"/>
    <w:rsid w:val="00AC1B76"/>
    <w:rsid w:val="00AC4035"/>
    <w:rsid w:val="00AD4365"/>
    <w:rsid w:val="00AD4B77"/>
    <w:rsid w:val="00AD5C9C"/>
    <w:rsid w:val="00AD602E"/>
    <w:rsid w:val="00AE4AD7"/>
    <w:rsid w:val="00AE7B0B"/>
    <w:rsid w:val="00AF2F0B"/>
    <w:rsid w:val="00AF459F"/>
    <w:rsid w:val="00AF4931"/>
    <w:rsid w:val="00AF5311"/>
    <w:rsid w:val="00AF6171"/>
    <w:rsid w:val="00B0189C"/>
    <w:rsid w:val="00B04AF5"/>
    <w:rsid w:val="00B05523"/>
    <w:rsid w:val="00B05829"/>
    <w:rsid w:val="00B06C16"/>
    <w:rsid w:val="00B06FEF"/>
    <w:rsid w:val="00B0758D"/>
    <w:rsid w:val="00B103EB"/>
    <w:rsid w:val="00B1228C"/>
    <w:rsid w:val="00B13136"/>
    <w:rsid w:val="00B13364"/>
    <w:rsid w:val="00B14497"/>
    <w:rsid w:val="00B15262"/>
    <w:rsid w:val="00B22796"/>
    <w:rsid w:val="00B23213"/>
    <w:rsid w:val="00B24BDE"/>
    <w:rsid w:val="00B254EC"/>
    <w:rsid w:val="00B266FC"/>
    <w:rsid w:val="00B316D6"/>
    <w:rsid w:val="00B34930"/>
    <w:rsid w:val="00B3495E"/>
    <w:rsid w:val="00B353CF"/>
    <w:rsid w:val="00B36280"/>
    <w:rsid w:val="00B3696D"/>
    <w:rsid w:val="00B40A7C"/>
    <w:rsid w:val="00B41173"/>
    <w:rsid w:val="00B41FEF"/>
    <w:rsid w:val="00B44450"/>
    <w:rsid w:val="00B45316"/>
    <w:rsid w:val="00B45E5B"/>
    <w:rsid w:val="00B51B6E"/>
    <w:rsid w:val="00B5229E"/>
    <w:rsid w:val="00B53A76"/>
    <w:rsid w:val="00B569FD"/>
    <w:rsid w:val="00B60228"/>
    <w:rsid w:val="00B60337"/>
    <w:rsid w:val="00B64A29"/>
    <w:rsid w:val="00B65B14"/>
    <w:rsid w:val="00B65EAD"/>
    <w:rsid w:val="00B666C4"/>
    <w:rsid w:val="00B67980"/>
    <w:rsid w:val="00B71426"/>
    <w:rsid w:val="00B7272D"/>
    <w:rsid w:val="00B73CE8"/>
    <w:rsid w:val="00B7523A"/>
    <w:rsid w:val="00B75EAF"/>
    <w:rsid w:val="00B8104F"/>
    <w:rsid w:val="00B84DF6"/>
    <w:rsid w:val="00B90A1F"/>
    <w:rsid w:val="00B92544"/>
    <w:rsid w:val="00B92ECA"/>
    <w:rsid w:val="00B96C6A"/>
    <w:rsid w:val="00BA04EE"/>
    <w:rsid w:val="00BA0555"/>
    <w:rsid w:val="00BA35D5"/>
    <w:rsid w:val="00BA4738"/>
    <w:rsid w:val="00BA5AA8"/>
    <w:rsid w:val="00BA6255"/>
    <w:rsid w:val="00BA6EC8"/>
    <w:rsid w:val="00BB1BE3"/>
    <w:rsid w:val="00BB20C5"/>
    <w:rsid w:val="00BB22EE"/>
    <w:rsid w:val="00BB2CE1"/>
    <w:rsid w:val="00BB3134"/>
    <w:rsid w:val="00BB31AA"/>
    <w:rsid w:val="00BB3DCC"/>
    <w:rsid w:val="00BB4720"/>
    <w:rsid w:val="00BB47D8"/>
    <w:rsid w:val="00BB6B93"/>
    <w:rsid w:val="00BC273F"/>
    <w:rsid w:val="00BC335E"/>
    <w:rsid w:val="00BC48A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2B2F"/>
    <w:rsid w:val="00BE682B"/>
    <w:rsid w:val="00BE6ED7"/>
    <w:rsid w:val="00BE7762"/>
    <w:rsid w:val="00BF0B41"/>
    <w:rsid w:val="00BF2A21"/>
    <w:rsid w:val="00BF47EE"/>
    <w:rsid w:val="00BF6263"/>
    <w:rsid w:val="00BF753C"/>
    <w:rsid w:val="00BF7DD7"/>
    <w:rsid w:val="00C00172"/>
    <w:rsid w:val="00C0060A"/>
    <w:rsid w:val="00C02417"/>
    <w:rsid w:val="00C04C34"/>
    <w:rsid w:val="00C051DF"/>
    <w:rsid w:val="00C05595"/>
    <w:rsid w:val="00C0669D"/>
    <w:rsid w:val="00C07995"/>
    <w:rsid w:val="00C10803"/>
    <w:rsid w:val="00C11140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394"/>
    <w:rsid w:val="00C216E8"/>
    <w:rsid w:val="00C2388C"/>
    <w:rsid w:val="00C2483D"/>
    <w:rsid w:val="00C24D21"/>
    <w:rsid w:val="00C24E12"/>
    <w:rsid w:val="00C2522C"/>
    <w:rsid w:val="00C26CA2"/>
    <w:rsid w:val="00C279BF"/>
    <w:rsid w:val="00C3382C"/>
    <w:rsid w:val="00C338BC"/>
    <w:rsid w:val="00C33D34"/>
    <w:rsid w:val="00C35EF6"/>
    <w:rsid w:val="00C360CA"/>
    <w:rsid w:val="00C36482"/>
    <w:rsid w:val="00C374C2"/>
    <w:rsid w:val="00C3750E"/>
    <w:rsid w:val="00C37E85"/>
    <w:rsid w:val="00C4023D"/>
    <w:rsid w:val="00C40E45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2991"/>
    <w:rsid w:val="00C55712"/>
    <w:rsid w:val="00C608D6"/>
    <w:rsid w:val="00C63306"/>
    <w:rsid w:val="00C64A3E"/>
    <w:rsid w:val="00C64ED1"/>
    <w:rsid w:val="00C65C1C"/>
    <w:rsid w:val="00C700E2"/>
    <w:rsid w:val="00C7023C"/>
    <w:rsid w:val="00C704C0"/>
    <w:rsid w:val="00C71E2E"/>
    <w:rsid w:val="00C758DD"/>
    <w:rsid w:val="00C76FBF"/>
    <w:rsid w:val="00C7762E"/>
    <w:rsid w:val="00C81044"/>
    <w:rsid w:val="00C81356"/>
    <w:rsid w:val="00C82884"/>
    <w:rsid w:val="00C82E80"/>
    <w:rsid w:val="00C84638"/>
    <w:rsid w:val="00C86B04"/>
    <w:rsid w:val="00C871EC"/>
    <w:rsid w:val="00C90678"/>
    <w:rsid w:val="00C90AD4"/>
    <w:rsid w:val="00C910EF"/>
    <w:rsid w:val="00C912A2"/>
    <w:rsid w:val="00C9240B"/>
    <w:rsid w:val="00C92E5E"/>
    <w:rsid w:val="00C947A9"/>
    <w:rsid w:val="00C95DB9"/>
    <w:rsid w:val="00C96F25"/>
    <w:rsid w:val="00CA00B4"/>
    <w:rsid w:val="00CA22EC"/>
    <w:rsid w:val="00CA27D5"/>
    <w:rsid w:val="00CA511D"/>
    <w:rsid w:val="00CA57C2"/>
    <w:rsid w:val="00CB0388"/>
    <w:rsid w:val="00CB2133"/>
    <w:rsid w:val="00CB74AF"/>
    <w:rsid w:val="00CC022C"/>
    <w:rsid w:val="00CC0788"/>
    <w:rsid w:val="00CC1664"/>
    <w:rsid w:val="00CC3146"/>
    <w:rsid w:val="00CC661E"/>
    <w:rsid w:val="00CC688A"/>
    <w:rsid w:val="00CC6917"/>
    <w:rsid w:val="00CC69E8"/>
    <w:rsid w:val="00CC6F4D"/>
    <w:rsid w:val="00CD2C48"/>
    <w:rsid w:val="00CD5B23"/>
    <w:rsid w:val="00CD5D34"/>
    <w:rsid w:val="00CD75A4"/>
    <w:rsid w:val="00CE2273"/>
    <w:rsid w:val="00CE3EA2"/>
    <w:rsid w:val="00CE7943"/>
    <w:rsid w:val="00CF14E3"/>
    <w:rsid w:val="00CF1882"/>
    <w:rsid w:val="00CF1AE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034"/>
    <w:rsid w:val="00D128FD"/>
    <w:rsid w:val="00D14BB7"/>
    <w:rsid w:val="00D16395"/>
    <w:rsid w:val="00D1748D"/>
    <w:rsid w:val="00D226F0"/>
    <w:rsid w:val="00D24827"/>
    <w:rsid w:val="00D2557B"/>
    <w:rsid w:val="00D255D4"/>
    <w:rsid w:val="00D2693E"/>
    <w:rsid w:val="00D30B89"/>
    <w:rsid w:val="00D31B62"/>
    <w:rsid w:val="00D34DE9"/>
    <w:rsid w:val="00D368F6"/>
    <w:rsid w:val="00D36A3A"/>
    <w:rsid w:val="00D3717C"/>
    <w:rsid w:val="00D4460C"/>
    <w:rsid w:val="00D46AD8"/>
    <w:rsid w:val="00D46BAE"/>
    <w:rsid w:val="00D47690"/>
    <w:rsid w:val="00D47E84"/>
    <w:rsid w:val="00D51211"/>
    <w:rsid w:val="00D51CC2"/>
    <w:rsid w:val="00D525F3"/>
    <w:rsid w:val="00D53A20"/>
    <w:rsid w:val="00D55441"/>
    <w:rsid w:val="00D55CDA"/>
    <w:rsid w:val="00D57347"/>
    <w:rsid w:val="00D60F4C"/>
    <w:rsid w:val="00D61E7F"/>
    <w:rsid w:val="00D629E9"/>
    <w:rsid w:val="00D6352E"/>
    <w:rsid w:val="00D657EB"/>
    <w:rsid w:val="00D66939"/>
    <w:rsid w:val="00D701E3"/>
    <w:rsid w:val="00D71503"/>
    <w:rsid w:val="00D72D5C"/>
    <w:rsid w:val="00D74382"/>
    <w:rsid w:val="00D74F72"/>
    <w:rsid w:val="00D77EC9"/>
    <w:rsid w:val="00D81DB2"/>
    <w:rsid w:val="00D85189"/>
    <w:rsid w:val="00D853B0"/>
    <w:rsid w:val="00D859C0"/>
    <w:rsid w:val="00D865F0"/>
    <w:rsid w:val="00D8728E"/>
    <w:rsid w:val="00D873BB"/>
    <w:rsid w:val="00D87CCF"/>
    <w:rsid w:val="00D94C5C"/>
    <w:rsid w:val="00D96852"/>
    <w:rsid w:val="00DA16D3"/>
    <w:rsid w:val="00DA24E5"/>
    <w:rsid w:val="00DA3355"/>
    <w:rsid w:val="00DA51E4"/>
    <w:rsid w:val="00DA6C21"/>
    <w:rsid w:val="00DA75B0"/>
    <w:rsid w:val="00DB187B"/>
    <w:rsid w:val="00DB2895"/>
    <w:rsid w:val="00DB322E"/>
    <w:rsid w:val="00DB44D0"/>
    <w:rsid w:val="00DB605A"/>
    <w:rsid w:val="00DB716C"/>
    <w:rsid w:val="00DC02DB"/>
    <w:rsid w:val="00DC0E1A"/>
    <w:rsid w:val="00DC1ACE"/>
    <w:rsid w:val="00DC3945"/>
    <w:rsid w:val="00DC74BA"/>
    <w:rsid w:val="00DC7621"/>
    <w:rsid w:val="00DD0BD6"/>
    <w:rsid w:val="00DD300E"/>
    <w:rsid w:val="00DD6B84"/>
    <w:rsid w:val="00DE224A"/>
    <w:rsid w:val="00DE2774"/>
    <w:rsid w:val="00DE2D8E"/>
    <w:rsid w:val="00DE325D"/>
    <w:rsid w:val="00DE566F"/>
    <w:rsid w:val="00DE7B65"/>
    <w:rsid w:val="00DF2C91"/>
    <w:rsid w:val="00DF3C6F"/>
    <w:rsid w:val="00DF6AFE"/>
    <w:rsid w:val="00DF6B4A"/>
    <w:rsid w:val="00E00368"/>
    <w:rsid w:val="00E0120D"/>
    <w:rsid w:val="00E015D2"/>
    <w:rsid w:val="00E025B8"/>
    <w:rsid w:val="00E02692"/>
    <w:rsid w:val="00E07FCE"/>
    <w:rsid w:val="00E12C03"/>
    <w:rsid w:val="00E146C4"/>
    <w:rsid w:val="00E15498"/>
    <w:rsid w:val="00E177EB"/>
    <w:rsid w:val="00E21569"/>
    <w:rsid w:val="00E21C2A"/>
    <w:rsid w:val="00E23D3A"/>
    <w:rsid w:val="00E248FF"/>
    <w:rsid w:val="00E24AF8"/>
    <w:rsid w:val="00E26F61"/>
    <w:rsid w:val="00E30033"/>
    <w:rsid w:val="00E302E1"/>
    <w:rsid w:val="00E310F2"/>
    <w:rsid w:val="00E34B7E"/>
    <w:rsid w:val="00E34F0C"/>
    <w:rsid w:val="00E37B8F"/>
    <w:rsid w:val="00E41F07"/>
    <w:rsid w:val="00E4482D"/>
    <w:rsid w:val="00E461AA"/>
    <w:rsid w:val="00E4701D"/>
    <w:rsid w:val="00E5445D"/>
    <w:rsid w:val="00E5785E"/>
    <w:rsid w:val="00E60944"/>
    <w:rsid w:val="00E62A32"/>
    <w:rsid w:val="00E634FE"/>
    <w:rsid w:val="00E63B43"/>
    <w:rsid w:val="00E649C2"/>
    <w:rsid w:val="00E6565F"/>
    <w:rsid w:val="00E65815"/>
    <w:rsid w:val="00E663CB"/>
    <w:rsid w:val="00E675C1"/>
    <w:rsid w:val="00E7020C"/>
    <w:rsid w:val="00E71D77"/>
    <w:rsid w:val="00E7422F"/>
    <w:rsid w:val="00E77872"/>
    <w:rsid w:val="00E77FE2"/>
    <w:rsid w:val="00E81083"/>
    <w:rsid w:val="00E8197A"/>
    <w:rsid w:val="00E81FF3"/>
    <w:rsid w:val="00E832CC"/>
    <w:rsid w:val="00E83F9D"/>
    <w:rsid w:val="00E849A8"/>
    <w:rsid w:val="00E85012"/>
    <w:rsid w:val="00E862D0"/>
    <w:rsid w:val="00E86911"/>
    <w:rsid w:val="00E903EB"/>
    <w:rsid w:val="00E914E3"/>
    <w:rsid w:val="00E9151F"/>
    <w:rsid w:val="00E919B6"/>
    <w:rsid w:val="00E926EF"/>
    <w:rsid w:val="00E97F44"/>
    <w:rsid w:val="00EA0C91"/>
    <w:rsid w:val="00EA57EC"/>
    <w:rsid w:val="00EA5BE7"/>
    <w:rsid w:val="00EA703E"/>
    <w:rsid w:val="00EA70A8"/>
    <w:rsid w:val="00EA7A04"/>
    <w:rsid w:val="00EA7B86"/>
    <w:rsid w:val="00EA7EE5"/>
    <w:rsid w:val="00EB075A"/>
    <w:rsid w:val="00EB0F9D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5C5"/>
    <w:rsid w:val="00EE2611"/>
    <w:rsid w:val="00EE2854"/>
    <w:rsid w:val="00EE3504"/>
    <w:rsid w:val="00EE47FE"/>
    <w:rsid w:val="00EF0081"/>
    <w:rsid w:val="00EF64D2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3DB"/>
    <w:rsid w:val="00F45A0C"/>
    <w:rsid w:val="00F4653E"/>
    <w:rsid w:val="00F4697D"/>
    <w:rsid w:val="00F46F2F"/>
    <w:rsid w:val="00F51237"/>
    <w:rsid w:val="00F5252E"/>
    <w:rsid w:val="00F53065"/>
    <w:rsid w:val="00F562E8"/>
    <w:rsid w:val="00F57312"/>
    <w:rsid w:val="00F62089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2802"/>
    <w:rsid w:val="00F94291"/>
    <w:rsid w:val="00F9597B"/>
    <w:rsid w:val="00F95F5D"/>
    <w:rsid w:val="00F97476"/>
    <w:rsid w:val="00FA19E5"/>
    <w:rsid w:val="00FA1E4A"/>
    <w:rsid w:val="00FA237B"/>
    <w:rsid w:val="00FA2FCE"/>
    <w:rsid w:val="00FA571D"/>
    <w:rsid w:val="00FB04D2"/>
    <w:rsid w:val="00FB3194"/>
    <w:rsid w:val="00FC0513"/>
    <w:rsid w:val="00FC118D"/>
    <w:rsid w:val="00FC3C72"/>
    <w:rsid w:val="00FD2212"/>
    <w:rsid w:val="00FD2764"/>
    <w:rsid w:val="00FD331B"/>
    <w:rsid w:val="00FD4483"/>
    <w:rsid w:val="00FE0EDD"/>
    <w:rsid w:val="00FE4548"/>
    <w:rsid w:val="00FE5A41"/>
    <w:rsid w:val="00FE656D"/>
    <w:rsid w:val="00FE6661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AF1D5E"/>
  <w15:docId w15:val="{28868828-14D0-4CDF-A5F5-7CF084D4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  <w:style w:type="character" w:customStyle="1" w:styleId="s0">
    <w:name w:val="s0"/>
    <w:rsid w:val="00934202"/>
    <w:rPr>
      <w:rFonts w:ascii="Times New Roman" w:hAnsi="Times New Roman" w:cs="Times New Roman"/>
      <w:color w:val="000000"/>
      <w:spacing w:val="0"/>
      <w:sz w:val="24"/>
      <w:szCs w:val="24"/>
      <w:u w:val="none"/>
      <w:effect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4202"/>
    <w:pPr>
      <w:suppressAutoHyphens w:val="0"/>
    </w:pPr>
    <w:rPr>
      <w:rFonts w:ascii="Arial" w:hAnsi="Arial"/>
      <w:sz w:val="20"/>
      <w:szCs w:val="20"/>
      <w:lang w:val="hy-AM" w:eastAsia="hy-AM" w:bidi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4202"/>
    <w:rPr>
      <w:rFonts w:ascii="Arial" w:eastAsia="Times New Roman" w:hAnsi="Arial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1C6C3-2683-4526-A01E-6F4C7424C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https://mul2.gov.am/tasks/844223/oneclick/3Himnavorum_Lramshakvac.docx?token=653dc18362b5c5aeb1898a898fe4a9c4</cp:keywords>
  <cp:lastModifiedBy>H_ABRAHAMYAN</cp:lastModifiedBy>
  <cp:revision>2</cp:revision>
  <cp:lastPrinted>2022-07-22T09:01:00Z</cp:lastPrinted>
  <dcterms:created xsi:type="dcterms:W3CDTF">2023-08-30T05:57:00Z</dcterms:created>
  <dcterms:modified xsi:type="dcterms:W3CDTF">2023-08-30T05:57:00Z</dcterms:modified>
</cp:coreProperties>
</file>