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8C4B8F" w:rsidRDefault="00246F6C" w:rsidP="003A7BF1">
      <w:pPr>
        <w:spacing w:after="0" w:line="360" w:lineRule="auto"/>
        <w:ind w:firstLine="252"/>
        <w:jc w:val="center"/>
        <w:rPr>
          <w:rFonts w:ascii="GHEA Grapalat" w:hAnsi="GHEA Grapalat" w:cs="Sylfaen"/>
          <w:b/>
          <w:sz w:val="24"/>
          <w:szCs w:val="24"/>
          <w:lang w:val="en-GB"/>
        </w:rPr>
      </w:pPr>
      <w:r w:rsidRPr="008C4B8F">
        <w:rPr>
          <w:rFonts w:ascii="GHEA Grapalat" w:hAnsi="GHEA Grapalat" w:cs="Sylfaen"/>
          <w:b/>
          <w:sz w:val="24"/>
          <w:szCs w:val="24"/>
          <w:lang w:val="en-GB"/>
        </w:rPr>
        <w:t>Ա Մ Փ Ո Փ Ա Թ Ե Ր Թ</w:t>
      </w:r>
    </w:p>
    <w:p w:rsidR="002C18ED" w:rsidRPr="008C4B8F" w:rsidRDefault="00BB67BB" w:rsidP="00BB67BB">
      <w:pPr>
        <w:tabs>
          <w:tab w:val="left" w:pos="630"/>
          <w:tab w:val="left" w:pos="990"/>
          <w:tab w:val="left" w:pos="3420"/>
        </w:tabs>
        <w:spacing w:line="360" w:lineRule="auto"/>
        <w:jc w:val="center"/>
        <w:rPr>
          <w:rFonts w:ascii="GHEA Grapalat" w:hAnsi="GHEA Grapalat" w:cs="Sylfaen"/>
          <w:b/>
          <w:noProof/>
          <w:sz w:val="24"/>
          <w:szCs w:val="24"/>
          <w:lang w:val="hy-AM" w:eastAsia="ru-RU"/>
        </w:rPr>
      </w:pPr>
      <w:r w:rsidRPr="00BB67BB">
        <w:rPr>
          <w:rFonts w:ascii="GHEA Grapalat" w:hAnsi="GHEA Grapalat" w:cs="Sylfaen"/>
          <w:b/>
          <w:bCs/>
          <w:noProof/>
          <w:sz w:val="24"/>
          <w:szCs w:val="24"/>
          <w:lang w:val="hy-AM" w:eastAsia="ru-RU"/>
        </w:rPr>
        <w:t xml:space="preserve">«ՀԱՅԱՍՏԱՆԻ ՀԱՆՐԱՊԵՏՈՒԹՅԱՆ 2023 ԹՎԱԿԱՆԻ ՊԵՏԱԿԱՆ ԲՅՈՒՋԵԻ ՄԱՍԻՆ» ՕՐԵՆՔՈՒՄ </w:t>
      </w:r>
      <w:bookmarkStart w:id="0" w:name="_GoBack"/>
      <w:bookmarkEnd w:id="0"/>
      <w:r w:rsidRPr="00BB67BB">
        <w:rPr>
          <w:rFonts w:ascii="GHEA Grapalat" w:hAnsi="GHEA Grapalat" w:cs="Sylfaen"/>
          <w:b/>
          <w:bCs/>
          <w:noProof/>
          <w:sz w:val="24"/>
          <w:szCs w:val="24"/>
          <w:lang w:val="hy-AM" w:eastAsia="ru-RU"/>
        </w:rPr>
        <w:t>ՓՈՓՈԽՈՒԹՅՈՒՆՆԵՐ, ՀԱՅԱՍՏԱՆԻ ՀԱՆՐԱՊԵՏՈՒԹՅԱՆ ԿԱՌԱՎԱՐՈՒԹՅԱՆ 2022 ԹՎԱԿԱՆԻ ԴԵԿՏԵՄԲԵՐԻ 29-Ի N 2111-Ն ՈՐՈՇՄԱՆ ՄԵՋ ՓՈՓՈԽՈՒԹՅՈՒՆՆԵՐ ԵՎ ԼՐԱՑՈՒՄՆԵՐ ԿԱՏԱՐԵԼՈՒ ԵՎ ԹՈՒՅԼՏՎՈՒԹՅՈՒՆ ՏԱԼՈՒ ՄԱՍԻՆ</w:t>
      </w:r>
      <w:r>
        <w:rPr>
          <w:rFonts w:ascii="GHEA Grapalat" w:hAnsi="GHEA Grapalat" w:cs="Sylfaen"/>
          <w:b/>
          <w:noProof/>
          <w:sz w:val="24"/>
          <w:szCs w:val="24"/>
          <w:lang w:val="hy-AM" w:eastAsia="ru-RU"/>
        </w:rPr>
        <w:t xml:space="preserve"> </w:t>
      </w:r>
      <w:r w:rsidR="00246F6C" w:rsidRPr="008C4B8F">
        <w:rPr>
          <w:rFonts w:ascii="GHEA Grapalat" w:hAnsi="GHEA Grapalat" w:cs="Sylfaen"/>
          <w:b/>
          <w:sz w:val="24"/>
          <w:szCs w:val="24"/>
          <w:lang w:val="hy-AM"/>
        </w:rPr>
        <w:t>ԿԱՌԱՎԱՐՈՒԹՅԱՆ ՈՐՈՇՄԱՆ ՆԱԽԱԳԾԻ</w:t>
      </w:r>
    </w:p>
    <w:p w:rsidR="00342167" w:rsidRPr="008C4B8F" w:rsidRDefault="00342167" w:rsidP="00342167">
      <w:pPr>
        <w:tabs>
          <w:tab w:val="left" w:pos="630"/>
          <w:tab w:val="left" w:pos="990"/>
          <w:tab w:val="left" w:pos="3420"/>
        </w:tabs>
        <w:spacing w:after="0" w:line="276" w:lineRule="auto"/>
        <w:jc w:val="center"/>
        <w:rPr>
          <w:rFonts w:ascii="GHEA Grapalat" w:hAnsi="GHEA Grapalat" w:cs="Sylfaen"/>
          <w:b/>
          <w:sz w:val="24"/>
          <w:szCs w:val="24"/>
          <w:lang w:val="hy-AM"/>
        </w:rPr>
      </w:pP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30"/>
        <w:gridCol w:w="7088"/>
      </w:tblGrid>
      <w:tr w:rsidR="008C4B8F" w:rsidRPr="008C4B8F" w:rsidTr="005A1BE1">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8C4B8F" w:rsidRDefault="00FA5F73" w:rsidP="009D4592">
            <w:pPr>
              <w:pStyle w:val="ListParagraph"/>
              <w:spacing w:after="0" w:line="276" w:lineRule="auto"/>
              <w:ind w:left="420"/>
              <w:jc w:val="center"/>
              <w:rPr>
                <w:rFonts w:ascii="GHEA Grapalat" w:hAnsi="GHEA Grapalat"/>
                <w:b/>
                <w:bCs/>
                <w:sz w:val="24"/>
                <w:szCs w:val="24"/>
                <w:lang w:val="hy-AM"/>
              </w:rPr>
            </w:pPr>
            <w:r w:rsidRPr="008C4B8F">
              <w:rPr>
                <w:rFonts w:ascii="GHEA Grapalat" w:hAnsi="GHEA Grapalat" w:cs="Calibri"/>
                <w:b/>
                <w:bCs/>
                <w:sz w:val="24"/>
                <w:szCs w:val="24"/>
                <w:lang w:val="hy-AM"/>
              </w:rPr>
              <w:t>1.</w:t>
            </w:r>
            <w:r w:rsidR="00777F1B" w:rsidRPr="008C4B8F">
              <w:rPr>
                <w:rFonts w:ascii="GHEA Grapalat" w:hAnsi="GHEA Grapalat" w:cs="Calibri"/>
                <w:b/>
                <w:bCs/>
                <w:sz w:val="24"/>
                <w:szCs w:val="24"/>
                <w:lang w:val="hy-AM"/>
              </w:rPr>
              <w:t xml:space="preserve"> </w:t>
            </w:r>
            <w:r w:rsidR="009334D3" w:rsidRPr="008C4B8F">
              <w:rPr>
                <w:rFonts w:ascii="GHEA Grapalat" w:hAnsi="GHEA Grapalat"/>
                <w:b/>
                <w:bCs/>
                <w:sz w:val="24"/>
                <w:szCs w:val="24"/>
                <w:lang w:val="hy-AM"/>
              </w:rPr>
              <w:t>ՀՀ ֆինանսների նախարարություն</w:t>
            </w:r>
          </w:p>
        </w:tc>
        <w:tc>
          <w:tcPr>
            <w:tcW w:w="70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8C4B8F" w:rsidRDefault="00F56452" w:rsidP="001E3C54">
            <w:pPr>
              <w:spacing w:after="0" w:line="276" w:lineRule="auto"/>
              <w:ind w:left="133" w:firstLine="43"/>
              <w:jc w:val="center"/>
              <w:rPr>
                <w:rFonts w:ascii="GHEA Grapalat" w:hAnsi="GHEA Grapalat"/>
                <w:b/>
                <w:bCs/>
                <w:sz w:val="24"/>
                <w:szCs w:val="24"/>
                <w:lang w:val="hy-AM"/>
              </w:rPr>
            </w:pPr>
            <w:r w:rsidRPr="008C4B8F">
              <w:rPr>
                <w:rFonts w:ascii="GHEA Grapalat" w:hAnsi="GHEA Grapalat"/>
                <w:b/>
                <w:bCs/>
                <w:sz w:val="24"/>
                <w:szCs w:val="24"/>
                <w:lang w:val="hy-AM"/>
              </w:rPr>
              <w:t>28</w:t>
            </w:r>
            <w:r w:rsidR="003F548B" w:rsidRPr="008C4B8F">
              <w:rPr>
                <w:rFonts w:ascii="GHEA Grapalat" w:hAnsi="GHEA Grapalat"/>
                <w:b/>
                <w:bCs/>
                <w:sz w:val="24"/>
                <w:szCs w:val="24"/>
                <w:lang w:val="hy-AM"/>
              </w:rPr>
              <w:t>.</w:t>
            </w:r>
            <w:r w:rsidR="003F548B" w:rsidRPr="008C4B8F">
              <w:rPr>
                <w:rFonts w:ascii="GHEA Grapalat" w:hAnsi="GHEA Grapalat"/>
                <w:b/>
                <w:bCs/>
                <w:sz w:val="24"/>
                <w:szCs w:val="24"/>
              </w:rPr>
              <w:t>0</w:t>
            </w:r>
            <w:r w:rsidR="00580131" w:rsidRPr="008C4B8F">
              <w:rPr>
                <w:rFonts w:ascii="GHEA Grapalat" w:hAnsi="GHEA Grapalat"/>
                <w:b/>
                <w:bCs/>
                <w:sz w:val="24"/>
                <w:szCs w:val="24"/>
                <w:lang w:val="hy-AM"/>
              </w:rPr>
              <w:t>7</w:t>
            </w:r>
            <w:r w:rsidR="009334D3" w:rsidRPr="008C4B8F">
              <w:rPr>
                <w:rFonts w:ascii="GHEA Grapalat" w:hAnsi="GHEA Grapalat"/>
                <w:b/>
                <w:bCs/>
                <w:sz w:val="24"/>
                <w:szCs w:val="24"/>
                <w:lang w:val="hy-AM"/>
              </w:rPr>
              <w:t>.202</w:t>
            </w:r>
            <w:r w:rsidR="007F5ADA" w:rsidRPr="008C4B8F">
              <w:rPr>
                <w:rFonts w:ascii="GHEA Grapalat" w:hAnsi="GHEA Grapalat"/>
                <w:b/>
                <w:bCs/>
                <w:sz w:val="24"/>
                <w:szCs w:val="24"/>
                <w:lang w:val="hy-AM"/>
              </w:rPr>
              <w:t>3</w:t>
            </w:r>
            <w:r w:rsidR="009334D3" w:rsidRPr="008C4B8F">
              <w:rPr>
                <w:rFonts w:ascii="GHEA Grapalat" w:hAnsi="GHEA Grapalat"/>
                <w:b/>
                <w:bCs/>
                <w:sz w:val="24"/>
                <w:szCs w:val="24"/>
                <w:lang w:val="hy-AM"/>
              </w:rPr>
              <w:t>թ.</w:t>
            </w:r>
          </w:p>
          <w:p w:rsidR="00FA5F73" w:rsidRPr="008C4B8F" w:rsidRDefault="00342167" w:rsidP="005A1FFA">
            <w:pPr>
              <w:widowControl w:val="0"/>
              <w:spacing w:after="0" w:line="276" w:lineRule="auto"/>
              <w:ind w:right="210"/>
              <w:contextualSpacing/>
              <w:jc w:val="center"/>
              <w:rPr>
                <w:rFonts w:ascii="GHEA Grapalat" w:hAnsi="GHEA Grapalat"/>
                <w:b/>
                <w:bCs/>
                <w:sz w:val="24"/>
                <w:szCs w:val="24"/>
                <w:lang w:val="hy-AM"/>
              </w:rPr>
            </w:pPr>
            <w:r w:rsidRPr="008C4B8F">
              <w:rPr>
                <w:rFonts w:ascii="GHEA Grapalat" w:hAnsi="GHEA Grapalat" w:cs="Calibri Cyr"/>
                <w:b/>
                <w:sz w:val="24"/>
                <w:szCs w:val="24"/>
                <w:lang w:val="hy-AM"/>
              </w:rPr>
              <w:t xml:space="preserve">№ </w:t>
            </w:r>
            <w:r w:rsidRPr="008C4B8F">
              <w:rPr>
                <w:rFonts w:ascii="GHEA Grapalat" w:hAnsi="GHEA Grapalat" w:cs="Times New Roman"/>
                <w:b/>
                <w:sz w:val="24"/>
                <w:szCs w:val="24"/>
                <w:lang w:val="hy-AM"/>
              </w:rPr>
              <w:t>01/34</w:t>
            </w:r>
            <w:r w:rsidR="005A1FFA" w:rsidRPr="008C4B8F">
              <w:rPr>
                <w:rFonts w:ascii="GHEA Grapalat" w:hAnsi="GHEA Grapalat" w:cs="Times New Roman"/>
                <w:b/>
                <w:sz w:val="24"/>
                <w:szCs w:val="24"/>
                <w:lang w:val="hy-AM"/>
              </w:rPr>
              <w:t>-2</w:t>
            </w:r>
            <w:r w:rsidRPr="008C4B8F">
              <w:rPr>
                <w:rFonts w:ascii="GHEA Grapalat" w:hAnsi="GHEA Grapalat" w:cs="Times New Roman"/>
                <w:b/>
                <w:sz w:val="24"/>
                <w:szCs w:val="24"/>
                <w:lang w:val="hy-AM"/>
              </w:rPr>
              <w:t>/1</w:t>
            </w:r>
            <w:r w:rsidR="00580131" w:rsidRPr="008C4B8F">
              <w:rPr>
                <w:rFonts w:ascii="GHEA Grapalat" w:hAnsi="GHEA Grapalat" w:cs="Times New Roman"/>
                <w:b/>
                <w:sz w:val="24"/>
                <w:szCs w:val="24"/>
                <w:lang w:val="hy-AM"/>
              </w:rPr>
              <w:t>4</w:t>
            </w:r>
            <w:r w:rsidR="005A1FFA" w:rsidRPr="008C4B8F">
              <w:rPr>
                <w:rFonts w:ascii="GHEA Grapalat" w:hAnsi="GHEA Grapalat" w:cs="Times New Roman"/>
                <w:b/>
                <w:sz w:val="24"/>
                <w:szCs w:val="24"/>
                <w:lang w:val="hy-AM"/>
              </w:rPr>
              <w:t>643</w:t>
            </w:r>
            <w:r w:rsidRPr="008C4B8F">
              <w:rPr>
                <w:rFonts w:ascii="GHEA Grapalat" w:hAnsi="GHEA Grapalat" w:cs="Times New Roman"/>
                <w:b/>
                <w:sz w:val="24"/>
                <w:szCs w:val="24"/>
                <w:lang w:val="hy-AM"/>
              </w:rPr>
              <w:t>-2023</w:t>
            </w:r>
          </w:p>
        </w:tc>
      </w:tr>
      <w:tr w:rsidR="008C4B8F" w:rsidRPr="00382561" w:rsidTr="005A1BE1">
        <w:trPr>
          <w:trHeight w:val="1828"/>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rsidR="00F56452" w:rsidRPr="008C4B8F" w:rsidRDefault="00F56452" w:rsidP="0074530E">
            <w:pPr>
              <w:spacing w:after="0" w:line="360" w:lineRule="auto"/>
              <w:ind w:left="122" w:right="123"/>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         17.07.2023թ. NԱԱ/06.1/16362-2023 գրությամբ ներկայացված՝ «Հայաստանի Հանրապետության 2023 թվականի պետական բյուջեի մասին»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Հայաստանի Հանրապետության կառավարության որոշման նախագիծը (այսուհետ՝ Նախագիծ)՝ հայտնում ենք հետևյալը.</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1. Նախագծով առաջարկվում է ՀՀ 2023թ. պետական բյուջեի 1126 ծրագրի «31003. Առողջապահական կազմակերպությունների կառուցում, վերակառուցում» միջոցառման գծով նախատեսված գումարներից կատարել 473.5 մլն դրամի վերաբաշխում, որից՝ 311.9 մլն դրամը նախատեսվում է ուղղել 1126 ծրագրի «31001. </w:t>
            </w:r>
            <w:r w:rsidRPr="008C4B8F">
              <w:rPr>
                <w:rFonts w:ascii="GHEA Grapalat" w:eastAsia="Times New Roman" w:hAnsi="GHEA Grapalat" w:cs="Sylfaen"/>
                <w:sz w:val="24"/>
                <w:szCs w:val="24"/>
                <w:lang w:val="hy-AM" w:eastAsia="ru-RU"/>
              </w:rPr>
              <w:lastRenderedPageBreak/>
              <w:t>Առողջապահության նախարարության տեխնիկական հագեցվածության բարելավում» միջոցառմանը՝ «Էլեկտրոնային առողջապահության ազգային օպերատոր» ՓԲԸ-ի (ARMED)՝ սերվերային համակարգի վերազինման համար, ինչպես նաև կատարել 161.5 մլն դրամի միջօբյեկտային վերաբաշխում՝ «Հոգեկան առողջության ազգային կենտրոն» ՓԲԸ-ի կապիտալ ծախսերի գծով տնտեսված գումարներն ուղղելով «Չարենցավան ԲԿ» և «Գյումրու ԲԿ» ՓԲԸ-ների նախագծահետազոտական և Չարենցավան ԲԿ-ի կառուցման աշխատանքների իրականացմանը:</w:t>
            </w:r>
          </w:p>
          <w:p w:rsidR="00F56452" w:rsidRPr="008C4B8F" w:rsidRDefault="00F56452" w:rsidP="0074530E">
            <w:pPr>
              <w:spacing w:after="0" w:line="360" w:lineRule="auto"/>
              <w:ind w:left="122" w:right="123" w:firstLine="708"/>
              <w:jc w:val="both"/>
              <w:rPr>
                <w:rFonts w:ascii="GHEA Grapalat" w:hAnsi="GHEA Grapalat" w:cs="Times New Roman"/>
                <w:bCs/>
                <w:sz w:val="24"/>
                <w:szCs w:val="24"/>
                <w:shd w:val="clear" w:color="auto" w:fill="FFFFFF"/>
                <w:lang w:val="hy-AM" w:eastAsia="ru-RU"/>
              </w:rPr>
            </w:pPr>
            <w:r w:rsidRPr="008C4B8F">
              <w:rPr>
                <w:rFonts w:ascii="GHEA Grapalat" w:eastAsia="Times New Roman" w:hAnsi="GHEA Grapalat" w:cs="Sylfaen"/>
                <w:sz w:val="24"/>
                <w:szCs w:val="24"/>
                <w:lang w:val="hy-AM" w:eastAsia="ru-RU"/>
              </w:rPr>
              <w:t xml:space="preserve">Նկատի ունենալով, որ «Էլեկտրոնային առողջապահության ազգային օպերատոր» ՓԲԸ-ի (ARMED)՝ սերվերային համակարգի վերազինման հարցը Ձեր կողմից չի պլանավորվել և չի ներառվել ինչպես ՀՀ 2023թ. պետական բյուջեի, այնպես էլ ՀՀ 2024-2026թթ. միջնաժամկետ ծախսերի քննարկման փուլում, ուստի` անհասկանալի է </w:t>
            </w:r>
            <w:r w:rsidRPr="008C4B8F">
              <w:rPr>
                <w:rFonts w:ascii="GHEA Grapalat" w:hAnsi="GHEA Grapalat" w:cs="Times New Roman"/>
                <w:bCs/>
                <w:sz w:val="24"/>
                <w:szCs w:val="24"/>
                <w:shd w:val="clear" w:color="auto" w:fill="FFFFFF"/>
                <w:lang w:val="hy-AM" w:eastAsia="ru-RU"/>
              </w:rPr>
              <w:t xml:space="preserve">չպլանավորված և ոչ առաջնահերթ միջոցառումների գծով «Գնումների մասին» ՀՀ օրենքի 15-րդ հոդվածի 6-րդ մասի պահանջներին համապատասխան 2023 թվականի մայիսի 26-ին կնքված գնման պայմանագրի (առանց ֆինանսական միջոցների նախատեսան պայմանով պայմանագիր) հիմքով ներկայումս ֆինանսավորման պահանջի ներկայացումը, այն պարագայում, երբ </w:t>
            </w:r>
            <w:r w:rsidRPr="008C4B8F">
              <w:rPr>
                <w:rFonts w:ascii="GHEA Grapalat" w:hAnsi="GHEA Grapalat" w:cs="Times New Roman"/>
                <w:bCs/>
                <w:sz w:val="24"/>
                <w:szCs w:val="24"/>
                <w:shd w:val="clear" w:color="auto" w:fill="FFFFFF"/>
                <w:lang w:val="hy-AM" w:eastAsia="ru-RU"/>
              </w:rPr>
              <w:lastRenderedPageBreak/>
              <w:t>համաձայն ՀՀ վարչապետի 2023 թվականի հունիսի 29-ի № 02/16.4/22372-2023 հանձնարարականի՝ տնտեսված գումարներն անհրաժեշտ է ուղղել ՀՀ կառավարության պահուստային ֆոնդ, մինչև տարեվերջ պաշտպանության, կենսաթոշակների և այլ ուղղություններով առաջնահերթ և անհրաժեշտ ծախսերի իրականացման սպասարկումն ապահովելու համար:</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Միաժամանակ, հարկ ենք համարում նշել, որ ՀՀ վարչապետի աշխատակազմի 24.07.2023թ. № 02/16.4/25221-2023 գրությամբ ՀՀ ֆինանսների նախարարություն քննարկման է ներկայացվել Ձեր կողմից մշակված՝ անպտուղ զույգերի համար վերարտադրողական օժանդակ տեխնոլոգիաների կիրառմամբ բժշկական օգնության և սպասարկման ֆինանսավորումը ՀՀ կառավարության պահուստային ֆոնդի հաշվին ևս 2.6 մլրդ դրամով ավելացնելու որոշման նախագիծ: Ուստի, տվյալ դեպքում՝ առաջարկում ենք տնտեսված միջոցները ոչ հրատապ ուղղություններով վերաբաշխելու փոխարեն դրանք ուղղել բացառապես ոլորտի առաջնահերթ և արդեն իսկ համաձայնեցված ծախսերի իրականացմանը, դրանով իսկ թեթևացնելով ՀՀ կառավարության կողմից հրատապ և անհետաձգելի ծախսերի գծով ՀՀ պետական բյուջեից ֆինանսավորման բեռը: </w:t>
            </w:r>
          </w:p>
          <w:p w:rsidR="00F56452"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lastRenderedPageBreak/>
              <w:t>Ելնելով վերոգրյալից, առաջարկում ենք Նախագծից հանել «Էլեկտրոնային առողջապահության ազգային օպերատոր» ՓԲԸ-ի (ARMED) սերվերային համակարգի վերազինմանն առնչվող բոլոր դրույթները և անհրաժեշտության դեպքում դրա քննարկմանն անդրադառնալ ՀՀ 2024թ. պետական բյուջեի գործընթացի շրջանակներում՝ պահպանելով առողջապահական ոլորտին հատկացված ֆինանսավորման չափաքանակաները:</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2. Ինչ վերաբերում է միջօբյեկտային վերաբաշխմանը, ապա հայտնում ենք, որ բովանդակային առումով առարկություններ չունենք, նկատի ունենալով, որ Չարենցավան </w:t>
            </w:r>
            <w:r w:rsidRPr="008C4B8F">
              <w:rPr>
                <w:rFonts w:ascii="GHEA Grapalat" w:eastAsia="Times New Roman" w:hAnsi="GHEA Grapalat" w:cs="Sylfaen"/>
                <w:sz w:val="24"/>
                <w:szCs w:val="24"/>
                <w:lang w:val="hy-AM" w:eastAsia="ru-RU"/>
              </w:rPr>
              <w:br/>
              <w:t>ԲԿ-ի</w:t>
            </w:r>
            <w:r w:rsidR="005A1BE1" w:rsidRPr="008C4B8F">
              <w:rPr>
                <w:rFonts w:ascii="GHEA Grapalat" w:eastAsia="Times New Roman" w:hAnsi="GHEA Grapalat" w:cs="Sylfaen"/>
                <w:sz w:val="24"/>
                <w:szCs w:val="24"/>
                <w:lang w:val="hy-AM" w:eastAsia="ru-RU"/>
              </w:rPr>
              <w:t xml:space="preserve"> </w:t>
            </w:r>
            <w:r w:rsidRPr="008C4B8F">
              <w:rPr>
                <w:rFonts w:ascii="GHEA Grapalat" w:eastAsia="Times New Roman" w:hAnsi="GHEA Grapalat" w:cs="Sylfaen"/>
                <w:sz w:val="24"/>
                <w:szCs w:val="24"/>
                <w:lang w:val="hy-AM" w:eastAsia="ru-RU"/>
              </w:rPr>
              <w:t xml:space="preserve"> կառուցման աշխատանքներն ընդգրկված են ՀՀ կառավարության</w:t>
            </w:r>
            <w:r w:rsidR="005A1BE1" w:rsidRPr="008C4B8F">
              <w:rPr>
                <w:rFonts w:ascii="GHEA Grapalat" w:eastAsia="Times New Roman" w:hAnsi="GHEA Grapalat" w:cs="Sylfaen"/>
                <w:sz w:val="24"/>
                <w:szCs w:val="24"/>
                <w:lang w:val="hy-AM" w:eastAsia="ru-RU"/>
              </w:rPr>
              <w:t xml:space="preserve"> </w:t>
            </w:r>
            <w:r w:rsidRPr="008C4B8F">
              <w:rPr>
                <w:rFonts w:ascii="GHEA Grapalat" w:eastAsia="Times New Roman" w:hAnsi="GHEA Grapalat" w:cs="Sylfaen"/>
                <w:sz w:val="24"/>
                <w:szCs w:val="24"/>
                <w:lang w:val="hy-AM" w:eastAsia="ru-RU"/>
              </w:rPr>
              <w:t>18.11.2021թ. N 1902-Լ որոշման՝ ՀՀ կառավարության 2021-2026թթ. գործունեության միջոցառումների ծրագրում:</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Միաժամանակ Նախագծի ձևակերպումների հետ կապված հայտնում ենք հետևյալը.</w:t>
            </w:r>
          </w:p>
          <w:p w:rsidR="005A1BE1"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 Նախագծի հավելված N 7-ի գնումների պլանում (այսուհետ՝ պլան) ներառված 45451700-1 «վերակառուցման աշխատանքներ», 71351540-1 «տեխնիկական հսկողության ծառայություններ» և 98111140-1 «հեղինակային հսկողության ծառայություններ» ԳՄԱ </w:t>
            </w:r>
            <w:r w:rsidRPr="008C4B8F">
              <w:rPr>
                <w:rFonts w:ascii="GHEA Grapalat" w:eastAsia="Times New Roman" w:hAnsi="GHEA Grapalat" w:cs="Sylfaen"/>
                <w:sz w:val="24"/>
                <w:szCs w:val="24"/>
                <w:lang w:val="hy-AM" w:eastAsia="ru-RU"/>
              </w:rPr>
              <w:lastRenderedPageBreak/>
              <w:t>կոդերով գնման առարկաների մասով նախատեսվում է ֆինանսական միջոցների նվազեցումներ:</w:t>
            </w:r>
            <w:r w:rsidR="005A1BE1" w:rsidRPr="008C4B8F">
              <w:rPr>
                <w:rFonts w:ascii="GHEA Grapalat" w:eastAsia="Times New Roman" w:hAnsi="GHEA Grapalat" w:cs="Sylfaen"/>
                <w:sz w:val="24"/>
                <w:szCs w:val="24"/>
                <w:lang w:val="hy-AM" w:eastAsia="ru-RU"/>
              </w:rPr>
              <w:t xml:space="preserve"> </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Հարկ ենք համարում նշել, որ նվազեցվող տողերի մասով առկա են կնքված պայմանագրեր:</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ՀՀ կառավարության 04/05/2017թ. N 526-Ն որոշմամբ հաստատված կարգի (այսուհետ՝ Կարգ) 33-րդ կետի 9-րդ ենթակետի համաձայն՝ պայմանագրով սահմանվում է,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ՀՀ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ՀՀ օրենսդրությամբ սահմանված կարգով տվյալ գնումը կատարելու համար անհրաժեշտ ֆինանսական հատկացումների նվազեցումը: Ընդ որում, արգելվում է միևնույն բյուջետային տարվա ընթացքում նույն ապրանքի, աշխատանքի կամ ծառայության ձեռքբերման նպատակով նախատեսել ֆինանսական միջոցներ:</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lastRenderedPageBreak/>
              <w:t>Ելնելով վերոգրյալից հայտնում ենք, որ անհրաժեշտ է նախագծի ընդունումը հիմնավորող փաստաթղթում բացահայտել, թե Կարգի վերոհիշյալ դրույթի համաձայն, առկա է արդյոք կապալառուի նախնական համաձայնությունը նախատեսվող ֆինանսական միջոցների նվազեցման վերաբերյալ, ինչպես նաև վերոնշյալ գնման առարկաների մասով կազմակերպված ընթացակարգերի ծածկագրերը:</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Առաջարկում ենք նաև Նախագծի ընդունումը հիմնավորող փաստաթղթում բացահայտել Չարենցավանի բժշկական կենտրոնի վերանորոգման աշխատանքների ձեռք բերման նպատակով «Գնումների մասին» ՀՀ օրենքի 15-րդ հոդվածի 6-րդ կետի համաձայն կազմակերպված ընթացակարգի ծածկագիրը և ԳՄԱ կոդը:</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Անհրաժեշտ է գնումների պլանում ներառված 71351540 «տեխնիկական հսկողության ծառայություններ» ԳՄԱ կոդով գնման առարկան «ՀՄԱ գնման ընթացակարգ» փոխարինել 71241200 «նախագծերի պատրաստում, ծախսերի գնահատում» առարկայով:</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xml:space="preserve">- Առաջարկում ենք Նախագծի N 3 հավելվածը համապատասխանեցնել «Հայաստանի Հանրապետության 2023 թվականի պետական բյուջեի մասին» ՀՀ օրենքի N 1 հավելվածի N 3 աղյուսակի ձևաչափին՝ դրանից հանելով «Առողջապաության </w:t>
            </w:r>
            <w:r w:rsidRPr="008C4B8F">
              <w:rPr>
                <w:rFonts w:ascii="GHEA Grapalat" w:eastAsia="Times New Roman" w:hAnsi="GHEA Grapalat" w:cs="Sylfaen"/>
                <w:sz w:val="24"/>
                <w:szCs w:val="24"/>
                <w:lang w:val="hy-AM" w:eastAsia="ru-RU"/>
              </w:rPr>
              <w:lastRenderedPageBreak/>
              <w:t>նախարարություն», «ՀՀ քաղաքաշինության կոմիտե» և «այդ թվում՝ ըստ ուղղությունների» տողերը:</w:t>
            </w:r>
          </w:p>
          <w:p w:rsidR="00F56452" w:rsidRPr="008C4B8F" w:rsidRDefault="00F56452" w:rsidP="0074530E">
            <w:pPr>
              <w:spacing w:after="0" w:line="360" w:lineRule="auto"/>
              <w:ind w:left="122" w:right="123" w:firstLine="708"/>
              <w:jc w:val="both"/>
              <w:rPr>
                <w:rFonts w:ascii="GHEA Grapalat" w:eastAsia="Times New Roman" w:hAnsi="GHEA Grapalat" w:cs="Sylfaen"/>
                <w:sz w:val="24"/>
                <w:szCs w:val="24"/>
                <w:lang w:val="hy-AM" w:eastAsia="ru-RU"/>
              </w:rPr>
            </w:pPr>
            <w:r w:rsidRPr="008C4B8F">
              <w:rPr>
                <w:rFonts w:ascii="GHEA Grapalat" w:eastAsia="Times New Roman" w:hAnsi="GHEA Grapalat" w:cs="Sylfaen"/>
                <w:sz w:val="24"/>
                <w:szCs w:val="24"/>
                <w:lang w:val="hy-AM" w:eastAsia="ru-RU"/>
              </w:rPr>
              <w:t>- Նախագծի N 5 հավելվածում 1126 ծրագրի «31003. Առողջապահական կազմակերպությունների կառուցում, վերակառուցում» միջոցառման «ինն ամիս» սյունակում նշված ֆինանսական ցուցանիշը հանել, միաժամանակ ավելացնել արդյունքի չափորոշիչների (ոչ ֆինանսական) գծով փոփոխությունները:</w:t>
            </w:r>
          </w:p>
          <w:p w:rsidR="00777F1B" w:rsidRPr="008C4B8F" w:rsidRDefault="00F56452" w:rsidP="0074530E">
            <w:pPr>
              <w:spacing w:after="0" w:line="276" w:lineRule="auto"/>
              <w:ind w:left="122" w:right="123" w:firstLine="567"/>
              <w:jc w:val="both"/>
              <w:rPr>
                <w:rFonts w:ascii="GHEA Grapalat" w:hAnsi="GHEA Grapalat"/>
                <w:sz w:val="24"/>
                <w:szCs w:val="24"/>
                <w:lang w:val="hy-AM"/>
              </w:rPr>
            </w:pPr>
            <w:r w:rsidRPr="008C4B8F">
              <w:rPr>
                <w:rFonts w:ascii="GHEA Grapalat" w:eastAsia="Times New Roman" w:hAnsi="GHEA Grapalat" w:cs="Sylfaen"/>
                <w:sz w:val="24"/>
                <w:szCs w:val="24"/>
                <w:lang w:val="hy-AM" w:eastAsia="ru-RU"/>
              </w:rPr>
              <w:t>Ելնելով վերոգրյալից, առաջարկում ենք խմբագրել Նախագիծը՝ հաշվի առնելով կատարված դիտողությունները և առաջարկությունները:</w:t>
            </w:r>
          </w:p>
        </w:tc>
        <w:tc>
          <w:tcPr>
            <w:tcW w:w="7088" w:type="dxa"/>
            <w:tcBorders>
              <w:top w:val="outset" w:sz="6" w:space="0" w:color="auto"/>
              <w:left w:val="outset" w:sz="6" w:space="0" w:color="auto"/>
              <w:bottom w:val="outset" w:sz="6" w:space="0" w:color="auto"/>
              <w:right w:val="outset" w:sz="6" w:space="0" w:color="auto"/>
            </w:tcBorders>
            <w:shd w:val="clear" w:color="auto" w:fill="FFFFFF"/>
          </w:tcPr>
          <w:p w:rsidR="005A1BE1" w:rsidRPr="008C4B8F" w:rsidRDefault="005A1BE1" w:rsidP="0087171C">
            <w:pPr>
              <w:spacing w:line="276" w:lineRule="auto"/>
              <w:rPr>
                <w:rFonts w:ascii="GHEA Grapalat" w:hAnsi="GHEA Grapalat"/>
                <w:sz w:val="24"/>
                <w:szCs w:val="24"/>
                <w:lang w:val="hy-AM"/>
              </w:rPr>
            </w:pPr>
          </w:p>
          <w:p w:rsidR="005A1BE1" w:rsidRPr="008C4B8F" w:rsidRDefault="005A1BE1" w:rsidP="005A1BE1">
            <w:pPr>
              <w:rPr>
                <w:rFonts w:ascii="GHEA Grapalat" w:hAnsi="GHEA Grapalat"/>
                <w:sz w:val="24"/>
                <w:szCs w:val="24"/>
                <w:lang w:val="hy-AM"/>
              </w:rPr>
            </w:pPr>
          </w:p>
          <w:p w:rsidR="00CD0B41" w:rsidRPr="008C4B8F" w:rsidRDefault="005A1BE1" w:rsidP="005A1BE1">
            <w:pPr>
              <w:tabs>
                <w:tab w:val="left" w:pos="975"/>
              </w:tabs>
              <w:rPr>
                <w:rFonts w:ascii="GHEA Grapalat" w:hAnsi="GHEA Grapalat"/>
                <w:sz w:val="24"/>
                <w:szCs w:val="24"/>
                <w:lang w:val="hy-AM"/>
              </w:rPr>
            </w:pPr>
            <w:r w:rsidRPr="008C4B8F">
              <w:rPr>
                <w:rFonts w:ascii="GHEA Grapalat" w:hAnsi="GHEA Grapalat"/>
                <w:sz w:val="24"/>
                <w:szCs w:val="24"/>
                <w:lang w:val="hy-AM"/>
              </w:rPr>
              <w:tab/>
            </w: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47453F" w:rsidRPr="008C4B8F" w:rsidRDefault="0047453F" w:rsidP="0047453F">
            <w:pPr>
              <w:shd w:val="clear" w:color="auto" w:fill="FFFFFF"/>
              <w:spacing w:after="0" w:line="360" w:lineRule="auto"/>
              <w:ind w:left="130" w:right="126"/>
              <w:jc w:val="both"/>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w:t>
            </w:r>
            <w:r w:rsidRPr="00382561">
              <w:rPr>
                <w:rFonts w:ascii="GHEA Grapalat" w:hAnsi="GHEA Grapalat"/>
                <w:b/>
                <w:bCs/>
                <w:i/>
                <w:sz w:val="24"/>
                <w:szCs w:val="24"/>
                <w:shd w:val="clear" w:color="auto" w:fill="FFFFFF"/>
                <w:lang w:val="hy-AM"/>
              </w:rPr>
              <w:t>Նախագծից հանվել է:</w:t>
            </w:r>
            <w:r>
              <w:rPr>
                <w:rFonts w:ascii="GHEA Grapalat" w:hAnsi="GHEA Grapalat"/>
                <w:bCs/>
                <w:sz w:val="24"/>
                <w:szCs w:val="24"/>
                <w:shd w:val="clear" w:color="auto" w:fill="FFFFFF"/>
                <w:lang w:val="hy-AM"/>
              </w:rPr>
              <w:t xml:space="preserve"> </w:t>
            </w: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5A1BE1" w:rsidRPr="008C4B8F" w:rsidRDefault="005A1BE1" w:rsidP="005A1BE1">
            <w:pPr>
              <w:tabs>
                <w:tab w:val="left" w:pos="975"/>
              </w:tabs>
              <w:rPr>
                <w:rFonts w:ascii="GHEA Grapalat" w:hAnsi="GHEA Grapalat"/>
                <w:sz w:val="24"/>
                <w:szCs w:val="24"/>
                <w:lang w:val="hy-AM"/>
              </w:rPr>
            </w:pPr>
          </w:p>
          <w:p w:rsidR="00382561" w:rsidRPr="008C4B8F" w:rsidRDefault="003F2EBC" w:rsidP="00382561">
            <w:pPr>
              <w:shd w:val="clear" w:color="auto" w:fill="FFFFFF"/>
              <w:spacing w:after="0" w:line="240" w:lineRule="auto"/>
              <w:ind w:left="130" w:right="126"/>
              <w:jc w:val="both"/>
              <w:rPr>
                <w:rFonts w:ascii="GHEA Grapalat" w:hAnsi="GHEA Grapalat"/>
                <w:bCs/>
                <w:sz w:val="24"/>
                <w:szCs w:val="24"/>
                <w:shd w:val="clear" w:color="auto" w:fill="FFFFFF"/>
                <w:lang w:val="hy-AM"/>
              </w:rPr>
            </w:pPr>
            <w:r w:rsidRPr="0074530E">
              <w:rPr>
                <w:rFonts w:ascii="GHEA Grapalat" w:hAnsi="GHEA Grapalat"/>
                <w:b/>
                <w:sz w:val="24"/>
                <w:szCs w:val="24"/>
                <w:lang w:val="hy-AM"/>
              </w:rPr>
              <w:t xml:space="preserve"> </w:t>
            </w:r>
            <w:r w:rsidR="00382561" w:rsidRPr="008C4B8F">
              <w:rPr>
                <w:rFonts w:ascii="GHEA Grapalat" w:hAnsi="GHEA Grapalat"/>
                <w:sz w:val="24"/>
                <w:szCs w:val="24"/>
                <w:lang w:val="hy-AM"/>
              </w:rPr>
              <w:t xml:space="preserve">   </w:t>
            </w:r>
          </w:p>
          <w:p w:rsidR="00382561" w:rsidRPr="008C4B8F" w:rsidRDefault="00382561" w:rsidP="00382561">
            <w:pPr>
              <w:shd w:val="clear" w:color="auto" w:fill="FFFFFF"/>
              <w:spacing w:after="0" w:line="360" w:lineRule="auto"/>
              <w:ind w:left="130" w:right="126"/>
              <w:jc w:val="both"/>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w:t>
            </w:r>
            <w:r w:rsidRPr="00382561">
              <w:rPr>
                <w:rFonts w:ascii="GHEA Grapalat" w:hAnsi="GHEA Grapalat"/>
                <w:b/>
                <w:bCs/>
                <w:i/>
                <w:sz w:val="24"/>
                <w:szCs w:val="24"/>
                <w:shd w:val="clear" w:color="auto" w:fill="FFFFFF"/>
                <w:lang w:val="hy-AM"/>
              </w:rPr>
              <w:t>Նախագծից հանվել է:</w:t>
            </w:r>
            <w:r>
              <w:rPr>
                <w:rFonts w:ascii="GHEA Grapalat" w:hAnsi="GHEA Grapalat"/>
                <w:bCs/>
                <w:sz w:val="24"/>
                <w:szCs w:val="24"/>
                <w:shd w:val="clear" w:color="auto" w:fill="FFFFFF"/>
                <w:lang w:val="hy-AM"/>
              </w:rPr>
              <w:t xml:space="preserve"> </w:t>
            </w:r>
          </w:p>
          <w:p w:rsidR="0026282C" w:rsidRPr="008C4B8F" w:rsidRDefault="0026282C" w:rsidP="00382561">
            <w:pPr>
              <w:tabs>
                <w:tab w:val="left" w:pos="975"/>
              </w:tabs>
              <w:spacing w:line="360" w:lineRule="auto"/>
              <w:ind w:left="130" w:right="126"/>
              <w:jc w:val="both"/>
              <w:rPr>
                <w:rFonts w:ascii="GHEA Grapalat" w:hAnsi="GHEA Grapalat"/>
                <w:sz w:val="24"/>
                <w:szCs w:val="24"/>
                <w:lang w:val="hy-AM"/>
              </w:rPr>
            </w:pPr>
          </w:p>
          <w:p w:rsidR="003F2EBC" w:rsidRPr="008C4B8F" w:rsidRDefault="0026282C" w:rsidP="0074530E">
            <w:pPr>
              <w:tabs>
                <w:tab w:val="left" w:pos="975"/>
              </w:tabs>
              <w:ind w:left="130" w:right="126"/>
              <w:rPr>
                <w:rFonts w:ascii="GHEA Grapalat" w:hAnsi="GHEA Grapalat"/>
                <w:sz w:val="24"/>
                <w:szCs w:val="24"/>
                <w:lang w:val="hy-AM"/>
              </w:rPr>
            </w:pPr>
            <w:r w:rsidRPr="008C4B8F">
              <w:rPr>
                <w:rFonts w:ascii="GHEA Grapalat" w:hAnsi="GHEA Grapalat"/>
                <w:sz w:val="24"/>
                <w:szCs w:val="24"/>
                <w:lang w:val="hy-AM"/>
              </w:rPr>
              <w:t xml:space="preserve"> </w:t>
            </w: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74530E" w:rsidRDefault="0074530E" w:rsidP="0074530E">
            <w:pPr>
              <w:tabs>
                <w:tab w:val="left" w:pos="975"/>
              </w:tabs>
              <w:spacing w:line="360" w:lineRule="auto"/>
              <w:ind w:left="130" w:right="126"/>
              <w:rPr>
                <w:rFonts w:ascii="GHEA Grapalat" w:hAnsi="GHEA Grapalat"/>
                <w:b/>
                <w:bCs/>
                <w:sz w:val="24"/>
                <w:szCs w:val="24"/>
                <w:shd w:val="clear" w:color="auto" w:fill="FFFFFF"/>
                <w:lang w:val="hy-AM"/>
              </w:rPr>
            </w:pPr>
          </w:p>
          <w:p w:rsidR="0074530E" w:rsidRDefault="0074530E"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382561" w:rsidRDefault="00382561" w:rsidP="0074530E">
            <w:pPr>
              <w:tabs>
                <w:tab w:val="left" w:pos="975"/>
              </w:tabs>
              <w:spacing w:line="360" w:lineRule="auto"/>
              <w:ind w:left="130" w:right="126"/>
              <w:rPr>
                <w:rFonts w:ascii="GHEA Grapalat" w:hAnsi="GHEA Grapalat"/>
                <w:b/>
                <w:bCs/>
                <w:sz w:val="24"/>
                <w:szCs w:val="24"/>
                <w:shd w:val="clear" w:color="auto" w:fill="FFFFFF"/>
                <w:lang w:val="hy-AM"/>
              </w:rPr>
            </w:pPr>
          </w:p>
          <w:p w:rsidR="0047453F" w:rsidRDefault="0047453F" w:rsidP="0074530E">
            <w:pPr>
              <w:tabs>
                <w:tab w:val="left" w:pos="975"/>
              </w:tabs>
              <w:spacing w:line="360" w:lineRule="auto"/>
              <w:ind w:left="130" w:right="126"/>
              <w:rPr>
                <w:rFonts w:ascii="GHEA Grapalat" w:hAnsi="GHEA Grapalat"/>
                <w:b/>
                <w:bCs/>
                <w:sz w:val="24"/>
                <w:szCs w:val="24"/>
                <w:shd w:val="clear" w:color="auto" w:fill="FFFFFF"/>
                <w:lang w:val="hy-AM"/>
              </w:rPr>
            </w:pPr>
          </w:p>
          <w:p w:rsidR="0074530E" w:rsidRPr="0074530E" w:rsidRDefault="00B36372" w:rsidP="0074530E">
            <w:pPr>
              <w:tabs>
                <w:tab w:val="left" w:pos="975"/>
              </w:tabs>
              <w:spacing w:line="360" w:lineRule="auto"/>
              <w:ind w:left="130" w:right="126"/>
              <w:rPr>
                <w:rFonts w:ascii="GHEA Grapalat" w:hAnsi="GHEA Grapalat"/>
                <w:b/>
                <w:bCs/>
                <w:sz w:val="24"/>
                <w:szCs w:val="24"/>
                <w:shd w:val="clear" w:color="auto" w:fill="FFFFFF"/>
                <w:lang w:val="hy-AM"/>
              </w:rPr>
            </w:pPr>
            <w:r w:rsidRPr="0074530E">
              <w:rPr>
                <w:rFonts w:ascii="GHEA Grapalat" w:hAnsi="GHEA Grapalat"/>
                <w:b/>
                <w:bCs/>
                <w:sz w:val="24"/>
                <w:szCs w:val="24"/>
                <w:shd w:val="clear" w:color="auto" w:fill="FFFFFF"/>
                <w:lang w:val="hy-AM"/>
              </w:rPr>
              <w:t xml:space="preserve">Չի ընդունվել: </w:t>
            </w:r>
          </w:p>
          <w:p w:rsidR="005A1BE1" w:rsidRPr="008C4B8F" w:rsidRDefault="00B36372" w:rsidP="0074530E">
            <w:pPr>
              <w:tabs>
                <w:tab w:val="left" w:pos="975"/>
              </w:tabs>
              <w:spacing w:line="360" w:lineRule="auto"/>
              <w:ind w:left="130" w:right="126"/>
              <w:rPr>
                <w:rFonts w:ascii="GHEA Grapalat" w:hAnsi="GHEA Grapalat"/>
                <w:sz w:val="24"/>
                <w:szCs w:val="24"/>
                <w:lang w:val="hy-AM"/>
              </w:rPr>
            </w:pPr>
            <w:r w:rsidRPr="008C4B8F">
              <w:rPr>
                <w:rFonts w:ascii="GHEA Grapalat" w:hAnsi="GHEA Grapalat"/>
                <w:bCs/>
                <w:sz w:val="24"/>
                <w:szCs w:val="24"/>
                <w:shd w:val="clear" w:color="auto" w:fill="FFFFFF"/>
                <w:lang w:val="hy-AM"/>
              </w:rPr>
              <w:t xml:space="preserve">Նշված դիտարկումը դուրս է </w:t>
            </w:r>
            <w:r w:rsidR="0074530E">
              <w:rPr>
                <w:rFonts w:ascii="GHEA Grapalat" w:hAnsi="GHEA Grapalat"/>
                <w:bCs/>
                <w:sz w:val="24"/>
                <w:szCs w:val="24"/>
                <w:shd w:val="clear" w:color="auto" w:fill="FFFFFF"/>
                <w:lang w:val="hy-AM"/>
              </w:rPr>
              <w:t>Ն</w:t>
            </w:r>
            <w:r w:rsidRPr="008C4B8F">
              <w:rPr>
                <w:rFonts w:ascii="GHEA Grapalat" w:hAnsi="GHEA Grapalat"/>
                <w:bCs/>
                <w:sz w:val="24"/>
                <w:szCs w:val="24"/>
                <w:shd w:val="clear" w:color="auto" w:fill="FFFFFF"/>
                <w:lang w:val="hy-AM"/>
              </w:rPr>
              <w:t>ախագծ</w:t>
            </w:r>
            <w:r w:rsidR="008C3278">
              <w:rPr>
                <w:rFonts w:ascii="GHEA Grapalat" w:hAnsi="GHEA Grapalat"/>
                <w:bCs/>
                <w:sz w:val="24"/>
                <w:szCs w:val="24"/>
                <w:shd w:val="clear" w:color="auto" w:fill="FFFFFF"/>
                <w:lang w:val="hy-AM"/>
              </w:rPr>
              <w:t>ի</w:t>
            </w:r>
            <w:r w:rsidR="0074530E">
              <w:rPr>
                <w:rFonts w:ascii="GHEA Grapalat" w:hAnsi="GHEA Grapalat"/>
                <w:bCs/>
                <w:sz w:val="24"/>
                <w:szCs w:val="24"/>
                <w:shd w:val="clear" w:color="auto" w:fill="FFFFFF"/>
                <w:lang w:val="hy-AM"/>
              </w:rPr>
              <w:t xml:space="preserve"> </w:t>
            </w:r>
            <w:r w:rsidR="0074530E" w:rsidRPr="008C4B8F">
              <w:rPr>
                <w:rFonts w:ascii="GHEA Grapalat" w:hAnsi="GHEA Grapalat"/>
                <w:bCs/>
                <w:sz w:val="24"/>
                <w:szCs w:val="24"/>
                <w:shd w:val="clear" w:color="auto" w:fill="FFFFFF"/>
                <w:lang w:val="hy-AM"/>
              </w:rPr>
              <w:t>նպատակից</w:t>
            </w:r>
            <w:r w:rsidR="0074530E">
              <w:rPr>
                <w:rFonts w:ascii="GHEA Grapalat" w:hAnsi="GHEA Grapalat"/>
                <w:bCs/>
                <w:sz w:val="24"/>
                <w:szCs w:val="24"/>
                <w:shd w:val="clear" w:color="auto" w:fill="FFFFFF"/>
                <w:lang w:val="hy-AM"/>
              </w:rPr>
              <w:t xml:space="preserve"> և </w:t>
            </w:r>
            <w:r w:rsidR="0074530E" w:rsidRPr="008C4B8F">
              <w:rPr>
                <w:rFonts w:ascii="GHEA Grapalat" w:hAnsi="GHEA Grapalat"/>
                <w:bCs/>
                <w:sz w:val="24"/>
                <w:szCs w:val="24"/>
                <w:shd w:val="clear" w:color="auto" w:fill="FFFFFF"/>
                <w:lang w:val="hy-AM"/>
              </w:rPr>
              <w:t xml:space="preserve"> </w:t>
            </w:r>
            <w:r w:rsidRPr="008C4B8F">
              <w:rPr>
                <w:rFonts w:ascii="GHEA Grapalat" w:hAnsi="GHEA Grapalat"/>
                <w:bCs/>
                <w:sz w:val="24"/>
                <w:szCs w:val="24"/>
                <w:shd w:val="clear" w:color="auto" w:fill="FFFFFF"/>
                <w:lang w:val="hy-AM"/>
              </w:rPr>
              <w:t>անհրաժեշտությունից:</w:t>
            </w: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5A1BE1" w:rsidRPr="008C4B8F" w:rsidRDefault="005A1BE1" w:rsidP="0074530E">
            <w:pPr>
              <w:tabs>
                <w:tab w:val="left" w:pos="975"/>
              </w:tabs>
              <w:ind w:left="130" w:right="126"/>
              <w:rPr>
                <w:rFonts w:ascii="GHEA Grapalat" w:hAnsi="GHEA Grapalat"/>
                <w:sz w:val="24"/>
                <w:szCs w:val="24"/>
                <w:lang w:val="hy-AM"/>
              </w:rPr>
            </w:pPr>
          </w:p>
          <w:p w:rsidR="005A1BE1" w:rsidRDefault="005A1BE1" w:rsidP="0074530E">
            <w:pPr>
              <w:tabs>
                <w:tab w:val="left" w:pos="975"/>
              </w:tabs>
              <w:ind w:left="130" w:right="126"/>
              <w:rPr>
                <w:rFonts w:ascii="GHEA Grapalat" w:hAnsi="GHEA Grapalat"/>
                <w:sz w:val="24"/>
                <w:szCs w:val="24"/>
                <w:lang w:val="hy-AM"/>
              </w:rPr>
            </w:pPr>
          </w:p>
          <w:p w:rsidR="00A96E30" w:rsidRDefault="00A96E30" w:rsidP="0074530E">
            <w:pPr>
              <w:tabs>
                <w:tab w:val="left" w:pos="975"/>
              </w:tabs>
              <w:ind w:left="130" w:right="126"/>
              <w:rPr>
                <w:rFonts w:ascii="GHEA Grapalat" w:hAnsi="GHEA Grapalat"/>
                <w:sz w:val="24"/>
                <w:szCs w:val="24"/>
                <w:lang w:val="hy-AM"/>
              </w:rPr>
            </w:pPr>
          </w:p>
          <w:p w:rsidR="00A96E30" w:rsidRPr="008C4B8F" w:rsidRDefault="00A96E30" w:rsidP="0074530E">
            <w:pPr>
              <w:tabs>
                <w:tab w:val="left" w:pos="975"/>
              </w:tabs>
              <w:ind w:left="130" w:right="126"/>
              <w:rPr>
                <w:rFonts w:ascii="GHEA Grapalat" w:hAnsi="GHEA Grapalat"/>
                <w:sz w:val="24"/>
                <w:szCs w:val="24"/>
                <w:lang w:val="hy-AM"/>
              </w:rPr>
            </w:pPr>
          </w:p>
          <w:p w:rsidR="005A1BE1" w:rsidRPr="008C4B8F" w:rsidRDefault="005A1BE1" w:rsidP="0074530E">
            <w:pPr>
              <w:shd w:val="clear" w:color="auto" w:fill="FFFFFF"/>
              <w:spacing w:after="0" w:line="240" w:lineRule="auto"/>
              <w:ind w:left="130" w:right="126"/>
              <w:jc w:val="both"/>
              <w:rPr>
                <w:rFonts w:ascii="GHEA Grapalat" w:hAnsi="GHEA Grapalat"/>
                <w:bCs/>
                <w:sz w:val="24"/>
                <w:szCs w:val="24"/>
                <w:shd w:val="clear" w:color="auto" w:fill="FFFFFF"/>
                <w:lang w:val="hy-AM"/>
              </w:rPr>
            </w:pPr>
            <w:r w:rsidRPr="008C4B8F">
              <w:rPr>
                <w:rFonts w:ascii="GHEA Grapalat" w:hAnsi="GHEA Grapalat"/>
                <w:sz w:val="24"/>
                <w:szCs w:val="24"/>
                <w:lang w:val="hy-AM"/>
              </w:rPr>
              <w:t xml:space="preserve">   </w:t>
            </w:r>
          </w:p>
          <w:p w:rsidR="005A1BE1" w:rsidRPr="008C4B8F" w:rsidRDefault="00465FE2" w:rsidP="0074530E">
            <w:pPr>
              <w:shd w:val="clear" w:color="auto" w:fill="FFFFFF"/>
              <w:spacing w:after="0" w:line="360" w:lineRule="auto"/>
              <w:ind w:left="130" w:right="126"/>
              <w:jc w:val="both"/>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lastRenderedPageBreak/>
              <w:t xml:space="preserve">   </w:t>
            </w:r>
            <w:r w:rsidR="00382561" w:rsidRPr="00382561">
              <w:rPr>
                <w:rFonts w:ascii="GHEA Grapalat" w:hAnsi="GHEA Grapalat"/>
                <w:b/>
                <w:bCs/>
                <w:i/>
                <w:sz w:val="24"/>
                <w:szCs w:val="24"/>
                <w:shd w:val="clear" w:color="auto" w:fill="FFFFFF"/>
                <w:lang w:val="hy-AM"/>
              </w:rPr>
              <w:t>Նախագծից հանվել է:</w:t>
            </w:r>
            <w:r w:rsidR="00382561">
              <w:rPr>
                <w:rFonts w:ascii="GHEA Grapalat" w:hAnsi="GHEA Grapalat"/>
                <w:bCs/>
                <w:sz w:val="24"/>
                <w:szCs w:val="24"/>
                <w:shd w:val="clear" w:color="auto" w:fill="FFFFFF"/>
                <w:lang w:val="hy-AM"/>
              </w:rPr>
              <w:t xml:space="preserve"> </w:t>
            </w:r>
          </w:p>
          <w:p w:rsidR="00B36372" w:rsidRDefault="00B36372"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74530E" w:rsidRDefault="0074530E"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382561" w:rsidRDefault="0038256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5A1BE1" w:rsidRPr="008C4B8F" w:rsidRDefault="005A1BE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5A1BE1" w:rsidRPr="008C4B8F" w:rsidRDefault="005A1BE1" w:rsidP="0074530E">
            <w:pPr>
              <w:shd w:val="clear" w:color="auto" w:fill="FFFFFF"/>
              <w:spacing w:after="0" w:line="240" w:lineRule="auto"/>
              <w:ind w:left="130" w:right="126"/>
              <w:rPr>
                <w:rFonts w:ascii="GHEA Grapalat" w:hAnsi="GHEA Grapalat"/>
                <w:bCs/>
                <w:sz w:val="24"/>
                <w:szCs w:val="24"/>
                <w:shd w:val="clear" w:color="auto" w:fill="FFFFFF"/>
                <w:lang w:val="hy-AM"/>
              </w:rPr>
            </w:pPr>
          </w:p>
          <w:p w:rsidR="005A1BE1" w:rsidRPr="0074530E" w:rsidRDefault="005A1BE1" w:rsidP="0074530E">
            <w:pPr>
              <w:shd w:val="clear" w:color="auto" w:fill="FFFFFF"/>
              <w:spacing w:after="0" w:line="240" w:lineRule="auto"/>
              <w:ind w:left="130" w:right="126"/>
              <w:rPr>
                <w:rFonts w:ascii="GHEA Grapalat" w:hAnsi="GHEA Grapalat"/>
                <w:b/>
                <w:bCs/>
                <w:sz w:val="24"/>
                <w:szCs w:val="24"/>
                <w:shd w:val="clear" w:color="auto" w:fill="FFFFFF"/>
                <w:lang w:val="hy-AM"/>
              </w:rPr>
            </w:pPr>
            <w:r w:rsidRPr="008C4B8F">
              <w:rPr>
                <w:rFonts w:ascii="GHEA Grapalat" w:hAnsi="GHEA Grapalat"/>
                <w:bCs/>
                <w:sz w:val="24"/>
                <w:szCs w:val="24"/>
                <w:shd w:val="clear" w:color="auto" w:fill="FFFFFF"/>
                <w:lang w:val="hy-AM"/>
              </w:rPr>
              <w:t xml:space="preserve">   </w:t>
            </w:r>
            <w:r w:rsidRPr="0074530E">
              <w:rPr>
                <w:rFonts w:ascii="GHEA Grapalat" w:hAnsi="GHEA Grapalat"/>
                <w:b/>
                <w:bCs/>
                <w:sz w:val="24"/>
                <w:szCs w:val="24"/>
                <w:shd w:val="clear" w:color="auto" w:fill="FFFFFF"/>
                <w:lang w:val="hy-AM"/>
              </w:rPr>
              <w:t>Ընդունվել է:</w:t>
            </w: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Կատարվել են համապատասխան </w:t>
            </w:r>
            <w:r w:rsidR="003F2EBC" w:rsidRPr="008C4B8F">
              <w:rPr>
                <w:rFonts w:ascii="GHEA Grapalat" w:hAnsi="GHEA Grapalat"/>
                <w:bCs/>
                <w:sz w:val="24"/>
                <w:szCs w:val="24"/>
                <w:shd w:val="clear" w:color="auto" w:fill="FFFFFF"/>
                <w:lang w:val="hy-AM"/>
              </w:rPr>
              <w:t>նվազեցումները</w:t>
            </w:r>
            <w:r w:rsidRPr="008C4B8F">
              <w:rPr>
                <w:rFonts w:ascii="GHEA Grapalat" w:hAnsi="GHEA Grapalat"/>
                <w:bCs/>
                <w:sz w:val="24"/>
                <w:szCs w:val="24"/>
                <w:shd w:val="clear" w:color="auto" w:fill="FFFFFF"/>
                <w:lang w:val="hy-AM"/>
              </w:rPr>
              <w:t>:</w:t>
            </w: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74530E" w:rsidRDefault="005A1BE1" w:rsidP="005A1BE1">
            <w:pPr>
              <w:shd w:val="clear" w:color="auto" w:fill="FFFFFF"/>
              <w:spacing w:after="0" w:line="240" w:lineRule="auto"/>
              <w:rPr>
                <w:rFonts w:ascii="GHEA Grapalat" w:hAnsi="GHEA Grapalat"/>
                <w:b/>
                <w:bCs/>
                <w:sz w:val="24"/>
                <w:szCs w:val="24"/>
                <w:shd w:val="clear" w:color="auto" w:fill="FFFFFF"/>
                <w:lang w:val="hy-AM"/>
              </w:rPr>
            </w:pPr>
            <w:r w:rsidRPr="0074530E">
              <w:rPr>
                <w:rFonts w:ascii="GHEA Grapalat" w:hAnsi="GHEA Grapalat"/>
                <w:b/>
                <w:bCs/>
                <w:sz w:val="24"/>
                <w:szCs w:val="24"/>
                <w:shd w:val="clear" w:color="auto" w:fill="FFFFFF"/>
                <w:lang w:val="hy-AM"/>
              </w:rPr>
              <w:t xml:space="preserve">    Ընդունվել է:</w:t>
            </w: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Կատարվել են համապատասխան փոփոխությունները:</w:t>
            </w: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A96E30" w:rsidRDefault="00A96E30" w:rsidP="005A1BE1">
            <w:pPr>
              <w:shd w:val="clear" w:color="auto" w:fill="FFFFFF"/>
              <w:spacing w:after="0" w:line="240" w:lineRule="auto"/>
              <w:rPr>
                <w:rFonts w:ascii="GHEA Grapalat" w:hAnsi="GHEA Grapalat"/>
                <w:bCs/>
                <w:sz w:val="24"/>
                <w:szCs w:val="24"/>
                <w:shd w:val="clear" w:color="auto" w:fill="FFFFFF"/>
                <w:lang w:val="hy-AM"/>
              </w:rPr>
            </w:pPr>
          </w:p>
          <w:p w:rsidR="00A96E30" w:rsidRDefault="00A96E30" w:rsidP="005A1BE1">
            <w:pPr>
              <w:shd w:val="clear" w:color="auto" w:fill="FFFFFF"/>
              <w:spacing w:after="0" w:line="240" w:lineRule="auto"/>
              <w:rPr>
                <w:rFonts w:ascii="GHEA Grapalat" w:hAnsi="GHEA Grapalat"/>
                <w:bCs/>
                <w:sz w:val="24"/>
                <w:szCs w:val="24"/>
                <w:shd w:val="clear" w:color="auto" w:fill="FFFFFF"/>
                <w:lang w:val="hy-AM"/>
              </w:rPr>
            </w:pPr>
          </w:p>
          <w:p w:rsidR="00A96E30" w:rsidRPr="008C4B8F" w:rsidRDefault="00A96E30"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74530E" w:rsidRDefault="003F2EBC" w:rsidP="003F2EBC">
            <w:pPr>
              <w:shd w:val="clear" w:color="auto" w:fill="FFFFFF"/>
              <w:spacing w:after="0" w:line="240" w:lineRule="auto"/>
              <w:rPr>
                <w:rFonts w:ascii="GHEA Grapalat" w:hAnsi="GHEA Grapalat"/>
                <w:b/>
                <w:bCs/>
                <w:sz w:val="24"/>
                <w:szCs w:val="24"/>
                <w:shd w:val="clear" w:color="auto" w:fill="FFFFFF"/>
                <w:lang w:val="hy-AM"/>
              </w:rPr>
            </w:pPr>
            <w:r w:rsidRPr="008C4B8F">
              <w:rPr>
                <w:rFonts w:ascii="GHEA Grapalat" w:hAnsi="GHEA Grapalat"/>
                <w:bCs/>
                <w:sz w:val="24"/>
                <w:szCs w:val="24"/>
                <w:shd w:val="clear" w:color="auto" w:fill="FFFFFF"/>
                <w:lang w:val="hy-AM"/>
              </w:rPr>
              <w:t xml:space="preserve">  </w:t>
            </w:r>
            <w:r w:rsidRPr="0074530E">
              <w:rPr>
                <w:rFonts w:ascii="GHEA Grapalat" w:hAnsi="GHEA Grapalat"/>
                <w:b/>
                <w:bCs/>
                <w:sz w:val="24"/>
                <w:szCs w:val="24"/>
                <w:shd w:val="clear" w:color="auto" w:fill="FFFFFF"/>
                <w:lang w:val="hy-AM"/>
              </w:rPr>
              <w:t>Ընդունվել է:</w:t>
            </w:r>
          </w:p>
          <w:p w:rsidR="003F2EBC" w:rsidRPr="008C4B8F" w:rsidRDefault="00242ABE" w:rsidP="003F2EBC">
            <w:pPr>
              <w:shd w:val="clear" w:color="auto" w:fill="FFFFFF"/>
              <w:spacing w:after="0" w:line="240" w:lineRule="auto"/>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  </w:t>
            </w:r>
            <w:r w:rsidR="003F2EBC" w:rsidRPr="008C4B8F">
              <w:rPr>
                <w:rFonts w:ascii="GHEA Grapalat" w:hAnsi="GHEA Grapalat"/>
                <w:bCs/>
                <w:sz w:val="24"/>
                <w:szCs w:val="24"/>
                <w:shd w:val="clear" w:color="auto" w:fill="FFFFFF"/>
                <w:lang w:val="hy-AM"/>
              </w:rPr>
              <w:t>Կատարվել են համապատասխան փոփոխությունները:</w:t>
            </w: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3F2EBC" w:rsidRPr="0074530E" w:rsidRDefault="003F2EBC" w:rsidP="003F2EBC">
            <w:pPr>
              <w:shd w:val="clear" w:color="auto" w:fill="FFFFFF"/>
              <w:spacing w:after="0" w:line="240" w:lineRule="auto"/>
              <w:rPr>
                <w:rFonts w:ascii="GHEA Grapalat" w:hAnsi="GHEA Grapalat"/>
                <w:b/>
                <w:bCs/>
                <w:sz w:val="24"/>
                <w:szCs w:val="24"/>
                <w:shd w:val="clear" w:color="auto" w:fill="FFFFFF"/>
                <w:lang w:val="hy-AM"/>
              </w:rPr>
            </w:pPr>
            <w:r w:rsidRPr="0074530E">
              <w:rPr>
                <w:rFonts w:ascii="GHEA Grapalat" w:hAnsi="GHEA Grapalat"/>
                <w:b/>
                <w:bCs/>
                <w:sz w:val="24"/>
                <w:szCs w:val="24"/>
                <w:shd w:val="clear" w:color="auto" w:fill="FFFFFF"/>
                <w:lang w:val="hy-AM"/>
              </w:rPr>
              <w:t xml:space="preserve">   Ընդունվել է:</w:t>
            </w:r>
          </w:p>
          <w:p w:rsidR="003F2EBC" w:rsidRPr="008C4B8F" w:rsidRDefault="003F2EBC" w:rsidP="003F2EBC">
            <w:pPr>
              <w:shd w:val="clear" w:color="auto" w:fill="FFFFFF"/>
              <w:spacing w:after="0" w:line="240" w:lineRule="auto"/>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Կատարվել են համապատասխան փոփոխությունները:</w:t>
            </w:r>
          </w:p>
          <w:p w:rsidR="003F2EBC" w:rsidRPr="008C4B8F" w:rsidRDefault="003F2EBC"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5A1BE1" w:rsidRPr="008C4B8F" w:rsidRDefault="005A1BE1" w:rsidP="005A1BE1">
            <w:pPr>
              <w:shd w:val="clear" w:color="auto" w:fill="FFFFFF"/>
              <w:spacing w:after="0" w:line="240" w:lineRule="auto"/>
              <w:rPr>
                <w:rFonts w:ascii="GHEA Grapalat" w:hAnsi="GHEA Grapalat"/>
                <w:bCs/>
                <w:sz w:val="24"/>
                <w:szCs w:val="24"/>
                <w:shd w:val="clear" w:color="auto" w:fill="FFFFFF"/>
                <w:lang w:val="hy-AM"/>
              </w:rPr>
            </w:pPr>
          </w:p>
          <w:p w:rsidR="0074530E" w:rsidRDefault="00242ABE" w:rsidP="00242ABE">
            <w:pPr>
              <w:shd w:val="clear" w:color="auto" w:fill="FFFFFF"/>
              <w:spacing w:after="0" w:line="240" w:lineRule="auto"/>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   </w:t>
            </w:r>
          </w:p>
          <w:p w:rsidR="0074530E" w:rsidRDefault="0074530E" w:rsidP="00242ABE">
            <w:pPr>
              <w:shd w:val="clear" w:color="auto" w:fill="FFFFFF"/>
              <w:spacing w:after="0" w:line="240" w:lineRule="auto"/>
              <w:rPr>
                <w:rFonts w:ascii="GHEA Grapalat" w:hAnsi="GHEA Grapalat"/>
                <w:bCs/>
                <w:sz w:val="24"/>
                <w:szCs w:val="24"/>
                <w:shd w:val="clear" w:color="auto" w:fill="FFFFFF"/>
                <w:lang w:val="hy-AM"/>
              </w:rPr>
            </w:pPr>
          </w:p>
          <w:p w:rsidR="00242ABE" w:rsidRPr="0074530E" w:rsidRDefault="0074530E" w:rsidP="00242ABE">
            <w:pPr>
              <w:shd w:val="clear" w:color="auto" w:fill="FFFFFF"/>
              <w:spacing w:after="0" w:line="240" w:lineRule="auto"/>
              <w:rPr>
                <w:rFonts w:ascii="GHEA Grapalat" w:hAnsi="GHEA Grapalat"/>
                <w:b/>
                <w:bCs/>
                <w:sz w:val="24"/>
                <w:szCs w:val="24"/>
                <w:shd w:val="clear" w:color="auto" w:fill="FFFFFF"/>
                <w:lang w:val="hy-AM"/>
              </w:rPr>
            </w:pPr>
            <w:r>
              <w:rPr>
                <w:rFonts w:ascii="GHEA Grapalat" w:hAnsi="GHEA Grapalat"/>
                <w:bCs/>
                <w:sz w:val="24"/>
                <w:szCs w:val="24"/>
                <w:shd w:val="clear" w:color="auto" w:fill="FFFFFF"/>
                <w:lang w:val="hy-AM"/>
              </w:rPr>
              <w:t xml:space="preserve">    </w:t>
            </w:r>
            <w:r w:rsidR="00242ABE" w:rsidRPr="0074530E">
              <w:rPr>
                <w:rFonts w:ascii="GHEA Grapalat" w:hAnsi="GHEA Grapalat"/>
                <w:b/>
                <w:bCs/>
                <w:sz w:val="24"/>
                <w:szCs w:val="24"/>
                <w:shd w:val="clear" w:color="auto" w:fill="FFFFFF"/>
                <w:lang w:val="hy-AM"/>
              </w:rPr>
              <w:t>Ընդունվել է:</w:t>
            </w:r>
          </w:p>
          <w:p w:rsidR="00242ABE" w:rsidRPr="008C4B8F" w:rsidRDefault="00242ABE" w:rsidP="00242ABE">
            <w:pPr>
              <w:shd w:val="clear" w:color="auto" w:fill="FFFFFF"/>
              <w:spacing w:after="0" w:line="240" w:lineRule="auto"/>
              <w:rPr>
                <w:rFonts w:ascii="GHEA Grapalat" w:hAnsi="GHEA Grapalat"/>
                <w:bCs/>
                <w:sz w:val="24"/>
                <w:szCs w:val="24"/>
                <w:shd w:val="clear" w:color="auto" w:fill="FFFFFF"/>
                <w:lang w:val="hy-AM"/>
              </w:rPr>
            </w:pPr>
            <w:r w:rsidRPr="008C4B8F">
              <w:rPr>
                <w:rFonts w:ascii="GHEA Grapalat" w:hAnsi="GHEA Grapalat"/>
                <w:bCs/>
                <w:sz w:val="24"/>
                <w:szCs w:val="24"/>
                <w:shd w:val="clear" w:color="auto" w:fill="FFFFFF"/>
                <w:lang w:val="hy-AM"/>
              </w:rPr>
              <w:t xml:space="preserve">   Կատարվել են համապատասխան փոփոխությունները:</w:t>
            </w:r>
          </w:p>
          <w:p w:rsidR="005A1BE1" w:rsidRPr="008C4B8F" w:rsidRDefault="005A1BE1" w:rsidP="005A1BE1">
            <w:pPr>
              <w:tabs>
                <w:tab w:val="left" w:pos="975"/>
              </w:tabs>
              <w:rPr>
                <w:rFonts w:ascii="GHEA Grapalat" w:hAnsi="GHEA Grapalat"/>
                <w:sz w:val="24"/>
                <w:szCs w:val="24"/>
                <w:lang w:val="hy-AM"/>
              </w:rPr>
            </w:pPr>
          </w:p>
        </w:tc>
      </w:tr>
      <w:tr w:rsidR="008C4B8F" w:rsidRPr="008C4B8F" w:rsidTr="005A1BE1">
        <w:trPr>
          <w:trHeight w:val="844"/>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A7BF1" w:rsidRPr="008C4B8F" w:rsidRDefault="003A7BF1" w:rsidP="0074530E">
            <w:pPr>
              <w:pStyle w:val="ListParagraph"/>
              <w:numPr>
                <w:ilvl w:val="0"/>
                <w:numId w:val="13"/>
              </w:numPr>
              <w:spacing w:after="0" w:line="276" w:lineRule="auto"/>
              <w:ind w:left="122" w:right="123"/>
              <w:jc w:val="center"/>
              <w:rPr>
                <w:rFonts w:ascii="GHEA Grapalat" w:hAnsi="GHEA Grapalat"/>
                <w:b/>
                <w:bCs/>
                <w:sz w:val="24"/>
                <w:szCs w:val="24"/>
                <w:lang w:val="hy-AM"/>
              </w:rPr>
            </w:pPr>
            <w:r w:rsidRPr="008C4B8F">
              <w:rPr>
                <w:rFonts w:ascii="GHEA Grapalat" w:hAnsi="GHEA Grapalat"/>
                <w:b/>
                <w:bCs/>
                <w:sz w:val="24"/>
                <w:szCs w:val="24"/>
                <w:lang w:val="hy-AM"/>
              </w:rPr>
              <w:lastRenderedPageBreak/>
              <w:t>ՀՀ Քաղաքաշինության կոմիտե</w:t>
            </w:r>
          </w:p>
          <w:p w:rsidR="003A7BF1" w:rsidRPr="008C4B8F" w:rsidRDefault="003A7BF1" w:rsidP="0074530E">
            <w:pPr>
              <w:spacing w:after="0" w:line="360" w:lineRule="auto"/>
              <w:ind w:left="122" w:right="123"/>
              <w:jc w:val="both"/>
              <w:rPr>
                <w:rFonts w:ascii="GHEA Grapalat" w:eastAsia="Times New Roman" w:hAnsi="GHEA Grapalat" w:cs="Sylfaen"/>
                <w:sz w:val="24"/>
                <w:szCs w:val="24"/>
                <w:lang w:val="hy-AM" w:eastAsia="ru-RU"/>
              </w:rPr>
            </w:pPr>
          </w:p>
        </w:tc>
        <w:tc>
          <w:tcPr>
            <w:tcW w:w="70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A7BF1" w:rsidRPr="008C4B8F" w:rsidRDefault="003A7BF1" w:rsidP="003A7BF1">
            <w:pPr>
              <w:spacing w:after="0" w:line="276" w:lineRule="auto"/>
              <w:ind w:left="133" w:firstLine="43"/>
              <w:jc w:val="center"/>
              <w:rPr>
                <w:rFonts w:ascii="GHEA Grapalat" w:hAnsi="GHEA Grapalat" w:cs="Times New Roman"/>
                <w:b/>
                <w:sz w:val="24"/>
                <w:szCs w:val="24"/>
                <w:lang w:val="hy-AM"/>
              </w:rPr>
            </w:pPr>
            <w:r w:rsidRPr="008C4B8F">
              <w:rPr>
                <w:rFonts w:ascii="GHEA Grapalat" w:hAnsi="GHEA Grapalat" w:cs="Times New Roman"/>
                <w:b/>
                <w:sz w:val="24"/>
                <w:szCs w:val="24"/>
                <w:lang w:val="hy-AM"/>
              </w:rPr>
              <w:t>28.07.2023թ.</w:t>
            </w:r>
          </w:p>
          <w:p w:rsidR="003A7BF1" w:rsidRPr="008C4B8F" w:rsidRDefault="003A7BF1" w:rsidP="003A7BF1">
            <w:pPr>
              <w:widowControl w:val="0"/>
              <w:spacing w:after="0" w:line="276" w:lineRule="auto"/>
              <w:ind w:right="210"/>
              <w:contextualSpacing/>
              <w:jc w:val="center"/>
              <w:rPr>
                <w:rFonts w:ascii="GHEA Grapalat" w:hAnsi="GHEA Grapalat"/>
                <w:sz w:val="24"/>
                <w:szCs w:val="24"/>
                <w:lang w:val="hy-AM"/>
              </w:rPr>
            </w:pPr>
            <w:r w:rsidRPr="008C4B8F">
              <w:rPr>
                <w:rFonts w:ascii="GHEA Grapalat" w:hAnsi="GHEA Grapalat" w:cs="Times New Roman"/>
                <w:b/>
                <w:sz w:val="24"/>
                <w:szCs w:val="24"/>
                <w:lang w:val="hy-AM"/>
              </w:rPr>
              <w:t>№ 01/16.1/9665-2023</w:t>
            </w:r>
          </w:p>
        </w:tc>
      </w:tr>
      <w:tr w:rsidR="008C4B8F" w:rsidRPr="00091BB1" w:rsidTr="005A1BE1">
        <w:trPr>
          <w:trHeight w:val="1828"/>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rsidR="003D304A" w:rsidRPr="008C4B8F" w:rsidRDefault="003A7BF1" w:rsidP="0074530E">
            <w:pPr>
              <w:tabs>
                <w:tab w:val="left" w:pos="851"/>
                <w:tab w:val="left" w:pos="9450"/>
                <w:tab w:val="left" w:pos="9720"/>
              </w:tabs>
              <w:spacing w:line="360" w:lineRule="auto"/>
              <w:ind w:left="122" w:right="123" w:firstLine="360"/>
              <w:jc w:val="both"/>
              <w:rPr>
                <w:rFonts w:ascii="GHEA Grapalat" w:hAnsi="GHEA Grapalat"/>
                <w:sz w:val="24"/>
                <w:szCs w:val="24"/>
                <w:shd w:val="clear" w:color="auto" w:fill="FFFFFF"/>
                <w:lang w:val="hy-AM"/>
              </w:rPr>
            </w:pPr>
            <w:r w:rsidRPr="008C4B8F">
              <w:rPr>
                <w:rFonts w:ascii="GHEA Grapalat" w:hAnsi="GHEA Grapalat"/>
                <w:sz w:val="24"/>
                <w:szCs w:val="24"/>
                <w:lang w:val="hy-AM"/>
              </w:rPr>
              <w:t xml:space="preserve"> </w:t>
            </w:r>
            <w:r w:rsidR="003D304A" w:rsidRPr="008C4B8F">
              <w:rPr>
                <w:rFonts w:ascii="GHEA Grapalat" w:hAnsi="GHEA Grapalat"/>
                <w:sz w:val="24"/>
                <w:szCs w:val="24"/>
                <w:lang w:val="hy-AM"/>
              </w:rPr>
              <w:t xml:space="preserve">««Հայաստանի Հանրապետության 2023 թվականի պետական բյուջեի մասին» օրենքում վերաբաշխում և փոփոխություններ, Հայաստանի Հանրապետության կառավարության 2022 թվականի դեկտեմբերի 29-ի N2111-Ն որոշման մեջ փոփոխություններ և լրացումներ կատարելու մասին» Հայաստանի Հանրապետության կառավարության որոշման նախագծի </w:t>
            </w:r>
            <w:r w:rsidR="003D304A" w:rsidRPr="008C4B8F">
              <w:rPr>
                <w:rFonts w:ascii="GHEA Grapalat" w:hAnsi="GHEA Grapalat"/>
                <w:sz w:val="24"/>
                <w:szCs w:val="24"/>
                <w:shd w:val="clear" w:color="auto" w:fill="FFFFFF"/>
                <w:lang w:val="hy-AM"/>
              </w:rPr>
              <w:t>(այսուհետ՝  Որոշման նախագիծ)</w:t>
            </w:r>
            <w:r w:rsidR="003D304A" w:rsidRPr="008C4B8F">
              <w:rPr>
                <w:rFonts w:ascii="GHEA Grapalat" w:hAnsi="GHEA Grapalat"/>
                <w:sz w:val="24"/>
                <w:szCs w:val="24"/>
                <w:lang w:val="hy-AM"/>
              </w:rPr>
              <w:t xml:space="preserve"> </w:t>
            </w:r>
            <w:r w:rsidR="003D304A" w:rsidRPr="008C4B8F">
              <w:rPr>
                <w:rFonts w:ascii="GHEA Grapalat" w:hAnsi="GHEA Grapalat" w:cs="Sylfaen"/>
                <w:sz w:val="24"/>
                <w:szCs w:val="24"/>
                <w:lang w:val="hy-AM"/>
              </w:rPr>
              <w:t xml:space="preserve">վերաբերյալ </w:t>
            </w:r>
            <w:r w:rsidR="003D304A" w:rsidRPr="008C4B8F">
              <w:rPr>
                <w:rFonts w:ascii="GHEA Grapalat" w:hAnsi="GHEA Grapalat"/>
                <w:sz w:val="24"/>
                <w:szCs w:val="24"/>
                <w:shd w:val="clear" w:color="auto" w:fill="FFFFFF"/>
                <w:lang w:val="hy-AM"/>
              </w:rPr>
              <w:t xml:space="preserve">ՀՀ քաղաքաշինության կոմիտեն (այսուհետ՝ Կոմիտե) հայտնում է. </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lastRenderedPageBreak/>
              <w:tab/>
              <w:t>1. Կոմիտեի պատվիրատվությամբ իրականացվող ՀՀ Կոտայքի մարզի    Չարենցավանի բժշկական կենտրոնի մասնակի վերանորոգման աշխատանքների իրականացման նպատակով 2023 թվականի հուլիսի 3-ի N01/27.1/8414-2023 գրությամբ Կոմիտեն ՀՀ առողջապահության նախարարությանն առաջարկել է (որպես ծրագրի բյուջետային գլխավոր կարգադրիչ) սահմանված կարգով շրջանառել Որոշման նախագիծ՝ 207,900,000  ՀՀ դրամ ֆինանսական միջոցներ հատկացնելու վերաբերյալ, որից</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շինարարական աշխատանքների համար՝ 200,600.000 ՀՀ դրամ,</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xml:space="preserve">- տեխնիկական հսկողության համար՝ 6,500.000 ՀՀ դրամ, </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xml:space="preserve">- հեղինակային հսկողության համար՝ 800.000 ՀՀ դրամ: </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xml:space="preserve">Սույն Որոշման նախագծով, ինչպես նաև  N7 հավելվածով նախատեսվել է հատկացնել շինարարական աշխատանքների համար 149,700.000 ՀՀ դրամ, իսկ տեխնիկական և հեղինակային հսկողության ծառայությունների ձեռքբերման  համար պահպանվել են վերը նշված ֆինանսական միջոցները: </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xml:space="preserve">2. Կոմիտեն չի հանդիսացել Գյումրու բժշկական կենտրոնի ծննդատան նախագծի պատվիրատուն և չի կարող ստանձնել վերջինիս լրամշակման աշխատանքների պատվիրատվությունը: </w:t>
            </w:r>
            <w:r w:rsidRPr="008C4B8F">
              <w:rPr>
                <w:rFonts w:ascii="GHEA Grapalat" w:hAnsi="GHEA Grapalat"/>
                <w:sz w:val="24"/>
                <w:szCs w:val="24"/>
                <w:lang w:val="hy-AM"/>
              </w:rPr>
              <w:lastRenderedPageBreak/>
              <w:t>Կոմիտեն առաջարկում է լրամշակման աշխատանքներն իրականացնել նախագծի պատվիրատուի կողմից և համապատասխան փոփոխություններ կատարել Որոշման նախագծում և հավելավծներում:</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 xml:space="preserve">3. Հոգեկան առողջության պահպանման ազգային կենտրոնի վերակառուցման աշխատանքների լրացուցիչ նախագծանախահաշվային փաստաթղթերի ձեռքբերման համար առաջարկում ենք փոփոխություն կատարել գնման ձևում՝ սահմանելով այն ՀՄԱ, քանի որ գնման այլ ձևի պարագայում նշված գնման գործընթացը չի կարող մեկնարկել:  </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4. N6 հավելվածի արդյունքային չափորոշիչների նախագծանախահաշվային փաստաթղթերի քանակն անհրաժեշտ է համապատասխանացնել Որոշման նախագծի օբյեկտների քանակին:</w:t>
            </w:r>
          </w:p>
          <w:p w:rsidR="003D304A" w:rsidRPr="008C4B8F" w:rsidRDefault="003D304A" w:rsidP="0074530E">
            <w:pPr>
              <w:tabs>
                <w:tab w:val="left" w:pos="360"/>
              </w:tabs>
              <w:spacing w:line="360" w:lineRule="auto"/>
              <w:ind w:left="122" w:right="123"/>
              <w:jc w:val="both"/>
              <w:rPr>
                <w:rFonts w:ascii="GHEA Grapalat" w:hAnsi="GHEA Grapalat"/>
                <w:sz w:val="24"/>
                <w:szCs w:val="24"/>
                <w:lang w:val="hy-AM"/>
              </w:rPr>
            </w:pPr>
            <w:r w:rsidRPr="008C4B8F">
              <w:rPr>
                <w:rFonts w:ascii="GHEA Grapalat" w:hAnsi="GHEA Grapalat"/>
                <w:sz w:val="24"/>
                <w:szCs w:val="24"/>
                <w:lang w:val="hy-AM"/>
              </w:rPr>
              <w:tab/>
              <w:t>5. Հավելվածներում տնտեսագիտական դասակարգման հոդվածներով ներկայացված նվազեցումները և ավելացվումները, ինչպես նաև օբյեկտների անվանումները չեն համապատասխանում N7 հավելվածով ներկայացված գնման առարկաների անվանումներին:</w:t>
            </w:r>
          </w:p>
          <w:p w:rsidR="003D304A" w:rsidRPr="008C4B8F" w:rsidRDefault="003D304A" w:rsidP="0074530E">
            <w:pPr>
              <w:tabs>
                <w:tab w:val="left" w:pos="360"/>
              </w:tabs>
              <w:spacing w:line="360" w:lineRule="auto"/>
              <w:ind w:left="122" w:right="123"/>
              <w:jc w:val="both"/>
              <w:rPr>
                <w:rFonts w:ascii="GHEA Grapalat" w:hAnsi="GHEA Grapalat"/>
                <w:b/>
                <w:bCs/>
                <w:sz w:val="24"/>
                <w:szCs w:val="24"/>
                <w:lang w:val="hy-AM"/>
              </w:rPr>
            </w:pPr>
            <w:r w:rsidRPr="008C4B8F">
              <w:rPr>
                <w:rFonts w:ascii="GHEA Grapalat" w:hAnsi="GHEA Grapalat"/>
                <w:sz w:val="24"/>
                <w:szCs w:val="24"/>
                <w:lang w:val="hy-AM"/>
              </w:rPr>
              <w:lastRenderedPageBreak/>
              <w:tab/>
              <w:t>6. N7 հավելվածում ներառված «վերակառուցման աշխատանքներ, 45451700 ԳՄԱ կոդ, ԲՄ» բառերը փոխարինել «ընդհանուր շինարարական աշխատանքներ, 45221142/501 ԳՄԱ կոդ, ՀԲՄ» բառերով, ինչպես նաև հանել «տեխնիկական հսկողության ծառայություններ, ՀՄԱ» տողը:</w:t>
            </w:r>
          </w:p>
        </w:tc>
        <w:tc>
          <w:tcPr>
            <w:tcW w:w="7088" w:type="dxa"/>
            <w:tcBorders>
              <w:top w:val="outset" w:sz="6" w:space="0" w:color="auto"/>
              <w:left w:val="outset" w:sz="6" w:space="0" w:color="auto"/>
              <w:bottom w:val="outset" w:sz="6" w:space="0" w:color="auto"/>
              <w:right w:val="outset" w:sz="6" w:space="0" w:color="auto"/>
            </w:tcBorders>
            <w:shd w:val="clear" w:color="auto" w:fill="FFFFFF"/>
          </w:tcPr>
          <w:p w:rsidR="003D304A" w:rsidRPr="008C4B8F" w:rsidRDefault="003D304A" w:rsidP="003A7BF1">
            <w:pPr>
              <w:widowControl w:val="0"/>
              <w:spacing w:after="0" w:line="276" w:lineRule="auto"/>
              <w:ind w:right="210"/>
              <w:contextualSpacing/>
              <w:jc w:val="center"/>
              <w:rPr>
                <w:rFonts w:ascii="GHEA Grapalat" w:hAnsi="GHEA Grapalat" w:cs="Times New Roman"/>
                <w:b/>
                <w:sz w:val="24"/>
                <w:szCs w:val="24"/>
                <w:lang w:val="hy-AM"/>
              </w:rPr>
            </w:pPr>
          </w:p>
          <w:p w:rsidR="00207FD1" w:rsidRPr="008C4B8F" w:rsidRDefault="00207FD1" w:rsidP="003A7BF1">
            <w:pPr>
              <w:widowControl w:val="0"/>
              <w:spacing w:after="0" w:line="276" w:lineRule="auto"/>
              <w:ind w:right="210"/>
              <w:contextualSpacing/>
              <w:jc w:val="center"/>
              <w:rPr>
                <w:rFonts w:ascii="GHEA Grapalat" w:hAnsi="GHEA Grapalat" w:cs="Times New Roman"/>
                <w:b/>
                <w:sz w:val="24"/>
                <w:szCs w:val="24"/>
                <w:lang w:val="hy-AM"/>
              </w:rPr>
            </w:pPr>
          </w:p>
          <w:p w:rsidR="00207FD1" w:rsidRPr="008C4B8F" w:rsidRDefault="00207FD1" w:rsidP="003A7BF1">
            <w:pPr>
              <w:widowControl w:val="0"/>
              <w:spacing w:after="0" w:line="276" w:lineRule="auto"/>
              <w:ind w:right="210"/>
              <w:contextualSpacing/>
              <w:jc w:val="center"/>
              <w:rPr>
                <w:rFonts w:ascii="GHEA Grapalat" w:hAnsi="GHEA Grapalat" w:cs="Times New Roman"/>
                <w:b/>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b/>
                <w:sz w:val="24"/>
                <w:szCs w:val="24"/>
                <w:lang w:val="hy-AM"/>
              </w:rPr>
            </w:pPr>
            <w:r w:rsidRPr="008C4B8F">
              <w:rPr>
                <w:rFonts w:ascii="GHEA Grapalat" w:hAnsi="GHEA Grapalat" w:cs="Times New Roman"/>
                <w:b/>
                <w:sz w:val="24"/>
                <w:szCs w:val="24"/>
                <w:lang w:val="hy-AM"/>
              </w:rPr>
              <w:t xml:space="preserve">   Ընդունվել է:</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Կատարվել են </w:t>
            </w:r>
            <w:r w:rsidR="00242ABE">
              <w:rPr>
                <w:rFonts w:ascii="GHEA Grapalat" w:hAnsi="GHEA Grapalat" w:cs="Times New Roman"/>
                <w:sz w:val="24"/>
                <w:szCs w:val="24"/>
                <w:lang w:val="hy-AM"/>
              </w:rPr>
              <w:t xml:space="preserve">համապատասխան </w:t>
            </w:r>
            <w:r w:rsidRPr="008C4B8F">
              <w:rPr>
                <w:rFonts w:ascii="GHEA Grapalat" w:hAnsi="GHEA Grapalat" w:cs="Times New Roman"/>
                <w:sz w:val="24"/>
                <w:szCs w:val="24"/>
                <w:lang w:val="hy-AM"/>
              </w:rPr>
              <w:t>փոփոխությունները:</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74530E" w:rsidRDefault="00207FD1" w:rsidP="00207FD1">
            <w:pPr>
              <w:widowControl w:val="0"/>
              <w:spacing w:after="0" w:line="276" w:lineRule="auto"/>
              <w:ind w:right="210"/>
              <w:contextualSpacing/>
              <w:rPr>
                <w:rFonts w:ascii="GHEA Grapalat" w:hAnsi="GHEA Grapalat" w:cs="Times New Roman"/>
                <w:b/>
                <w:sz w:val="24"/>
                <w:szCs w:val="24"/>
                <w:lang w:val="hy-AM"/>
              </w:rPr>
            </w:pPr>
            <w:r w:rsidRPr="008C4B8F">
              <w:rPr>
                <w:rFonts w:ascii="GHEA Grapalat" w:hAnsi="GHEA Grapalat" w:cs="Times New Roman"/>
                <w:sz w:val="24"/>
                <w:szCs w:val="24"/>
                <w:lang w:val="hy-AM"/>
              </w:rPr>
              <w:lastRenderedPageBreak/>
              <w:t xml:space="preserve">    </w:t>
            </w:r>
            <w:r w:rsidRPr="0074530E">
              <w:rPr>
                <w:rFonts w:ascii="GHEA Grapalat" w:hAnsi="GHEA Grapalat" w:cs="Times New Roman"/>
                <w:b/>
                <w:sz w:val="24"/>
                <w:szCs w:val="24"/>
                <w:lang w:val="hy-AM"/>
              </w:rPr>
              <w:t>Ընդունվել է:</w:t>
            </w:r>
          </w:p>
          <w:p w:rsidR="00B36372" w:rsidRPr="008C4B8F" w:rsidRDefault="00B36372" w:rsidP="00207FD1">
            <w:pPr>
              <w:widowControl w:val="0"/>
              <w:spacing w:after="0" w:line="276" w:lineRule="auto"/>
              <w:ind w:right="210"/>
              <w:contextualSpacing/>
              <w:rPr>
                <w:rFonts w:ascii="GHEA Grapalat" w:hAnsi="GHEA Grapalat" w:cs="Times New Roman"/>
                <w:sz w:val="24"/>
                <w:szCs w:val="24"/>
                <w:lang w:val="hy-AM"/>
              </w:rPr>
            </w:pPr>
          </w:p>
          <w:p w:rsidR="00B36372" w:rsidRPr="008C4B8F" w:rsidRDefault="00B36372"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74530E"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w:t>
            </w: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207FD1" w:rsidRPr="0074530E" w:rsidRDefault="00207FD1" w:rsidP="00207FD1">
            <w:pPr>
              <w:widowControl w:val="0"/>
              <w:spacing w:after="0" w:line="276" w:lineRule="auto"/>
              <w:ind w:right="210"/>
              <w:contextualSpacing/>
              <w:rPr>
                <w:rFonts w:ascii="GHEA Grapalat" w:hAnsi="GHEA Grapalat" w:cs="Times New Roman"/>
                <w:b/>
                <w:sz w:val="24"/>
                <w:szCs w:val="24"/>
                <w:lang w:val="hy-AM"/>
              </w:rPr>
            </w:pPr>
            <w:r w:rsidRPr="008C4B8F">
              <w:rPr>
                <w:rFonts w:ascii="GHEA Grapalat" w:hAnsi="GHEA Grapalat" w:cs="Times New Roman"/>
                <w:sz w:val="24"/>
                <w:szCs w:val="24"/>
                <w:lang w:val="hy-AM"/>
              </w:rPr>
              <w:t xml:space="preserve"> </w:t>
            </w:r>
            <w:r w:rsidRPr="0074530E">
              <w:rPr>
                <w:rFonts w:ascii="GHEA Grapalat" w:hAnsi="GHEA Grapalat" w:cs="Times New Roman"/>
                <w:b/>
                <w:sz w:val="24"/>
                <w:szCs w:val="24"/>
                <w:lang w:val="hy-AM"/>
              </w:rPr>
              <w:t>Ընդունվել է:</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w:t>
            </w:r>
            <w:r w:rsidR="00242ABE" w:rsidRPr="008C4B8F">
              <w:rPr>
                <w:rFonts w:ascii="GHEA Grapalat" w:hAnsi="GHEA Grapalat" w:cs="Times New Roman"/>
                <w:sz w:val="24"/>
                <w:szCs w:val="24"/>
                <w:lang w:val="hy-AM"/>
              </w:rPr>
              <w:t>Կատարվել են համապատասխան փոփոխությունները:</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42ABE"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w:t>
            </w:r>
          </w:p>
          <w:p w:rsidR="00242ABE" w:rsidRDefault="00242ABE" w:rsidP="00207FD1">
            <w:pPr>
              <w:widowControl w:val="0"/>
              <w:spacing w:after="0" w:line="276" w:lineRule="auto"/>
              <w:ind w:right="210"/>
              <w:contextualSpacing/>
              <w:rPr>
                <w:rFonts w:ascii="GHEA Grapalat" w:hAnsi="GHEA Grapalat" w:cs="Times New Roman"/>
                <w:sz w:val="24"/>
                <w:szCs w:val="24"/>
                <w:lang w:val="hy-AM"/>
              </w:rPr>
            </w:pPr>
          </w:p>
          <w:p w:rsidR="00207FD1" w:rsidRPr="0074530E" w:rsidRDefault="00242ABE" w:rsidP="00207FD1">
            <w:pPr>
              <w:widowControl w:val="0"/>
              <w:spacing w:after="0" w:line="276" w:lineRule="auto"/>
              <w:ind w:right="210"/>
              <w:contextualSpacing/>
              <w:rPr>
                <w:rFonts w:ascii="GHEA Grapalat" w:hAnsi="GHEA Grapalat" w:cs="Times New Roman"/>
                <w:b/>
                <w:sz w:val="24"/>
                <w:szCs w:val="24"/>
                <w:lang w:val="hy-AM"/>
              </w:rPr>
            </w:pPr>
            <w:r w:rsidRPr="0074530E">
              <w:rPr>
                <w:rFonts w:ascii="GHEA Grapalat" w:hAnsi="GHEA Grapalat" w:cs="Times New Roman"/>
                <w:b/>
                <w:sz w:val="24"/>
                <w:szCs w:val="24"/>
                <w:lang w:val="hy-AM"/>
              </w:rPr>
              <w:t xml:space="preserve">   </w:t>
            </w:r>
            <w:r w:rsidR="00207FD1" w:rsidRPr="0074530E">
              <w:rPr>
                <w:rFonts w:ascii="GHEA Grapalat" w:hAnsi="GHEA Grapalat" w:cs="Times New Roman"/>
                <w:b/>
                <w:sz w:val="24"/>
                <w:szCs w:val="24"/>
                <w:lang w:val="hy-AM"/>
              </w:rPr>
              <w:t>Ընդունվել է:</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w:t>
            </w:r>
            <w:r w:rsidR="0074530E">
              <w:rPr>
                <w:rFonts w:ascii="GHEA Grapalat" w:hAnsi="GHEA Grapalat" w:cs="Times New Roman"/>
                <w:sz w:val="24"/>
                <w:szCs w:val="24"/>
                <w:lang w:val="hy-AM"/>
              </w:rPr>
              <w:t xml:space="preserve">Նախագծով Առողջապահության նախարարությունը սահմանվել է </w:t>
            </w:r>
            <w:r w:rsidR="008C3278">
              <w:rPr>
                <w:rFonts w:ascii="GHEA Grapalat" w:hAnsi="GHEA Grapalat" w:cs="Times New Roman"/>
                <w:sz w:val="24"/>
                <w:szCs w:val="24"/>
                <w:lang w:val="hy-AM"/>
              </w:rPr>
              <w:t xml:space="preserve">որպես </w:t>
            </w:r>
            <w:r w:rsidR="0074530E">
              <w:rPr>
                <w:rFonts w:ascii="GHEA Grapalat" w:hAnsi="GHEA Grapalat" w:cs="Times New Roman"/>
                <w:sz w:val="24"/>
                <w:szCs w:val="24"/>
                <w:lang w:val="hy-AM"/>
              </w:rPr>
              <w:t xml:space="preserve">Պատվիրատու: </w:t>
            </w:r>
            <w:r w:rsidRPr="008C4B8F">
              <w:rPr>
                <w:rFonts w:ascii="GHEA Grapalat" w:hAnsi="GHEA Grapalat" w:cs="Times New Roman"/>
                <w:sz w:val="24"/>
                <w:szCs w:val="24"/>
                <w:lang w:val="hy-AM"/>
              </w:rPr>
              <w:t>:</w:t>
            </w: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Default="00207FD1" w:rsidP="0074530E">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Pr="008C4B8F" w:rsidRDefault="0074530E" w:rsidP="0074530E">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8C4B8F" w:rsidRDefault="00207FD1" w:rsidP="00207FD1">
            <w:pPr>
              <w:widowControl w:val="0"/>
              <w:spacing w:after="0" w:line="276" w:lineRule="auto"/>
              <w:ind w:right="210"/>
              <w:contextualSpacing/>
              <w:rPr>
                <w:rFonts w:ascii="GHEA Grapalat" w:hAnsi="GHEA Grapalat" w:cs="Times New Roman"/>
                <w:sz w:val="24"/>
                <w:szCs w:val="24"/>
                <w:lang w:val="hy-AM"/>
              </w:rPr>
            </w:pPr>
          </w:p>
          <w:p w:rsidR="00207FD1" w:rsidRPr="0074530E" w:rsidRDefault="00207FD1" w:rsidP="00207FD1">
            <w:pPr>
              <w:widowControl w:val="0"/>
              <w:spacing w:after="0" w:line="276" w:lineRule="auto"/>
              <w:ind w:right="210"/>
              <w:contextualSpacing/>
              <w:rPr>
                <w:rFonts w:ascii="GHEA Grapalat" w:hAnsi="GHEA Grapalat" w:cs="Times New Roman"/>
                <w:b/>
                <w:sz w:val="24"/>
                <w:szCs w:val="24"/>
                <w:lang w:val="hy-AM"/>
              </w:rPr>
            </w:pPr>
            <w:r w:rsidRPr="0074530E">
              <w:rPr>
                <w:rFonts w:ascii="GHEA Grapalat" w:hAnsi="GHEA Grapalat" w:cs="Times New Roman"/>
                <w:b/>
                <w:sz w:val="24"/>
                <w:szCs w:val="24"/>
                <w:lang w:val="hy-AM"/>
              </w:rPr>
              <w:t xml:space="preserve">  </w:t>
            </w:r>
            <w:r w:rsidR="00242ABE" w:rsidRPr="0074530E">
              <w:rPr>
                <w:rFonts w:ascii="GHEA Grapalat" w:hAnsi="GHEA Grapalat" w:cs="Times New Roman"/>
                <w:b/>
                <w:sz w:val="24"/>
                <w:szCs w:val="24"/>
                <w:lang w:val="hy-AM"/>
              </w:rPr>
              <w:t xml:space="preserve"> </w:t>
            </w:r>
            <w:r w:rsidRPr="0074530E">
              <w:rPr>
                <w:rFonts w:ascii="GHEA Grapalat" w:hAnsi="GHEA Grapalat" w:cs="Times New Roman"/>
                <w:b/>
                <w:sz w:val="24"/>
                <w:szCs w:val="24"/>
                <w:lang w:val="hy-AM"/>
              </w:rPr>
              <w:t>Ընդունվել է:</w:t>
            </w:r>
          </w:p>
          <w:p w:rsidR="00207FD1" w:rsidRDefault="00207FD1" w:rsidP="00207FD1">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Կատարվել է համապատասխան փոփոխությունը:</w:t>
            </w: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8C3278" w:rsidRDefault="008C3278" w:rsidP="00207FD1">
            <w:pPr>
              <w:widowControl w:val="0"/>
              <w:spacing w:after="0" w:line="276" w:lineRule="auto"/>
              <w:ind w:right="210"/>
              <w:contextualSpacing/>
              <w:rPr>
                <w:rFonts w:ascii="GHEA Grapalat" w:hAnsi="GHEA Grapalat" w:cs="Times New Roman"/>
                <w:sz w:val="24"/>
                <w:szCs w:val="24"/>
                <w:lang w:val="hy-AM"/>
              </w:rPr>
            </w:pPr>
          </w:p>
          <w:p w:rsidR="008C3278" w:rsidRDefault="008C3278" w:rsidP="00207FD1">
            <w:pPr>
              <w:widowControl w:val="0"/>
              <w:spacing w:after="0" w:line="276" w:lineRule="auto"/>
              <w:ind w:right="210"/>
              <w:contextualSpacing/>
              <w:rPr>
                <w:rFonts w:ascii="GHEA Grapalat" w:hAnsi="GHEA Grapalat" w:cs="Times New Roman"/>
                <w:sz w:val="24"/>
                <w:szCs w:val="24"/>
                <w:lang w:val="hy-AM"/>
              </w:rPr>
            </w:pPr>
          </w:p>
          <w:p w:rsidR="0074530E" w:rsidRDefault="0074530E" w:rsidP="00207FD1">
            <w:pPr>
              <w:widowControl w:val="0"/>
              <w:spacing w:after="0" w:line="276" w:lineRule="auto"/>
              <w:ind w:right="210"/>
              <w:contextualSpacing/>
              <w:rPr>
                <w:rFonts w:ascii="GHEA Grapalat" w:hAnsi="GHEA Grapalat" w:cs="Times New Roman"/>
                <w:sz w:val="24"/>
                <w:szCs w:val="24"/>
                <w:lang w:val="hy-AM"/>
              </w:rPr>
            </w:pPr>
          </w:p>
          <w:p w:rsidR="0074530E" w:rsidRPr="0074530E" w:rsidRDefault="0074530E" w:rsidP="0074530E">
            <w:pPr>
              <w:widowControl w:val="0"/>
              <w:spacing w:after="0" w:line="276" w:lineRule="auto"/>
              <w:ind w:right="210"/>
              <w:contextualSpacing/>
              <w:rPr>
                <w:rFonts w:ascii="GHEA Grapalat" w:hAnsi="GHEA Grapalat" w:cs="Times New Roman"/>
                <w:b/>
                <w:sz w:val="24"/>
                <w:szCs w:val="24"/>
                <w:lang w:val="hy-AM"/>
              </w:rPr>
            </w:pPr>
            <w:r w:rsidRPr="0074530E">
              <w:rPr>
                <w:rFonts w:ascii="GHEA Grapalat" w:hAnsi="GHEA Grapalat" w:cs="Times New Roman"/>
                <w:b/>
                <w:sz w:val="24"/>
                <w:szCs w:val="24"/>
                <w:lang w:val="hy-AM"/>
              </w:rPr>
              <w:t>Ընդունվել է:</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Կատարվել է համապատասխան փոփոխությունը:</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Pr="0074530E" w:rsidRDefault="0074530E" w:rsidP="0074530E">
            <w:pPr>
              <w:widowControl w:val="0"/>
              <w:spacing w:after="0" w:line="276" w:lineRule="auto"/>
              <w:ind w:right="210"/>
              <w:contextualSpacing/>
              <w:rPr>
                <w:rFonts w:ascii="GHEA Grapalat" w:hAnsi="GHEA Grapalat" w:cs="Times New Roman"/>
                <w:b/>
                <w:sz w:val="24"/>
                <w:szCs w:val="24"/>
                <w:lang w:val="hy-AM"/>
              </w:rPr>
            </w:pPr>
            <w:r w:rsidRPr="0074530E">
              <w:rPr>
                <w:rFonts w:ascii="GHEA Grapalat" w:hAnsi="GHEA Grapalat" w:cs="Times New Roman"/>
                <w:b/>
                <w:sz w:val="24"/>
                <w:szCs w:val="24"/>
                <w:lang w:val="hy-AM"/>
              </w:rPr>
              <w:t>Ընդունվել է:</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Կատարվել է համապատասխան փոփոխությունը:</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8C3278" w:rsidRDefault="008C3278" w:rsidP="0074530E">
            <w:pPr>
              <w:widowControl w:val="0"/>
              <w:spacing w:after="0" w:line="276" w:lineRule="auto"/>
              <w:ind w:right="210"/>
              <w:contextualSpacing/>
              <w:rPr>
                <w:rFonts w:ascii="GHEA Grapalat" w:hAnsi="GHEA Grapalat" w:cs="Times New Roman"/>
                <w:sz w:val="24"/>
                <w:szCs w:val="24"/>
                <w:lang w:val="hy-AM"/>
              </w:rPr>
            </w:pPr>
          </w:p>
          <w:p w:rsidR="008C3278" w:rsidRDefault="008C3278" w:rsidP="0074530E">
            <w:pPr>
              <w:widowControl w:val="0"/>
              <w:spacing w:after="0" w:line="276" w:lineRule="auto"/>
              <w:ind w:right="210"/>
              <w:contextualSpacing/>
              <w:rPr>
                <w:rFonts w:ascii="GHEA Grapalat" w:hAnsi="GHEA Grapalat" w:cs="Times New Roman"/>
                <w:sz w:val="24"/>
                <w:szCs w:val="24"/>
                <w:lang w:val="hy-AM"/>
              </w:rPr>
            </w:pP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p>
          <w:p w:rsidR="0074530E" w:rsidRPr="0074530E" w:rsidRDefault="0074530E" w:rsidP="0074530E">
            <w:pPr>
              <w:widowControl w:val="0"/>
              <w:spacing w:after="0" w:line="276" w:lineRule="auto"/>
              <w:ind w:right="210"/>
              <w:contextualSpacing/>
              <w:rPr>
                <w:rFonts w:ascii="GHEA Grapalat" w:hAnsi="GHEA Grapalat" w:cs="Times New Roman"/>
                <w:b/>
                <w:sz w:val="24"/>
                <w:szCs w:val="24"/>
                <w:lang w:val="hy-AM"/>
              </w:rPr>
            </w:pPr>
            <w:r w:rsidRPr="0074530E">
              <w:rPr>
                <w:rFonts w:ascii="GHEA Grapalat" w:hAnsi="GHEA Grapalat" w:cs="Times New Roman"/>
                <w:b/>
                <w:sz w:val="24"/>
                <w:szCs w:val="24"/>
                <w:lang w:val="hy-AM"/>
              </w:rPr>
              <w:lastRenderedPageBreak/>
              <w:t>Ընդունվել է:</w:t>
            </w:r>
          </w:p>
          <w:p w:rsidR="0074530E" w:rsidRDefault="0074530E" w:rsidP="0074530E">
            <w:pPr>
              <w:widowControl w:val="0"/>
              <w:spacing w:after="0" w:line="276" w:lineRule="auto"/>
              <w:ind w:right="210"/>
              <w:contextualSpacing/>
              <w:rPr>
                <w:rFonts w:ascii="GHEA Grapalat" w:hAnsi="GHEA Grapalat" w:cs="Times New Roman"/>
                <w:sz w:val="24"/>
                <w:szCs w:val="24"/>
                <w:lang w:val="hy-AM"/>
              </w:rPr>
            </w:pPr>
            <w:r w:rsidRPr="008C4B8F">
              <w:rPr>
                <w:rFonts w:ascii="GHEA Grapalat" w:hAnsi="GHEA Grapalat" w:cs="Times New Roman"/>
                <w:sz w:val="24"/>
                <w:szCs w:val="24"/>
                <w:lang w:val="hy-AM"/>
              </w:rPr>
              <w:t xml:space="preserve">  Կատարվել </w:t>
            </w:r>
            <w:r w:rsidR="00BC0EB9">
              <w:rPr>
                <w:rFonts w:ascii="GHEA Grapalat" w:hAnsi="GHEA Grapalat" w:cs="Times New Roman"/>
                <w:sz w:val="24"/>
                <w:szCs w:val="24"/>
                <w:lang w:val="hy-AM"/>
              </w:rPr>
              <w:t>են</w:t>
            </w:r>
            <w:r w:rsidRPr="008C4B8F">
              <w:rPr>
                <w:rFonts w:ascii="GHEA Grapalat" w:hAnsi="GHEA Grapalat" w:cs="Times New Roman"/>
                <w:sz w:val="24"/>
                <w:szCs w:val="24"/>
                <w:lang w:val="hy-AM"/>
              </w:rPr>
              <w:t xml:space="preserve"> համապատասխան փոփոխություն</w:t>
            </w:r>
            <w:r w:rsidR="00BC0EB9">
              <w:rPr>
                <w:rFonts w:ascii="GHEA Grapalat" w:hAnsi="GHEA Grapalat" w:cs="Times New Roman"/>
                <w:sz w:val="24"/>
                <w:szCs w:val="24"/>
                <w:lang w:val="hy-AM"/>
              </w:rPr>
              <w:t>ներ</w:t>
            </w:r>
            <w:r w:rsidRPr="008C4B8F">
              <w:rPr>
                <w:rFonts w:ascii="GHEA Grapalat" w:hAnsi="GHEA Grapalat" w:cs="Times New Roman"/>
                <w:sz w:val="24"/>
                <w:szCs w:val="24"/>
                <w:lang w:val="hy-AM"/>
              </w:rPr>
              <w:t>ը:</w:t>
            </w:r>
          </w:p>
          <w:p w:rsidR="0074530E" w:rsidRPr="008C4B8F" w:rsidRDefault="0074530E" w:rsidP="0074530E">
            <w:pPr>
              <w:widowControl w:val="0"/>
              <w:spacing w:after="0" w:line="276" w:lineRule="auto"/>
              <w:ind w:right="210"/>
              <w:contextualSpacing/>
              <w:rPr>
                <w:rFonts w:ascii="GHEA Grapalat" w:hAnsi="GHEA Grapalat" w:cs="Times New Roman"/>
                <w:sz w:val="24"/>
                <w:szCs w:val="24"/>
                <w:lang w:val="hy-AM"/>
              </w:rPr>
            </w:pPr>
          </w:p>
        </w:tc>
      </w:tr>
    </w:tbl>
    <w:p w:rsidR="004A0D8F" w:rsidRPr="008C4B8F" w:rsidRDefault="004A0D8F" w:rsidP="00DF059D">
      <w:pPr>
        <w:spacing w:after="0" w:line="276" w:lineRule="auto"/>
        <w:jc w:val="right"/>
        <w:rPr>
          <w:rFonts w:ascii="GHEA Grapalat" w:hAnsi="GHEA Grapalat"/>
          <w:b/>
          <w:sz w:val="24"/>
          <w:szCs w:val="24"/>
          <w:lang w:val="hy-AM"/>
        </w:rPr>
      </w:pPr>
      <w:r w:rsidRPr="008C4B8F">
        <w:rPr>
          <w:rFonts w:ascii="GHEA Grapalat" w:hAnsi="GHEA Grapalat"/>
          <w:b/>
          <w:sz w:val="24"/>
          <w:szCs w:val="24"/>
          <w:lang w:val="hy-AM"/>
        </w:rPr>
        <w:lastRenderedPageBreak/>
        <w:t>Առողջապահության նախարարություն</w:t>
      </w:r>
    </w:p>
    <w:sectPr w:rsidR="004A0D8F" w:rsidRPr="008C4B8F"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B041777"/>
    <w:multiLevelType w:val="hybridMultilevel"/>
    <w:tmpl w:val="899EFD3A"/>
    <w:lvl w:ilvl="0" w:tplc="A064B774">
      <w:start w:val="1"/>
      <w:numFmt w:val="decimal"/>
      <w:lvlText w:val="%1."/>
      <w:lvlJc w:val="left"/>
      <w:pPr>
        <w:ind w:left="780" w:hanging="360"/>
      </w:pPr>
      <w:rPr>
        <w:rFonts w:cs="Calibri"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0"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3"/>
  </w:num>
  <w:num w:numId="5">
    <w:abstractNumId w:val="5"/>
  </w:num>
  <w:num w:numId="6">
    <w:abstractNumId w:val="12"/>
  </w:num>
  <w:num w:numId="7">
    <w:abstractNumId w:val="4"/>
  </w:num>
  <w:num w:numId="8">
    <w:abstractNumId w:val="9"/>
  </w:num>
  <w:num w:numId="9">
    <w:abstractNumId w:val="10"/>
  </w:num>
  <w:num w:numId="10">
    <w:abstractNumId w:val="11"/>
  </w:num>
  <w:num w:numId="11">
    <w:abstractNumId w:val="0"/>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91BB1"/>
    <w:rsid w:val="000B015F"/>
    <w:rsid w:val="000F7F19"/>
    <w:rsid w:val="00116FFD"/>
    <w:rsid w:val="001654D3"/>
    <w:rsid w:val="001753B4"/>
    <w:rsid w:val="001759AE"/>
    <w:rsid w:val="00180882"/>
    <w:rsid w:val="001A055C"/>
    <w:rsid w:val="001B38BE"/>
    <w:rsid w:val="001D42FC"/>
    <w:rsid w:val="001E3C54"/>
    <w:rsid w:val="00207FD1"/>
    <w:rsid w:val="00242ABE"/>
    <w:rsid w:val="0024488D"/>
    <w:rsid w:val="00246F6C"/>
    <w:rsid w:val="0026282C"/>
    <w:rsid w:val="00285005"/>
    <w:rsid w:val="002A0E1A"/>
    <w:rsid w:val="002A545C"/>
    <w:rsid w:val="002C18ED"/>
    <w:rsid w:val="002C4309"/>
    <w:rsid w:val="002D3782"/>
    <w:rsid w:val="002E0581"/>
    <w:rsid w:val="00303B8A"/>
    <w:rsid w:val="0031653D"/>
    <w:rsid w:val="0032077B"/>
    <w:rsid w:val="00335AAA"/>
    <w:rsid w:val="00342167"/>
    <w:rsid w:val="00373521"/>
    <w:rsid w:val="00382561"/>
    <w:rsid w:val="003829F7"/>
    <w:rsid w:val="00393365"/>
    <w:rsid w:val="003A05D7"/>
    <w:rsid w:val="003A7BF1"/>
    <w:rsid w:val="003C2A90"/>
    <w:rsid w:val="003D304A"/>
    <w:rsid w:val="003F2EBC"/>
    <w:rsid w:val="003F548B"/>
    <w:rsid w:val="0040672F"/>
    <w:rsid w:val="00431698"/>
    <w:rsid w:val="00454BC2"/>
    <w:rsid w:val="004555F1"/>
    <w:rsid w:val="00465FE2"/>
    <w:rsid w:val="0047453F"/>
    <w:rsid w:val="00483108"/>
    <w:rsid w:val="00497BDB"/>
    <w:rsid w:val="004A0D8F"/>
    <w:rsid w:val="00527394"/>
    <w:rsid w:val="00533A0C"/>
    <w:rsid w:val="00537D46"/>
    <w:rsid w:val="00563EF7"/>
    <w:rsid w:val="00564ECE"/>
    <w:rsid w:val="00580131"/>
    <w:rsid w:val="0058042D"/>
    <w:rsid w:val="00584BBE"/>
    <w:rsid w:val="00595301"/>
    <w:rsid w:val="00597C9B"/>
    <w:rsid w:val="005A1BE1"/>
    <w:rsid w:val="005A1FFA"/>
    <w:rsid w:val="005E2565"/>
    <w:rsid w:val="005E2737"/>
    <w:rsid w:val="005F0A5C"/>
    <w:rsid w:val="005F16F0"/>
    <w:rsid w:val="00605C8E"/>
    <w:rsid w:val="006259FB"/>
    <w:rsid w:val="00641B8F"/>
    <w:rsid w:val="006714BD"/>
    <w:rsid w:val="006C4C88"/>
    <w:rsid w:val="006C5420"/>
    <w:rsid w:val="006D21C6"/>
    <w:rsid w:val="007418B0"/>
    <w:rsid w:val="0074530E"/>
    <w:rsid w:val="0076074A"/>
    <w:rsid w:val="00777F1B"/>
    <w:rsid w:val="007929E4"/>
    <w:rsid w:val="007D32D2"/>
    <w:rsid w:val="007E6519"/>
    <w:rsid w:val="007F5ADA"/>
    <w:rsid w:val="0081584E"/>
    <w:rsid w:val="00815A3D"/>
    <w:rsid w:val="0085711B"/>
    <w:rsid w:val="0087171C"/>
    <w:rsid w:val="00873952"/>
    <w:rsid w:val="008913F2"/>
    <w:rsid w:val="008C3278"/>
    <w:rsid w:val="008C4B8F"/>
    <w:rsid w:val="008E0CD1"/>
    <w:rsid w:val="008F7C9B"/>
    <w:rsid w:val="00916B3B"/>
    <w:rsid w:val="009334D3"/>
    <w:rsid w:val="0095209F"/>
    <w:rsid w:val="00973E8D"/>
    <w:rsid w:val="00997FE7"/>
    <w:rsid w:val="009D4592"/>
    <w:rsid w:val="009E16A4"/>
    <w:rsid w:val="009E2B7C"/>
    <w:rsid w:val="009F3408"/>
    <w:rsid w:val="00A81860"/>
    <w:rsid w:val="00A96E30"/>
    <w:rsid w:val="00AB071E"/>
    <w:rsid w:val="00AE0278"/>
    <w:rsid w:val="00AF7A46"/>
    <w:rsid w:val="00B123FD"/>
    <w:rsid w:val="00B36372"/>
    <w:rsid w:val="00B416BC"/>
    <w:rsid w:val="00B701F3"/>
    <w:rsid w:val="00B85C9A"/>
    <w:rsid w:val="00B9670D"/>
    <w:rsid w:val="00BB67BB"/>
    <w:rsid w:val="00BC0EB9"/>
    <w:rsid w:val="00BD5F64"/>
    <w:rsid w:val="00C0686F"/>
    <w:rsid w:val="00C53356"/>
    <w:rsid w:val="00C876F3"/>
    <w:rsid w:val="00CA448C"/>
    <w:rsid w:val="00CD0B41"/>
    <w:rsid w:val="00CE5D3D"/>
    <w:rsid w:val="00D025F5"/>
    <w:rsid w:val="00D05CF2"/>
    <w:rsid w:val="00D06BFF"/>
    <w:rsid w:val="00D3713F"/>
    <w:rsid w:val="00D63B40"/>
    <w:rsid w:val="00DF059D"/>
    <w:rsid w:val="00E21EFC"/>
    <w:rsid w:val="00E36169"/>
    <w:rsid w:val="00E41585"/>
    <w:rsid w:val="00E44F22"/>
    <w:rsid w:val="00E50B26"/>
    <w:rsid w:val="00E74360"/>
    <w:rsid w:val="00E902B3"/>
    <w:rsid w:val="00EA02D0"/>
    <w:rsid w:val="00EB47EB"/>
    <w:rsid w:val="00F22F50"/>
    <w:rsid w:val="00F30F69"/>
    <w:rsid w:val="00F338AC"/>
    <w:rsid w:val="00F56452"/>
    <w:rsid w:val="00F71F1B"/>
    <w:rsid w:val="00F9106D"/>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B11E"/>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803062">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4C633-F2AF-4127-B13D-4668EA8B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1509</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https://mul2.gov.am/tasks/843760/oneclick/0ef36610812563699542ed0760043f7af42e65a412643e26035f5007be71aea3.docx?token=ada3fd546e77558f413c878c9d674a5f</cp:keywords>
  <dc:description/>
  <cp:lastModifiedBy>Susanna Arzumanyan</cp:lastModifiedBy>
  <cp:revision>9</cp:revision>
  <cp:lastPrinted>2022-09-12T06:00:00Z</cp:lastPrinted>
  <dcterms:created xsi:type="dcterms:W3CDTF">2023-08-04T13:56:00Z</dcterms:created>
  <dcterms:modified xsi:type="dcterms:W3CDTF">2023-08-30T06:21:00Z</dcterms:modified>
</cp:coreProperties>
</file>