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1CDEB2A7" w14:textId="77777777" w:rsidR="00E12B0F" w:rsidRDefault="00E12B0F" w:rsidP="00E12B0F">
      <w:pPr>
        <w:shd w:val="clear" w:color="auto" w:fill="FFFFFF"/>
        <w:jc w:val="center"/>
        <w:rPr>
          <w:rFonts w:ascii="GHEA Grapalat" w:hAnsi="GHEA Grapalat"/>
          <w:b/>
          <w:bCs/>
          <w:color w:val="000000"/>
          <w:sz w:val="24"/>
          <w:szCs w:val="24"/>
          <w:lang w:val="hy-AM" w:eastAsia="hy-AM"/>
        </w:rPr>
      </w:pPr>
      <w:r>
        <w:rPr>
          <w:rFonts w:ascii="GHEA Grapalat" w:hAnsi="GHEA Grapalat"/>
          <w:b/>
          <w:bCs/>
          <w:color w:val="000000"/>
          <w:sz w:val="24"/>
          <w:szCs w:val="24"/>
          <w:lang w:val="hy-AM" w:eastAsia="hy-AM"/>
        </w:rPr>
        <w:t>«ՀԱՅԱՍՏԱՆԻ ՀԱՆՐԱՊԵՏՈՒԹՅԱՆ 2023 ԹՎԱԿԱՆԻ ՊԵՏԱԿԱՆ ԲՅՈՒՋԵԻ ՄԱՍԻՆ» ՀԱՅԱՍՏԱՆԻ</w:t>
      </w:r>
      <w:r>
        <w:rPr>
          <w:rFonts w:ascii="GHEA Grapalat" w:hAnsi="GHEA Grapalat"/>
          <w:b/>
          <w:bCs/>
          <w:color w:val="000000"/>
          <w:sz w:val="24"/>
          <w:szCs w:val="24"/>
          <w:lang w:val="af-ZA" w:eastAsia="hy-AM"/>
        </w:rPr>
        <w:t xml:space="preserve"> </w:t>
      </w:r>
      <w:r>
        <w:rPr>
          <w:rFonts w:ascii="GHEA Grapalat" w:hAnsi="GHEA Grapalat"/>
          <w:b/>
          <w:bCs/>
          <w:color w:val="000000"/>
          <w:sz w:val="24"/>
          <w:szCs w:val="24"/>
          <w:lang w:val="hy-AM" w:eastAsia="hy-AM"/>
        </w:rPr>
        <w:t>ՀԱՆՐԱՊԵՏՈՒԹՅԱՆ</w:t>
      </w:r>
      <w:r>
        <w:rPr>
          <w:rFonts w:ascii="GHEA Grapalat" w:hAnsi="GHEA Grapalat"/>
          <w:b/>
          <w:bCs/>
          <w:color w:val="000000"/>
          <w:sz w:val="24"/>
          <w:szCs w:val="24"/>
          <w:lang w:val="af-ZA" w:eastAsia="hy-AM"/>
        </w:rPr>
        <w:t xml:space="preserve"> </w:t>
      </w:r>
      <w:r>
        <w:rPr>
          <w:rFonts w:ascii="GHEA Grapalat" w:hAnsi="GHEA Grapalat"/>
          <w:b/>
          <w:bCs/>
          <w:color w:val="000000"/>
          <w:sz w:val="24"/>
          <w:szCs w:val="24"/>
          <w:lang w:val="hy-AM" w:eastAsia="hy-AM"/>
        </w:rPr>
        <w:t>ՕՐԵՆՔՈՒՄ ԵՎ ՀԱՅԱՍՏԱՆԻ</w:t>
      </w:r>
      <w:r>
        <w:rPr>
          <w:rFonts w:ascii="GHEA Grapalat" w:hAnsi="GHEA Grapalat"/>
          <w:b/>
          <w:bCs/>
          <w:color w:val="000000"/>
          <w:sz w:val="24"/>
          <w:szCs w:val="24"/>
          <w:lang w:val="af-ZA" w:eastAsia="hy-AM"/>
        </w:rPr>
        <w:t xml:space="preserve"> </w:t>
      </w:r>
      <w:r>
        <w:rPr>
          <w:rFonts w:ascii="GHEA Grapalat" w:hAnsi="GHEA Grapalat"/>
          <w:b/>
          <w:bCs/>
          <w:color w:val="000000"/>
          <w:sz w:val="24"/>
          <w:szCs w:val="24"/>
          <w:lang w:val="hy-AM" w:eastAsia="hy-AM"/>
        </w:rPr>
        <w:t>ՀԱՆՐԱՊԵՏՈՒԹՅԱՆ</w:t>
      </w:r>
      <w:r>
        <w:rPr>
          <w:rFonts w:ascii="GHEA Grapalat" w:hAnsi="GHEA Grapalat"/>
          <w:b/>
          <w:bCs/>
          <w:color w:val="000000"/>
          <w:sz w:val="24"/>
          <w:szCs w:val="24"/>
          <w:lang w:val="af-ZA" w:eastAsia="hy-AM"/>
        </w:rPr>
        <w:t xml:space="preserve"> </w:t>
      </w:r>
      <w:r>
        <w:rPr>
          <w:rFonts w:ascii="GHEA Grapalat" w:hAnsi="GHEA Grapalat"/>
          <w:b/>
          <w:bCs/>
          <w:color w:val="000000"/>
          <w:sz w:val="24"/>
          <w:szCs w:val="24"/>
          <w:lang w:val="hy-AM" w:eastAsia="hy-AM"/>
        </w:rPr>
        <w:t>ԿԱՌԱՎԱՐՈՒԹՅԱՆ 20</w:t>
      </w:r>
      <w:r>
        <w:rPr>
          <w:rFonts w:ascii="GHEA Grapalat" w:hAnsi="GHEA Grapalat"/>
          <w:b/>
          <w:bCs/>
          <w:color w:val="000000"/>
          <w:sz w:val="24"/>
          <w:szCs w:val="24"/>
          <w:lang w:val="af-ZA" w:eastAsia="hy-AM"/>
        </w:rPr>
        <w:t>2</w:t>
      </w:r>
      <w:r>
        <w:rPr>
          <w:rFonts w:ascii="GHEA Grapalat" w:hAnsi="GHEA Grapalat"/>
          <w:b/>
          <w:bCs/>
          <w:color w:val="000000"/>
          <w:sz w:val="24"/>
          <w:szCs w:val="24"/>
          <w:lang w:val="hy-AM" w:eastAsia="hy-AM"/>
        </w:rPr>
        <w:t>2 ԹՎԱԿԱՆԻ ԴԵԿՏԵՄԲԵՐԻ</w:t>
      </w:r>
      <w:r>
        <w:rPr>
          <w:rFonts w:ascii="GHEA Grapalat" w:hAnsi="GHEA Grapalat"/>
          <w:b/>
          <w:bCs/>
          <w:color w:val="000000"/>
          <w:sz w:val="24"/>
          <w:szCs w:val="24"/>
          <w:lang w:val="af-ZA" w:eastAsia="hy-AM"/>
        </w:rPr>
        <w:t xml:space="preserve"> 2</w:t>
      </w:r>
      <w:r>
        <w:rPr>
          <w:rFonts w:ascii="GHEA Grapalat" w:hAnsi="GHEA Grapalat"/>
          <w:b/>
          <w:bCs/>
          <w:color w:val="000000"/>
          <w:sz w:val="24"/>
          <w:szCs w:val="24"/>
          <w:lang w:val="hy-AM" w:eastAsia="hy-AM"/>
        </w:rPr>
        <w:t xml:space="preserve">9-Ի N </w:t>
      </w:r>
      <w:r>
        <w:rPr>
          <w:rFonts w:ascii="GHEA Grapalat" w:hAnsi="GHEA Grapalat"/>
          <w:b/>
          <w:bCs/>
          <w:color w:val="000000"/>
          <w:sz w:val="24"/>
          <w:szCs w:val="24"/>
          <w:lang w:val="af-ZA" w:eastAsia="hy-AM"/>
        </w:rPr>
        <w:t>21</w:t>
      </w:r>
      <w:r>
        <w:rPr>
          <w:rFonts w:ascii="GHEA Grapalat" w:hAnsi="GHEA Grapalat"/>
          <w:b/>
          <w:bCs/>
          <w:color w:val="000000"/>
          <w:sz w:val="24"/>
          <w:szCs w:val="24"/>
          <w:lang w:val="hy-AM" w:eastAsia="hy-AM"/>
        </w:rPr>
        <w:t>1</w:t>
      </w:r>
      <w:r>
        <w:rPr>
          <w:rFonts w:ascii="GHEA Grapalat" w:hAnsi="GHEA Grapalat"/>
          <w:b/>
          <w:bCs/>
          <w:color w:val="000000"/>
          <w:sz w:val="24"/>
          <w:szCs w:val="24"/>
          <w:lang w:val="af-ZA" w:eastAsia="hy-AM"/>
        </w:rPr>
        <w:t>1</w:t>
      </w:r>
      <w:r>
        <w:rPr>
          <w:rFonts w:ascii="GHEA Grapalat" w:hAnsi="GHEA Grapalat"/>
          <w:b/>
          <w:bCs/>
          <w:color w:val="000000"/>
          <w:sz w:val="24"/>
          <w:szCs w:val="24"/>
          <w:lang w:val="hy-AM" w:eastAsia="hy-AM"/>
        </w:rPr>
        <w:t>-Ն ՈՐՈՇՄԱՆ ՄԵՋ ՓՈՓՈԽՈՒԹՅՈՒՆՆԵՐ ԵՎ</w:t>
      </w:r>
      <w:r>
        <w:rPr>
          <w:rFonts w:ascii="GHEA Grapalat" w:hAnsi="GHEA Grapalat"/>
          <w:b/>
          <w:bCs/>
          <w:color w:val="000000"/>
          <w:sz w:val="24"/>
          <w:szCs w:val="24"/>
          <w:lang w:val="af-ZA" w:eastAsia="hy-AM"/>
        </w:rPr>
        <w:t xml:space="preserve"> </w:t>
      </w:r>
      <w:r>
        <w:rPr>
          <w:rFonts w:ascii="GHEA Grapalat" w:hAnsi="GHEA Grapalat"/>
          <w:b/>
          <w:bCs/>
          <w:color w:val="000000"/>
          <w:sz w:val="24"/>
          <w:szCs w:val="24"/>
          <w:lang w:val="hy-AM" w:eastAsia="hy-AM"/>
        </w:rPr>
        <w:t>ԼՐԱՑՈՒՄՆԵՐ</w:t>
      </w:r>
      <w:r>
        <w:rPr>
          <w:rFonts w:ascii="GHEA Grapalat" w:hAnsi="GHEA Grapalat"/>
          <w:b/>
          <w:bCs/>
          <w:color w:val="000000"/>
          <w:sz w:val="24"/>
          <w:szCs w:val="24"/>
          <w:lang w:val="af-ZA" w:eastAsia="hy-AM"/>
        </w:rPr>
        <w:t xml:space="preserve"> </w:t>
      </w:r>
      <w:r>
        <w:rPr>
          <w:rFonts w:ascii="GHEA Grapalat" w:hAnsi="GHEA Grapalat"/>
          <w:b/>
          <w:bCs/>
          <w:color w:val="000000"/>
          <w:sz w:val="24"/>
          <w:szCs w:val="24"/>
          <w:lang w:val="hy-AM" w:eastAsia="hy-AM"/>
        </w:rPr>
        <w:t>ԿԱՏԱՐԵԼՈՒ</w:t>
      </w:r>
      <w:r>
        <w:rPr>
          <w:rFonts w:ascii="GHEA Grapalat" w:hAnsi="GHEA Grapalat"/>
          <w:b/>
          <w:bCs/>
          <w:color w:val="000000"/>
          <w:sz w:val="24"/>
          <w:szCs w:val="24"/>
          <w:lang w:val="af-ZA" w:eastAsia="hy-AM"/>
        </w:rPr>
        <w:t xml:space="preserve">, </w:t>
      </w:r>
      <w:r>
        <w:rPr>
          <w:rFonts w:ascii="GHEA Grapalat" w:hAnsi="GHEA Grapalat" w:cs="Sylfaen"/>
          <w:b/>
          <w:bCs/>
          <w:color w:val="000000"/>
          <w:sz w:val="24"/>
          <w:szCs w:val="24"/>
          <w:lang w:val="hy-AM" w:eastAsia="hy-AM"/>
        </w:rPr>
        <w:t>ՀԱՅԱՍՏԱՆԻ</w:t>
      </w:r>
      <w:r>
        <w:rPr>
          <w:rFonts w:ascii="GHEA Grapalat" w:hAnsi="GHEA Grapalat"/>
          <w:b/>
          <w:bCs/>
          <w:color w:val="000000"/>
          <w:sz w:val="24"/>
          <w:szCs w:val="24"/>
          <w:lang w:val="hy-AM" w:eastAsia="hy-AM"/>
        </w:rPr>
        <w:t xml:space="preserve"> </w:t>
      </w:r>
      <w:r>
        <w:rPr>
          <w:rFonts w:ascii="GHEA Grapalat" w:hAnsi="GHEA Grapalat" w:cs="Sylfaen"/>
          <w:b/>
          <w:bCs/>
          <w:color w:val="000000"/>
          <w:sz w:val="24"/>
          <w:szCs w:val="24"/>
          <w:lang w:val="hy-AM" w:eastAsia="hy-AM"/>
        </w:rPr>
        <w:t xml:space="preserve">ՀԱՆՐԱՊԵՏՈՒԹՅԱՆ ԱՐԱՐԱՏԻ, ԱՐՄԱՎԻՐԻ, ԳԵՂԱՐՔՈՒՆԻՔԻ, ԼՈՌՈՒ, ԿՈՏԱՅՔԻ, ՇԻՐԱԿԻ, </w:t>
      </w:r>
      <w:r>
        <w:rPr>
          <w:rFonts w:ascii="GHEA Grapalat" w:hAnsi="GHEA Grapalat" w:cs="Sylfaen"/>
          <w:b/>
          <w:bCs/>
          <w:color w:val="000000"/>
          <w:sz w:val="24"/>
          <w:szCs w:val="24"/>
        </w:rPr>
        <w:t>ՍՅՈՒՆԻՔԻ</w:t>
      </w:r>
      <w:r>
        <w:rPr>
          <w:rFonts w:ascii="GHEA Grapalat" w:hAnsi="GHEA Grapalat" w:cs="Sylfaen"/>
          <w:b/>
          <w:bCs/>
          <w:color w:val="000000"/>
          <w:sz w:val="24"/>
          <w:szCs w:val="24"/>
          <w:lang w:val="hy-AM"/>
        </w:rPr>
        <w:t xml:space="preserve">,ՎԱՅՈՑ ՁՈՐԻ </w:t>
      </w:r>
      <w:r>
        <w:rPr>
          <w:rFonts w:ascii="GHEA Grapalat" w:hAnsi="GHEA Grapalat" w:cs="Sylfaen"/>
          <w:b/>
          <w:bCs/>
          <w:color w:val="000000"/>
          <w:sz w:val="24"/>
          <w:szCs w:val="24"/>
          <w:lang w:val="af-ZA"/>
        </w:rPr>
        <w:t xml:space="preserve"> </w:t>
      </w:r>
      <w:r>
        <w:rPr>
          <w:rFonts w:ascii="GHEA Grapalat" w:hAnsi="GHEA Grapalat" w:cs="Sylfaen"/>
          <w:b/>
          <w:bCs/>
          <w:color w:val="000000"/>
          <w:sz w:val="24"/>
          <w:szCs w:val="24"/>
          <w:lang w:val="hy-AM" w:eastAsia="hy-AM"/>
        </w:rPr>
        <w:t>ԵՎ ՏԱՎՈՒՇԻ ՄԱՐԶՊԵՏՆԵՐԻ</w:t>
      </w:r>
      <w:r>
        <w:rPr>
          <w:rFonts w:ascii="GHEA Grapalat" w:hAnsi="GHEA Grapalat" w:cs="Sylfaen"/>
          <w:b/>
          <w:bCs/>
          <w:color w:val="000000"/>
          <w:sz w:val="24"/>
          <w:szCs w:val="24"/>
          <w:lang w:val="af-ZA" w:eastAsia="hy-AM"/>
        </w:rPr>
        <w:t xml:space="preserve"> </w:t>
      </w:r>
      <w:r>
        <w:rPr>
          <w:rFonts w:ascii="GHEA Grapalat" w:hAnsi="GHEA Grapalat"/>
          <w:b/>
          <w:bCs/>
          <w:color w:val="000000"/>
          <w:sz w:val="24"/>
          <w:szCs w:val="24"/>
          <w:lang w:val="hy-AM" w:eastAsia="hy-AM"/>
        </w:rPr>
        <w:t xml:space="preserve">ԱՇԽԱՏԱԿԱԶՄԵՐԻՆ ԳՈՒՄԱՐ ՀԱՏԿԱՑՆԵԼՈՒ ԵՎ ՀՀ ԿԱՌԱՎԱՐՈՒԹՅԱՆ 2023 ԹՎԱԿԱՆԻ ՀՈՒԼԻՍԻ 27-Ի N 1267-Ն ՈՐՈՇՄԱՆ ՄԵՋ ՓՈՓՈԽՈՒԹՅՈՒՆ ԿԱՏԱՐԵԼՈՒ ՄԱՍԻՆ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367" w:type="dxa"/>
        <w:jc w:val="center"/>
        <w:tblCellSpacing w:w="0" w:type="dxa"/>
        <w:tblInd w:w="231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82"/>
        <w:gridCol w:w="7985"/>
      </w:tblGrid>
      <w:tr w:rsidR="002E7F6C" w:rsidRPr="00E54715" w14:paraId="17784847" w14:textId="77777777" w:rsidTr="006D5D45">
        <w:trPr>
          <w:tblCellSpacing w:w="0" w:type="dxa"/>
          <w:jc w:val="center"/>
        </w:trPr>
        <w:tc>
          <w:tcPr>
            <w:tcW w:w="838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9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118F4C9E" w:rsidR="00444D91" w:rsidRPr="00E54715" w:rsidRDefault="00054829" w:rsidP="009F29CD">
            <w:pPr>
              <w:jc w:val="center"/>
              <w:rPr>
                <w:rFonts w:ascii="GHEA Grapalat" w:hAnsi="GHEA Grapalat"/>
                <w:sz w:val="24"/>
                <w:szCs w:val="24"/>
                <w:lang w:val="en-US"/>
              </w:rPr>
            </w:pPr>
            <w:r>
              <w:rPr>
                <w:rFonts w:ascii="GHEA Grapalat" w:hAnsi="GHEA Grapalat"/>
                <w:sz w:val="24"/>
                <w:szCs w:val="24"/>
                <w:lang w:val="hy-AM"/>
              </w:rPr>
              <w:t>2</w:t>
            </w:r>
            <w:r w:rsidR="009F29CD">
              <w:rPr>
                <w:rFonts w:ascii="GHEA Grapalat" w:hAnsi="GHEA Grapalat"/>
                <w:sz w:val="24"/>
                <w:szCs w:val="24"/>
                <w:lang w:val="hy-AM"/>
              </w:rPr>
              <w:t>3</w:t>
            </w:r>
            <w:r w:rsidR="00611683">
              <w:rPr>
                <w:rFonts w:ascii="GHEA Grapalat" w:hAnsi="GHEA Grapalat"/>
                <w:sz w:val="24"/>
                <w:szCs w:val="24"/>
                <w:lang w:val="en-US"/>
              </w:rPr>
              <w:t>.</w:t>
            </w:r>
            <w:r w:rsidR="00C4135D">
              <w:rPr>
                <w:rFonts w:ascii="GHEA Grapalat" w:hAnsi="GHEA Grapalat"/>
                <w:sz w:val="24"/>
                <w:szCs w:val="24"/>
                <w:lang w:val="hy-AM"/>
              </w:rPr>
              <w:t>0</w:t>
            </w:r>
            <w:r w:rsidR="009F29CD">
              <w:rPr>
                <w:rFonts w:ascii="GHEA Grapalat" w:hAnsi="GHEA Grapalat"/>
                <w:sz w:val="24"/>
                <w:szCs w:val="24"/>
                <w:lang w:val="hy-AM"/>
              </w:rPr>
              <w:t>8</w:t>
            </w:r>
            <w:r w:rsidR="00611683">
              <w:rPr>
                <w:rFonts w:ascii="GHEA Grapalat" w:hAnsi="GHEA Grapalat"/>
                <w:sz w:val="24"/>
                <w:szCs w:val="24"/>
                <w:lang w:val="en-US"/>
              </w:rPr>
              <w:t>.202</w:t>
            </w:r>
            <w:r w:rsidR="00B62418">
              <w:rPr>
                <w:rFonts w:ascii="GHEA Grapalat" w:hAnsi="GHEA Grapalat"/>
                <w:sz w:val="24"/>
                <w:szCs w:val="24"/>
                <w:lang w:val="en-US"/>
              </w:rPr>
              <w:t>3</w:t>
            </w:r>
          </w:p>
        </w:tc>
      </w:tr>
      <w:tr w:rsidR="002E7F6C" w:rsidRPr="00E54715" w14:paraId="61B5E08F" w14:textId="77777777" w:rsidTr="006D5D45">
        <w:trPr>
          <w:tblCellSpacing w:w="0" w:type="dxa"/>
          <w:jc w:val="center"/>
        </w:trPr>
        <w:tc>
          <w:tcPr>
            <w:tcW w:w="838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79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0673C8F4" w:rsidR="00444D91" w:rsidRPr="00AF61E5" w:rsidRDefault="00AF61E5" w:rsidP="00D93696">
            <w:pPr>
              <w:jc w:val="center"/>
              <w:rPr>
                <w:rFonts w:ascii="GHEA Grapalat" w:hAnsi="GHEA Grapalat"/>
                <w:sz w:val="24"/>
                <w:szCs w:val="24"/>
                <w:lang w:val="hy-AM"/>
              </w:rPr>
            </w:pPr>
            <w:r>
              <w:rPr>
                <w:rFonts w:ascii="GHEA Grapalat" w:hAnsi="GHEA Grapalat"/>
                <w:sz w:val="24"/>
                <w:szCs w:val="24"/>
                <w:lang w:val="hy-AM"/>
              </w:rPr>
              <w:tab/>
            </w:r>
            <w:r w:rsidR="009F29CD" w:rsidRPr="009F29CD">
              <w:rPr>
                <w:rFonts w:ascii="GHEA Grapalat" w:hAnsi="GHEA Grapalat"/>
                <w:sz w:val="24"/>
                <w:szCs w:val="24"/>
                <w:lang w:val="hy-AM"/>
              </w:rPr>
              <w:t>01/9-1/16670-2023</w:t>
            </w:r>
            <w:r w:rsidRPr="00054829">
              <w:rPr>
                <w:rFonts w:ascii="GHEA Grapalat" w:hAnsi="GHEA Grapalat"/>
                <w:sz w:val="24"/>
                <w:szCs w:val="24"/>
                <w:lang w:val="hy-AM"/>
              </w:rPr>
              <w:tab/>
            </w:r>
          </w:p>
        </w:tc>
      </w:tr>
      <w:tr w:rsidR="00E8118C" w:rsidRPr="00E12B0F" w14:paraId="1D88CDF8" w14:textId="77777777" w:rsidTr="006D5D45">
        <w:trPr>
          <w:tblCellSpacing w:w="0" w:type="dxa"/>
          <w:jc w:val="center"/>
        </w:trPr>
        <w:tc>
          <w:tcPr>
            <w:tcW w:w="8382" w:type="dxa"/>
            <w:tcBorders>
              <w:top w:val="outset" w:sz="6" w:space="0" w:color="auto"/>
              <w:left w:val="outset" w:sz="6" w:space="0" w:color="auto"/>
              <w:bottom w:val="outset" w:sz="6" w:space="0" w:color="auto"/>
              <w:right w:val="outset" w:sz="6" w:space="0" w:color="auto"/>
            </w:tcBorders>
            <w:shd w:val="clear" w:color="auto" w:fill="FFFFFF"/>
          </w:tcPr>
          <w:p w14:paraId="3B7786E7" w14:textId="6E9663A1" w:rsidR="006D5D45" w:rsidRPr="006D5D45" w:rsidRDefault="006D5D45" w:rsidP="006D5D45">
            <w:pPr>
              <w:pStyle w:val="NormalWeb"/>
              <w:shd w:val="clear" w:color="auto" w:fill="FFFFFF"/>
              <w:spacing w:before="0" w:beforeAutospacing="0" w:after="0" w:afterAutospacing="0" w:line="360" w:lineRule="auto"/>
              <w:ind w:left="2479" w:right="293"/>
              <w:jc w:val="both"/>
              <w:rPr>
                <w:rFonts w:ascii="GHEA Grapalat" w:hAnsi="GHEA Grapalat" w:cs="Sylfaen"/>
                <w:bCs/>
                <w:iCs/>
                <w:lang w:val="hy-AM"/>
              </w:rPr>
            </w:pPr>
            <w:r w:rsidRPr="003F7E93">
              <w:rPr>
                <w:rFonts w:ascii="GHEA Grapalat" w:hAnsi="GHEA Grapalat" w:cs="Sylfaen"/>
                <w:bCs/>
                <w:iCs/>
                <w:lang w:val="hy-AM"/>
              </w:rPr>
              <w:t>Նախագծում առկա խմբագրական բնույթի թերությունների կապակցությամբ առաջարկում ենք</w:t>
            </w:r>
            <w:r w:rsidRPr="006D5D45">
              <w:rPr>
                <w:rFonts w:ascii="GHEA Grapalat" w:hAnsi="GHEA Grapalat" w:cs="Sylfaen"/>
                <w:bCs/>
                <w:iCs/>
                <w:lang w:val="ru-RU"/>
              </w:rPr>
              <w:t>.</w:t>
            </w:r>
          </w:p>
          <w:p w14:paraId="36181F1E" w14:textId="77777777" w:rsidR="006D5D45" w:rsidRPr="003F7E93" w:rsidRDefault="006D5D45" w:rsidP="006D5D45">
            <w:pPr>
              <w:pStyle w:val="NormalWeb"/>
              <w:shd w:val="clear" w:color="auto" w:fill="FFFFFF"/>
              <w:spacing w:before="0" w:beforeAutospacing="0" w:after="0" w:afterAutospacing="0" w:line="360" w:lineRule="auto"/>
              <w:ind w:left="2479" w:right="293"/>
              <w:jc w:val="both"/>
              <w:rPr>
                <w:rFonts w:ascii="GHEA Grapalat" w:hAnsi="GHEA Grapalat" w:cs="Sylfaen"/>
                <w:bCs/>
                <w:iCs/>
                <w:lang w:val="hy-AM"/>
              </w:rPr>
            </w:pPr>
            <w:r w:rsidRPr="003F7E93">
              <w:rPr>
                <w:rFonts w:ascii="GHEA Grapalat" w:hAnsi="GHEA Grapalat" w:cs="Sylfaen"/>
                <w:bCs/>
                <w:iCs/>
                <w:lang w:val="hy-AM"/>
              </w:rPr>
              <w:t xml:space="preserve">ա/ N 4 հավելվածի աղյուսակի ինն ամիս սյունակում նշել ֆինանսական ցուցանիշը, իսկ N 5 հավելվածի ՀՀ կառավարությանը վերաբերվող աղյուսակի ինն ամիս սյունակում ճշտել ֆինանսական ցուցանիշը՝ այն համապատասխանեցնելով Նախագծի N 2 և N 3 հավելվածների ինն ամսվա ցուցանիշներին։ Միաժամանակ նույն աղյուսակում ֆինանսական ցուցանիշներն անհրաժեշտ է ներկայացնել բացասական նշանով,      </w:t>
            </w:r>
          </w:p>
          <w:p w14:paraId="1974BB0C" w14:textId="566E845C" w:rsidR="008228F7" w:rsidRPr="0000462C" w:rsidRDefault="006D5D45" w:rsidP="006D5D45">
            <w:pPr>
              <w:tabs>
                <w:tab w:val="left" w:pos="6935"/>
              </w:tabs>
              <w:suppressAutoHyphens/>
              <w:spacing w:line="360" w:lineRule="auto"/>
              <w:ind w:left="2479" w:right="255" w:firstLine="54"/>
              <w:jc w:val="both"/>
              <w:rPr>
                <w:rFonts w:ascii="GHEA Grapalat" w:hAnsi="GHEA Grapalat"/>
                <w:sz w:val="24"/>
                <w:szCs w:val="24"/>
                <w:lang w:val="hy-AM"/>
              </w:rPr>
            </w:pPr>
            <w:r w:rsidRPr="003F7E93">
              <w:rPr>
                <w:rFonts w:ascii="GHEA Grapalat" w:hAnsi="GHEA Grapalat" w:cs="Sylfaen"/>
                <w:bCs/>
                <w:iCs/>
                <w:sz w:val="24"/>
                <w:szCs w:val="24"/>
                <w:lang w:val="hy-AM"/>
              </w:rPr>
              <w:t>բ/</w:t>
            </w:r>
            <w:r w:rsidRPr="003F7E93">
              <w:rPr>
                <w:rFonts w:ascii="GHEA Grapalat" w:hAnsi="GHEA Grapalat" w:cs="Sylfaen"/>
                <w:sz w:val="24"/>
                <w:szCs w:val="24"/>
                <w:lang w:val="hy-AM"/>
              </w:rPr>
              <w:t xml:space="preserve"> </w:t>
            </w:r>
            <w:r>
              <w:rPr>
                <w:rFonts w:ascii="GHEA Grapalat" w:hAnsi="GHEA Grapalat" w:cs="Sylfaen"/>
                <w:sz w:val="24"/>
                <w:szCs w:val="24"/>
                <w:lang w:val="hy-AM"/>
              </w:rPr>
              <w:t>Ն</w:t>
            </w:r>
            <w:r w:rsidRPr="003F7E93">
              <w:rPr>
                <w:rFonts w:ascii="GHEA Grapalat" w:hAnsi="GHEA Grapalat" w:cs="Sylfaen"/>
                <w:sz w:val="24"/>
                <w:szCs w:val="24"/>
                <w:lang w:val="hy-AM"/>
              </w:rPr>
              <w:t xml:space="preserve">ախագծի </w:t>
            </w:r>
            <w:r w:rsidRPr="000F2738">
              <w:rPr>
                <w:rFonts w:ascii="GHEA Grapalat" w:hAnsi="GHEA Grapalat" w:cs="Sylfaen"/>
                <w:sz w:val="24"/>
                <w:szCs w:val="24"/>
                <w:lang w:val="hy-AM"/>
              </w:rPr>
              <w:t>3</w:t>
            </w:r>
            <w:r w:rsidRPr="003F7E93">
              <w:rPr>
                <w:rFonts w:ascii="GHEA Grapalat" w:hAnsi="GHEA Grapalat" w:cs="Sylfaen"/>
                <w:sz w:val="24"/>
                <w:szCs w:val="24"/>
                <w:lang w:val="hy-AM"/>
              </w:rPr>
              <w:t>-րդ կետում</w:t>
            </w:r>
            <w:r w:rsidRPr="003F7E93">
              <w:rPr>
                <w:rFonts w:ascii="GHEA Grapalat" w:hAnsi="GHEA Grapalat"/>
                <w:sz w:val="24"/>
                <w:szCs w:val="24"/>
                <w:lang w:val="hy-AM"/>
              </w:rPr>
              <w:t xml:space="preserve"> 1267-Ն որոշման N 2 հավելվածում</w:t>
            </w:r>
            <w:r w:rsidRPr="003F7E93">
              <w:rPr>
                <w:rFonts w:ascii="GHEA Grapalat" w:hAnsi="GHEA Grapalat" w:cs="Sylfaen"/>
                <w:sz w:val="24"/>
                <w:szCs w:val="24"/>
                <w:lang w:val="hy-AM"/>
              </w:rPr>
              <w:t xml:space="preserve"> արտահայտությունը փոխարինել </w:t>
            </w:r>
            <w:r w:rsidRPr="003F7E93">
              <w:rPr>
                <w:rFonts w:ascii="GHEA Grapalat" w:hAnsi="GHEA Grapalat"/>
                <w:sz w:val="24"/>
                <w:szCs w:val="24"/>
                <w:lang w:val="hy-AM"/>
              </w:rPr>
              <w:t>N 1267-Ն որոշման N 1 հավելվածում</w:t>
            </w:r>
            <w:r>
              <w:rPr>
                <w:rFonts w:ascii="GHEA Grapalat" w:hAnsi="GHEA Grapalat"/>
                <w:sz w:val="24"/>
                <w:szCs w:val="24"/>
                <w:lang w:val="hy-AM"/>
              </w:rPr>
              <w:t xml:space="preserve"> արտահայտությամբ</w:t>
            </w:r>
            <w:r w:rsidR="002127ED">
              <w:rPr>
                <w:rFonts w:ascii="GHEA Grapalat" w:hAnsi="GHEA Grapalat"/>
                <w:sz w:val="24"/>
                <w:szCs w:val="24"/>
                <w:lang w:val="hy-AM"/>
              </w:rPr>
              <w:tab/>
            </w:r>
          </w:p>
        </w:tc>
        <w:tc>
          <w:tcPr>
            <w:tcW w:w="7985" w:type="dxa"/>
            <w:tcBorders>
              <w:top w:val="outset" w:sz="6" w:space="0" w:color="auto"/>
              <w:left w:val="outset" w:sz="6" w:space="0" w:color="auto"/>
              <w:bottom w:val="outset" w:sz="6" w:space="0" w:color="auto"/>
              <w:right w:val="outset" w:sz="6" w:space="0" w:color="auto"/>
            </w:tcBorders>
            <w:shd w:val="clear" w:color="auto" w:fill="FFFFFF"/>
          </w:tcPr>
          <w:p w14:paraId="5E4E245D" w14:textId="77777777" w:rsidR="0007580E" w:rsidRDefault="00B62418" w:rsidP="0007580E">
            <w:pPr>
              <w:rPr>
                <w:rFonts w:ascii="GHEA Grapalat" w:hAnsi="GHEA Grapalat" w:cs="Arial"/>
                <w:color w:val="2C2D2E"/>
                <w:sz w:val="24"/>
                <w:szCs w:val="24"/>
                <w:shd w:val="clear" w:color="auto" w:fill="FFFFFF"/>
                <w:lang w:val="hy-AM"/>
              </w:rPr>
            </w:pPr>
            <w:r w:rsidRPr="0007580E">
              <w:rPr>
                <w:rFonts w:ascii="GHEA Grapalat" w:hAnsi="GHEA Grapalat" w:cs="Arial"/>
                <w:color w:val="2C2D2E"/>
                <w:sz w:val="24"/>
                <w:szCs w:val="24"/>
                <w:shd w:val="clear" w:color="auto" w:fill="FFFFFF"/>
                <w:lang w:val="hy-AM"/>
              </w:rPr>
              <w:t xml:space="preserve"> </w:t>
            </w:r>
          </w:p>
          <w:p w14:paraId="106E0231" w14:textId="77777777" w:rsidR="006A2124" w:rsidRDefault="00054829" w:rsidP="00054829">
            <w:pPr>
              <w:ind w:left="255"/>
              <w:rPr>
                <w:rFonts w:ascii="GHEA Grapalat" w:hAnsi="GHEA Grapalat" w:cs="Arial"/>
                <w:color w:val="2C2D2E"/>
                <w:sz w:val="24"/>
                <w:szCs w:val="24"/>
                <w:shd w:val="clear" w:color="auto" w:fill="FFFFFF"/>
                <w:lang w:val="hy-AM"/>
              </w:rPr>
            </w:pPr>
            <w:r>
              <w:rPr>
                <w:rFonts w:ascii="GHEA Grapalat" w:hAnsi="GHEA Grapalat" w:cs="Arial"/>
                <w:color w:val="2C2D2E"/>
                <w:sz w:val="24"/>
                <w:szCs w:val="24"/>
                <w:shd w:val="clear" w:color="auto" w:fill="FFFFFF"/>
                <w:lang w:val="hy-AM"/>
              </w:rPr>
              <w:t xml:space="preserve">                                                                                                          </w:t>
            </w:r>
          </w:p>
          <w:p w14:paraId="05EC7134" w14:textId="77777777" w:rsidR="006A2124" w:rsidRDefault="006A2124" w:rsidP="00054829">
            <w:pPr>
              <w:ind w:left="255"/>
              <w:rPr>
                <w:rFonts w:ascii="GHEA Grapalat" w:hAnsi="GHEA Grapalat" w:cs="Arial"/>
                <w:color w:val="2C2D2E"/>
                <w:sz w:val="24"/>
                <w:szCs w:val="24"/>
                <w:shd w:val="clear" w:color="auto" w:fill="FFFFFF"/>
                <w:lang w:val="hy-AM"/>
              </w:rPr>
            </w:pPr>
          </w:p>
          <w:p w14:paraId="5ABF87B2" w14:textId="77777777" w:rsidR="006A2124" w:rsidRDefault="006A2124" w:rsidP="00054829">
            <w:pPr>
              <w:ind w:left="255"/>
              <w:rPr>
                <w:rFonts w:ascii="GHEA Grapalat" w:hAnsi="GHEA Grapalat" w:cs="Arial"/>
                <w:color w:val="2C2D2E"/>
                <w:sz w:val="24"/>
                <w:szCs w:val="24"/>
                <w:shd w:val="clear" w:color="auto" w:fill="FFFFFF"/>
                <w:lang w:val="hy-AM"/>
              </w:rPr>
            </w:pPr>
          </w:p>
          <w:p w14:paraId="00C58D29" w14:textId="77777777" w:rsidR="006A2124" w:rsidRDefault="006A2124" w:rsidP="00054829">
            <w:pPr>
              <w:ind w:left="255"/>
              <w:rPr>
                <w:rFonts w:ascii="GHEA Grapalat" w:hAnsi="GHEA Grapalat" w:cs="Arial"/>
                <w:color w:val="2C2D2E"/>
                <w:sz w:val="24"/>
                <w:szCs w:val="24"/>
                <w:shd w:val="clear" w:color="auto" w:fill="FFFFFF"/>
                <w:lang w:val="hy-AM"/>
              </w:rPr>
            </w:pPr>
          </w:p>
          <w:p w14:paraId="63CE6B97" w14:textId="1D0BA96B" w:rsidR="00401C18" w:rsidRPr="006D5D45" w:rsidRDefault="00054829" w:rsidP="006D5D45">
            <w:pPr>
              <w:spacing w:line="360" w:lineRule="auto"/>
              <w:ind w:left="255" w:right="2608"/>
              <w:rPr>
                <w:rFonts w:ascii="GHEA Grapalat" w:hAnsi="GHEA Grapalat" w:cs="Arial"/>
                <w:color w:val="2C2D2E"/>
                <w:sz w:val="24"/>
                <w:szCs w:val="24"/>
                <w:shd w:val="clear" w:color="auto" w:fill="FFFFFF"/>
                <w:lang w:val="hy-AM"/>
              </w:rPr>
            </w:pPr>
            <w:r w:rsidRPr="006D5D45">
              <w:rPr>
                <w:rFonts w:ascii="GHEA Grapalat" w:hAnsi="GHEA Grapalat"/>
                <w:sz w:val="24"/>
                <w:szCs w:val="24"/>
                <w:lang w:val="hy-AM"/>
              </w:rPr>
              <w:t>Ընդունվել</w:t>
            </w:r>
            <w:r w:rsidRPr="006D5D45">
              <w:rPr>
                <w:rFonts w:ascii="GHEA Grapalat" w:hAnsi="GHEA Grapalat" w:cs="Arial"/>
                <w:color w:val="2C2D2E"/>
                <w:sz w:val="24"/>
                <w:szCs w:val="24"/>
                <w:shd w:val="clear" w:color="auto" w:fill="FFFFFF"/>
                <w:lang w:val="hy-AM"/>
              </w:rPr>
              <w:t xml:space="preserve"> է։</w:t>
            </w:r>
            <w:r w:rsidR="0007580E" w:rsidRPr="006D5D45">
              <w:rPr>
                <w:rFonts w:ascii="GHEA Grapalat" w:hAnsi="GHEA Grapalat" w:cs="Arial"/>
                <w:color w:val="2C2D2E"/>
                <w:sz w:val="24"/>
                <w:szCs w:val="24"/>
                <w:shd w:val="clear" w:color="auto" w:fill="FFFFFF"/>
                <w:lang w:val="hy-AM"/>
              </w:rPr>
              <w:t xml:space="preserve"> </w:t>
            </w:r>
            <w:r w:rsidR="006D5D45" w:rsidRPr="006D5D45">
              <w:rPr>
                <w:rFonts w:ascii="GHEA Grapalat" w:hAnsi="GHEA Grapalat" w:cs="Sylfaen"/>
                <w:bCs/>
                <w:iCs/>
                <w:sz w:val="24"/>
                <w:szCs w:val="24"/>
                <w:lang w:val="hy-AM"/>
              </w:rPr>
              <w:t xml:space="preserve">N 4 </w:t>
            </w:r>
            <w:r w:rsidR="006D5D45" w:rsidRPr="006D5D45">
              <w:rPr>
                <w:rFonts w:ascii="GHEA Grapalat" w:hAnsi="GHEA Grapalat" w:cs="Sylfaen"/>
                <w:bCs/>
                <w:iCs/>
                <w:sz w:val="24"/>
                <w:szCs w:val="24"/>
                <w:lang w:val="hy-AM"/>
              </w:rPr>
              <w:t xml:space="preserve">և </w:t>
            </w:r>
            <w:r w:rsidR="006D5D45" w:rsidRPr="006D5D45">
              <w:rPr>
                <w:rFonts w:ascii="GHEA Grapalat" w:hAnsi="GHEA Grapalat" w:cs="Sylfaen"/>
                <w:bCs/>
                <w:iCs/>
                <w:sz w:val="24"/>
                <w:szCs w:val="24"/>
                <w:lang w:val="hy-AM"/>
              </w:rPr>
              <w:t xml:space="preserve">N </w:t>
            </w:r>
            <w:r w:rsidR="006D5D45" w:rsidRPr="006D5D45">
              <w:rPr>
                <w:rFonts w:ascii="GHEA Grapalat" w:hAnsi="GHEA Grapalat" w:cs="Sylfaen"/>
                <w:bCs/>
                <w:iCs/>
                <w:sz w:val="24"/>
                <w:szCs w:val="24"/>
                <w:lang w:val="hy-AM"/>
              </w:rPr>
              <w:t>5</w:t>
            </w:r>
            <w:r w:rsidR="006D5D45" w:rsidRPr="006D5D45">
              <w:rPr>
                <w:rFonts w:ascii="GHEA Grapalat" w:hAnsi="GHEA Grapalat" w:cs="Sylfaen"/>
                <w:bCs/>
                <w:iCs/>
                <w:sz w:val="24"/>
                <w:szCs w:val="24"/>
                <w:lang w:val="hy-AM"/>
              </w:rPr>
              <w:t xml:space="preserve"> հավելված</w:t>
            </w:r>
            <w:r w:rsidR="006D5D45" w:rsidRPr="006D5D45">
              <w:rPr>
                <w:rFonts w:ascii="GHEA Grapalat" w:hAnsi="GHEA Grapalat" w:cs="Sylfaen"/>
                <w:bCs/>
                <w:iCs/>
                <w:sz w:val="24"/>
                <w:szCs w:val="24"/>
                <w:lang w:val="hy-AM"/>
              </w:rPr>
              <w:t>ներում կատարվել են նշված փոփոխությունները</w:t>
            </w:r>
            <w:r w:rsidR="005D6E5E">
              <w:rPr>
                <w:rFonts w:ascii="GHEA Grapalat" w:hAnsi="GHEA Grapalat"/>
                <w:sz w:val="24"/>
                <w:szCs w:val="24"/>
                <w:lang w:val="hy-AM"/>
              </w:rPr>
              <w:t>։</w:t>
            </w:r>
            <w:bookmarkStart w:id="0" w:name="_GoBack"/>
            <w:bookmarkEnd w:id="0"/>
          </w:p>
          <w:p w14:paraId="01027546" w14:textId="77777777" w:rsidR="0007580E" w:rsidRPr="006A2124" w:rsidRDefault="0007580E" w:rsidP="002127ED">
            <w:pPr>
              <w:ind w:left="255" w:right="2608"/>
              <w:rPr>
                <w:rFonts w:ascii="GHEA Grapalat" w:hAnsi="GHEA Grapalat" w:cs="Arial"/>
                <w:color w:val="2C2D2E"/>
                <w:sz w:val="24"/>
                <w:szCs w:val="24"/>
                <w:shd w:val="clear" w:color="auto" w:fill="FFFFFF"/>
                <w:lang w:val="hy-AM"/>
              </w:rPr>
            </w:pPr>
          </w:p>
          <w:p w14:paraId="5659A3BE" w14:textId="77777777" w:rsidR="0007580E" w:rsidRDefault="0007580E" w:rsidP="002127ED">
            <w:pPr>
              <w:ind w:right="2608"/>
              <w:rPr>
                <w:rFonts w:ascii="GHEA Grapalat" w:hAnsi="GHEA Grapalat" w:cs="Arial"/>
                <w:color w:val="2C2D2E"/>
                <w:sz w:val="24"/>
                <w:szCs w:val="24"/>
                <w:shd w:val="clear" w:color="auto" w:fill="FFFFFF"/>
                <w:lang w:val="hy-AM"/>
              </w:rPr>
            </w:pPr>
          </w:p>
          <w:p w14:paraId="47EB9B66" w14:textId="77777777" w:rsidR="0007580E" w:rsidRDefault="0007580E" w:rsidP="002127ED">
            <w:pPr>
              <w:ind w:right="2608"/>
              <w:rPr>
                <w:rFonts w:ascii="GHEA Grapalat" w:hAnsi="GHEA Grapalat" w:cs="Arial"/>
                <w:color w:val="2C2D2E"/>
                <w:sz w:val="24"/>
                <w:szCs w:val="24"/>
                <w:shd w:val="clear" w:color="auto" w:fill="FFFFFF"/>
                <w:lang w:val="hy-AM"/>
              </w:rPr>
            </w:pPr>
          </w:p>
          <w:p w14:paraId="34B56229" w14:textId="77777777" w:rsidR="0007580E" w:rsidRDefault="0007580E" w:rsidP="002127ED">
            <w:pPr>
              <w:ind w:right="2608"/>
              <w:rPr>
                <w:rFonts w:ascii="GHEA Grapalat" w:hAnsi="GHEA Grapalat" w:cs="Arial"/>
                <w:color w:val="2C2D2E"/>
                <w:sz w:val="24"/>
                <w:szCs w:val="24"/>
                <w:shd w:val="clear" w:color="auto" w:fill="FFFFFF"/>
                <w:lang w:val="hy-AM"/>
              </w:rPr>
            </w:pPr>
          </w:p>
          <w:p w14:paraId="2D838B06" w14:textId="77777777" w:rsidR="0007580E" w:rsidRDefault="0007580E" w:rsidP="002127ED">
            <w:pPr>
              <w:ind w:right="2608"/>
              <w:rPr>
                <w:rFonts w:ascii="GHEA Grapalat" w:hAnsi="GHEA Grapalat" w:cs="Arial"/>
                <w:color w:val="2C2D2E"/>
                <w:sz w:val="24"/>
                <w:szCs w:val="24"/>
                <w:shd w:val="clear" w:color="auto" w:fill="FFFFFF"/>
                <w:lang w:val="hy-AM"/>
              </w:rPr>
            </w:pPr>
          </w:p>
          <w:p w14:paraId="2A792DA3" w14:textId="77777777" w:rsidR="0007580E" w:rsidRDefault="0007580E" w:rsidP="002127ED">
            <w:pPr>
              <w:ind w:right="2608"/>
              <w:rPr>
                <w:rFonts w:ascii="GHEA Grapalat" w:hAnsi="GHEA Grapalat" w:cs="Arial"/>
                <w:color w:val="2C2D2E"/>
                <w:sz w:val="24"/>
                <w:szCs w:val="24"/>
                <w:shd w:val="clear" w:color="auto" w:fill="FFFFFF"/>
                <w:lang w:val="hy-AM"/>
              </w:rPr>
            </w:pPr>
          </w:p>
          <w:p w14:paraId="05D8927F" w14:textId="77777777" w:rsidR="0007580E" w:rsidRDefault="0007580E" w:rsidP="002127ED">
            <w:pPr>
              <w:ind w:right="2608"/>
              <w:rPr>
                <w:rFonts w:ascii="GHEA Grapalat" w:hAnsi="GHEA Grapalat" w:cs="Arial"/>
                <w:color w:val="2C2D2E"/>
                <w:sz w:val="24"/>
                <w:szCs w:val="24"/>
                <w:shd w:val="clear" w:color="auto" w:fill="FFFFFF"/>
                <w:lang w:val="hy-AM"/>
              </w:rPr>
            </w:pPr>
          </w:p>
          <w:p w14:paraId="6078C22A" w14:textId="77777777" w:rsidR="0007580E" w:rsidRDefault="0007580E" w:rsidP="002127ED">
            <w:pPr>
              <w:ind w:right="2608"/>
              <w:rPr>
                <w:rFonts w:ascii="GHEA Grapalat" w:hAnsi="GHEA Grapalat" w:cs="Arial"/>
                <w:color w:val="2C2D2E"/>
                <w:sz w:val="24"/>
                <w:szCs w:val="24"/>
                <w:shd w:val="clear" w:color="auto" w:fill="FFFFFF"/>
                <w:lang w:val="hy-AM"/>
              </w:rPr>
            </w:pPr>
          </w:p>
          <w:p w14:paraId="13BDAFA9" w14:textId="77777777" w:rsidR="0007580E" w:rsidRDefault="0007580E" w:rsidP="002127ED">
            <w:pPr>
              <w:ind w:right="2608"/>
              <w:rPr>
                <w:rFonts w:ascii="GHEA Grapalat" w:hAnsi="GHEA Grapalat" w:cs="Arial"/>
                <w:color w:val="2C2D2E"/>
                <w:sz w:val="24"/>
                <w:szCs w:val="24"/>
                <w:shd w:val="clear" w:color="auto" w:fill="FFFFFF"/>
                <w:lang w:val="hy-AM"/>
              </w:rPr>
            </w:pPr>
          </w:p>
          <w:p w14:paraId="257C4799" w14:textId="77777777" w:rsidR="002127ED" w:rsidRDefault="002127ED" w:rsidP="002127ED">
            <w:pPr>
              <w:ind w:left="127" w:right="2608"/>
              <w:rPr>
                <w:rFonts w:ascii="GHEA Grapalat" w:hAnsi="GHEA Grapalat"/>
                <w:sz w:val="24"/>
                <w:szCs w:val="24"/>
                <w:lang w:val="hy-AM"/>
              </w:rPr>
            </w:pPr>
          </w:p>
          <w:p w14:paraId="28ECFB68" w14:textId="77777777" w:rsidR="006D5D45" w:rsidRDefault="006D5D45" w:rsidP="002127ED">
            <w:pPr>
              <w:ind w:left="127" w:right="2608"/>
              <w:rPr>
                <w:rFonts w:ascii="GHEA Grapalat" w:hAnsi="GHEA Grapalat"/>
                <w:sz w:val="24"/>
                <w:szCs w:val="24"/>
                <w:lang w:val="hy-AM"/>
              </w:rPr>
            </w:pPr>
          </w:p>
          <w:p w14:paraId="267595B5" w14:textId="77777777" w:rsidR="006D5D45" w:rsidRDefault="006D5D45" w:rsidP="002127ED">
            <w:pPr>
              <w:ind w:left="127" w:right="2608"/>
              <w:rPr>
                <w:rFonts w:ascii="GHEA Grapalat" w:hAnsi="GHEA Grapalat"/>
                <w:sz w:val="24"/>
                <w:szCs w:val="24"/>
                <w:lang w:val="hy-AM"/>
              </w:rPr>
            </w:pPr>
          </w:p>
          <w:p w14:paraId="2F5F25F8" w14:textId="0B2C08B3" w:rsidR="006A2124" w:rsidRDefault="006A2124" w:rsidP="007C5459">
            <w:pPr>
              <w:spacing w:line="360" w:lineRule="auto"/>
              <w:ind w:left="127" w:right="2608"/>
              <w:rPr>
                <w:rFonts w:ascii="GHEA Grapalat" w:hAnsi="GHEA Grapalat"/>
                <w:sz w:val="24"/>
                <w:szCs w:val="24"/>
                <w:lang w:val="hy-AM"/>
              </w:rPr>
            </w:pPr>
            <w:r>
              <w:rPr>
                <w:rFonts w:ascii="GHEA Grapalat" w:hAnsi="GHEA Grapalat"/>
                <w:sz w:val="24"/>
                <w:szCs w:val="24"/>
                <w:lang w:val="hy-AM"/>
              </w:rPr>
              <w:t xml:space="preserve">Ընդունվել է։ </w:t>
            </w:r>
            <w:r w:rsidR="006D5D45">
              <w:rPr>
                <w:rFonts w:ascii="GHEA Grapalat" w:hAnsi="GHEA Grapalat"/>
                <w:sz w:val="24"/>
                <w:szCs w:val="24"/>
                <w:lang w:val="hy-AM"/>
              </w:rPr>
              <w:t>Նախագծի 3-րդ կետում կատարվել է նշված ուղղումը։</w:t>
            </w:r>
          </w:p>
          <w:p w14:paraId="0196AD47" w14:textId="5C07DFFF" w:rsidR="006A2124" w:rsidRPr="00FF1143" w:rsidRDefault="006A2124" w:rsidP="00FF1143">
            <w:pPr>
              <w:rPr>
                <w:rFonts w:ascii="GHEA Grapalat" w:hAnsi="GHEA Grapalat"/>
                <w:sz w:val="24"/>
                <w:szCs w:val="24"/>
                <w:lang w:val="hy-AM"/>
              </w:rPr>
            </w:pP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2127ED">
      <w:pgSz w:w="11906" w:h="16838"/>
      <w:pgMar w:top="1138" w:right="346" w:bottom="1138"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4">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8">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6"/>
  </w:num>
  <w:num w:numId="3">
    <w:abstractNumId w:val="14"/>
  </w:num>
  <w:num w:numId="4">
    <w:abstractNumId w:val="24"/>
  </w:num>
  <w:num w:numId="5">
    <w:abstractNumId w:val="12"/>
  </w:num>
  <w:num w:numId="6">
    <w:abstractNumId w:val="23"/>
  </w:num>
  <w:num w:numId="7">
    <w:abstractNumId w:val="9"/>
  </w:num>
  <w:num w:numId="8">
    <w:abstractNumId w:val="8"/>
  </w:num>
  <w:num w:numId="9">
    <w:abstractNumId w:val="0"/>
  </w:num>
  <w:num w:numId="10">
    <w:abstractNumId w:val="1"/>
  </w:num>
  <w:num w:numId="11">
    <w:abstractNumId w:val="28"/>
  </w:num>
  <w:num w:numId="12">
    <w:abstractNumId w:val="13"/>
  </w:num>
  <w:num w:numId="13">
    <w:abstractNumId w:val="3"/>
  </w:num>
  <w:num w:numId="14">
    <w:abstractNumId w:val="21"/>
  </w:num>
  <w:num w:numId="15">
    <w:abstractNumId w:val="27"/>
  </w:num>
  <w:num w:numId="16">
    <w:abstractNumId w:val="4"/>
  </w:num>
  <w:num w:numId="17">
    <w:abstractNumId w:val="10"/>
  </w:num>
  <w:num w:numId="18">
    <w:abstractNumId w:val="2"/>
  </w:num>
  <w:num w:numId="19">
    <w:abstractNumId w:val="7"/>
  </w:num>
  <w:num w:numId="20">
    <w:abstractNumId w:val="20"/>
  </w:num>
  <w:num w:numId="21">
    <w:abstractNumId w:val="15"/>
  </w:num>
  <w:num w:numId="22">
    <w:abstractNumId w:val="19"/>
  </w:num>
  <w:num w:numId="23">
    <w:abstractNumId w:val="18"/>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5"/>
  </w:num>
  <w:num w:numId="28">
    <w:abstractNumId w:val="16"/>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9DA"/>
    <w:rsid w:val="000376CD"/>
    <w:rsid w:val="00041044"/>
    <w:rsid w:val="0005355B"/>
    <w:rsid w:val="00054829"/>
    <w:rsid w:val="00066405"/>
    <w:rsid w:val="000736F5"/>
    <w:rsid w:val="0007580E"/>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5459"/>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C2DE4"/>
    <w:rsid w:val="00DC3CF8"/>
    <w:rsid w:val="00DC68E3"/>
    <w:rsid w:val="00DD2DA0"/>
    <w:rsid w:val="00DF5749"/>
    <w:rsid w:val="00DF577A"/>
    <w:rsid w:val="00DF5F47"/>
    <w:rsid w:val="00E0302D"/>
    <w:rsid w:val="00E07108"/>
    <w:rsid w:val="00E07707"/>
    <w:rsid w:val="00E12B0F"/>
    <w:rsid w:val="00E16ED5"/>
    <w:rsid w:val="00E17DF2"/>
    <w:rsid w:val="00E2657D"/>
    <w:rsid w:val="00E27FAE"/>
    <w:rsid w:val="00E32410"/>
    <w:rsid w:val="00E54715"/>
    <w:rsid w:val="00E64C36"/>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93971-82A1-497F-898A-F7DB22BD8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Pages>
  <Words>225</Words>
  <Characters>1289</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Narine Sargsyan</cp:lastModifiedBy>
  <cp:revision>664</cp:revision>
  <cp:lastPrinted>2023-07-24T05:52:00Z</cp:lastPrinted>
  <dcterms:created xsi:type="dcterms:W3CDTF">2020-04-17T07:35:00Z</dcterms:created>
  <dcterms:modified xsi:type="dcterms:W3CDTF">2023-08-23T13:03:00Z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