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DC13" w14:textId="77777777" w:rsidR="006D5183" w:rsidRPr="00D01C7B" w:rsidRDefault="006D5183" w:rsidP="00D01C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12450D2B" w14:textId="51065283" w:rsidR="00154604" w:rsidRDefault="000E120A" w:rsidP="00D01C7B">
      <w:pPr>
        <w:shd w:val="clear" w:color="auto" w:fill="FFFFFF"/>
        <w:spacing w:after="0" w:line="360" w:lineRule="auto"/>
        <w:ind w:firstLine="375"/>
        <w:jc w:val="center"/>
        <w:rPr>
          <w:rFonts w:ascii="GHEA Grapalat" w:hAnsi="GHEA Grapalat" w:cs="GHEA Grapalat"/>
          <w:b/>
          <w:bCs/>
          <w:sz w:val="24"/>
          <w:szCs w:val="24"/>
          <w:bdr w:val="none" w:sz="0" w:space="0" w:color="auto" w:frame="1"/>
          <w:lang w:val="hy-AM"/>
        </w:rPr>
      </w:pPr>
      <w:r w:rsidRPr="002371D2">
        <w:rPr>
          <w:rFonts w:ascii="GHEA Grapalat" w:hAnsi="GHEA Grapalat" w:cs="Aramian Unicode"/>
          <w:b/>
          <w:sz w:val="24"/>
          <w:szCs w:val="24"/>
          <w:lang w:val="pt-PT"/>
        </w:rPr>
        <w:t>«</w:t>
      </w:r>
      <w:r w:rsidRPr="001E1719">
        <w:rPr>
          <w:rFonts w:ascii="GHEA Grapalat" w:hAnsi="GHEA Grapalat" w:cs="Aramian Unicode"/>
          <w:b/>
          <w:sz w:val="24"/>
          <w:szCs w:val="24"/>
          <w:lang w:val="hy-AM"/>
        </w:rPr>
        <w:t>ՀԱՅԱՍՏԱՆԻ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97077A">
        <w:rPr>
          <w:rFonts w:ascii="GHEA Grapalat" w:hAnsi="GHEA Grapalat" w:cs="Aramian Unicode"/>
          <w:b/>
          <w:sz w:val="24"/>
          <w:szCs w:val="24"/>
          <w:lang w:val="pt-PT"/>
        </w:rPr>
        <w:t xml:space="preserve"> 2004 </w:t>
      </w:r>
      <w:r w:rsidRPr="001E1719">
        <w:rPr>
          <w:rFonts w:ascii="GHEA Grapalat" w:hAnsi="GHEA Grapalat" w:cs="Aramian Unicode"/>
          <w:b/>
          <w:sz w:val="24"/>
          <w:szCs w:val="24"/>
          <w:lang w:val="hy-AM"/>
        </w:rPr>
        <w:t>ԹՎԱԿԱՆԻ</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ՕԳՈՍՏՈՍԻ</w:t>
      </w:r>
      <w:r w:rsidRPr="0097077A">
        <w:rPr>
          <w:rFonts w:ascii="GHEA Grapalat" w:hAnsi="GHEA Grapalat" w:cs="Aramian Unicode"/>
          <w:b/>
          <w:sz w:val="24"/>
          <w:szCs w:val="24"/>
          <w:lang w:val="pt-PT"/>
        </w:rPr>
        <w:t xml:space="preserve"> 26-</w:t>
      </w:r>
      <w:r w:rsidRPr="001E1719">
        <w:rPr>
          <w:rFonts w:ascii="GHEA Grapalat" w:hAnsi="GHEA Grapalat" w:cs="Aramian Unicode"/>
          <w:b/>
          <w:sz w:val="24"/>
          <w:szCs w:val="24"/>
          <w:lang w:val="hy-AM"/>
        </w:rPr>
        <w:t>Ի</w:t>
      </w:r>
      <w:r w:rsidRPr="0097077A">
        <w:rPr>
          <w:rFonts w:ascii="GHEA Grapalat" w:hAnsi="GHEA Grapalat" w:cs="Aramian Unicode"/>
          <w:b/>
          <w:sz w:val="24"/>
          <w:szCs w:val="24"/>
          <w:lang w:val="pt-PT"/>
        </w:rPr>
        <w:t xml:space="preserve"> N 1448-</w:t>
      </w:r>
      <w:r w:rsidRPr="001E1719">
        <w:rPr>
          <w:rFonts w:ascii="GHEA Grapalat" w:hAnsi="GHEA Grapalat" w:cs="Aramian Unicode"/>
          <w:b/>
          <w:sz w:val="24"/>
          <w:szCs w:val="24"/>
          <w:lang w:val="hy-AM"/>
        </w:rPr>
        <w:t>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ՈՐՈՇՄԱՆ</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ՄԵՋ</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ԼՐԱՑՈՒՄ</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ԿԱՏԱՐԵԼՈՒ</w:t>
      </w:r>
      <w:r w:rsidRPr="0097077A">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ՄԱՍԻՆ</w:t>
      </w:r>
      <w:r w:rsidRPr="002371D2">
        <w:rPr>
          <w:rFonts w:ascii="GHEA Grapalat" w:hAnsi="GHEA Grapalat" w:cs="Aramian Unicode"/>
          <w:b/>
          <w:sz w:val="24"/>
          <w:szCs w:val="24"/>
          <w:lang w:val="pt-PT"/>
        </w:rPr>
        <w:t>»</w:t>
      </w:r>
      <w:r>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ՀԱՅԱՍՏԱՆԻ</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5164E9">
        <w:rPr>
          <w:rFonts w:ascii="GHEA Grapalat" w:hAnsi="GHEA Grapalat" w:cs="Aramian Unicode"/>
          <w:b/>
          <w:sz w:val="24"/>
          <w:szCs w:val="24"/>
          <w:lang w:val="pt-PT"/>
        </w:rPr>
        <w:t xml:space="preserve"> </w:t>
      </w:r>
      <w:r>
        <w:rPr>
          <w:rFonts w:ascii="GHEA Grapalat" w:hAnsi="GHEA Grapalat" w:cs="Aramian Unicode"/>
          <w:b/>
          <w:sz w:val="24"/>
          <w:szCs w:val="24"/>
          <w:lang w:val="pt-PT"/>
        </w:rPr>
        <w:t xml:space="preserve">ՈՐՈՇՄԱՆ </w:t>
      </w:r>
      <w:r w:rsidRPr="00A46142">
        <w:rPr>
          <w:rFonts w:ascii="GHEA Grapalat" w:hAnsi="GHEA Grapalat" w:cs="GHEA Grapalat"/>
          <w:b/>
          <w:bCs/>
          <w:sz w:val="24"/>
          <w:szCs w:val="24"/>
          <w:bdr w:val="none" w:sz="0" w:space="0" w:color="auto" w:frame="1"/>
          <w:lang w:val="hy-AM"/>
        </w:rPr>
        <w:t>ՆԱԽԱԳԾԻ</w:t>
      </w:r>
    </w:p>
    <w:p w14:paraId="2D320AFC" w14:textId="77777777" w:rsidR="000E120A" w:rsidRPr="00D01C7B" w:rsidRDefault="000E120A" w:rsidP="00D01C7B">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1106" w:type="dxa"/>
        <w:tblCellSpacing w:w="0" w:type="dxa"/>
        <w:tblInd w:w="-85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573427" w:rsidRPr="00D01C7B" w14:paraId="17E1FACC" w14:textId="77777777" w:rsidTr="00154604">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5EB4619" w14:textId="556A723C" w:rsidR="00573427" w:rsidRPr="000E120A" w:rsidRDefault="00573427" w:rsidP="00D01C7B">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rPr>
              <w:t xml:space="preserve">1. </w:t>
            </w:r>
            <w:r w:rsidR="000E120A">
              <w:rPr>
                <w:rFonts w:ascii="GHEA Grapalat" w:eastAsia="Times New Roman" w:hAnsi="GHEA Grapalat" w:cs="Times New Roman"/>
                <w:color w:val="000000"/>
                <w:sz w:val="24"/>
                <w:szCs w:val="24"/>
                <w:lang w:val="hy-AM"/>
              </w:rPr>
              <w:t>Քաղաքացիական ավիացիայի կոմիտե</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DECFE3B" w14:textId="00FE9F30" w:rsidR="00573427" w:rsidRPr="00D01C7B" w:rsidRDefault="000E120A" w:rsidP="00D01C7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00573427"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6</w:t>
            </w:r>
            <w:r w:rsidR="00573427" w:rsidRPr="00D01C7B">
              <w:rPr>
                <w:rFonts w:ascii="GHEA Grapalat" w:eastAsia="Times New Roman" w:hAnsi="GHEA Grapalat" w:cs="Times New Roman"/>
                <w:color w:val="000000"/>
                <w:sz w:val="24"/>
                <w:szCs w:val="24"/>
              </w:rPr>
              <w:t>.202</w:t>
            </w:r>
            <w:r w:rsidR="00154604">
              <w:rPr>
                <w:rFonts w:ascii="GHEA Grapalat" w:eastAsia="Times New Roman" w:hAnsi="GHEA Grapalat" w:cs="Times New Roman"/>
                <w:color w:val="000000"/>
                <w:sz w:val="24"/>
                <w:szCs w:val="24"/>
                <w:lang w:val="hy-AM"/>
              </w:rPr>
              <w:t>3</w:t>
            </w:r>
            <w:r w:rsidR="00573427" w:rsidRPr="00D01C7B">
              <w:rPr>
                <w:rFonts w:ascii="GHEA Grapalat" w:eastAsia="Times New Roman" w:hAnsi="GHEA Grapalat" w:cs="Times New Roman"/>
                <w:color w:val="000000"/>
                <w:sz w:val="24"/>
                <w:szCs w:val="24"/>
              </w:rPr>
              <w:t>թ.</w:t>
            </w:r>
          </w:p>
        </w:tc>
      </w:tr>
      <w:tr w:rsidR="00573427" w:rsidRPr="00D01C7B" w14:paraId="087A7980" w14:textId="77777777" w:rsidTr="00B45930">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F2406" w14:textId="77777777" w:rsidR="00573427" w:rsidRPr="00D01C7B" w:rsidRDefault="00573427" w:rsidP="00D01C7B">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03F5D1B3" w14:textId="31E57482" w:rsidR="00573427" w:rsidRPr="00D01C7B" w:rsidRDefault="00573427" w:rsidP="00D01C7B">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0E120A" w:rsidRPr="000E120A">
              <w:rPr>
                <w:rFonts w:ascii="GHEA Grapalat" w:eastAsia="Times New Roman" w:hAnsi="GHEA Grapalat" w:cs="Times New Roman"/>
                <w:color w:val="000000"/>
                <w:sz w:val="24"/>
                <w:szCs w:val="24"/>
                <w:lang w:val="hy-AM"/>
              </w:rPr>
              <w:t>1.1/9/3072-2023</w:t>
            </w:r>
          </w:p>
        </w:tc>
      </w:tr>
      <w:tr w:rsidR="00573427" w:rsidRPr="00154604" w14:paraId="1303A7A1" w14:textId="77777777" w:rsidTr="00B45930">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43EDA023" w14:textId="0D9385EF" w:rsidR="00573427" w:rsidRPr="00154604" w:rsidRDefault="00154604" w:rsidP="00154604">
            <w:pPr>
              <w:spacing w:after="0" w:line="360" w:lineRule="auto"/>
              <w:ind w:left="110" w:right="165"/>
              <w:jc w:val="both"/>
              <w:rPr>
                <w:rFonts w:ascii="GHEA Grapalat" w:hAnsi="GHEA Grapalat"/>
                <w:sz w:val="24"/>
                <w:szCs w:val="24"/>
                <w:lang w:val="hy-AM"/>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08DCA070" w14:textId="5670F3A2" w:rsidR="00676E4D" w:rsidRPr="00C70F1D" w:rsidRDefault="00B45930" w:rsidP="00154604">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833912" w:rsidRPr="00D01C7B" w14:paraId="784D7FD7" w14:textId="77777777" w:rsidTr="00E1120B">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1E2DA049" w:rsidR="00833912" w:rsidRPr="000E120A" w:rsidRDefault="0057252F" w:rsidP="00E1120B">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833912" w:rsidRPr="00D01C7B">
              <w:rPr>
                <w:rFonts w:ascii="GHEA Grapalat" w:eastAsia="Times New Roman" w:hAnsi="GHEA Grapalat" w:cs="Times New Roman"/>
                <w:color w:val="000000"/>
                <w:sz w:val="24"/>
                <w:szCs w:val="24"/>
              </w:rPr>
              <w:t xml:space="preserve">. </w:t>
            </w:r>
            <w:r w:rsidR="000E120A">
              <w:rPr>
                <w:rFonts w:ascii="GHEA Grapalat" w:eastAsia="Times New Roman" w:hAnsi="GHEA Grapalat" w:cs="Times New Roman"/>
                <w:color w:val="000000"/>
                <w:sz w:val="24"/>
                <w:szCs w:val="24"/>
                <w:lang w:val="hy-AM"/>
              </w:rPr>
              <w:t>Պետական գույքի կառավարման կոմիտե</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328555B7" w:rsidR="00833912" w:rsidRPr="00D01C7B" w:rsidRDefault="000E120A" w:rsidP="00E1120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00833912"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6</w:t>
            </w:r>
            <w:r w:rsidR="00833912" w:rsidRPr="00D01C7B">
              <w:rPr>
                <w:rFonts w:ascii="GHEA Grapalat" w:eastAsia="Times New Roman" w:hAnsi="GHEA Grapalat" w:cs="Times New Roman"/>
                <w:color w:val="000000"/>
                <w:sz w:val="24"/>
                <w:szCs w:val="24"/>
              </w:rPr>
              <w:t>.202</w:t>
            </w:r>
            <w:r w:rsidR="00833912">
              <w:rPr>
                <w:rFonts w:ascii="GHEA Grapalat" w:eastAsia="Times New Roman" w:hAnsi="GHEA Grapalat" w:cs="Times New Roman"/>
                <w:color w:val="000000"/>
                <w:sz w:val="24"/>
                <w:szCs w:val="24"/>
                <w:lang w:val="hy-AM"/>
              </w:rPr>
              <w:t>3</w:t>
            </w:r>
            <w:r w:rsidR="00833912" w:rsidRPr="00D01C7B">
              <w:rPr>
                <w:rFonts w:ascii="GHEA Grapalat" w:eastAsia="Times New Roman" w:hAnsi="GHEA Grapalat" w:cs="Times New Roman"/>
                <w:color w:val="000000"/>
                <w:sz w:val="24"/>
                <w:szCs w:val="24"/>
              </w:rPr>
              <w:t>թ.</w:t>
            </w:r>
          </w:p>
        </w:tc>
      </w:tr>
      <w:tr w:rsidR="00833912" w:rsidRPr="00D01C7B" w14:paraId="012D62F9" w14:textId="77777777" w:rsidTr="00E1120B">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D01C7B" w:rsidRDefault="00833912" w:rsidP="00E1120B">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665A79B5" w:rsidR="00833912" w:rsidRPr="00D01C7B" w:rsidRDefault="00833912" w:rsidP="00E1120B">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0E120A" w:rsidRPr="000E120A">
              <w:rPr>
                <w:rFonts w:ascii="GHEA Grapalat" w:eastAsia="Times New Roman" w:hAnsi="GHEA Grapalat" w:cs="Times New Roman"/>
                <w:color w:val="000000"/>
                <w:sz w:val="24"/>
                <w:szCs w:val="24"/>
                <w:lang w:val="hy-AM"/>
              </w:rPr>
              <w:t>02/09.5/4764-2023</w:t>
            </w:r>
          </w:p>
        </w:tc>
      </w:tr>
      <w:tr w:rsidR="00833912" w:rsidRPr="00154604" w14:paraId="69F85B1D" w14:textId="77777777" w:rsidTr="00E1120B">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453A9E88" w14:textId="6578CB7B" w:rsidR="00833912" w:rsidRPr="00154604" w:rsidRDefault="0057252F" w:rsidP="00E1120B">
            <w:pPr>
              <w:spacing w:after="0" w:line="360" w:lineRule="auto"/>
              <w:ind w:left="110" w:right="165"/>
              <w:jc w:val="both"/>
              <w:rPr>
                <w:rFonts w:ascii="GHEA Grapalat" w:hAnsi="GHEA Grapalat"/>
                <w:sz w:val="24"/>
                <w:szCs w:val="24"/>
                <w:lang w:val="hy-AM"/>
              </w:rPr>
            </w:pPr>
            <w:r>
              <w:rPr>
                <w:rFonts w:ascii="GHEA Grapalat" w:hAnsi="GHEA Grapalat"/>
                <w:sz w:val="24"/>
                <w:szCs w:val="24"/>
                <w:lang w:val="hy-AM"/>
              </w:rPr>
              <w:t>Դ</w:t>
            </w:r>
            <w:r w:rsidRPr="00154604">
              <w:rPr>
                <w:rFonts w:ascii="GHEA Grapalat" w:hAnsi="GHEA Grapalat"/>
                <w:sz w:val="24"/>
                <w:szCs w:val="24"/>
                <w:lang w:val="hy-AM"/>
              </w:rPr>
              <w:t xml:space="preserve">իտողություններ </w:t>
            </w:r>
            <w:r>
              <w:rPr>
                <w:rFonts w:ascii="GHEA Grapalat" w:hAnsi="GHEA Grapalat"/>
                <w:sz w:val="24"/>
                <w:szCs w:val="24"/>
                <w:lang w:val="hy-AM"/>
              </w:rPr>
              <w:t>և ա</w:t>
            </w:r>
            <w:r w:rsidR="00833912" w:rsidRPr="00154604">
              <w:rPr>
                <w:rFonts w:ascii="GHEA Grapalat" w:hAnsi="GHEA Grapalat"/>
                <w:sz w:val="24"/>
                <w:szCs w:val="24"/>
                <w:lang w:val="hy-AM"/>
              </w:rPr>
              <w:t>ռաջարկներ չ</w:t>
            </w:r>
            <w:r w:rsidR="00833912">
              <w:rPr>
                <w:rFonts w:ascii="GHEA Grapalat" w:hAnsi="GHEA Grapalat"/>
                <w:sz w:val="24"/>
                <w:szCs w:val="24"/>
                <w:lang w:val="hy-AM"/>
              </w:rPr>
              <w:t>կան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74E0AA76" w14:textId="77777777" w:rsidR="00833912" w:rsidRPr="00C70F1D" w:rsidRDefault="00833912" w:rsidP="00E1120B">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57252F" w:rsidRPr="00D01C7B" w14:paraId="4D355F8D" w14:textId="77777777" w:rsidTr="00B53B20">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4D43189" w14:textId="3B4522C1" w:rsidR="0057252F" w:rsidRPr="00E238A8" w:rsidRDefault="00E238A8" w:rsidP="00E1120B">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3. </w:t>
            </w:r>
            <w:r>
              <w:rPr>
                <w:rFonts w:ascii="GHEA Grapalat" w:eastAsia="Times New Roman" w:hAnsi="GHEA Grapalat" w:cs="Times New Roman"/>
                <w:color w:val="000000"/>
                <w:sz w:val="24"/>
                <w:szCs w:val="24"/>
                <w:lang w:val="hy-AM"/>
              </w:rPr>
              <w:t>ՀՀ 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tcPr>
          <w:p w14:paraId="3B7D33B4" w14:textId="577A4036" w:rsidR="0057252F" w:rsidRPr="00D01C7B" w:rsidRDefault="00E238A8" w:rsidP="00E1120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6</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57252F" w:rsidRPr="00D01C7B" w14:paraId="13815527" w14:textId="77777777" w:rsidTr="00B53B20">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39F71ED" w14:textId="77777777" w:rsidR="0057252F" w:rsidRPr="00D01C7B" w:rsidRDefault="0057252F" w:rsidP="00E1120B">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tcPr>
          <w:p w14:paraId="66E2526F" w14:textId="4E6B53D3" w:rsidR="0057252F" w:rsidRPr="00C63E56" w:rsidRDefault="00C63E56" w:rsidP="00C63E56">
            <w:pPr>
              <w:widowControl w:val="0"/>
              <w:spacing w:after="0" w:line="276" w:lineRule="auto"/>
              <w:ind w:right="210"/>
              <w:contextualSpacing/>
              <w:jc w:val="center"/>
            </w:pPr>
            <w:r w:rsidRPr="00D01C7B">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lang w:val="hy-AM"/>
              </w:rPr>
              <w:t xml:space="preserve"> </w:t>
            </w:r>
            <w:r w:rsidRPr="00C63E56">
              <w:rPr>
                <w:rFonts w:ascii="GHEA Grapalat" w:eastAsia="Times New Roman" w:hAnsi="GHEA Grapalat" w:cs="Times New Roman"/>
                <w:color w:val="000000"/>
                <w:sz w:val="24"/>
                <w:szCs w:val="24"/>
                <w:lang w:val="hy-AM"/>
              </w:rPr>
              <w:t>01/11-1/12597-2023</w:t>
            </w:r>
          </w:p>
        </w:tc>
      </w:tr>
      <w:tr w:rsidR="0057252F" w:rsidRPr="00154604" w14:paraId="16C112FA" w14:textId="77777777" w:rsidTr="00B53B20">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tcPr>
          <w:p w14:paraId="63AC7110" w14:textId="286B50DB" w:rsidR="0057252F" w:rsidRPr="00154604" w:rsidRDefault="00B07786" w:rsidP="00E1120B">
            <w:pPr>
              <w:spacing w:after="0" w:line="360" w:lineRule="auto"/>
              <w:ind w:left="110" w:right="165"/>
              <w:jc w:val="both"/>
              <w:rPr>
                <w:rFonts w:ascii="GHEA Grapalat" w:hAnsi="GHEA Grapalat"/>
                <w:sz w:val="24"/>
                <w:szCs w:val="24"/>
                <w:lang w:val="hy-AM"/>
              </w:rPr>
            </w:pPr>
            <w:r>
              <w:rPr>
                <w:rFonts w:ascii="GHEA Grapalat" w:hAnsi="GHEA Grapalat"/>
                <w:sz w:val="24"/>
                <w:szCs w:val="24"/>
                <w:lang w:val="hy-AM"/>
              </w:rPr>
              <w:t>Դ</w:t>
            </w:r>
            <w:r w:rsidRPr="00154604">
              <w:rPr>
                <w:rFonts w:ascii="GHEA Grapalat" w:hAnsi="GHEA Grapalat"/>
                <w:sz w:val="24"/>
                <w:szCs w:val="24"/>
                <w:lang w:val="hy-AM"/>
              </w:rPr>
              <w:t xml:space="preserve">իտողություններ </w:t>
            </w:r>
            <w:r>
              <w:rPr>
                <w:rFonts w:ascii="GHEA Grapalat" w:hAnsi="GHEA Grapalat"/>
                <w:sz w:val="24"/>
                <w:szCs w:val="24"/>
                <w:lang w:val="hy-AM"/>
              </w:rPr>
              <w:t>և ա</w:t>
            </w:r>
            <w:r w:rsidRPr="00154604">
              <w:rPr>
                <w:rFonts w:ascii="GHEA Grapalat" w:hAnsi="GHEA Grapalat"/>
                <w:sz w:val="24"/>
                <w:szCs w:val="24"/>
                <w:lang w:val="hy-AM"/>
              </w:rPr>
              <w:t>ռաջարկներ չ</w:t>
            </w:r>
            <w:r>
              <w:rPr>
                <w:rFonts w:ascii="GHEA Grapalat" w:hAnsi="GHEA Grapalat"/>
                <w:sz w:val="24"/>
                <w:szCs w:val="24"/>
                <w:lang w:val="hy-AM"/>
              </w:rPr>
              <w:t>կան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697A5FFB" w14:textId="439E6230" w:rsidR="0057252F" w:rsidRPr="00C70F1D" w:rsidRDefault="002225A0" w:rsidP="00E1120B">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6A2AD0" w:rsidRPr="00D01C7B" w14:paraId="362AECE6" w14:textId="77777777" w:rsidTr="008E2636">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52000B7" w14:textId="12EDED8D" w:rsidR="006A2AD0" w:rsidRPr="00E238A8" w:rsidRDefault="00DE7594" w:rsidP="008E2636">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6A2AD0">
              <w:rPr>
                <w:rFonts w:ascii="GHEA Grapalat" w:eastAsia="Times New Roman" w:hAnsi="GHEA Grapalat" w:cs="Times New Roman"/>
                <w:color w:val="000000"/>
                <w:sz w:val="24"/>
                <w:szCs w:val="24"/>
              </w:rPr>
              <w:t xml:space="preserve">. </w:t>
            </w:r>
            <w:r w:rsidR="006A2AD0">
              <w:rPr>
                <w:rFonts w:ascii="GHEA Grapalat" w:eastAsia="Times New Roman" w:hAnsi="GHEA Grapalat" w:cs="Times New Roman"/>
                <w:color w:val="000000"/>
                <w:sz w:val="24"/>
                <w:szCs w:val="24"/>
                <w:lang w:val="hy-AM"/>
              </w:rPr>
              <w:t>ՀՀ պաշտպանության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tcPr>
          <w:p w14:paraId="57C831CA" w14:textId="191BAFBE" w:rsidR="006A2AD0" w:rsidRPr="00D01C7B" w:rsidRDefault="006A2AD0" w:rsidP="008E263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E7594">
              <w:rPr>
                <w:rFonts w:ascii="GHEA Grapalat" w:eastAsia="Times New Roman" w:hAnsi="GHEA Grapalat" w:cs="Times New Roman"/>
                <w:color w:val="000000"/>
                <w:sz w:val="24"/>
                <w:szCs w:val="24"/>
                <w:lang w:val="hy-AM"/>
              </w:rPr>
              <w:t>8</w:t>
            </w:r>
            <w:r w:rsidRPr="00D01C7B">
              <w:rPr>
                <w:rFonts w:ascii="GHEA Grapalat" w:eastAsia="Times New Roman" w:hAnsi="GHEA Grapalat" w:cs="Times New Roman"/>
                <w:color w:val="000000"/>
                <w:sz w:val="24"/>
                <w:szCs w:val="24"/>
              </w:rPr>
              <w:t>.0</w:t>
            </w:r>
            <w:r w:rsidR="00DE7594">
              <w:rPr>
                <w:rFonts w:ascii="GHEA Grapalat" w:eastAsia="Times New Roman" w:hAnsi="GHEA Grapalat" w:cs="Times New Roman"/>
                <w:color w:val="000000"/>
                <w:sz w:val="24"/>
                <w:szCs w:val="24"/>
                <w:lang w:val="hy-AM"/>
              </w:rPr>
              <w:t>7</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6A2AD0" w:rsidRPr="00C63E56" w14:paraId="6A3A3289" w14:textId="77777777" w:rsidTr="008E2636">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27CEF737" w14:textId="77777777" w:rsidR="006A2AD0" w:rsidRPr="00D01C7B" w:rsidRDefault="006A2AD0" w:rsidP="008E2636">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tcPr>
          <w:p w14:paraId="49EED3A5" w14:textId="10C809D6" w:rsidR="006A2AD0" w:rsidRPr="00DE7594" w:rsidRDefault="006A2AD0" w:rsidP="008E2636">
            <w:pPr>
              <w:widowControl w:val="0"/>
              <w:spacing w:after="0" w:line="276" w:lineRule="auto"/>
              <w:ind w:right="210"/>
              <w:contextualSpacing/>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lang w:val="hy-AM"/>
              </w:rPr>
              <w:t xml:space="preserve"> </w:t>
            </w:r>
            <w:r w:rsidR="00DE7594" w:rsidRPr="00DE7594">
              <w:rPr>
                <w:rFonts w:ascii="GHEA Grapalat" w:eastAsia="Times New Roman" w:hAnsi="GHEA Grapalat" w:cs="Times New Roman"/>
                <w:color w:val="000000"/>
                <w:sz w:val="24"/>
                <w:szCs w:val="24"/>
                <w:lang w:val="hy-AM"/>
              </w:rPr>
              <w:t>ՊՆ/510/4569-2023</w:t>
            </w:r>
          </w:p>
        </w:tc>
      </w:tr>
      <w:tr w:rsidR="006A2AD0" w:rsidRPr="00C70F1D" w14:paraId="4F4A2B34" w14:textId="77777777" w:rsidTr="008E2636">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tcPr>
          <w:p w14:paraId="55B1AA8E" w14:textId="5DC34CEF" w:rsidR="006A2AD0" w:rsidRPr="00154604" w:rsidRDefault="006A2AD0" w:rsidP="008E2636">
            <w:pPr>
              <w:spacing w:after="0" w:line="360" w:lineRule="auto"/>
              <w:ind w:left="110" w:right="165"/>
              <w:jc w:val="both"/>
              <w:rPr>
                <w:rFonts w:ascii="GHEA Grapalat" w:hAnsi="GHEA Grapalat"/>
                <w:sz w:val="24"/>
                <w:szCs w:val="24"/>
                <w:lang w:val="hy-AM"/>
              </w:rPr>
            </w:pPr>
            <w:r>
              <w:rPr>
                <w:rFonts w:ascii="GHEA Grapalat" w:hAnsi="GHEA Grapalat"/>
                <w:sz w:val="24"/>
                <w:szCs w:val="24"/>
                <w:lang w:val="hy-AM"/>
              </w:rPr>
              <w:t>Դ</w:t>
            </w:r>
            <w:r w:rsidRPr="00154604">
              <w:rPr>
                <w:rFonts w:ascii="GHEA Grapalat" w:hAnsi="GHEA Grapalat"/>
                <w:sz w:val="24"/>
                <w:szCs w:val="24"/>
                <w:lang w:val="hy-AM"/>
              </w:rPr>
              <w:t xml:space="preserve">իտողություններ </w:t>
            </w:r>
            <w:r>
              <w:rPr>
                <w:rFonts w:ascii="GHEA Grapalat" w:hAnsi="GHEA Grapalat"/>
                <w:sz w:val="24"/>
                <w:szCs w:val="24"/>
                <w:lang w:val="hy-AM"/>
              </w:rPr>
              <w:t>և ա</w:t>
            </w:r>
            <w:r w:rsidRPr="00154604">
              <w:rPr>
                <w:rFonts w:ascii="GHEA Grapalat" w:hAnsi="GHEA Grapalat"/>
                <w:sz w:val="24"/>
                <w:szCs w:val="24"/>
                <w:lang w:val="hy-AM"/>
              </w:rPr>
              <w:t>ռաջարկ</w:t>
            </w:r>
            <w:r>
              <w:rPr>
                <w:rFonts w:ascii="GHEA Grapalat" w:hAnsi="GHEA Grapalat"/>
                <w:sz w:val="24"/>
                <w:szCs w:val="24"/>
                <w:lang w:val="hy-AM"/>
              </w:rPr>
              <w:t>ություններ</w:t>
            </w:r>
            <w:r w:rsidRPr="00154604">
              <w:rPr>
                <w:rFonts w:ascii="GHEA Grapalat" w:hAnsi="GHEA Grapalat"/>
                <w:sz w:val="24"/>
                <w:szCs w:val="24"/>
                <w:lang w:val="hy-AM"/>
              </w:rPr>
              <w:t xml:space="preserve"> չ</w:t>
            </w:r>
            <w:r>
              <w:rPr>
                <w:rFonts w:ascii="GHEA Grapalat" w:hAnsi="GHEA Grapalat"/>
                <w:sz w:val="24"/>
                <w:szCs w:val="24"/>
                <w:lang w:val="hy-AM"/>
              </w:rPr>
              <w:t>կան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1BE8DBEF" w14:textId="77777777" w:rsidR="006A2AD0" w:rsidRPr="00C70F1D" w:rsidRDefault="006A2AD0" w:rsidP="008E2636">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D71D0D" w:rsidRPr="00D01C7B" w14:paraId="3F65A34B" w14:textId="77777777" w:rsidTr="008E0CDD">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FD1E8B" w14:textId="5D1F8174" w:rsidR="00D71D0D" w:rsidRPr="00D71D0D" w:rsidRDefault="00D71D0D" w:rsidP="008E0CDD">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sidRPr="00D01C7B">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E8996A9" w14:textId="3BE743ED" w:rsidR="00D71D0D" w:rsidRPr="00D01C7B" w:rsidRDefault="00D71D0D" w:rsidP="008E0CDD">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8</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D71D0D" w:rsidRPr="00D01C7B" w14:paraId="15CB3E48" w14:textId="77777777" w:rsidTr="008E0CDD">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363C2E" w14:textId="77777777" w:rsidR="00D71D0D" w:rsidRPr="00D01C7B" w:rsidRDefault="00D71D0D" w:rsidP="008E0CDD">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0AF7292" w14:textId="5682886F" w:rsidR="00D71D0D" w:rsidRPr="00D01C7B" w:rsidRDefault="00D71D0D" w:rsidP="008E0CDD">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D71D0D">
              <w:rPr>
                <w:rFonts w:ascii="GHEA Grapalat" w:eastAsia="Times New Roman" w:hAnsi="GHEA Grapalat" w:cs="Times New Roman"/>
                <w:color w:val="000000"/>
                <w:sz w:val="24"/>
                <w:szCs w:val="24"/>
                <w:lang w:val="hy-AM"/>
              </w:rPr>
              <w:t>/27.1/38174-2023</w:t>
            </w:r>
          </w:p>
        </w:tc>
      </w:tr>
      <w:tr w:rsidR="00D71D0D" w:rsidRPr="00D71D0D" w14:paraId="2402C484" w14:textId="77777777" w:rsidTr="008E0CDD">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37DA9E43" w14:textId="77777777" w:rsidR="00D71D0D" w:rsidRPr="004C4409" w:rsidRDefault="00D71D0D" w:rsidP="004C4409">
            <w:pPr>
              <w:spacing w:after="0" w:line="360" w:lineRule="auto"/>
              <w:ind w:left="197" w:right="169"/>
              <w:jc w:val="both"/>
              <w:rPr>
                <w:rFonts w:ascii="GHEA Grapalat" w:hAnsi="GHEA Grapalat"/>
                <w:sz w:val="24"/>
                <w:szCs w:val="24"/>
                <w:lang w:val="hy-AM"/>
              </w:rPr>
            </w:pPr>
            <w:r w:rsidRPr="004C4409">
              <w:rPr>
                <w:rFonts w:ascii="GHEA Grapalat" w:hAnsi="GHEA Grapalat"/>
                <w:sz w:val="24"/>
                <w:szCs w:val="24"/>
                <w:lang w:val="hy-AM"/>
              </w:rPr>
              <w:t>1</w:t>
            </w:r>
            <w:r w:rsidRPr="004C4409">
              <w:rPr>
                <w:rFonts w:ascii="GHEA Grapalat" w:hAnsi="GHEA Grapalat"/>
                <w:b/>
                <w:sz w:val="24"/>
                <w:szCs w:val="24"/>
                <w:lang w:val="hy-AM"/>
              </w:rPr>
              <w:t xml:space="preserve">. </w:t>
            </w:r>
            <w:r w:rsidRPr="004C4409">
              <w:rPr>
                <w:rFonts w:ascii="GHEA Grapalat" w:hAnsi="GHEA Grapalat"/>
                <w:noProof/>
                <w:sz w:val="24"/>
                <w:szCs w:val="24"/>
                <w:lang w:val="hy-AM"/>
              </w:rPr>
              <w:t>«Հ</w:t>
            </w:r>
            <w:r w:rsidRPr="004C4409">
              <w:rPr>
                <w:rFonts w:ascii="GHEA Grapalat" w:hAnsi="GHEA Grapalat"/>
                <w:color w:val="000000"/>
                <w:sz w:val="24"/>
                <w:szCs w:val="24"/>
                <w:lang w:val="hy-AM"/>
              </w:rPr>
              <w:t>այաստանի Հանրապետության կառավարության 2004 թվականի օգոստոսի 26-ի թիվ 1448-Ն որոշման մեջ լրացում կատարելու մասին</w:t>
            </w:r>
            <w:r w:rsidRPr="004C4409">
              <w:rPr>
                <w:rFonts w:ascii="GHEA Grapalat" w:hAnsi="GHEA Grapalat"/>
                <w:sz w:val="24"/>
                <w:szCs w:val="24"/>
                <w:lang w:val="hy-AM"/>
              </w:rPr>
              <w:t>»</w:t>
            </w:r>
            <w:r w:rsidRPr="004C4409">
              <w:rPr>
                <w:rFonts w:ascii="GHEA Grapalat" w:hAnsi="GHEA Grapalat"/>
                <w:noProof/>
                <w:sz w:val="24"/>
                <w:szCs w:val="24"/>
                <w:lang w:val="hy-AM"/>
              </w:rPr>
              <w:t xml:space="preserve"> Հ</w:t>
            </w:r>
            <w:r w:rsidRPr="004C4409">
              <w:rPr>
                <w:rFonts w:ascii="GHEA Grapalat" w:hAnsi="GHEA Grapalat"/>
                <w:color w:val="000000"/>
                <w:sz w:val="24"/>
                <w:szCs w:val="24"/>
                <w:lang w:val="hy-AM"/>
              </w:rPr>
              <w:t>այաստանի Հանրապետության</w:t>
            </w:r>
            <w:r w:rsidRPr="004C4409">
              <w:rPr>
                <w:rFonts w:ascii="GHEA Grapalat" w:hAnsi="GHEA Grapalat" w:cs="Sylfaen"/>
                <w:noProof/>
                <w:sz w:val="24"/>
                <w:szCs w:val="24"/>
                <w:lang w:val="hy-AM"/>
              </w:rPr>
              <w:t xml:space="preserve"> կառավարության որոշման </w:t>
            </w:r>
            <w:r w:rsidRPr="004C4409">
              <w:rPr>
                <w:rFonts w:ascii="GHEA Grapalat" w:hAnsi="GHEA Grapalat" w:cs="Sylfaen"/>
                <w:sz w:val="24"/>
                <w:szCs w:val="24"/>
                <w:lang w:val="hy-AM"/>
              </w:rPr>
              <w:t>նախագծի</w:t>
            </w:r>
            <w:r w:rsidRPr="004C4409">
              <w:rPr>
                <w:rFonts w:ascii="GHEA Grapalat" w:hAnsi="GHEA Grapalat"/>
                <w:b/>
                <w:sz w:val="24"/>
                <w:szCs w:val="24"/>
                <w:lang w:val="hy-AM"/>
              </w:rPr>
              <w:t xml:space="preserve"> </w:t>
            </w:r>
            <w:r w:rsidRPr="004C4409">
              <w:rPr>
                <w:rFonts w:ascii="GHEA Grapalat" w:hAnsi="GHEA Grapalat"/>
                <w:sz w:val="24"/>
                <w:szCs w:val="24"/>
                <w:lang w:val="hy-AM"/>
              </w:rPr>
              <w:t xml:space="preserve">(այսուհետ՝ Նախագիծ) </w:t>
            </w:r>
            <w:r w:rsidRPr="004C4409">
              <w:rPr>
                <w:rFonts w:ascii="GHEA Grapalat" w:hAnsi="GHEA Grapalat"/>
                <w:bCs/>
                <w:sz w:val="24"/>
                <w:szCs w:val="24"/>
                <w:lang w:val="hy-AM"/>
              </w:rPr>
              <w:t xml:space="preserve">նախաբանից առաջարկում ենք հանել «հիմք ընդունելով </w:t>
            </w:r>
            <w:r w:rsidRPr="004C4409">
              <w:rPr>
                <w:rFonts w:ascii="GHEA Grapalat" w:hAnsi="GHEA Grapalat"/>
                <w:noProof/>
                <w:sz w:val="24"/>
                <w:szCs w:val="24"/>
                <w:lang w:val="hy-AM"/>
              </w:rPr>
              <w:t>Հ</w:t>
            </w:r>
            <w:r w:rsidRPr="004C4409">
              <w:rPr>
                <w:rFonts w:ascii="GHEA Grapalat" w:hAnsi="GHEA Grapalat"/>
                <w:color w:val="000000"/>
                <w:sz w:val="24"/>
                <w:szCs w:val="24"/>
                <w:lang w:val="hy-AM"/>
              </w:rPr>
              <w:t xml:space="preserve">այաստանի Հանրապետության վարչապետին հասցեագրված «Միջազգային թռիչքային ակադեմիա» ՍՊԸ-ի 2023 թվականի </w:t>
            </w:r>
            <w:r w:rsidRPr="004C4409">
              <w:rPr>
                <w:rFonts w:ascii="GHEA Grapalat" w:hAnsi="GHEA Grapalat"/>
                <w:color w:val="000000"/>
                <w:sz w:val="24"/>
                <w:szCs w:val="24"/>
                <w:lang w:val="hy-AM"/>
              </w:rPr>
              <w:lastRenderedPageBreak/>
              <w:t>մարտի 30-ի գրությունը</w:t>
            </w:r>
            <w:r w:rsidRPr="004C4409">
              <w:rPr>
                <w:rFonts w:ascii="GHEA Grapalat" w:hAnsi="GHEA Grapalat"/>
                <w:bCs/>
                <w:sz w:val="24"/>
                <w:szCs w:val="24"/>
                <w:lang w:val="hy-AM"/>
              </w:rPr>
              <w:t>» բառերը: Նկատի ունենալով</w:t>
            </w:r>
            <w:r w:rsidRPr="004C4409">
              <w:rPr>
                <w:rFonts w:ascii="GHEA Grapalat" w:hAnsi="GHEA Grapalat"/>
                <w:color w:val="000000"/>
                <w:sz w:val="24"/>
                <w:szCs w:val="24"/>
                <w:lang w:val="hy-AM"/>
              </w:rPr>
              <w:t xml:space="preserve"> «Նորմատիվ իրավական ակտերի մասին» ՀՀ օրենքի 13-րդ հոդվածի 1-ին մասի դրույթը,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4C4409">
              <w:rPr>
                <w:rFonts w:ascii="GHEA Grapalat" w:hAnsi="GHEA Grapalat"/>
                <w:sz w:val="24"/>
                <w:szCs w:val="24"/>
                <w:lang w:val="hy-AM"/>
              </w:rPr>
              <w:t xml:space="preserve"> </w:t>
            </w:r>
          </w:p>
          <w:p w14:paraId="4D42327A" w14:textId="77777777" w:rsidR="0062752C" w:rsidRDefault="00D71D0D" w:rsidP="0062752C">
            <w:pPr>
              <w:spacing w:after="0" w:line="360" w:lineRule="auto"/>
              <w:ind w:left="197" w:right="169"/>
              <w:jc w:val="both"/>
              <w:rPr>
                <w:rFonts w:ascii="GHEA Grapalat" w:hAnsi="GHEA Grapalat"/>
                <w:sz w:val="24"/>
                <w:szCs w:val="24"/>
                <w:lang w:val="hy-AM"/>
              </w:rPr>
            </w:pPr>
            <w:r w:rsidRPr="004C4409">
              <w:rPr>
                <w:rFonts w:ascii="GHEA Grapalat" w:hAnsi="GHEA Grapalat"/>
                <w:sz w:val="24"/>
                <w:szCs w:val="24"/>
                <w:lang w:val="hy-AM"/>
              </w:rPr>
              <w:t xml:space="preserve">2. Նախագծի 1-ին կետում նշված «քաղաքացիական» բառը անհրաժեշտ է գրել մեծատառով: </w:t>
            </w:r>
          </w:p>
          <w:p w14:paraId="687747E7" w14:textId="77777777" w:rsidR="0062752C" w:rsidRDefault="0062752C" w:rsidP="0062752C">
            <w:pPr>
              <w:spacing w:after="0" w:line="360" w:lineRule="auto"/>
              <w:ind w:left="197" w:right="169"/>
              <w:jc w:val="both"/>
              <w:rPr>
                <w:rFonts w:ascii="GHEA Grapalat" w:hAnsi="GHEA Grapalat" w:cs="Arial Unicode"/>
                <w:color w:val="000000"/>
                <w:sz w:val="24"/>
                <w:szCs w:val="24"/>
                <w:shd w:val="clear" w:color="auto" w:fill="FFFFFF"/>
                <w:lang w:val="hy-AM"/>
              </w:rPr>
            </w:pPr>
          </w:p>
          <w:p w14:paraId="193FEED1" w14:textId="77777777" w:rsidR="0062752C" w:rsidRDefault="0062752C" w:rsidP="0062752C">
            <w:pPr>
              <w:spacing w:after="0" w:line="360" w:lineRule="auto"/>
              <w:ind w:left="197" w:right="169"/>
              <w:jc w:val="both"/>
              <w:rPr>
                <w:rFonts w:ascii="GHEA Grapalat" w:hAnsi="GHEA Grapalat" w:cs="Arial Unicode"/>
                <w:color w:val="000000"/>
                <w:sz w:val="24"/>
                <w:szCs w:val="24"/>
                <w:shd w:val="clear" w:color="auto" w:fill="FFFFFF"/>
                <w:lang w:val="hy-AM"/>
              </w:rPr>
            </w:pPr>
          </w:p>
          <w:p w14:paraId="1E9CC39B" w14:textId="77777777" w:rsidR="0062752C" w:rsidRDefault="0062752C" w:rsidP="0062752C">
            <w:pPr>
              <w:spacing w:after="0" w:line="360" w:lineRule="auto"/>
              <w:ind w:left="197" w:right="169"/>
              <w:jc w:val="both"/>
              <w:rPr>
                <w:rFonts w:ascii="GHEA Grapalat" w:hAnsi="GHEA Grapalat" w:cs="Arial Unicode"/>
                <w:color w:val="000000"/>
                <w:sz w:val="24"/>
                <w:szCs w:val="24"/>
                <w:shd w:val="clear" w:color="auto" w:fill="FFFFFF"/>
                <w:lang w:val="hy-AM"/>
              </w:rPr>
            </w:pPr>
          </w:p>
          <w:p w14:paraId="5FED70CD" w14:textId="77777777" w:rsidR="0062752C" w:rsidRDefault="00D71D0D" w:rsidP="0062752C">
            <w:pPr>
              <w:spacing w:after="0" w:line="360" w:lineRule="auto"/>
              <w:ind w:left="197" w:right="169"/>
              <w:jc w:val="both"/>
              <w:rPr>
                <w:rFonts w:ascii="GHEA Grapalat" w:hAnsi="GHEA Grapalat" w:cs="Arial Unicode"/>
                <w:color w:val="000000"/>
                <w:sz w:val="24"/>
                <w:szCs w:val="24"/>
                <w:shd w:val="clear" w:color="auto" w:fill="FFFFFF"/>
                <w:lang w:val="hy-AM"/>
              </w:rPr>
            </w:pPr>
            <w:r w:rsidRPr="004C4409">
              <w:rPr>
                <w:rFonts w:ascii="GHEA Grapalat" w:hAnsi="GHEA Grapalat" w:cs="Arial Unicode"/>
                <w:color w:val="000000"/>
                <w:sz w:val="24"/>
                <w:szCs w:val="24"/>
                <w:shd w:val="clear" w:color="auto" w:fill="FFFFFF"/>
                <w:lang w:val="hy-AM"/>
              </w:rPr>
              <w:t xml:space="preserve">3. Նախագծի 1-ին և 2-րդ կետերը առաջարկում ենք միավորել և շարադրել հետևյալ խմբագրությամբ՝ </w:t>
            </w:r>
          </w:p>
          <w:p w14:paraId="49315119" w14:textId="77777777" w:rsidR="0062752C" w:rsidRDefault="00D71D0D" w:rsidP="00AE277A">
            <w:pPr>
              <w:spacing w:after="0" w:line="360" w:lineRule="auto"/>
              <w:ind w:left="197" w:right="169"/>
              <w:jc w:val="both"/>
              <w:rPr>
                <w:rFonts w:ascii="GHEA Grapalat" w:hAnsi="GHEA Grapalat" w:cs="Arial Unicode"/>
                <w:color w:val="000000"/>
                <w:sz w:val="24"/>
                <w:szCs w:val="24"/>
                <w:shd w:val="clear" w:color="auto" w:fill="FFFFFF"/>
                <w:lang w:val="hy-AM"/>
              </w:rPr>
            </w:pPr>
            <w:r w:rsidRPr="004C4409">
              <w:rPr>
                <w:rFonts w:ascii="GHEA Grapalat" w:hAnsi="GHEA Grapalat" w:cs="Arial Unicode"/>
                <w:color w:val="000000"/>
                <w:sz w:val="24"/>
                <w:szCs w:val="24"/>
                <w:shd w:val="clear" w:color="auto" w:fill="FFFFFF"/>
                <w:lang w:val="hy-AM"/>
              </w:rPr>
              <w:t xml:space="preserve">1. </w:t>
            </w:r>
            <w:bookmarkStart w:id="0" w:name="_Hlk143767169"/>
            <w:r w:rsidRPr="004C4409">
              <w:rPr>
                <w:rFonts w:ascii="GHEA Grapalat" w:hAnsi="GHEA Grapalat" w:cs="Arial Unicode"/>
                <w:color w:val="000000"/>
                <w:sz w:val="24"/>
                <w:szCs w:val="24"/>
                <w:shd w:val="clear" w:color="auto" w:fill="FFFFFF"/>
                <w:lang w:val="hy-AM"/>
              </w:rPr>
              <w:t>«Հայաստանի Հանրապետության 2004 թվականի օգոստոսի 26-ի «Քաղաքացիական և ռազմական ավիացիայի օդանավերի համատեղ բազավորման ու համատեղ օգտագործման աերոդրոմների օգտագործման կարգը և քաղաքացիական և ռազմական ավիացիայի օդանավերի համատեղ բազավորման աերոդրոմների ցանկը հաստատելու մասին» N 1448-Ն որոշման հավելված N 2-ում լրացնել նոր կետ՝ հետևյալ բովանդակությամբ՝</w:t>
            </w:r>
          </w:p>
          <w:p w14:paraId="47B65A11" w14:textId="77777777" w:rsidR="00AE277A" w:rsidRDefault="00D71D0D" w:rsidP="00AE277A">
            <w:pPr>
              <w:spacing w:after="0" w:line="360" w:lineRule="auto"/>
              <w:ind w:left="197" w:right="169"/>
              <w:jc w:val="both"/>
              <w:rPr>
                <w:rFonts w:ascii="GHEA Grapalat" w:hAnsi="GHEA Grapalat" w:cs="Arial Unicode"/>
                <w:color w:val="000000"/>
                <w:sz w:val="24"/>
                <w:szCs w:val="24"/>
                <w:shd w:val="clear" w:color="auto" w:fill="FFFFFF"/>
                <w:lang w:val="hy-AM"/>
              </w:rPr>
            </w:pPr>
            <w:r w:rsidRPr="004C4409">
              <w:rPr>
                <w:rFonts w:ascii="GHEA Grapalat" w:hAnsi="GHEA Grapalat" w:cs="Arial Unicode"/>
                <w:color w:val="000000"/>
                <w:sz w:val="24"/>
                <w:szCs w:val="24"/>
                <w:shd w:val="clear" w:color="auto" w:fill="FFFFFF"/>
                <w:lang w:val="hy-AM"/>
              </w:rPr>
              <w:t xml:space="preserve">          «Արզնի» օդանավակայանի աերոդրոմ</w:t>
            </w:r>
            <w:bookmarkEnd w:id="0"/>
          </w:p>
          <w:p w14:paraId="312111B8" w14:textId="2AA99B44" w:rsidR="00D71D0D" w:rsidRPr="004C4409" w:rsidRDefault="00D71D0D" w:rsidP="00AE277A">
            <w:pPr>
              <w:spacing w:after="0" w:line="360" w:lineRule="auto"/>
              <w:ind w:left="197" w:right="169"/>
              <w:jc w:val="both"/>
              <w:rPr>
                <w:rFonts w:ascii="GHEA Grapalat" w:hAnsi="GHEA Grapalat"/>
                <w:sz w:val="24"/>
                <w:szCs w:val="24"/>
                <w:lang w:val="hy-AM"/>
              </w:rPr>
            </w:pPr>
            <w:r w:rsidRPr="004C4409">
              <w:rPr>
                <w:rFonts w:ascii="GHEA Grapalat" w:hAnsi="GHEA Grapalat"/>
                <w:color w:val="000000"/>
                <w:sz w:val="24"/>
                <w:szCs w:val="24"/>
                <w:lang w:val="hy-AM"/>
              </w:rPr>
              <w:t xml:space="preserve">Միաժամանակ, հաշվի առնելով «Նորմատիվ իրավական ակտերի մասին» օրենքի 14-րդ հոդվածի 5-րդ մասի պահանջները, որոնց համաձայն՝ ենթաօրենսդրական նորմատիվ իրավական ակտերում դրույթները շարադրվում են </w:t>
            </w:r>
            <w:r w:rsidRPr="004C4409">
              <w:rPr>
                <w:rFonts w:ascii="GHEA Grapalat" w:hAnsi="GHEA Grapalat"/>
                <w:color w:val="000000"/>
                <w:sz w:val="24"/>
                <w:szCs w:val="24"/>
                <w:lang w:val="hy-AM"/>
              </w:rPr>
              <w:lastRenderedPageBreak/>
              <w:t>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ուստի առաջարկում ենք որոշման 2-րդ հավելվածի կետերը համարակալել:</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678F5D18" w14:textId="77777777" w:rsidR="00D71D0D" w:rsidRPr="004C4409" w:rsidRDefault="00D71D0D" w:rsidP="004C4409">
            <w:pPr>
              <w:spacing w:after="0" w:line="360" w:lineRule="auto"/>
              <w:ind w:left="105" w:right="165"/>
              <w:rPr>
                <w:rFonts w:ascii="GHEA Grapalat" w:hAnsi="GHEA Grapalat"/>
                <w:sz w:val="24"/>
                <w:szCs w:val="24"/>
                <w:lang w:val="hy-AM"/>
              </w:rPr>
            </w:pPr>
            <w:r w:rsidRPr="004C4409">
              <w:rPr>
                <w:rFonts w:ascii="GHEA Grapalat" w:hAnsi="GHEA Grapalat"/>
                <w:sz w:val="24"/>
                <w:szCs w:val="24"/>
                <w:lang w:val="hy-AM"/>
              </w:rPr>
              <w:lastRenderedPageBreak/>
              <w:t>1</w:t>
            </w:r>
            <w:r w:rsidRPr="004C4409">
              <w:rPr>
                <w:rFonts w:ascii="Cambria Math" w:hAnsi="Cambria Math" w:cs="Cambria Math"/>
                <w:sz w:val="24"/>
                <w:szCs w:val="24"/>
                <w:lang w:val="hy-AM"/>
              </w:rPr>
              <w:t>․</w:t>
            </w:r>
            <w:r w:rsidRPr="004C4409">
              <w:rPr>
                <w:rFonts w:ascii="GHEA Grapalat" w:hAnsi="GHEA Grapalat"/>
                <w:sz w:val="24"/>
                <w:szCs w:val="24"/>
                <w:lang w:val="hy-AM"/>
              </w:rPr>
              <w:t xml:space="preserve"> </w:t>
            </w:r>
            <w:r w:rsidRPr="004C4409">
              <w:rPr>
                <w:rFonts w:ascii="GHEA Grapalat" w:hAnsi="GHEA Grapalat"/>
                <w:sz w:val="24"/>
                <w:szCs w:val="24"/>
                <w:lang w:val="hy-AM"/>
              </w:rPr>
              <w:t>Ընդունվել է</w:t>
            </w:r>
            <w:r w:rsidRPr="004C4409">
              <w:rPr>
                <w:rFonts w:ascii="GHEA Grapalat" w:hAnsi="GHEA Grapalat"/>
                <w:sz w:val="24"/>
                <w:szCs w:val="24"/>
                <w:lang w:val="hy-AM"/>
              </w:rPr>
              <w:t>, Նախագծում կատարվել է համապատասխան փոփոխություն։</w:t>
            </w:r>
          </w:p>
          <w:p w14:paraId="6F4B8010" w14:textId="77777777" w:rsidR="00D71D0D" w:rsidRPr="004C4409" w:rsidRDefault="00D71D0D" w:rsidP="004C4409">
            <w:pPr>
              <w:spacing w:after="0" w:line="360" w:lineRule="auto"/>
              <w:ind w:left="105" w:right="165"/>
              <w:rPr>
                <w:rFonts w:ascii="GHEA Grapalat" w:hAnsi="GHEA Grapalat"/>
                <w:sz w:val="24"/>
                <w:szCs w:val="24"/>
                <w:lang w:val="hy-AM"/>
              </w:rPr>
            </w:pPr>
          </w:p>
          <w:p w14:paraId="54A2FD64" w14:textId="77777777" w:rsidR="00D71D0D" w:rsidRPr="004C4409" w:rsidRDefault="00D71D0D" w:rsidP="004C4409">
            <w:pPr>
              <w:spacing w:after="0" w:line="360" w:lineRule="auto"/>
              <w:ind w:left="105" w:right="165"/>
              <w:rPr>
                <w:rFonts w:ascii="GHEA Grapalat" w:hAnsi="GHEA Grapalat"/>
                <w:sz w:val="24"/>
                <w:szCs w:val="24"/>
                <w:lang w:val="hy-AM"/>
              </w:rPr>
            </w:pPr>
          </w:p>
          <w:p w14:paraId="23B82F25" w14:textId="77777777" w:rsidR="00D71D0D" w:rsidRPr="004C4409" w:rsidRDefault="00D71D0D" w:rsidP="004C4409">
            <w:pPr>
              <w:spacing w:after="0" w:line="360" w:lineRule="auto"/>
              <w:ind w:left="105" w:right="165"/>
              <w:rPr>
                <w:rFonts w:ascii="GHEA Grapalat" w:hAnsi="GHEA Grapalat"/>
                <w:sz w:val="24"/>
                <w:szCs w:val="24"/>
                <w:lang w:val="hy-AM"/>
              </w:rPr>
            </w:pPr>
          </w:p>
          <w:p w14:paraId="41B2A3BC" w14:textId="77777777" w:rsidR="00D71D0D" w:rsidRPr="004C4409" w:rsidRDefault="00D71D0D" w:rsidP="004C4409">
            <w:pPr>
              <w:spacing w:after="0" w:line="360" w:lineRule="auto"/>
              <w:ind w:left="105" w:right="165"/>
              <w:rPr>
                <w:rFonts w:ascii="GHEA Grapalat" w:hAnsi="GHEA Grapalat"/>
                <w:sz w:val="24"/>
                <w:szCs w:val="24"/>
                <w:lang w:val="hy-AM"/>
              </w:rPr>
            </w:pPr>
          </w:p>
          <w:p w14:paraId="25A12BF0" w14:textId="77777777" w:rsidR="00D71D0D" w:rsidRPr="004C4409" w:rsidRDefault="00D71D0D" w:rsidP="004C4409">
            <w:pPr>
              <w:spacing w:after="0" w:line="360" w:lineRule="auto"/>
              <w:ind w:left="105" w:right="165"/>
              <w:rPr>
                <w:rFonts w:ascii="GHEA Grapalat" w:hAnsi="GHEA Grapalat"/>
                <w:sz w:val="24"/>
                <w:szCs w:val="24"/>
                <w:lang w:val="hy-AM"/>
              </w:rPr>
            </w:pPr>
          </w:p>
          <w:p w14:paraId="57111A1D" w14:textId="77777777" w:rsidR="00D71D0D" w:rsidRPr="004C4409" w:rsidRDefault="00D71D0D" w:rsidP="004C4409">
            <w:pPr>
              <w:spacing w:after="0" w:line="360" w:lineRule="auto"/>
              <w:ind w:left="105" w:right="165"/>
              <w:rPr>
                <w:rFonts w:ascii="GHEA Grapalat" w:hAnsi="GHEA Grapalat"/>
                <w:sz w:val="24"/>
                <w:szCs w:val="24"/>
                <w:lang w:val="hy-AM"/>
              </w:rPr>
            </w:pPr>
          </w:p>
          <w:p w14:paraId="13B95522" w14:textId="77777777" w:rsidR="00D71D0D" w:rsidRPr="004C4409" w:rsidRDefault="00D71D0D" w:rsidP="004C4409">
            <w:pPr>
              <w:spacing w:after="0" w:line="360" w:lineRule="auto"/>
              <w:ind w:left="105" w:right="165"/>
              <w:rPr>
                <w:rFonts w:ascii="GHEA Grapalat" w:hAnsi="GHEA Grapalat"/>
                <w:sz w:val="24"/>
                <w:szCs w:val="24"/>
                <w:lang w:val="hy-AM"/>
              </w:rPr>
            </w:pPr>
          </w:p>
          <w:p w14:paraId="06D3C9C7" w14:textId="77777777" w:rsidR="004C4409" w:rsidRDefault="004C4409" w:rsidP="004C4409">
            <w:pPr>
              <w:spacing w:after="0" w:line="360" w:lineRule="auto"/>
              <w:ind w:left="105" w:right="165"/>
              <w:rPr>
                <w:rFonts w:ascii="GHEA Grapalat" w:hAnsi="GHEA Grapalat"/>
                <w:sz w:val="24"/>
                <w:szCs w:val="24"/>
                <w:lang w:val="hy-AM"/>
              </w:rPr>
            </w:pPr>
          </w:p>
          <w:p w14:paraId="766D6BBB" w14:textId="77777777" w:rsidR="004C4409" w:rsidRDefault="004C4409" w:rsidP="004C4409">
            <w:pPr>
              <w:spacing w:after="0" w:line="360" w:lineRule="auto"/>
              <w:ind w:left="105" w:right="165"/>
              <w:rPr>
                <w:rFonts w:ascii="GHEA Grapalat" w:hAnsi="GHEA Grapalat"/>
                <w:sz w:val="24"/>
                <w:szCs w:val="24"/>
                <w:lang w:val="hy-AM"/>
              </w:rPr>
            </w:pPr>
          </w:p>
          <w:p w14:paraId="25080C9B" w14:textId="77777777" w:rsidR="004C4409" w:rsidRDefault="004C4409" w:rsidP="004C4409">
            <w:pPr>
              <w:spacing w:after="0" w:line="360" w:lineRule="auto"/>
              <w:ind w:left="105" w:right="165"/>
              <w:rPr>
                <w:rFonts w:ascii="GHEA Grapalat" w:hAnsi="GHEA Grapalat"/>
                <w:sz w:val="24"/>
                <w:szCs w:val="24"/>
                <w:lang w:val="hy-AM"/>
              </w:rPr>
            </w:pPr>
          </w:p>
          <w:p w14:paraId="4ECFDF57" w14:textId="5ECACC2F" w:rsidR="00D71D0D" w:rsidRPr="004C4409" w:rsidRDefault="00D71D0D" w:rsidP="004C4409">
            <w:pPr>
              <w:spacing w:after="0" w:line="360" w:lineRule="auto"/>
              <w:ind w:left="105" w:right="165"/>
              <w:rPr>
                <w:rFonts w:ascii="GHEA Grapalat" w:hAnsi="GHEA Grapalat"/>
                <w:sz w:val="24"/>
                <w:szCs w:val="24"/>
                <w:lang w:val="hy-AM"/>
              </w:rPr>
            </w:pPr>
            <w:r w:rsidRPr="004C4409">
              <w:rPr>
                <w:rFonts w:ascii="GHEA Grapalat" w:hAnsi="GHEA Grapalat"/>
                <w:sz w:val="24"/>
                <w:szCs w:val="24"/>
                <w:lang w:val="hy-AM"/>
              </w:rPr>
              <w:t>2</w:t>
            </w:r>
            <w:r w:rsidRPr="004C4409">
              <w:rPr>
                <w:rFonts w:ascii="Cambria Math" w:hAnsi="Cambria Math" w:cs="Cambria Math"/>
                <w:sz w:val="24"/>
                <w:szCs w:val="24"/>
                <w:lang w:val="hy-AM"/>
              </w:rPr>
              <w:t>․</w:t>
            </w:r>
            <w:r w:rsidRPr="004C4409">
              <w:rPr>
                <w:rFonts w:ascii="GHEA Grapalat" w:hAnsi="GHEA Grapalat"/>
                <w:sz w:val="24"/>
                <w:szCs w:val="24"/>
                <w:lang w:val="hy-AM"/>
              </w:rPr>
              <w:t xml:space="preserve"> Ընդունվել է, Նախագծում կատարվել է համապատասխան փոփոխություն։</w:t>
            </w:r>
          </w:p>
          <w:p w14:paraId="5A60F79B" w14:textId="77777777" w:rsidR="004C4409" w:rsidRDefault="004C4409" w:rsidP="004C4409">
            <w:pPr>
              <w:spacing w:after="0" w:line="360" w:lineRule="auto"/>
              <w:ind w:left="105" w:right="165"/>
              <w:rPr>
                <w:rFonts w:ascii="GHEA Grapalat" w:hAnsi="GHEA Grapalat"/>
                <w:sz w:val="24"/>
                <w:szCs w:val="24"/>
                <w:lang w:val="hy-AM"/>
              </w:rPr>
            </w:pPr>
          </w:p>
          <w:p w14:paraId="67E0BD6B" w14:textId="5507E254" w:rsidR="00D71D0D" w:rsidRDefault="00D71D0D" w:rsidP="004C4409">
            <w:pPr>
              <w:spacing w:after="0" w:line="360" w:lineRule="auto"/>
              <w:ind w:left="105" w:right="165"/>
              <w:rPr>
                <w:rFonts w:ascii="GHEA Grapalat" w:hAnsi="GHEA Grapalat"/>
                <w:sz w:val="24"/>
                <w:szCs w:val="24"/>
                <w:lang w:val="hy-AM"/>
              </w:rPr>
            </w:pPr>
            <w:r w:rsidRPr="004C4409">
              <w:rPr>
                <w:rFonts w:ascii="GHEA Grapalat" w:hAnsi="GHEA Grapalat"/>
                <w:sz w:val="24"/>
                <w:szCs w:val="24"/>
                <w:lang w:val="hy-AM"/>
              </w:rPr>
              <w:t>3</w:t>
            </w:r>
            <w:r w:rsidRPr="004C4409">
              <w:rPr>
                <w:rFonts w:ascii="Cambria Math" w:hAnsi="Cambria Math" w:cs="Cambria Math"/>
                <w:sz w:val="24"/>
                <w:szCs w:val="24"/>
                <w:lang w:val="hy-AM"/>
              </w:rPr>
              <w:t>․</w:t>
            </w:r>
            <w:r w:rsidRPr="004C4409">
              <w:rPr>
                <w:rFonts w:ascii="GHEA Grapalat" w:hAnsi="GHEA Grapalat"/>
                <w:sz w:val="24"/>
                <w:szCs w:val="24"/>
                <w:lang w:val="hy-AM"/>
              </w:rPr>
              <w:t xml:space="preserve"> Ընդունվել է, Նախագծում կատարվել է համապատասխան փոփոխություն։</w:t>
            </w:r>
          </w:p>
          <w:p w14:paraId="48C48661" w14:textId="77777777" w:rsidR="00AE277A" w:rsidRDefault="00AE277A" w:rsidP="004C4409">
            <w:pPr>
              <w:spacing w:after="0" w:line="360" w:lineRule="auto"/>
              <w:ind w:left="105" w:right="165"/>
              <w:rPr>
                <w:rFonts w:ascii="GHEA Grapalat" w:hAnsi="GHEA Grapalat"/>
                <w:sz w:val="24"/>
                <w:szCs w:val="24"/>
                <w:lang w:val="hy-AM"/>
              </w:rPr>
            </w:pPr>
          </w:p>
          <w:p w14:paraId="391530BF" w14:textId="77777777" w:rsidR="00AE277A" w:rsidRDefault="00AE277A" w:rsidP="004C4409">
            <w:pPr>
              <w:spacing w:after="0" w:line="360" w:lineRule="auto"/>
              <w:ind w:left="105" w:right="165"/>
              <w:rPr>
                <w:rFonts w:ascii="GHEA Grapalat" w:hAnsi="GHEA Grapalat"/>
                <w:sz w:val="24"/>
                <w:szCs w:val="24"/>
                <w:lang w:val="hy-AM"/>
              </w:rPr>
            </w:pPr>
          </w:p>
          <w:p w14:paraId="675D25AC" w14:textId="77777777" w:rsidR="00AE277A" w:rsidRDefault="00AE277A" w:rsidP="004C4409">
            <w:pPr>
              <w:spacing w:after="0" w:line="360" w:lineRule="auto"/>
              <w:ind w:left="105" w:right="165"/>
              <w:rPr>
                <w:rFonts w:ascii="GHEA Grapalat" w:hAnsi="GHEA Grapalat"/>
                <w:sz w:val="24"/>
                <w:szCs w:val="24"/>
                <w:lang w:val="hy-AM"/>
              </w:rPr>
            </w:pPr>
          </w:p>
          <w:p w14:paraId="3CE6DCB8" w14:textId="77777777" w:rsidR="00AE277A" w:rsidRDefault="00AE277A" w:rsidP="004C4409">
            <w:pPr>
              <w:spacing w:after="0" w:line="360" w:lineRule="auto"/>
              <w:ind w:left="105" w:right="165"/>
              <w:rPr>
                <w:rFonts w:ascii="GHEA Grapalat" w:hAnsi="GHEA Grapalat"/>
                <w:sz w:val="24"/>
                <w:szCs w:val="24"/>
                <w:lang w:val="hy-AM"/>
              </w:rPr>
            </w:pPr>
          </w:p>
          <w:p w14:paraId="5E480659" w14:textId="77777777" w:rsidR="00AE277A" w:rsidRDefault="00AE277A" w:rsidP="004C4409">
            <w:pPr>
              <w:spacing w:after="0" w:line="360" w:lineRule="auto"/>
              <w:ind w:left="105" w:right="165"/>
              <w:rPr>
                <w:rFonts w:ascii="GHEA Grapalat" w:hAnsi="GHEA Grapalat"/>
                <w:sz w:val="24"/>
                <w:szCs w:val="24"/>
                <w:lang w:val="hy-AM"/>
              </w:rPr>
            </w:pPr>
          </w:p>
          <w:p w14:paraId="06F8E9E6" w14:textId="77777777" w:rsidR="00AE277A" w:rsidRDefault="00AE277A" w:rsidP="004C4409">
            <w:pPr>
              <w:spacing w:after="0" w:line="360" w:lineRule="auto"/>
              <w:ind w:left="105" w:right="165"/>
              <w:rPr>
                <w:rFonts w:ascii="GHEA Grapalat" w:hAnsi="GHEA Grapalat"/>
                <w:sz w:val="24"/>
                <w:szCs w:val="24"/>
                <w:lang w:val="hy-AM"/>
              </w:rPr>
            </w:pPr>
          </w:p>
          <w:p w14:paraId="0DD8EDAC" w14:textId="77777777" w:rsidR="00AE277A" w:rsidRDefault="00AE277A" w:rsidP="004C4409">
            <w:pPr>
              <w:spacing w:after="0" w:line="360" w:lineRule="auto"/>
              <w:ind w:left="105" w:right="165"/>
              <w:rPr>
                <w:rFonts w:ascii="GHEA Grapalat" w:hAnsi="GHEA Grapalat"/>
                <w:sz w:val="24"/>
                <w:szCs w:val="24"/>
                <w:lang w:val="hy-AM"/>
              </w:rPr>
            </w:pPr>
          </w:p>
          <w:p w14:paraId="0E30B891" w14:textId="2190C006" w:rsidR="00AE277A" w:rsidRPr="00AE277A" w:rsidRDefault="00AE277A" w:rsidP="004C4409">
            <w:pPr>
              <w:spacing w:after="0" w:line="360" w:lineRule="auto"/>
              <w:ind w:left="105" w:right="165"/>
              <w:rPr>
                <w:rFonts w:ascii="GHEA Grapalat" w:hAnsi="GHEA Grapalat"/>
                <w:sz w:val="24"/>
                <w:szCs w:val="24"/>
                <w:lang w:val="hy-AM"/>
              </w:rPr>
            </w:pPr>
            <w:r>
              <w:rPr>
                <w:rFonts w:ascii="GHEA Grapalat" w:hAnsi="GHEA Grapalat"/>
                <w:sz w:val="24"/>
                <w:szCs w:val="24"/>
                <w:lang w:val="hy-AM"/>
              </w:rPr>
              <w:t>Ընդունվել է ի գիտություն</w:t>
            </w:r>
          </w:p>
          <w:p w14:paraId="06EDAB16" w14:textId="77777777" w:rsidR="00D71D0D" w:rsidRPr="004C4409" w:rsidRDefault="00D71D0D" w:rsidP="004C4409">
            <w:pPr>
              <w:spacing w:before="240" w:line="360" w:lineRule="auto"/>
              <w:ind w:left="105" w:right="165"/>
              <w:rPr>
                <w:rFonts w:ascii="GHEA Grapalat" w:hAnsi="GHEA Grapalat"/>
                <w:sz w:val="24"/>
                <w:szCs w:val="24"/>
                <w:lang w:val="hy-AM"/>
              </w:rPr>
            </w:pPr>
          </w:p>
          <w:p w14:paraId="4C5516C2" w14:textId="77777777" w:rsidR="00D71D0D" w:rsidRPr="004C4409" w:rsidRDefault="00D71D0D" w:rsidP="004C4409">
            <w:pPr>
              <w:spacing w:before="240" w:line="360" w:lineRule="auto"/>
              <w:ind w:left="105" w:right="165"/>
              <w:rPr>
                <w:rFonts w:ascii="GHEA Grapalat" w:hAnsi="GHEA Grapalat"/>
                <w:sz w:val="24"/>
                <w:szCs w:val="24"/>
                <w:lang w:val="hy-AM"/>
              </w:rPr>
            </w:pPr>
          </w:p>
          <w:p w14:paraId="5CB19735" w14:textId="5E242980" w:rsidR="00D71D0D" w:rsidRPr="004C4409" w:rsidRDefault="00D71D0D" w:rsidP="004C4409">
            <w:pPr>
              <w:spacing w:before="240" w:line="360" w:lineRule="auto"/>
              <w:ind w:left="105" w:right="165"/>
              <w:rPr>
                <w:rFonts w:ascii="GHEA Grapalat" w:hAnsi="GHEA Grapalat"/>
                <w:sz w:val="24"/>
                <w:szCs w:val="24"/>
                <w:lang w:val="hy-AM"/>
              </w:rPr>
            </w:pPr>
          </w:p>
        </w:tc>
      </w:tr>
    </w:tbl>
    <w:p w14:paraId="0064E6F6" w14:textId="77777777" w:rsidR="00D71D0D" w:rsidRPr="00D01C7B" w:rsidRDefault="00D71D0D" w:rsidP="00D01C7B">
      <w:pPr>
        <w:spacing w:line="360" w:lineRule="auto"/>
        <w:rPr>
          <w:rFonts w:ascii="GHEA Grapalat" w:hAnsi="GHEA Grapalat"/>
          <w:sz w:val="24"/>
          <w:szCs w:val="24"/>
          <w:lang w:val="hy-AM"/>
        </w:rPr>
      </w:pPr>
    </w:p>
    <w:sectPr w:rsidR="00D71D0D" w:rsidRPr="00D01C7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592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B1D49"/>
    <w:rsid w:val="000E120A"/>
    <w:rsid w:val="00154604"/>
    <w:rsid w:val="00176F6D"/>
    <w:rsid w:val="002225A0"/>
    <w:rsid w:val="00346D7E"/>
    <w:rsid w:val="004C4409"/>
    <w:rsid w:val="004C619D"/>
    <w:rsid w:val="00511F32"/>
    <w:rsid w:val="00515742"/>
    <w:rsid w:val="005159C7"/>
    <w:rsid w:val="0057252F"/>
    <w:rsid w:val="00573427"/>
    <w:rsid w:val="0062752C"/>
    <w:rsid w:val="00676E4D"/>
    <w:rsid w:val="006A2AD0"/>
    <w:rsid w:val="006D5183"/>
    <w:rsid w:val="00720C31"/>
    <w:rsid w:val="007213D2"/>
    <w:rsid w:val="00832584"/>
    <w:rsid w:val="00833912"/>
    <w:rsid w:val="009B39C7"/>
    <w:rsid w:val="00A43B48"/>
    <w:rsid w:val="00A829B3"/>
    <w:rsid w:val="00A85A7E"/>
    <w:rsid w:val="00A9724E"/>
    <w:rsid w:val="00AB061A"/>
    <w:rsid w:val="00AE277A"/>
    <w:rsid w:val="00B06CC4"/>
    <w:rsid w:val="00B07786"/>
    <w:rsid w:val="00B45930"/>
    <w:rsid w:val="00B53B20"/>
    <w:rsid w:val="00B90CD2"/>
    <w:rsid w:val="00C63E56"/>
    <w:rsid w:val="00C70F1D"/>
    <w:rsid w:val="00C922E2"/>
    <w:rsid w:val="00D01C7B"/>
    <w:rsid w:val="00D71D0D"/>
    <w:rsid w:val="00DE7594"/>
    <w:rsid w:val="00E238A8"/>
    <w:rsid w:val="00F343EF"/>
    <w:rsid w:val="00F35372"/>
    <w:rsid w:val="00F81FEC"/>
    <w:rsid w:val="00FA749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02783">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1907-C343-4172-B122-C7348F556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439</Words>
  <Characters>2504</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Vardan Chilingaryan</cp:lastModifiedBy>
  <cp:revision>16</cp:revision>
  <dcterms:created xsi:type="dcterms:W3CDTF">2023-02-24T04:56:00Z</dcterms:created>
  <dcterms:modified xsi:type="dcterms:W3CDTF">2023-08-24T07:12:00Z</dcterms:modified>
</cp:coreProperties>
</file>