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4AE" w:rsidRPr="00F144AE" w:rsidRDefault="00185C55" w:rsidP="00F144AE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D247B">
        <w:rPr>
          <w:rFonts w:ascii="GHEA Grapalat" w:hAnsi="GHEA Grapalat"/>
          <w:b/>
          <w:sz w:val="24"/>
          <w:szCs w:val="24"/>
        </w:rPr>
        <w:t>«</w:t>
      </w:r>
      <w:r w:rsidRPr="00ED247B">
        <w:rPr>
          <w:rFonts w:ascii="GHEA Grapalat" w:hAnsi="GHEA Grapalat"/>
          <w:b/>
          <w:sz w:val="24"/>
          <w:szCs w:val="24"/>
          <w:lang w:val="hy-AM"/>
        </w:rPr>
        <w:t>ՀԱՅԱՍՏԱՆԻ ՀԱՆՐԱՊԵՏՈՒԹՅԱՆ ԵՎ ԵՎՐՈՊԱԿԱՆ ՄԻՈՒԹՅԱՆ ՄԻՋԵՎ ՀԱՅԱՍՏԱՆՈՒՄ ԵՎՐՈՊԱԿԱՆ ՄԻՈՒԹՅԱՆ ԱՌԱՔԵԼՈՒԹՅԱՆ</w:t>
      </w:r>
      <w:r w:rsidR="00FE7B2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E7B22">
        <w:rPr>
          <w:rFonts w:ascii="GHEA Grapalat" w:hAnsi="GHEA Grapalat"/>
          <w:b/>
          <w:sz w:val="24"/>
          <w:szCs w:val="24"/>
          <w:lang w:val="en-US"/>
        </w:rPr>
        <w:t>(</w:t>
      </w:r>
      <w:r w:rsidR="00FE7B22">
        <w:rPr>
          <w:rFonts w:ascii="GHEA Grapalat" w:hAnsi="GHEA Grapalat"/>
          <w:b/>
          <w:sz w:val="24"/>
          <w:szCs w:val="24"/>
          <w:lang w:val="hy-AM"/>
        </w:rPr>
        <w:t>ՀԵՄԱ</w:t>
      </w:r>
      <w:r w:rsidR="00FE7B22">
        <w:rPr>
          <w:rFonts w:ascii="GHEA Grapalat" w:hAnsi="GHEA Grapalat"/>
          <w:b/>
          <w:sz w:val="24"/>
          <w:szCs w:val="24"/>
          <w:lang w:val="en-US"/>
        </w:rPr>
        <w:t>)</w:t>
      </w:r>
      <w:r w:rsidRPr="00ED247B">
        <w:rPr>
          <w:rFonts w:ascii="GHEA Grapalat" w:hAnsi="GHEA Grapalat"/>
          <w:b/>
          <w:sz w:val="24"/>
          <w:szCs w:val="24"/>
          <w:lang w:val="hy-AM"/>
        </w:rPr>
        <w:t xml:space="preserve"> ԿԱՐԳԱՎԻՃԱԿԻ </w:t>
      </w:r>
      <w:r w:rsidR="00FE7B22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ED247B">
        <w:rPr>
          <w:rFonts w:ascii="GHEA Grapalat" w:hAnsi="GHEA Grapalat"/>
          <w:b/>
          <w:sz w:val="24"/>
          <w:szCs w:val="24"/>
          <w:lang w:val="hy-AM"/>
        </w:rPr>
        <w:t xml:space="preserve"> ՀԱՄԱՁԱՅՆԱԳՐԻ</w:t>
      </w:r>
      <w:r w:rsidRPr="00ED247B">
        <w:rPr>
          <w:rFonts w:ascii="GHEA Grapalat" w:hAnsi="GHEA Grapalat"/>
          <w:b/>
          <w:sz w:val="24"/>
          <w:szCs w:val="24"/>
        </w:rPr>
        <w:t>»</w:t>
      </w:r>
      <w:r w:rsidRPr="00ED24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E7B22">
        <w:rPr>
          <w:rFonts w:ascii="GHEA Grapalat" w:hAnsi="GHEA Grapalat"/>
          <w:b/>
          <w:sz w:val="24"/>
          <w:szCs w:val="24"/>
          <w:lang w:val="hy-AM"/>
        </w:rPr>
        <w:t>ՍՏՈՐԱԳՐՄԱՆ</w:t>
      </w:r>
      <w:r w:rsidR="00F144A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144AE">
        <w:rPr>
          <w:rFonts w:ascii="GHEA Grapalat" w:eastAsiaTheme="minorHAnsi" w:hAnsi="GHEA Grapalat" w:cs="Arial"/>
          <w:b/>
          <w:sz w:val="24"/>
          <w:szCs w:val="24"/>
          <w:lang w:val="hy-AM"/>
        </w:rPr>
        <w:t>ՆՊԱՏԱԿԱՀԱՐՄԱՐՈՒԹՅԱՆ ՀԻՄՆԱՎՈՐՈՒՄ</w:t>
      </w:r>
      <w:r w:rsidR="00F144AE" w:rsidRPr="00F144AE">
        <w:rPr>
          <w:rFonts w:ascii="GHEA Grapalat" w:eastAsiaTheme="minorHAnsi" w:hAnsi="GHEA Grapalat" w:cs="Arial"/>
          <w:b/>
          <w:sz w:val="24"/>
          <w:szCs w:val="24"/>
          <w:lang w:val="hy-AM"/>
        </w:rPr>
        <w:t xml:space="preserve">, </w:t>
      </w:r>
      <w:r w:rsidR="00F144AE">
        <w:rPr>
          <w:rFonts w:ascii="GHEA Grapalat" w:eastAsiaTheme="minorHAnsi" w:hAnsi="GHEA Grapalat" w:cs="Arial"/>
          <w:b/>
          <w:sz w:val="24"/>
          <w:szCs w:val="24"/>
          <w:lang w:val="hy-AM"/>
        </w:rPr>
        <w:t xml:space="preserve"> </w:t>
      </w:r>
    </w:p>
    <w:p w:rsidR="00F144AE" w:rsidRDefault="00F144AE" w:rsidP="00F144AE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eastAsiaTheme="minorHAnsi" w:hAnsi="GHEA Grapalat" w:cs="Arial"/>
          <w:b/>
          <w:sz w:val="24"/>
          <w:szCs w:val="24"/>
          <w:lang w:val="hy-AM"/>
        </w:rPr>
        <w:t xml:space="preserve">ՀԱՅԱՍՏԱՆԻ ՀԱՆՐԱՊԵՏՈՒԹՅԱՆ ՎԱՐԱԾ ԱՐՏԱՔԻՆ ՔԱՂԱՔԱԿԱՆՈՒԹՅԱՆԸ ԵՎ ՍՏԱՆՁՆԱԾ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ՄԻՋԱԶԳԱՅԻՆ ՊԱՐՏԱՎՈՐՈՒԹՅՈՒՆՆԵՐԻՆ ԴՐԱ ՀԱՄԱՊԱՏԱՍԽԱՆՈՒԹՅԱՆ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144AE" w:rsidRDefault="00F144AE" w:rsidP="00F144AE">
      <w:pPr>
        <w:autoSpaceDE w:val="0"/>
        <w:autoSpaceDN w:val="0"/>
        <w:adjustRightInd w:val="0"/>
        <w:spacing w:line="276" w:lineRule="auto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 w:cs="Arial"/>
          <w:b/>
          <w:sz w:val="24"/>
          <w:szCs w:val="24"/>
          <w:lang w:val="hy-AM"/>
        </w:rPr>
        <w:t>ԵԶՐԱԿԱՑՈՒԹՅՈՒՆ</w:t>
      </w:r>
    </w:p>
    <w:p w:rsidR="00F144AE" w:rsidRPr="00ED247B" w:rsidRDefault="00F144AE" w:rsidP="00057DFE">
      <w:pPr>
        <w:autoSpaceDE w:val="0"/>
        <w:autoSpaceDN w:val="0"/>
        <w:adjustRightInd w:val="0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C47C5E" w:rsidRDefault="00ED247B" w:rsidP="00ED247B">
      <w:pPr>
        <w:pStyle w:val="BodyText2"/>
        <w:spacing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ED247B">
        <w:rPr>
          <w:rFonts w:ascii="GHEA Grapalat" w:hAnsi="GHEA Grapalat"/>
          <w:sz w:val="24"/>
          <w:szCs w:val="24"/>
          <w:lang w:val="hy-AM"/>
        </w:rPr>
        <w:t xml:space="preserve">Տեղեկացնում ենք, որ ԵՄ խորհուրդը դեռևս 2022թ. հայկական կողմի հայցի հիման վրա կայացրեց աննախադեպ հրատապ որոշում՝ երկու ամիս ժամկետով Հայաստանի և Ադրբեջանի միջազգային սահմանին ԵՄ մշտադիտարկման կարողությունների քաղաքացիական առաքելություն տեղակայելու վերաբերյալ: Վերջինս տեղակայվեց Հայաստանի արևելյան սահմանի երկայնքով 2022թ. հոկտեմբերի 20-ից դեկտեմբերի 19-ը՝ էականորեն նպաստելով սահմանային իրավիճակի հարաբերական կայունացմանը: </w:t>
      </w:r>
      <w:r w:rsidRPr="00ED247B">
        <w:rPr>
          <w:rFonts w:ascii="GHEA Grapalat" w:hAnsi="GHEA Grapalat"/>
          <w:sz w:val="24"/>
          <w:szCs w:val="24"/>
          <w:lang w:val="hy-AM"/>
        </w:rPr>
        <w:tab/>
      </w:r>
      <w:r w:rsidRPr="00ED247B">
        <w:rPr>
          <w:rFonts w:ascii="GHEA Grapalat" w:hAnsi="GHEA Grapalat"/>
          <w:sz w:val="24"/>
          <w:szCs w:val="24"/>
          <w:lang w:val="hy-AM"/>
        </w:rPr>
        <w:br/>
      </w:r>
      <w:r w:rsidRPr="00ED247B">
        <w:rPr>
          <w:rFonts w:ascii="GHEA Grapalat" w:hAnsi="GHEA Grapalat"/>
          <w:sz w:val="24"/>
          <w:szCs w:val="24"/>
          <w:lang w:val="hy-AM"/>
        </w:rPr>
        <w:tab/>
        <w:t>Հաշվի առնելով Հայաստանի համար ստեղծված անվտանգային ռիսկերն ու երկրի արևելյան սահմաններին իրավիճակի հետագա սրացման նշանակալի վտանգը՝ հայկական կողմը դիմել էր Եվրոպական միությանը՝ խնդրելով երկարացնել մշտադիտարկման վերոնշյալ առաքելության գործողության ժամկետը: Այսուհանդերձ, ելնելով նրանից, որ խնդրո առարկա առաքելության կազմը ձևավորվել էր Վրաստանում ԵՄ առաքելության անդամներից, և տվյալ կազմով առաքելության գործողության ժամկետը հնարավոր էր երկարաձգել միայն ևս երկու ամիս ժամկետով, ԵՄ կողմը հանդես եկավ բացառապես Հայաստանի համար նախատեսված մշտադիտարկման քաղաքացիական առաքելություն ստեղծելու նախաձեռնությամբ: Վերջինս ոչ միայն ողջունվեց Հայաստանի իշխանությունների կողմից, այլև հայկական կողմը լայնածավալ ջանքեր գործադրեց երկարաժամկետ առաքելություն ստեղծելու հարցում ԵՄ բոլոր անդամ պետությունների աջակցությունը ստանալու ուղղությամբ</w:t>
      </w:r>
      <w:r w:rsidR="00C47C5E">
        <w:rPr>
          <w:rFonts w:ascii="GHEA Grapalat" w:hAnsi="GHEA Grapalat"/>
          <w:sz w:val="24"/>
          <w:szCs w:val="24"/>
          <w:lang w:val="hy-AM"/>
        </w:rPr>
        <w:t>:</w:t>
      </w:r>
    </w:p>
    <w:p w:rsidR="00ED247B" w:rsidRPr="00ED247B" w:rsidRDefault="00ED247B" w:rsidP="00C47C5E">
      <w:pPr>
        <w:pStyle w:val="BodyText2"/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  <w:r w:rsidRPr="00ED247B">
        <w:rPr>
          <w:rFonts w:ascii="GHEA Grapalat" w:hAnsi="GHEA Grapalat"/>
          <w:sz w:val="24"/>
          <w:szCs w:val="24"/>
          <w:lang w:val="hy-AM"/>
        </w:rPr>
        <w:tab/>
        <w:t xml:space="preserve">Այսպիսով, 2023թ. հունվարի 23-ին ԵՄ խորհուրդը որոշում կայացրեց Հայաստանում տեղակայել ԵՄ մշտադիտարկման նոր քաղաքացիական առաքելություն՝ վերջինիս մանդատի մեկնարկից երկու տարի ժամկետով։   </w:t>
      </w:r>
      <w:r w:rsidRPr="00ED247B">
        <w:rPr>
          <w:rFonts w:ascii="GHEA Grapalat" w:hAnsi="GHEA Grapalat"/>
          <w:sz w:val="24"/>
          <w:szCs w:val="24"/>
          <w:lang w:val="hy-AM"/>
        </w:rPr>
        <w:tab/>
      </w:r>
      <w:r w:rsidRPr="00ED247B">
        <w:rPr>
          <w:rFonts w:ascii="GHEA Grapalat" w:hAnsi="GHEA Grapalat"/>
          <w:sz w:val="24"/>
          <w:szCs w:val="24"/>
          <w:lang w:val="hy-AM"/>
        </w:rPr>
        <w:br/>
      </w:r>
      <w:r w:rsidRPr="00ED247B">
        <w:rPr>
          <w:rFonts w:ascii="GHEA Grapalat" w:hAnsi="GHEA Grapalat"/>
          <w:sz w:val="24"/>
          <w:szCs w:val="24"/>
          <w:lang w:val="hy-AM"/>
        </w:rPr>
        <w:tab/>
        <w:t xml:space="preserve">Հայաստանում ԵՄ քաղաքացիական առաքելության տեղակայումը միտված է տարածաշրջանում </w:t>
      </w:r>
      <w:r w:rsidR="001B4C31" w:rsidRPr="00ED247B">
        <w:rPr>
          <w:rFonts w:ascii="GHEA Grapalat" w:hAnsi="GHEA Grapalat"/>
          <w:sz w:val="24"/>
          <w:szCs w:val="24"/>
          <w:lang w:val="hy-AM"/>
        </w:rPr>
        <w:t xml:space="preserve">կայունության </w:t>
      </w:r>
      <w:r w:rsidR="001B4C31">
        <w:rPr>
          <w:rFonts w:ascii="GHEA Grapalat" w:hAnsi="GHEA Grapalat"/>
          <w:sz w:val="24"/>
          <w:szCs w:val="24"/>
          <w:lang w:val="hy-AM"/>
        </w:rPr>
        <w:t xml:space="preserve">ու </w:t>
      </w:r>
      <w:r w:rsidRPr="00ED247B">
        <w:rPr>
          <w:rFonts w:ascii="GHEA Grapalat" w:hAnsi="GHEA Grapalat"/>
          <w:sz w:val="24"/>
          <w:szCs w:val="24"/>
          <w:lang w:val="hy-AM"/>
        </w:rPr>
        <w:t xml:space="preserve">խաղաղության </w:t>
      </w:r>
      <w:r w:rsidR="001B4C31">
        <w:rPr>
          <w:rFonts w:ascii="GHEA Grapalat" w:hAnsi="GHEA Grapalat"/>
          <w:sz w:val="24"/>
          <w:szCs w:val="24"/>
          <w:lang w:val="hy-AM"/>
        </w:rPr>
        <w:t>հաստատմանը</w:t>
      </w:r>
      <w:r w:rsidRPr="00ED247B">
        <w:rPr>
          <w:rFonts w:ascii="GHEA Grapalat" w:hAnsi="GHEA Grapalat"/>
          <w:sz w:val="24"/>
          <w:szCs w:val="24"/>
          <w:lang w:val="hy-AM"/>
        </w:rPr>
        <w:t xml:space="preserve">: Հայկական կողմը </w:t>
      </w:r>
      <w:r w:rsidRPr="00ED247B">
        <w:rPr>
          <w:rFonts w:ascii="GHEA Grapalat" w:hAnsi="GHEA Grapalat"/>
          <w:sz w:val="24"/>
          <w:szCs w:val="24"/>
          <w:lang w:val="hy-AM"/>
        </w:rPr>
        <w:lastRenderedPageBreak/>
        <w:t xml:space="preserve">մեծապես կարևորում է ինչպես սույն, այնպես էլ Եվրոպական միության հետ անվտանգային ոլորտում համագործակցության խորացմանն ուղղված բոլոր նախաձեռնությունները: </w:t>
      </w:r>
    </w:p>
    <w:p w:rsidR="00EE4944" w:rsidRPr="00EE4944" w:rsidRDefault="00141DBE" w:rsidP="00EE4944">
      <w:pPr>
        <w:pStyle w:val="BodyText2"/>
        <w:spacing w:after="0" w:line="276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  <w:r w:rsidRPr="00ED247B">
        <w:rPr>
          <w:rFonts w:ascii="GHEA Grapalat" w:hAnsi="GHEA Grapalat"/>
          <w:sz w:val="24"/>
          <w:szCs w:val="24"/>
          <w:lang w:val="hy-AM"/>
        </w:rPr>
        <w:t>Ելնելով վերոգրյալից</w:t>
      </w:r>
      <w:r w:rsidR="00EE4944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EE4944">
        <w:rPr>
          <w:rFonts w:ascii="GHEA Grapalat" w:eastAsia="Times New Roman" w:hAnsi="GHEA Grapalat" w:cs="Sylfaen"/>
          <w:sz w:val="24"/>
          <w:szCs w:val="24"/>
          <w:lang w:val="hy-AM" w:eastAsia="ru-RU"/>
        </w:rPr>
        <w:t>ղ</w:t>
      </w:r>
      <w:r w:rsidR="00EE4944" w:rsidRPr="00EA3A9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եկավարվելով «Միջազգային պայմանագրերի մասին» ՀՀ օրենքի 7-րդ հոդվածի դրույթներով՝ ՀՀ արտաքին գործերի նախարարությունը նպատակահարմար է գտնում </w:t>
      </w:r>
      <w:r w:rsidR="00EE4944" w:rsidRPr="00EA3A9B">
        <w:rPr>
          <w:rFonts w:ascii="GHEA Grapalat" w:hAnsi="GHEA Grapalat"/>
          <w:sz w:val="24"/>
          <w:szCs w:val="24"/>
          <w:lang w:val="hy-AM"/>
        </w:rPr>
        <w:t>«Հայաստանի Հանրապետության և Եվրոպական միության միջև Հայաստանում Եվրոպական միության առաքելության (ՀԵՄԱ) կարգավիճակի մասին համաձայնագրի»</w:t>
      </w:r>
      <w:r w:rsidR="00EE4944" w:rsidRPr="00EA3A9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ստորագրումը։ Այն համապատասխանում է Հայաստանի Հանրապետության վարած արտաքին քաղաքականությանը և ստանձնած միջազգային պարտավորություններին:</w:t>
      </w:r>
    </w:p>
    <w:p w:rsidR="00EE4944" w:rsidRPr="00ED247B" w:rsidRDefault="00EE4944" w:rsidP="00ED247B">
      <w:pPr>
        <w:pStyle w:val="BodyText2"/>
        <w:spacing w:after="0" w:line="276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</w:p>
    <w:p w:rsidR="000E1333" w:rsidRDefault="000E1333" w:rsidP="009C2B8E">
      <w:pPr>
        <w:spacing w:line="276" w:lineRule="auto"/>
        <w:ind w:right="-28" w:firstLine="709"/>
        <w:rPr>
          <w:rFonts w:ascii="GHEA Grapalat" w:hAnsi="GHEA Grapalat" w:cs="Arial"/>
          <w:sz w:val="24"/>
          <w:szCs w:val="24"/>
          <w:lang w:val="hy-AM"/>
        </w:rPr>
      </w:pPr>
    </w:p>
    <w:p w:rsidR="00282959" w:rsidRDefault="00282959" w:rsidP="009C2B8E">
      <w:pPr>
        <w:spacing w:line="276" w:lineRule="auto"/>
        <w:ind w:right="-28" w:firstLine="709"/>
        <w:rPr>
          <w:rFonts w:ascii="GHEA Grapalat" w:hAnsi="GHEA Grapalat" w:cs="Arial"/>
          <w:sz w:val="24"/>
          <w:szCs w:val="24"/>
          <w:lang w:val="hy-AM"/>
        </w:rPr>
      </w:pPr>
    </w:p>
    <w:p w:rsidR="00BD5AC3" w:rsidRPr="00282959" w:rsidRDefault="00DE6EF6" w:rsidP="00BD5AC3">
      <w:pPr>
        <w:pStyle w:val="BodyText"/>
        <w:spacing w:after="0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ՀՀ </w:t>
      </w:r>
      <w:r w:rsidR="000347B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ԱՐՏԱՔԻՆ ԳՈՐԾԵՐԻ</w:t>
      </w:r>
      <w:r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BD5AC3" w:rsidRPr="0028295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ՆԱԽԱՐԱՐ</w:t>
      </w:r>
    </w:p>
    <w:p w:rsidR="00282959" w:rsidRPr="00ED247B" w:rsidRDefault="00093F02" w:rsidP="00093F02">
      <w:pPr>
        <w:spacing w:line="276" w:lineRule="auto"/>
        <w:ind w:right="-28" w:firstLine="709"/>
        <w:jc w:val="right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4" o:title=""/>
            <o:lock v:ext="edit" ungrouping="t" rotation="t" cropping="t" verticies="t" text="t" grouping="t"/>
            <o:signatureline v:ext="edit" id="{B7ED67AD-8E45-4864-A4A8-D39BF1D23A59}" provid="{00000000-0000-0000-0000-000000000000}" issignatureline="t"/>
          </v:shape>
        </w:pict>
      </w:r>
      <w:bookmarkStart w:id="0" w:name="_GoBack"/>
      <w:bookmarkEnd w:id="0"/>
    </w:p>
    <w:p w:rsidR="00BD5AC3" w:rsidRPr="00BD5AC3" w:rsidRDefault="00C47C5E" w:rsidP="00282959">
      <w:pPr>
        <w:pStyle w:val="BodyText"/>
        <w:spacing w:after="0"/>
        <w:ind w:firstLine="737"/>
        <w:jc w:val="right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ԱՐԱՐԱՏ ՄԻՐԶՈՅԱՆ</w:t>
      </w:r>
    </w:p>
    <w:p w:rsidR="000E1333" w:rsidRPr="00185C55" w:rsidRDefault="000E1333" w:rsidP="00ED247B">
      <w:pPr>
        <w:spacing w:line="276" w:lineRule="auto"/>
        <w:ind w:right="-28"/>
        <w:rPr>
          <w:rFonts w:ascii="GHEA Grapalat" w:hAnsi="GHEA Grapalat"/>
          <w:b/>
          <w:sz w:val="24"/>
          <w:szCs w:val="24"/>
          <w:lang w:val="hy-AM"/>
        </w:rPr>
      </w:pPr>
    </w:p>
    <w:sectPr w:rsidR="000E1333" w:rsidRPr="00185C55" w:rsidSect="000E133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889"/>
    <w:rsid w:val="00020F65"/>
    <w:rsid w:val="000347B6"/>
    <w:rsid w:val="00055A7E"/>
    <w:rsid w:val="00057DFE"/>
    <w:rsid w:val="00093F02"/>
    <w:rsid w:val="000E1333"/>
    <w:rsid w:val="00103DC2"/>
    <w:rsid w:val="0010454B"/>
    <w:rsid w:val="00104DC6"/>
    <w:rsid w:val="00121936"/>
    <w:rsid w:val="00135CE7"/>
    <w:rsid w:val="00141DBE"/>
    <w:rsid w:val="001537FB"/>
    <w:rsid w:val="00185C55"/>
    <w:rsid w:val="001B4C31"/>
    <w:rsid w:val="00213351"/>
    <w:rsid w:val="00282959"/>
    <w:rsid w:val="002C411E"/>
    <w:rsid w:val="004B205F"/>
    <w:rsid w:val="00580517"/>
    <w:rsid w:val="00584FC0"/>
    <w:rsid w:val="005919C0"/>
    <w:rsid w:val="00591A01"/>
    <w:rsid w:val="005A62C5"/>
    <w:rsid w:val="005C3889"/>
    <w:rsid w:val="005F36D9"/>
    <w:rsid w:val="005F578A"/>
    <w:rsid w:val="006554CA"/>
    <w:rsid w:val="006E1E62"/>
    <w:rsid w:val="00775700"/>
    <w:rsid w:val="007A2DD6"/>
    <w:rsid w:val="007D2EB9"/>
    <w:rsid w:val="007E78DD"/>
    <w:rsid w:val="007F41BA"/>
    <w:rsid w:val="00843DC6"/>
    <w:rsid w:val="0085275C"/>
    <w:rsid w:val="00955892"/>
    <w:rsid w:val="009C2B8E"/>
    <w:rsid w:val="00A05A46"/>
    <w:rsid w:val="00A15D6E"/>
    <w:rsid w:val="00AA01AA"/>
    <w:rsid w:val="00B30FE3"/>
    <w:rsid w:val="00BC1F02"/>
    <w:rsid w:val="00BD5AC3"/>
    <w:rsid w:val="00C068DA"/>
    <w:rsid w:val="00C25D5C"/>
    <w:rsid w:val="00C272F5"/>
    <w:rsid w:val="00C47C5E"/>
    <w:rsid w:val="00CB34F3"/>
    <w:rsid w:val="00CD7FB3"/>
    <w:rsid w:val="00CE2593"/>
    <w:rsid w:val="00D72131"/>
    <w:rsid w:val="00D9498D"/>
    <w:rsid w:val="00DE6EF6"/>
    <w:rsid w:val="00E16095"/>
    <w:rsid w:val="00E5468C"/>
    <w:rsid w:val="00E6559A"/>
    <w:rsid w:val="00E957AA"/>
    <w:rsid w:val="00E96655"/>
    <w:rsid w:val="00EC6F67"/>
    <w:rsid w:val="00ED247B"/>
    <w:rsid w:val="00EE4944"/>
    <w:rsid w:val="00F144AE"/>
    <w:rsid w:val="00F634BB"/>
    <w:rsid w:val="00F90488"/>
    <w:rsid w:val="00FE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F59441-541D-45B0-8A2B-34DD02365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889"/>
    <w:pPr>
      <w:spacing w:after="0" w:line="240" w:lineRule="auto"/>
      <w:jc w:val="both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5C388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5C3889"/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4D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DC6"/>
    <w:rPr>
      <w:rFonts w:ascii="Segoe UI" w:eastAsia="Calibri" w:hAnsi="Segoe UI" w:cs="Segoe UI"/>
      <w:sz w:val="18"/>
      <w:szCs w:val="18"/>
      <w:lang w:val="ru-RU"/>
    </w:rPr>
  </w:style>
  <w:style w:type="paragraph" w:styleId="NoSpacing">
    <w:name w:val="No Spacing"/>
    <w:uiPriority w:val="1"/>
    <w:qFormat/>
    <w:rsid w:val="00ED247B"/>
    <w:pPr>
      <w:spacing w:after="0" w:line="240" w:lineRule="auto"/>
      <w:jc w:val="both"/>
    </w:pPr>
    <w:rPr>
      <w:rFonts w:ascii="Calibri" w:eastAsia="Calibri" w:hAnsi="Calibri" w:cs="Times New Roman"/>
      <w:lang w:val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28295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82959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8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Xi5sxo88DTv4BZYUqDuo8DOYeOviavfkyFKnRcKh1WI=</DigestValue>
    </Reference>
    <Reference Type="http://www.w3.org/2000/09/xmldsig#Object" URI="#idOfficeObject">
      <DigestMethod Algorithm="http://www.w3.org/2001/04/xmlenc#sha256"/>
      <DigestValue>BZd5K/RS7RVSWZTVHn40h1ZyDSKbVsNfJF7ZUnTlL5Y=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kUbwT4DYGjeUa94pt3AS+8LC/gJkqeR6mNlFTnHxVKE=</DigestValue>
    </Reference>
    <Reference Type="http://www.w3.org/2000/09/xmldsig#Object" URI="#idValidSigLnImg">
      <DigestMethod Algorithm="http://www.w3.org/2001/04/xmlenc#sha256"/>
      <DigestValue>vLHmvKbZ1kGvjOzqItMWbLaIaD0dHVJhp/d7/e4R1JA=</DigestValue>
    </Reference>
    <Reference Type="http://www.w3.org/2000/09/xmldsig#Object" URI="#idInvalidSigLnImg">
      <DigestMethod Algorithm="http://www.w3.org/2001/04/xmlenc#sha256"/>
      <DigestValue>x3rAAbpBZWujy026IxZ7WZT2nkQKCxGiTiJMqangaL8=</DigestValue>
    </Reference>
  </SignedInfo>
  <SignatureValue>Ix68rmu6CgIxYJreTKuGqBd3wfRSJia7ouD9tsGkwnWp4tMkvodFLR6sY+LDFtmae+mzNEhHunKE
LPuXdhugt6Tu30RPDFKr820Sf+ENePij+4gq6pmNyTO1rz+lOpb3JtlOWJBtJMRbnNyg7b30T507
oY2rRtGDuduMEnOTpRAhgz/IRE4+THzwWrj/yw1VNg0xHDK+olqoJyCuurSJeRj34KqfzmqUwg8v
iMUjhXdLPPClepRetYGpPNA2LCznzRhAWPZckGf6gEbG0tWuYDdPma003bvBODbtXJ391LLE6JB2
2Ps1263f6FMftY99TolvXPoQGK/1e45vtlgyYw==</SignatureValue>
  <KeyInfo>
    <X509Data>
      <X509Certificate>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wCBd5VMVHty6r40+v92j8OBEME7rfGMbGhsULlZkmDY=</DigestValue>
      </Reference>
      <Reference URI="/word/fontTable.xml?ContentType=application/vnd.openxmlformats-officedocument.wordprocessingml.fontTable+xml">
        <DigestMethod Algorithm="http://www.w3.org/2001/04/xmlenc#sha256"/>
        <DigestValue>t3NZLpy965D6KhD+AFX0w48XZSUUrCd37AVeRe3AWDE=</DigestValue>
      </Reference>
      <Reference URI="/word/media/image1.emf?ContentType=image/x-emf">
        <DigestMethod Algorithm="http://www.w3.org/2001/04/xmlenc#sha256"/>
        <DigestValue>gMezlaSUZpwi5A/RF0+Glh5XmvskOUPsWomWu2EJ5us=</DigestValue>
      </Reference>
      <Reference URI="/word/settings.xml?ContentType=application/vnd.openxmlformats-officedocument.wordprocessingml.settings+xml">
        <DigestMethod Algorithm="http://www.w3.org/2001/04/xmlenc#sha256"/>
        <DigestValue>Jyin8POn8vV9Qz1nyOZqVNS9qjmhUjeeqWix0TfT8Fs=</DigestValue>
      </Reference>
      <Reference URI="/word/styles.xml?ContentType=application/vnd.openxmlformats-officedocument.wordprocessingml.styles+xml">
        <DigestMethod Algorithm="http://www.w3.org/2001/04/xmlenc#sha256"/>
        <DigestValue>eegPyAUoeAoO1CAyBDNNFvjelQw8NHtpIkaZXlKEx30=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H+SBECW9mYju4Xh6d1zBAlNGLLSatUdAzNhyfguekEI=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2023-08-23T09:09:00Z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{B7ED67AD-8E45-4864-A4A8-D39BF1D23A59}</SetupID>
          <SignatureText/>
          <SignatureImage>AQAAAGwAAAAAAAAAAAAAAHoAAAAXAAAAAAAAAAAAAAC1DAAAewIAACBFTUYAAAEAGEgAAAwAAAABAAAAAAAAAAAAAAAAAAAAgAcAADgEAAD8AQAAHgEAAAAAAAAAAAAAAAAAAGDABwA2XAQARgAAACwAAAAgAAAARU1GKwFAAQAcAAAAEAAAAAIQwNsBAAAAYAAAAGAAAABGAAAAPA8AADAPAABFTUYrIkAEAAwAAAAAAAAAHkAJAAwAAAAAAAAAJEABAAwAAAAAAAAAMEACABAAAAAEAAAAAACAPyFABwAMAAAAAAAAAAhAAAWIDgAAfA4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ԱՐԱՐԱՏ ՄԻՐԶՈՅԱՆ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2023-08-23T09:09:00Z</xd:SigningTime>
          <xd:SigningCertificate>
            <xd:Cert>
              <xd:CertDigest>
                <DigestMethod Algorithm="http://www.w3.org/2001/04/xmlenc#sha256"/>
                <DigestValue>C6sOmWbbMzf7OS2vk/42VcnCwLqlgokZYYYU0EFQaeU=</DigestValue>
              </xd:CertDigest>
              <xd:IssuerSerial>
                <X509IssuerName>CN=CA of RoA, SERIALNUMBER=1, O=EKENG CJSC, C=AM</X509IssuerName>
                <X509SerialNumber>7896794191889625929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B2GgAAPg0AACBFTUYAAAEA5FEAAMMAAAAFAAAAAAAAAAAAAAAAAAAAgAcAADgEAAD8AQAAHgEAAAAAAAAAAAAAAAAAAGDABwA2X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ACAAAADQIAABDo+sX7fwAAsJKkIg0CAADQbtwQ/H8AAAAAAAAAAAAAAacyxvt/AAC4bfAQ/H8AAFCZ5BD8fwAAAAAAAAAAAAAAAAAAAAAAAKUNi6rRUgAA8MCmIg0CAACAlK9H5wAAAAAAAAAAAAAAoLGkIg0CAADolq9HAAAAAOD///8AAAAABgAAAAAAAAACAAAAAAAAAAyWr0fnAAAAYJavR+cAAADRzbIQ/H8AAPAjmCwNAgAA7WLhEAAAAAAAAQAADQIAABsAAAD7fwAAoLGkIg0CAABrMbYQ/H8AALCVr0fnAAAAYJavR+cAAAAAAAAAAAAAAAAAAABkdgAIAAAAACUAAAAMAAAAAwAAABgAAAAMAAAAAAAAAhIAAAAMAAAAAQAAABYAAAAMAAAACAAAAFQAAABUAAAACgAAACcAAAAeAAAASgAAAAEAAACrqtNBE9rT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oAAAACgAAAFAAAAB8AAAAXAAAAAEAAACrqtNBE9rTQQoAAABQAAAADwAAAEwAAAAAAAAAAAAAAAAAAAD//////////2wAAAAxBVAFMQVQBTEFTwUgAEQFOwVQBTYFSAVFBTEFRgUAAAkAAAAIAAAACQAAAAgAAAAJAAAABwAAAAMAAAAIAAAABwAAAAgAAAAI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</Object>
  <Object Id="idInvalidSigLnImg">AQAAAGwAAAAAAAAAAAAAAP8AAAB/AAAAAAAAAAAAAAB2GgAAPg0AACBFTUYAAAEAkFUAAMkAAAAFAAAAAAAAAAAAAAAAAAAAgAcAADgEAAD8AQAAHgEAAAAAAAAAAAAAAAAAAGDABwA2X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D7fwAAh6QGyft/AAAKAAsAAAAAANBu3BD8fwAAAAAAAAAAAACspAbJ+38AAAAAAAAAAAAAsGt9Evx/AAAAAAAAAAAAAAAAAAAAAAAA5TyLqtFSAADTZwfG+38AAEgAAADnAAAAAAAAAAAAAACgsaQiDQIAACimr0cAAAAA9f///wAAAAAJAAAAAAAAAAAAAAAAAAAATKWvR+cAAACgpa9H5wAAANHNshD8fwAAUMC2Ig0CAAAAAAAAAAAAAKCxpCINAgAAKKavR+cAAACgsaQiDQIAAGsxthD8fwAA8KSvR+cAAACgpa9H5wAAAAAAAAAAAAAAAAAAAGR2AAgAAAAAJQAAAAwAAAABAAAAGAAAAAwAAAD/AAACEgAAAAwAAAABAAAAHgAAABgAAAAiAAAABAAAAHoAAAARAAAAJQAAAAwAAAABAAAAVAAAALQAAAAjAAAABAAAAHgAAAAQAAAAAQAAAKuq00ET2tN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Dnr0fnAAAAUED1Evx/AAAJAAAAAQAAANBu3BD8fwAAAAAAAAAAAACHpAbJ+38AANCcyhcNAgAAAAAAAAAAAAAAAAAAAAAAAAAAAAAAAAAAtX2LqtFSAAAAAAAAAAAAAP////8NAgAAAAAAAAAAAACgsaQiDQIAAODmr0cAAAAAQFPaJQ0CAAAHAAAAAAAAACA9rCINAgAAHOavR+cAAABw5q9H5wAAANHNshD8fwAAHgAAAAAAAABynI/7AAAAAB4AAAAAAAAAMNm+IQ0CAACgsaQiDQIAAGsxthD8fwAAwOWvR+cAAABw5q9H5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gAAAA0CAAAQ6PrF+38AALCSpCINAgAA0G7cEPx/AAAAAAAAAAAAAAGnMsb7fwAAuG3wEPx/AABQmeQQ/H8AAAAAAAAAAAAAAAAAAAAAAAClDYuq0VIAAPDApiINAgAAgJSvR+cAAAAAAAAAAAAAAKCxpCINAgAA6JavRwAAAADg////AAAAAAYAAAAAAAAAAgAAAAAAAAAMlq9H5wAAAGCWr0fnAAAA0c2yEPx/AADwI5gsDQIAAO1i4RAAAAAAAAEAAA0CAAAbAAAA+38AAKCxpCINAgAAazG2EPx/AACwla9H5wAAAGCWr0fnAAAAAAAAAAAAAAAAAAAAZHYACAAAAAAlAAAADAAAAAMAAAAYAAAADAAAAAAAAAISAAAADAAAAAEAAAAWAAAADAAAAAgAAABUAAAAVAAAAAoAAAAnAAAAHgAAAEoAAAABAAAAq6rTQRPa00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qAAAAAoAAABQAAAAfAAAAFwAAAABAAAAq6rTQRPa00EKAAAAUAAAAA8AAABMAAAAAAAAAAAAAAAAAAAA//////////9sAAAAMQVQBTEFUAUxBU8FIABEBTsFUAU2BUgFRQUxBUYFAAAJAAAACAAAAAkAAAAIAAAACQAAAAcAAAADAAAACAAAAAcAAAAIAAAACA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https://mul2-mfa.gov.am/tasks/603102/oneclick/4a501cf70342a6b478a5ac4be00ca9d12337a30e592a490d3a85032433b5a4b0.docx?token=a9724cb21b8cf12b5d8b828442fbd3be</cp:keywords>
  <dc:description/>
  <cp:lastModifiedBy>MIN</cp:lastModifiedBy>
  <cp:revision>26</cp:revision>
  <cp:lastPrinted>2021-10-07T08:12:00Z</cp:lastPrinted>
  <dcterms:created xsi:type="dcterms:W3CDTF">2022-02-09T07:27:00Z</dcterms:created>
  <dcterms:modified xsi:type="dcterms:W3CDTF">2023-08-23T09:09:00Z</dcterms:modified>
</cp:coreProperties>
</file>