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B69" w:rsidRDefault="00D84B69" w:rsidP="00B1268B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B69" w:rsidRDefault="00D84B69" w:rsidP="00B1268B">
      <w:pPr>
        <w:jc w:val="center"/>
      </w:pPr>
    </w:p>
    <w:p w:rsidR="00D84B69" w:rsidRPr="003170EE" w:rsidRDefault="00D84B69" w:rsidP="00B1268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84B69" w:rsidRPr="00790EAE" w:rsidRDefault="00D84B69" w:rsidP="00B1268B">
      <w:pPr>
        <w:pStyle w:val="mechtex"/>
        <w:rPr>
          <w:rFonts w:ascii="GHEA Mariam" w:hAnsi="GHEA Mariam"/>
          <w:b/>
        </w:rPr>
      </w:pPr>
    </w:p>
    <w:p w:rsidR="00D84B69" w:rsidRDefault="00D84B69" w:rsidP="00B1268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9A25BB" w:rsidRPr="00217F7E" w:rsidRDefault="009A25BB">
      <w:pPr>
        <w:jc w:val="center"/>
        <w:rPr>
          <w:rFonts w:ascii="GHEA Mariam" w:hAnsi="GHEA Mariam"/>
          <w:sz w:val="24"/>
          <w:szCs w:val="24"/>
        </w:rPr>
      </w:pPr>
    </w:p>
    <w:p w:rsidR="009A25BB" w:rsidRPr="00217F7E" w:rsidRDefault="009A25BB">
      <w:pPr>
        <w:jc w:val="center"/>
        <w:rPr>
          <w:rFonts w:ascii="GHEA Mariam" w:hAnsi="GHEA Mariam"/>
          <w:sz w:val="24"/>
          <w:szCs w:val="24"/>
        </w:rPr>
      </w:pPr>
    </w:p>
    <w:p w:rsidR="009A25BB" w:rsidRPr="00217F7E" w:rsidRDefault="009A25BB">
      <w:pPr>
        <w:jc w:val="center"/>
        <w:rPr>
          <w:rFonts w:ascii="GHEA Mariam" w:hAnsi="GHEA Mariam"/>
          <w:sz w:val="24"/>
          <w:szCs w:val="24"/>
        </w:rPr>
      </w:pPr>
      <w:r w:rsidRPr="00217F7E">
        <w:rPr>
          <w:rFonts w:ascii="GHEA Mariam" w:hAnsi="GHEA Mariam"/>
          <w:sz w:val="24"/>
          <w:szCs w:val="24"/>
          <w:lang w:val="hy-AM"/>
        </w:rPr>
        <w:t>24</w:t>
      </w:r>
      <w:r w:rsidRPr="00217F7E">
        <w:rPr>
          <w:rFonts w:ascii="GHEA Mariam" w:hAnsi="GHEA Mariam"/>
          <w:sz w:val="24"/>
          <w:szCs w:val="24"/>
        </w:rPr>
        <w:t xml:space="preserve">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z w:val="24"/>
          <w:szCs w:val="24"/>
        </w:rPr>
        <w:t xml:space="preserve"> 20</w:t>
      </w:r>
      <w:r w:rsidRPr="00217F7E">
        <w:rPr>
          <w:rFonts w:ascii="GHEA Mariam" w:hAnsi="GHEA Mariam"/>
          <w:sz w:val="24"/>
          <w:szCs w:val="24"/>
          <w:lang w:val="hy-AM"/>
        </w:rPr>
        <w:t>23</w:t>
      </w:r>
      <w:r w:rsidRPr="00217F7E">
        <w:rPr>
          <w:rFonts w:ascii="GHEA Mariam" w:hAnsi="GHEA Mariam"/>
          <w:sz w:val="24"/>
          <w:szCs w:val="24"/>
        </w:rPr>
        <w:t xml:space="preserve"> </w:t>
      </w:r>
      <w:r w:rsidRPr="00217F7E">
        <w:rPr>
          <w:rFonts w:ascii="GHEA Mariam" w:hAnsi="GHEA Mariam" w:cs="Sylfaen"/>
          <w:sz w:val="24"/>
          <w:szCs w:val="24"/>
        </w:rPr>
        <w:t>թվականի</w:t>
      </w:r>
      <w:r w:rsidRPr="00217F7E">
        <w:rPr>
          <w:rFonts w:ascii="GHEA Mariam" w:hAnsi="GHEA Mariam"/>
          <w:sz w:val="24"/>
          <w:szCs w:val="24"/>
        </w:rPr>
        <w:t xml:space="preserve">  N              - Ն</w:t>
      </w:r>
    </w:p>
    <w:p w:rsidR="009A25BB" w:rsidRPr="00217F7E" w:rsidRDefault="009A25BB">
      <w:pPr>
        <w:jc w:val="center"/>
        <w:rPr>
          <w:rFonts w:ascii="GHEA Mariam" w:hAnsi="GHEA Mariam"/>
          <w:sz w:val="24"/>
          <w:szCs w:val="24"/>
        </w:rPr>
      </w:pPr>
    </w:p>
    <w:p w:rsidR="009A25BB" w:rsidRPr="00217F7E" w:rsidRDefault="009A25BB">
      <w:pPr>
        <w:jc w:val="center"/>
        <w:rPr>
          <w:rFonts w:ascii="GHEA Mariam" w:hAnsi="GHEA Mariam"/>
          <w:sz w:val="24"/>
          <w:szCs w:val="24"/>
        </w:rPr>
      </w:pPr>
    </w:p>
    <w:p w:rsidR="009A25BB" w:rsidRPr="00217F7E" w:rsidRDefault="009A25BB" w:rsidP="00ED2FC4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ՆԵՎՐՈԶՆԵՐԻ ԿԼԻՆԻԿԱ</w:t>
      </w:r>
      <w:r w:rsidRPr="00217F7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10"/>
          <w:sz w:val="24"/>
          <w:szCs w:val="24"/>
          <w:lang w:val="hy-AM"/>
        </w:rPr>
        <w:t>ԿԱՆՈՆԱԴՐԱԿԱՆ</w:t>
      </w:r>
      <w:r w:rsidRPr="00217F7E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10"/>
          <w:sz w:val="24"/>
          <w:szCs w:val="24"/>
          <w:lang w:val="hy-AM"/>
        </w:rPr>
        <w:t>ԿԱՊԻՏԱԼՆ</w:t>
      </w:r>
      <w:r w:rsidRPr="00217F7E">
        <w:rPr>
          <w:rFonts w:ascii="GHEA Mariam" w:hAnsi="GHEA Mariam" w:cs="Arial"/>
          <w:spacing w:val="10"/>
          <w:sz w:val="24"/>
          <w:szCs w:val="24"/>
        </w:rPr>
        <w:t xml:space="preserve"> </w:t>
      </w:r>
      <w:r w:rsidRPr="00217F7E">
        <w:rPr>
          <w:rFonts w:ascii="GHEA Mariam" w:hAnsi="GHEA Mariam" w:cs="Arial"/>
          <w:spacing w:val="10"/>
          <w:sz w:val="24"/>
          <w:szCs w:val="24"/>
          <w:lang w:val="hy-AM"/>
        </w:rPr>
        <w:t>ԱՎԵԼԱՑՆԵԼՈՒ</w:t>
      </w:r>
      <w:r w:rsidRPr="00217F7E">
        <w:rPr>
          <w:rFonts w:ascii="GHEA Mariam" w:hAnsi="GHEA Mariam"/>
          <w:spacing w:val="10"/>
          <w:sz w:val="24"/>
          <w:szCs w:val="24"/>
          <w:lang w:val="hy-AM"/>
        </w:rPr>
        <w:t xml:space="preserve">, </w:t>
      </w:r>
      <w:r w:rsidRPr="00217F7E">
        <w:rPr>
          <w:rFonts w:ascii="GHEA Mariam" w:hAnsi="GHEA Mariam" w:cs="Arial Armenian"/>
          <w:spacing w:val="10"/>
          <w:sz w:val="24"/>
          <w:szCs w:val="24"/>
          <w:lang w:val="hy-AM"/>
        </w:rPr>
        <w:t>«</w:t>
      </w:r>
      <w:r w:rsidRPr="00217F7E">
        <w:rPr>
          <w:rFonts w:ascii="GHEA Mariam" w:hAnsi="GHEA Mariam" w:cs="Arial"/>
          <w:spacing w:val="10"/>
          <w:sz w:val="24"/>
          <w:szCs w:val="24"/>
          <w:lang w:val="hy-AM"/>
        </w:rPr>
        <w:t>ՀԱՅԱՍՏԱՆԻ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ՄԱՍԻՆ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>»</w:t>
      </w:r>
      <w:r w:rsidRPr="00217F7E">
        <w:rPr>
          <w:rFonts w:ascii="GHEA Mariam" w:hAnsi="GHEA Mariam" w:cs="Arial Armenian"/>
          <w:sz w:val="24"/>
          <w:szCs w:val="24"/>
        </w:rPr>
        <w:t xml:space="preserve"> </w:t>
      </w:r>
      <w:r w:rsidR="00CB4749" w:rsidRPr="00CB47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B47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 w:eastAsia="en-US"/>
        </w:rPr>
        <w:t xml:space="preserve"> </w:t>
      </w:r>
      <w:r w:rsidR="00CB4749" w:rsidRPr="00CB474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B4749" w:rsidRPr="00CB47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B47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 w:eastAsia="en-US"/>
        </w:rPr>
        <w:t xml:space="preserve"> </w:t>
      </w:r>
      <w:r w:rsidR="00CB4749" w:rsidRPr="00CB474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B4749">
        <w:rPr>
          <w:rFonts w:ascii="GHEA Mariam" w:hAnsi="GHEA Mariam" w:cs="Arial"/>
          <w:spacing w:val="-2"/>
          <w:sz w:val="24"/>
          <w:szCs w:val="24"/>
          <w:lang w:val="hy-AM"/>
        </w:rPr>
        <w:t xml:space="preserve">ՕՐԵՆՔՈՒՄ </w:t>
      </w:r>
      <w:r w:rsidR="00CB4749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CB4749">
        <w:rPr>
          <w:rFonts w:ascii="GHEA Mariam" w:hAnsi="GHEA Mariam" w:cs="Arial"/>
          <w:spacing w:val="-2"/>
          <w:sz w:val="24"/>
          <w:szCs w:val="24"/>
          <w:lang w:val="hy-AM"/>
        </w:rPr>
        <w:t>ՎԵՐԱԲԱՇԽՈՒՄ</w:t>
      </w:r>
      <w:r w:rsidRPr="00217F7E">
        <w:rPr>
          <w:rFonts w:ascii="GHEA Mariam" w:hAnsi="GHEA Mariam"/>
          <w:spacing w:val="16"/>
          <w:sz w:val="24"/>
          <w:szCs w:val="24"/>
          <w:lang w:val="hy-AM"/>
        </w:rPr>
        <w:t>,</w:t>
      </w:r>
      <w:r w:rsidRPr="00217F7E">
        <w:rPr>
          <w:rFonts w:ascii="GHEA Mariam" w:hAnsi="GHEA Mariam"/>
          <w:spacing w:val="16"/>
          <w:sz w:val="24"/>
          <w:szCs w:val="24"/>
        </w:rPr>
        <w:t xml:space="preserve">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 ԵՎ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ԼՐԱՑՈՒՄՆԵՐ,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B4749">
        <w:rPr>
          <w:rFonts w:ascii="GHEA Mariam" w:hAnsi="GHEA Mariam"/>
          <w:spacing w:val="-8"/>
          <w:sz w:val="24"/>
          <w:szCs w:val="24"/>
          <w:lang w:val="hy-AM"/>
        </w:rPr>
        <w:t xml:space="preserve"> N 2111-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CB47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B4749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B4749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af-ZA"/>
        </w:rPr>
        <w:t>ՄԵՋ</w:t>
      </w:r>
      <w:r w:rsidRPr="00217F7E">
        <w:rPr>
          <w:rFonts w:ascii="GHEA Mariam" w:hAnsi="GHEA Mariam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217F7E">
        <w:rPr>
          <w:rFonts w:ascii="GHEA Mariam" w:hAnsi="GHEA Mariam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ԵՎ </w:t>
      </w:r>
      <w:r w:rsidRPr="00217F7E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af-ZA"/>
        </w:rPr>
        <w:t>ԿԱ</w:t>
      </w:r>
      <w:r w:rsidRPr="00217F7E">
        <w:rPr>
          <w:rFonts w:ascii="GHEA Mariam" w:hAnsi="GHEA Mariam" w:cs="Arial"/>
          <w:sz w:val="24"/>
          <w:szCs w:val="24"/>
          <w:lang w:val="hy-AM"/>
        </w:rPr>
        <w:t>ՏԱՐԵԼՈՒ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9A25BB" w:rsidRPr="00217F7E" w:rsidRDefault="009A25BB" w:rsidP="00ED2FC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217F7E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</w:t>
      </w:r>
      <w:r w:rsidRPr="00217F7E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217F7E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217F7E">
        <w:rPr>
          <w:rFonts w:ascii="GHEA Mariam" w:hAnsi="GHEA Mariam" w:cs="Sylfaen"/>
          <w:sz w:val="24"/>
          <w:szCs w:val="24"/>
          <w:lang w:val="pt-BR"/>
        </w:rPr>
        <w:t>----</w:t>
      </w:r>
    </w:p>
    <w:p w:rsidR="009A25BB" w:rsidRPr="00217F7E" w:rsidRDefault="009A25BB" w:rsidP="00ED2FC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A25BB" w:rsidRPr="00217F7E" w:rsidRDefault="009A25BB" w:rsidP="00ED2FC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A25BB" w:rsidRPr="00B1268B" w:rsidRDefault="009A25BB" w:rsidP="00ED2FC4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de-DE"/>
        </w:rPr>
      </w:pPr>
      <w:r w:rsidRPr="00B1268B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B1268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B1268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/>
          <w:spacing w:val="-4"/>
          <w:sz w:val="24"/>
          <w:szCs w:val="24"/>
          <w:lang w:val="es-ES"/>
        </w:rPr>
        <w:t>«</w:t>
      </w:r>
      <w:r w:rsidRPr="00B1268B">
        <w:rPr>
          <w:rFonts w:ascii="GHEA Mariam" w:hAnsi="GHEA Mariam" w:cs="Arial"/>
          <w:spacing w:val="-4"/>
          <w:sz w:val="24"/>
          <w:szCs w:val="24"/>
          <w:lang w:val="es-ES"/>
        </w:rPr>
        <w:t>Հայաստանի</w:t>
      </w:r>
      <w:r w:rsidRPr="00B1268B">
        <w:rPr>
          <w:rFonts w:ascii="GHEA Mariam" w:hAnsi="GHEA Mariam"/>
          <w:spacing w:val="-4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4"/>
          <w:sz w:val="24"/>
          <w:szCs w:val="24"/>
          <w:lang w:val="es-ES"/>
        </w:rPr>
        <w:t>Հանրապետության</w:t>
      </w:r>
      <w:r w:rsidRPr="00B1268B">
        <w:rPr>
          <w:rFonts w:ascii="GHEA Mariam" w:hAnsi="GHEA Mariam"/>
          <w:spacing w:val="-4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4"/>
          <w:sz w:val="24"/>
          <w:szCs w:val="24"/>
          <w:lang w:val="es-ES"/>
        </w:rPr>
        <w:t>բյուջետային</w:t>
      </w:r>
      <w:r w:rsidRPr="00B1268B">
        <w:rPr>
          <w:rFonts w:ascii="GHEA Mariam" w:hAnsi="GHEA Mariam"/>
          <w:spacing w:val="-4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4"/>
          <w:sz w:val="24"/>
          <w:szCs w:val="24"/>
          <w:lang w:val="es-ES"/>
        </w:rPr>
        <w:t>համակարգի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մասին</w:t>
      </w:r>
      <w:r w:rsidRPr="00B1268B">
        <w:rPr>
          <w:rFonts w:ascii="GHEA Mariam" w:hAnsi="GHEA Mariam" w:cs="Arial Armenian"/>
          <w:spacing w:val="-2"/>
          <w:sz w:val="24"/>
          <w:szCs w:val="24"/>
          <w:lang w:val="es-ES"/>
        </w:rPr>
        <w:t>»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="00B1268B" w:rsidRPr="00B12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1268B" w:rsidRPr="00B1268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1268B" w:rsidRPr="00B12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1268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օրենքի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>-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րդ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հոդվածի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3-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րդ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hy-AM"/>
        </w:rPr>
        <w:t>մասը</w:t>
      </w:r>
      <w:r w:rsidRPr="00B1268B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>«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Բաժնետիրական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ընկերությունների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մասին</w:t>
      </w:r>
      <w:r w:rsidRPr="00B1268B">
        <w:rPr>
          <w:rFonts w:ascii="GHEA Mariam" w:hAnsi="GHEA Mariam" w:cs="Arial Armenian"/>
          <w:spacing w:val="-2"/>
          <w:sz w:val="24"/>
          <w:szCs w:val="24"/>
          <w:lang w:val="es-ES"/>
        </w:rPr>
        <w:t>»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="00B1268B" w:rsidRPr="00B12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1268B" w:rsidRPr="00B1268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1268B" w:rsidRPr="00B12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1268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օրենքի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35-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րդ</w:t>
      </w:r>
      <w:r w:rsidRPr="00B1268B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r w:rsidRPr="00B1268B">
        <w:rPr>
          <w:rFonts w:ascii="GHEA Mariam" w:hAnsi="GHEA Mariam" w:cs="Arial"/>
          <w:spacing w:val="-2"/>
          <w:sz w:val="24"/>
          <w:szCs w:val="24"/>
          <w:lang w:val="es-ES"/>
        </w:rPr>
        <w:t>հոդված</w:t>
      </w:r>
      <w:r w:rsidRPr="00B1268B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B1268B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«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Հայաստանի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Հանրապետության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2023 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թվականի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պետական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բյուջեի</w:t>
      </w:r>
      <w:r w:rsidRPr="00B1268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1268B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B1268B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»</w:t>
      </w:r>
      <w:r w:rsidRPr="00B1268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B1268B" w:rsidRPr="00B12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1268B" w:rsidRPr="00B1268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1268B" w:rsidRPr="00B12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1268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օրենքի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9-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րդ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հոդվածի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14-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րդ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</w:t>
      </w:r>
      <w:r w:rsidRPr="00B1268B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մասը</w:t>
      </w:r>
      <w:r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`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Հայաստանի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Հանրապետության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կառավարությունը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  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ո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ր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ո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շ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ու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մ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    </w:t>
      </w:r>
      <w:r w:rsidR="00ED2FC4" w:rsidRPr="00B1268B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է</w:t>
      </w:r>
      <w:r w:rsidR="00ED2FC4" w:rsidRPr="00B1268B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>.</w:t>
      </w:r>
    </w:p>
    <w:p w:rsidR="009A25BB" w:rsidRPr="00217F7E" w:rsidRDefault="009A25BB" w:rsidP="00ED2FC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17F7E">
        <w:rPr>
          <w:rFonts w:ascii="GHEA Mariam" w:hAnsi="GHEA Mariam" w:cs="Arial"/>
          <w:spacing w:val="-8"/>
          <w:sz w:val="24"/>
          <w:szCs w:val="24"/>
          <w:lang w:val="de-DE"/>
        </w:rPr>
        <w:t xml:space="preserve">1.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Բաժնետոմսերի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անվանական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արժեքը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մեծացնելու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միջոցով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 Armenian"/>
          <w:spacing w:val="-8"/>
          <w:sz w:val="24"/>
          <w:szCs w:val="24"/>
          <w:lang w:val="hy-AM"/>
        </w:rPr>
        <w:t>«Նևրոզների կլինիկա»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այսուհետ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>`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ընկերու</w:t>
      </w:r>
      <w:r w:rsidRPr="00217F7E">
        <w:rPr>
          <w:rFonts w:ascii="GHEA Mariam" w:hAnsi="GHEA Mariam" w:cs="Arial"/>
          <w:sz w:val="24"/>
          <w:szCs w:val="24"/>
          <w:lang w:val="hy-AM"/>
        </w:rPr>
        <w:softHyphen/>
        <w:t>թյուն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) </w:t>
      </w:r>
      <w:r w:rsidRPr="00217F7E">
        <w:rPr>
          <w:rFonts w:ascii="GHEA Mariam" w:hAnsi="GHEA Mariam" w:cs="Arial"/>
          <w:sz w:val="24"/>
          <w:szCs w:val="24"/>
          <w:lang w:val="hy-AM"/>
        </w:rPr>
        <w:t>կանո</w:t>
      </w:r>
      <w:r w:rsidR="00B1268B">
        <w:rPr>
          <w:rFonts w:ascii="GHEA Mariam" w:hAnsi="GHEA Mariam" w:cs="Arial"/>
          <w:sz w:val="24"/>
          <w:szCs w:val="24"/>
          <w:lang w:val="hy-AM"/>
        </w:rPr>
        <w:softHyphen/>
      </w:r>
      <w:r w:rsidRPr="00217F7E">
        <w:rPr>
          <w:rFonts w:ascii="GHEA Mariam" w:hAnsi="GHEA Mariam" w:cs="Arial"/>
          <w:sz w:val="24"/>
          <w:szCs w:val="24"/>
          <w:lang w:val="hy-AM"/>
        </w:rPr>
        <w:t>նադրա</w:t>
      </w:r>
      <w:r w:rsidR="00B1268B">
        <w:rPr>
          <w:rFonts w:ascii="GHEA Mariam" w:hAnsi="GHEA Mariam" w:cs="Arial"/>
          <w:sz w:val="24"/>
          <w:szCs w:val="24"/>
          <w:lang w:val="hy-AM"/>
        </w:rPr>
        <w:softHyphen/>
      </w:r>
      <w:r w:rsidRPr="00217F7E">
        <w:rPr>
          <w:rFonts w:ascii="GHEA Mariam" w:hAnsi="GHEA Mariam" w:cs="Arial"/>
          <w:sz w:val="24"/>
          <w:szCs w:val="24"/>
          <w:lang w:val="hy-AM"/>
        </w:rPr>
        <w:t>կան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կապիտալն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ավելացնել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21,435,000 (</w:t>
      </w:r>
      <w:r w:rsidRPr="00217F7E">
        <w:rPr>
          <w:rFonts w:ascii="GHEA Mariam" w:hAnsi="GHEA Mariam" w:cs="Arial"/>
          <w:sz w:val="24"/>
          <w:szCs w:val="24"/>
          <w:lang w:val="hy-AM"/>
        </w:rPr>
        <w:t>քսանմեկ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միլիոն չորս հարյուր երեսունհինգ հազար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) </w:t>
      </w:r>
      <w:r w:rsidRPr="00217F7E">
        <w:rPr>
          <w:rFonts w:ascii="GHEA Mariam" w:hAnsi="GHEA Mariam" w:cs="Arial"/>
          <w:sz w:val="24"/>
          <w:szCs w:val="24"/>
          <w:lang w:val="hy-AM"/>
        </w:rPr>
        <w:t>դրամով՝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տնտեսագիտական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դասա</w:t>
      </w:r>
      <w:r w:rsidR="00F27A95" w:rsidRPr="00F27A9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կարգման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Ներքին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բաժնետոմսերի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այլ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մասնաբաժինների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ձեռքբերում</w:t>
      </w:r>
      <w:r w:rsidRPr="00F27A9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27A95">
        <w:rPr>
          <w:rFonts w:ascii="GHEA Mariam" w:hAnsi="GHEA Mariam" w:cs="Arial"/>
          <w:spacing w:val="-6"/>
          <w:sz w:val="24"/>
          <w:szCs w:val="24"/>
          <w:lang w:val="hy-AM"/>
        </w:rPr>
        <w:t>հոդվածով</w:t>
      </w:r>
      <w:r w:rsidRPr="00F27A95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9A25BB" w:rsidRPr="00217F7E" w:rsidRDefault="009A25BB" w:rsidP="00ED2FC4">
      <w:pPr>
        <w:pStyle w:val="norm"/>
        <w:spacing w:line="360" w:lineRule="auto"/>
        <w:rPr>
          <w:rFonts w:ascii="GHEA Mariam" w:hAnsi="GHEA Mariam" w:cs="Sylfaen"/>
          <w:noProof/>
          <w:sz w:val="24"/>
          <w:szCs w:val="24"/>
          <w:lang w:val="hy-AM"/>
        </w:rPr>
      </w:pP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lastRenderedPageBreak/>
        <w:t>2. «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2023 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թվականի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պետական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բյուջեի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217F7E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FC6FD6" w:rsidRPr="00FC6FD6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C6FD6" w:rsidRPr="00FC6FD6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C6FD6" w:rsidRPr="00FC6FD6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C6FD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 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հավելվածի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 2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աղյուսակում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կատարել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վերաբաշխում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>, 2-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3-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հոդվածների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աղյուսակներում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, N 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հավելվածի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 3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աղյուսակում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, N 3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հավելվածի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NN 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1.1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աղյուսակներում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կառավարության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2022 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թվականի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դեկտեմբերի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29-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ի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«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217F7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2023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բյուջեի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կատարումն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ապահովող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միջոցառումների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217F7E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 2111-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 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հավելվածի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NN 1, 2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5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աղյուսակներում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,  N 5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հավելվածի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NN 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2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աղյուսակներում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, NN 3, 4, 9, 9.1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10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հավելվածներում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կատարել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փոփոխություններ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լրացումներ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`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համաձայն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NN 1, 2, 3, 4, 5, 6, 7, 8, 9, 10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 xml:space="preserve"> 11 </w:t>
      </w:r>
      <w:r w:rsidRPr="00217F7E">
        <w:rPr>
          <w:rFonts w:ascii="GHEA Mariam" w:hAnsi="GHEA Mariam" w:cs="Arial"/>
          <w:noProof/>
          <w:sz w:val="24"/>
          <w:szCs w:val="24"/>
          <w:lang w:val="hy-AM"/>
        </w:rPr>
        <w:t>հավելվածների</w:t>
      </w:r>
      <w:r w:rsidRPr="00217F7E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9A25BB" w:rsidRPr="00217F7E" w:rsidRDefault="009A25BB" w:rsidP="00ED2FC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17F7E">
        <w:rPr>
          <w:rFonts w:ascii="GHEA Mariam" w:hAnsi="GHEA Mariam"/>
          <w:sz w:val="24"/>
          <w:szCs w:val="24"/>
          <w:lang w:val="hy-AM"/>
        </w:rPr>
        <w:t xml:space="preserve">3. </w:t>
      </w:r>
      <w:r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217F7E">
        <w:rPr>
          <w:rFonts w:ascii="GHEA Mariam" w:hAnsi="GHEA Mariam"/>
          <w:sz w:val="24"/>
          <w:szCs w:val="24"/>
          <w:lang w:val="af-ZA"/>
        </w:rPr>
        <w:t>`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սույն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որոշումն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ուժի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մտնելուց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մեկամսյա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ապահովել</w:t>
      </w:r>
      <w:r w:rsidRPr="00217F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>1-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դրամական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ներդրումն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կապիտալում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կանոնադրության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փոփոխության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հաստատումը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կանո</w:t>
      </w:r>
      <w:r w:rsidRPr="00217F7E">
        <w:rPr>
          <w:rFonts w:ascii="GHEA Mariam" w:hAnsi="GHEA Mariam" w:cs="Arial"/>
          <w:sz w:val="24"/>
          <w:szCs w:val="24"/>
          <w:lang w:val="hy-AM"/>
        </w:rPr>
        <w:softHyphen/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նադրական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կապիտալի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փոփոխմամբ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պայմանավորված՝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hy-AM"/>
        </w:rPr>
        <w:t>կանոնադրության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փոփոխու</w:t>
      </w:r>
      <w:r w:rsidRPr="00217F7E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գրանցումը՝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հետ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կապված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հաշվին</w:t>
      </w:r>
      <w:r w:rsidRPr="00217F7E">
        <w:rPr>
          <w:rFonts w:ascii="GHEA Mariam" w:hAnsi="GHEA Mariam"/>
          <w:sz w:val="24"/>
          <w:szCs w:val="24"/>
          <w:lang w:val="hy-AM"/>
        </w:rPr>
        <w:t>:</w:t>
      </w:r>
    </w:p>
    <w:p w:rsidR="009A25BB" w:rsidRPr="00217F7E" w:rsidRDefault="009A25BB" w:rsidP="00ED2FC4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217F7E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4.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Սույն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որոշումն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ուժի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մեջ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է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մտնում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պաշտոնական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pacing w:val="-8"/>
          <w:sz w:val="24"/>
          <w:szCs w:val="24"/>
          <w:lang w:val="af-ZA"/>
        </w:rPr>
        <w:t>հրապարակմանը</w:t>
      </w:r>
      <w:r w:rsidRPr="00217F7E">
        <w:rPr>
          <w:rFonts w:ascii="GHEA Mariam" w:hAnsi="GHEA Mariam"/>
          <w:sz w:val="24"/>
          <w:szCs w:val="24"/>
          <w:lang w:val="af-ZA"/>
        </w:rPr>
        <w:t xml:space="preserve">  </w:t>
      </w:r>
      <w:r w:rsidRPr="00217F7E">
        <w:rPr>
          <w:rFonts w:ascii="GHEA Mariam" w:hAnsi="GHEA Mariam" w:cs="Arial"/>
          <w:sz w:val="24"/>
          <w:szCs w:val="24"/>
          <w:lang w:val="af-ZA"/>
        </w:rPr>
        <w:t>հաջորդող</w:t>
      </w:r>
      <w:r w:rsidRPr="00217F7E">
        <w:rPr>
          <w:rFonts w:ascii="GHEA Mariam" w:hAnsi="GHEA Mariam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af-ZA"/>
        </w:rPr>
        <w:t>օրվանից</w:t>
      </w:r>
      <w:r w:rsidRPr="00217F7E">
        <w:rPr>
          <w:rFonts w:ascii="GHEA Mariam" w:hAnsi="GHEA Mariam"/>
          <w:sz w:val="24"/>
          <w:szCs w:val="24"/>
          <w:lang w:val="af-ZA"/>
        </w:rPr>
        <w:t>:</w:t>
      </w:r>
    </w:p>
    <w:p w:rsidR="00636FF8" w:rsidRPr="00217F7E" w:rsidRDefault="00636FF8" w:rsidP="00636FF8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af-ZA"/>
        </w:rPr>
      </w:pPr>
    </w:p>
    <w:p w:rsidR="00636FF8" w:rsidRPr="00217F7E" w:rsidRDefault="00636F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D60F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36FF8" w:rsidRPr="00217F7E" w:rsidRDefault="008D60F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="00636FF8" w:rsidRPr="00217F7E">
        <w:rPr>
          <w:rFonts w:ascii="GHEA Mariam" w:hAnsi="GHEA Mariam"/>
          <w:sz w:val="24"/>
          <w:szCs w:val="24"/>
          <w:lang w:val="af-ZA"/>
        </w:rPr>
        <w:t xml:space="preserve"> </w:t>
      </w:r>
      <w:r w:rsidR="00636FF8" w:rsidRPr="00217F7E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636FF8" w:rsidRPr="00217F7E">
        <w:rPr>
          <w:rFonts w:ascii="GHEA Mariam" w:hAnsi="GHEA Mariam" w:cs="Arial Armenian"/>
          <w:sz w:val="24"/>
          <w:szCs w:val="24"/>
          <w:lang w:val="af-ZA"/>
        </w:rPr>
        <w:t xml:space="preserve">       </w:t>
      </w:r>
      <w:r w:rsidR="00636FF8" w:rsidRPr="00217F7E">
        <w:rPr>
          <w:rFonts w:ascii="GHEA Mariam" w:hAnsi="GHEA Mariam" w:cs="Arial Armenian"/>
          <w:sz w:val="24"/>
          <w:szCs w:val="24"/>
          <w:lang w:val="hy-AM"/>
        </w:rPr>
        <w:t>Ն</w:t>
      </w:r>
      <w:r w:rsidR="00636FF8" w:rsidRPr="00217F7E">
        <w:rPr>
          <w:rFonts w:ascii="GHEA Mariam" w:hAnsi="GHEA Mariam" w:cs="Sylfaen"/>
          <w:sz w:val="24"/>
          <w:szCs w:val="24"/>
          <w:lang w:val="af-ZA"/>
        </w:rPr>
        <w:t>.</w:t>
      </w:r>
      <w:r w:rsidR="00636FF8" w:rsidRPr="00217F7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636FF8"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36FF8" w:rsidRPr="00217F7E" w:rsidRDefault="00636FF8" w:rsidP="00636FF8">
      <w:pPr>
        <w:pStyle w:val="norm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636FF8" w:rsidRPr="00217F7E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17F7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D1F93" w:rsidRPr="00217F7E" w:rsidRDefault="00DD1F93" w:rsidP="00BF56B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DD1F93" w:rsidRPr="00217F7E" w:rsidRDefault="00DD1F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36FF8" w:rsidRPr="00217F7E" w:rsidRDefault="00DD1F93" w:rsidP="00636FF8">
      <w:pPr>
        <w:pStyle w:val="norm"/>
        <w:spacing w:line="360" w:lineRule="auto"/>
        <w:ind w:firstLine="0"/>
        <w:rPr>
          <w:rFonts w:ascii="GHEA Mariam" w:hAnsi="GHEA Mariam" w:cs="GHEA Grapalat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D1F93" w:rsidRPr="00217F7E" w:rsidRDefault="00DD1F93" w:rsidP="00636FF8">
      <w:pPr>
        <w:pStyle w:val="norm"/>
        <w:spacing w:line="360" w:lineRule="auto"/>
        <w:ind w:firstLine="0"/>
        <w:rPr>
          <w:rFonts w:ascii="GHEA Mariam" w:hAnsi="GHEA Mariam" w:cs="GHEA Grapalat"/>
          <w:sz w:val="24"/>
          <w:szCs w:val="24"/>
          <w:lang w:val="hy-AM"/>
        </w:rPr>
      </w:pPr>
    </w:p>
    <w:p w:rsidR="00DD1F93" w:rsidRPr="00217F7E" w:rsidRDefault="00DD1F93" w:rsidP="00636FF8">
      <w:pPr>
        <w:pStyle w:val="norm"/>
        <w:spacing w:line="360" w:lineRule="auto"/>
        <w:ind w:firstLine="0"/>
        <w:rPr>
          <w:rFonts w:ascii="GHEA Mariam" w:hAnsi="GHEA Mariam" w:cs="GHEA Grapalat"/>
          <w:sz w:val="24"/>
          <w:szCs w:val="24"/>
          <w:lang w:val="hy-AM"/>
        </w:rPr>
      </w:pPr>
    </w:p>
    <w:tbl>
      <w:tblPr>
        <w:tblW w:w="9400" w:type="dxa"/>
        <w:tblLook w:val="04A0" w:firstRow="1" w:lastRow="0" w:firstColumn="1" w:lastColumn="0" w:noHBand="0" w:noVBand="1"/>
      </w:tblPr>
      <w:tblGrid>
        <w:gridCol w:w="5340"/>
        <w:gridCol w:w="4060"/>
      </w:tblGrid>
      <w:tr w:rsidR="00DD1F93" w:rsidRPr="00D84B69" w:rsidTr="00DD1F93">
        <w:trPr>
          <w:trHeight w:val="1155"/>
        </w:trPr>
        <w:tc>
          <w:tcPr>
            <w:tcW w:w="9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2-ՐԴ ՀՈԴՎԱԾԻ ԱՂՅՈՒUԱԿՈՒՄ ԿԱՏԱՐՎՈՂ ՓՈՓՈԽՈՒԹՅՈՒՆՆԵՐԸ</w:t>
            </w:r>
          </w:p>
        </w:tc>
      </w:tr>
      <w:tr w:rsidR="00DD1F93" w:rsidRPr="00D84B69" w:rsidTr="00DD1F93">
        <w:trPr>
          <w:trHeight w:val="3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D1F93" w:rsidRPr="00DD1F93" w:rsidTr="00DD1F93">
        <w:trPr>
          <w:trHeight w:val="3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1F93" w:rsidRPr="00DD1F93" w:rsidRDefault="00DD1F93" w:rsidP="00DD1F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1F93" w:rsidRPr="00DD1F93" w:rsidRDefault="00DD1F93" w:rsidP="00DD1F9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DD1F93" w:rsidRPr="00DD1F93" w:rsidTr="00DD1F93">
        <w:trPr>
          <w:trHeight w:val="1035"/>
        </w:trPr>
        <w:tc>
          <w:tcPr>
            <w:tcW w:w="5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D1F93" w:rsidRPr="00DD1F93" w:rsidTr="00DD1F93">
        <w:trPr>
          <w:trHeight w:val="345"/>
        </w:trPr>
        <w:tc>
          <w:tcPr>
            <w:tcW w:w="5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DD1F93" w:rsidRPr="00DD1F93" w:rsidTr="00DD1F93">
        <w:trPr>
          <w:trHeight w:val="34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DD1F93" w:rsidRPr="00DD1F93" w:rsidTr="00DD1F93">
        <w:trPr>
          <w:trHeight w:val="34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</w:tr>
      <w:tr w:rsidR="00DD1F93" w:rsidRPr="00DD1F93" w:rsidTr="00DD1F93">
        <w:trPr>
          <w:trHeight w:val="34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</w:tr>
    </w:tbl>
    <w:p w:rsidR="00DD1F93" w:rsidRPr="00217F7E" w:rsidRDefault="00DD1F93" w:rsidP="00636FF8">
      <w:pPr>
        <w:pStyle w:val="norm"/>
        <w:spacing w:line="360" w:lineRule="auto"/>
        <w:ind w:firstLine="0"/>
        <w:rPr>
          <w:rFonts w:ascii="GHEA Mariam" w:hAnsi="GHEA Mariam" w:cs="GHEA Grapalat"/>
          <w:sz w:val="24"/>
          <w:szCs w:val="24"/>
          <w:lang w:val="hy-AM"/>
        </w:rPr>
      </w:pPr>
    </w:p>
    <w:p w:rsidR="001F225D" w:rsidRPr="00217F7E" w:rsidRDefault="001F225D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DD1F93" w:rsidRPr="00217F7E" w:rsidRDefault="00DD1F93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DD1F93" w:rsidRPr="00217F7E" w:rsidRDefault="008D60F0" w:rsidP="00BF56B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F93" w:rsidRPr="00217F7E" w:rsidRDefault="00DD1F93" w:rsidP="00BF56B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7F7E">
        <w:rPr>
          <w:rFonts w:ascii="GHEA Mariam" w:hAnsi="GHEA Mariam"/>
          <w:sz w:val="24"/>
          <w:szCs w:val="24"/>
          <w:lang w:val="hy-AM"/>
        </w:rPr>
        <w:t xml:space="preserve">  </w:t>
      </w:r>
      <w:r w:rsidR="008D60F0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F93" w:rsidRPr="008D60F0" w:rsidRDefault="00DD1F93">
      <w:pPr>
        <w:pStyle w:val="mechtex"/>
        <w:rPr>
          <w:rFonts w:ascii="GHEA Mariam" w:hAnsi="GHEA Mariam" w:cs="Sylfaen"/>
          <w:spacing w:val="-8"/>
          <w:sz w:val="24"/>
          <w:szCs w:val="24"/>
          <w:lang w:val="hy-AM"/>
        </w:rPr>
        <w:sectPr w:rsidR="00DD1F93" w:rsidRPr="008D60F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D60F0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8D60F0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8D60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D60F0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8D6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</w:t>
      </w:r>
      <w:r w:rsidR="008D60F0">
        <w:rPr>
          <w:rFonts w:ascii="GHEA Mariam" w:hAnsi="GHEA Mariam" w:cs="Arial Armenian"/>
          <w:sz w:val="24"/>
          <w:szCs w:val="24"/>
          <w:lang w:val="hy-AM"/>
        </w:rPr>
        <w:t xml:space="preserve">                    </w:t>
      </w:r>
      <w:r w:rsidRPr="008D6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D6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D6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D6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D60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D1F93" w:rsidRPr="00217F7E" w:rsidRDefault="00DD1F93" w:rsidP="00BF56B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217F7E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DD1F93" w:rsidRPr="00217F7E" w:rsidRDefault="00DD1F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217F7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</w:t>
      </w:r>
      <w:r w:rsidR="008929B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17F7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D1F93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929B1" w:rsidRDefault="008929B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929B1" w:rsidRPr="00217F7E" w:rsidRDefault="008929B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5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268"/>
        <w:gridCol w:w="2564"/>
      </w:tblGrid>
      <w:tr w:rsidR="00DD1F93" w:rsidRPr="00D84B69" w:rsidTr="00DD1F93">
        <w:trPr>
          <w:trHeight w:val="1850"/>
        </w:trPr>
        <w:tc>
          <w:tcPr>
            <w:tcW w:w="9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val="hy-AM"/>
              </w:rPr>
              <w:t>«ՀԱՅԱՍՏԱՆԻ ՀԱՆՐԱՊԵՏՈՒԹՅԱՆ 2023 ԹՎԱԿԱՆԻ ՊԵՏԱԿԱՆ ԲՅՈՒՋԵԻ ՄԱՍԻՆ» ՀԱՅԱՍՏԱՆԻ ՀԱՆՐԱՊԵՏՈՒԹՅԱՆ ՕՐԵՆՔԻ 3-ՐԴ ՀՈԴՎԱԾԻ ԱՂՅՈՒՍԱԿՈՒՄ, N 3 ՀԱՎԵԼՎԱԾԻ N 1 ԱՂՅՈՒՍԱԿՈՒՄ ԵՎ ՀԱՅԱՍՏԱՆԻ ՀԱՆՐԱՊԵՏՈՒԹՅԱՆ ԿԱՌԱՎԱՐՈՒԹՅԱՆ 2022 ԹՎԱԿԱՆԻ ԴԵԿՏԵՄԲԵՐԻ 29-Ի N 2111-Ն ՈՐՈՇՄԱՆ N 1 ՀԱՎԵԼՎԱԾԻ N 1 ԱՂՅՈՒՍԱԿՈՒՄ ԿԱՏԱՐՎՈՂ ԼՐԱՑՈՒՄՆԵՐԸ ԵՎ ՓՈՓՈԽՈՒԹՅՈՒՆՆԵՐԸ</w:t>
            </w: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48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29B1" w:rsidRDefault="008929B1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8929B1" w:rsidRDefault="008929B1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DD1F93" w:rsidRPr="00BF56B7" w:rsidRDefault="00BF56B7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DD1F93" w:rsidRPr="00217F7E">
              <w:rPr>
                <w:rFonts w:ascii="GHEA Mariam" w:hAnsi="GHEA Mariam" w:cs="Arial"/>
                <w:sz w:val="24"/>
                <w:szCs w:val="24"/>
              </w:rPr>
              <w:t>հազ.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DD1F93" w:rsidRPr="00217F7E" w:rsidTr="00BF56B7">
        <w:trPr>
          <w:trHeight w:val="1046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8929B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 xml:space="preserve">Պետական </w:t>
            </w:r>
            <w:r w:rsidR="00DD1F93" w:rsidRPr="00217F7E">
              <w:rPr>
                <w:rFonts w:ascii="GHEA Mariam" w:hAnsi="GHEA Mariam" w:cs="Arial"/>
                <w:sz w:val="24"/>
                <w:szCs w:val="24"/>
              </w:rPr>
              <w:t>բյու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ջեի </w:t>
            </w:r>
            <w:r w:rsidR="00DD1F93" w:rsidRPr="00217F7E">
              <w:rPr>
                <w:rFonts w:ascii="GHEA Mariam" w:hAnsi="GHEA Mariam" w:cs="Arial"/>
                <w:sz w:val="24"/>
                <w:szCs w:val="24"/>
              </w:rPr>
              <w:t>դեֆիցիտի ֆինանսավորման աղբյուրներն ու դրանց տարրերի անվանումները</w:t>
            </w:r>
          </w:p>
        </w:tc>
        <w:tc>
          <w:tcPr>
            <w:tcW w:w="4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 xml:space="preserve">Ցուցանիշների փոփոխությունը </w:t>
            </w:r>
            <w:r w:rsidRPr="00217F7E">
              <w:rPr>
                <w:rFonts w:ascii="GHEA Mariam" w:hAnsi="GHEA Mariam" w:cs="Arial"/>
                <w:sz w:val="24"/>
                <w:szCs w:val="24"/>
              </w:rPr>
              <w:br/>
              <w:t xml:space="preserve">(նվազեցումները նշված են փակագծերում) </w:t>
            </w:r>
          </w:p>
        </w:tc>
      </w:tr>
      <w:tr w:rsidR="00BF56B7" w:rsidRPr="00217F7E" w:rsidTr="00BF56B7">
        <w:trPr>
          <w:trHeight w:val="348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6B7" w:rsidRPr="00217F7E" w:rsidRDefault="00BF56B7" w:rsidP="00BF56B7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56B7" w:rsidRPr="00953D1C" w:rsidRDefault="007C4466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="00BF56B7"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8929B1" w:rsidRDefault="00DD1F9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 xml:space="preserve">  ԸՆԴԱՄԵՆԸ</w:t>
            </w:r>
            <w:r w:rsidR="008929B1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 xml:space="preserve">         այդ թվում`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Ա.</w:t>
            </w:r>
            <w:r w:rsidR="003076A6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217F7E">
              <w:rPr>
                <w:rFonts w:ascii="GHEA Mariam" w:hAnsi="GHEA Mariam" w:cs="Arial"/>
                <w:sz w:val="24"/>
                <w:szCs w:val="24"/>
              </w:rPr>
              <w:t>Ներքին աղբյուրներ-ընդամենը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 xml:space="preserve">        այդ թվում`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2.</w:t>
            </w:r>
            <w:r w:rsidR="00BF56B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217F7E">
              <w:rPr>
                <w:rFonts w:ascii="GHEA Mariam" w:hAnsi="GHEA Mariam" w:cs="Arial"/>
                <w:sz w:val="24"/>
                <w:szCs w:val="24"/>
              </w:rPr>
              <w:t>Ֆինանսական զուտ ակտիվներ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 xml:space="preserve">        այդ թվում`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BF56B7">
        <w:trPr>
          <w:trHeight w:val="697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2.2</w:t>
            </w:r>
            <w:r w:rsidR="00BF56B7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217F7E">
              <w:rPr>
                <w:rFonts w:ascii="GHEA Mariam" w:hAnsi="GHEA Mariam" w:cs="Arial"/>
                <w:sz w:val="24"/>
                <w:szCs w:val="24"/>
              </w:rPr>
              <w:t xml:space="preserve"> Բաժնետոմսերի և կապիտալում այլ մասնակցության ձեռքբերում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</w:tr>
      <w:tr w:rsidR="00DD1F93" w:rsidRPr="00217F7E" w:rsidTr="00BF56B7">
        <w:trPr>
          <w:trHeight w:val="34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ՀՀ առողջապահության նախարարություն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</w:tr>
      <w:tr w:rsidR="00DD1F93" w:rsidRPr="00217F7E" w:rsidTr="00BF56B7">
        <w:trPr>
          <w:trHeight w:val="21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 xml:space="preserve">        որից`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BF56B7">
        <w:trPr>
          <w:trHeight w:val="2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«Նևրոզների կլինիկա» ՓԲԸ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(21,435.0)</w:t>
            </w:r>
          </w:p>
        </w:tc>
      </w:tr>
    </w:tbl>
    <w:p w:rsidR="00DD1F93" w:rsidRPr="00217F7E" w:rsidRDefault="00DD1F93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D1F93" w:rsidRDefault="00DD1F93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F56B7" w:rsidRPr="00217F7E" w:rsidRDefault="00BF56B7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D1F93" w:rsidRPr="00217F7E" w:rsidRDefault="008929B1" w:rsidP="00BF56B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F93" w:rsidRPr="00217F7E" w:rsidRDefault="008929B1" w:rsidP="00BF56B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DD1F93" w:rsidRPr="00217F7E">
        <w:rPr>
          <w:rFonts w:ascii="GHEA Mariam" w:hAnsi="GHEA Mariam"/>
          <w:sz w:val="24"/>
          <w:szCs w:val="24"/>
          <w:lang w:val="hy-AM"/>
        </w:rPr>
        <w:t xml:space="preserve"> 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DD1F93"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F93" w:rsidRPr="00217F7E" w:rsidRDefault="00DD1F93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DD1F93" w:rsidRPr="00217F7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17F7E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="008929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929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</w:t>
      </w:r>
      <w:r w:rsidR="008929B1">
        <w:rPr>
          <w:rFonts w:ascii="GHEA Mariam" w:hAnsi="GHEA Mariam" w:cs="Arial Armenian"/>
          <w:sz w:val="24"/>
          <w:szCs w:val="24"/>
          <w:lang w:val="hy-AM"/>
        </w:rPr>
        <w:t xml:space="preserve">                   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Pr="00217F7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17F7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D1F93" w:rsidRPr="00217F7E" w:rsidRDefault="00DD1F93" w:rsidP="00BF56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DD1F93" w:rsidRPr="00217F7E" w:rsidRDefault="00DD1F93" w:rsidP="00BF56B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ՀՀ կառավարության 2023 թվականի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D1F93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F56B7" w:rsidRPr="00217F7E" w:rsidRDefault="00BF56B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496"/>
        <w:gridCol w:w="7956"/>
        <w:gridCol w:w="2268"/>
        <w:gridCol w:w="1942"/>
      </w:tblGrid>
      <w:tr w:rsidR="00DD1F93" w:rsidRPr="00D84B69" w:rsidTr="00497D8F">
        <w:trPr>
          <w:trHeight w:val="1455"/>
        </w:trPr>
        <w:tc>
          <w:tcPr>
            <w:tcW w:w="1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val="hy-AM"/>
              </w:rPr>
              <w:t>«ՀԱՅԱՍՏԱՆԻ ՀԱՆՐԱՊԵՏՈՒԹՅԱՆ 2023 ԹՎԱԿԱՆԻ ՊԵՏԱԿԱՆ ԲՅՈՒՋԵԻ ՄԱՍԻՆ» ՀԱՅԱՍՏԱՆԻ ՀԱՆՐԱՊԵՏՈՒԹՅԱՆ ՕՐԵՆՔԻ N 3 ՀԱՎԵԼՎԱԾԻ N 1.1 ԱՂՅՈՒՍԱԿՈՒՄ ԵՎ ՀԱՅԱՍՏԱՆԻ ՀԱՆՐԱՊԵՏՈՒԹՅԱՆ ԿԱՌԱՎԱՐՈՒԹՅԱՆ 2022 ԹՎԱԿԱՆԻ ԴԵԿՏԵՄԲԵՐԻ 29-Ի N 2111-Ն ՈՐՈՇՄԱՆ N 1 ՀԱՎԵԼՎԱԾԻ N 2 ԱՂՅՈՒՍԱԿՈՒՄ ԿԱՏԱՐՎՈՂ ԼՐԱՑՈՒՄՆԵՐԸ ԵՎ ՓՈՓՈԽՈՒԹՅՈՒՆՆԵՐԸ</w:t>
            </w:r>
          </w:p>
        </w:tc>
      </w:tr>
      <w:tr w:rsidR="00DD1F93" w:rsidRPr="00BF56B7" w:rsidTr="00497D8F">
        <w:trPr>
          <w:trHeight w:val="2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BF56B7" w:rsidRDefault="00BF56B7" w:rsidP="00BF56B7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(</w:t>
            </w:r>
            <w:r w:rsidR="00DD1F93" w:rsidRPr="00217F7E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DD1F93" w:rsidRPr="00BF56B7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="00DD1F93" w:rsidRPr="00BF56B7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)</w:t>
            </w:r>
            <w:r w:rsidR="00DD1F93" w:rsidRPr="00BF56B7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D1F93" w:rsidRPr="00D84B69" w:rsidTr="00497D8F">
        <w:trPr>
          <w:trHeight w:val="1083"/>
        </w:trPr>
        <w:tc>
          <w:tcPr>
            <w:tcW w:w="2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BF56B7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F56B7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Ծրագրային դասիչը</w:t>
            </w:r>
          </w:p>
        </w:tc>
        <w:tc>
          <w:tcPr>
            <w:tcW w:w="7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BF56B7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F56B7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D84B69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F56B7">
              <w:rPr>
                <w:rFonts w:ascii="GHEA Mariam" w:hAnsi="GHEA Mariam" w:cs="Arial"/>
                <w:sz w:val="24"/>
                <w:szCs w:val="24"/>
                <w:lang w:val="hy-AM"/>
              </w:rPr>
              <w:t>Ցուցանիշների փոփոխութ</w:t>
            </w:r>
            <w:r w:rsidRPr="00D84B69">
              <w:rPr>
                <w:rFonts w:ascii="GHEA Mariam" w:hAnsi="GHEA Mariam" w:cs="Arial"/>
                <w:sz w:val="24"/>
                <w:szCs w:val="24"/>
                <w:lang w:val="hy-AM"/>
              </w:rPr>
              <w:t>յունը (ավելացումները նշված են դրական նշանով)</w:t>
            </w:r>
          </w:p>
        </w:tc>
      </w:tr>
      <w:tr w:rsidR="00BF56B7" w:rsidRPr="00217F7E" w:rsidTr="00497D8F">
        <w:trPr>
          <w:trHeight w:val="28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6B7" w:rsidRPr="00BF56B7" w:rsidRDefault="00BF56B7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6B7" w:rsidRPr="00BF56B7" w:rsidRDefault="00BF56B7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7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6B7" w:rsidRPr="00217F7E" w:rsidRDefault="00BF56B7" w:rsidP="00BF56B7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6B7" w:rsidRPr="00953D1C" w:rsidRDefault="007C4466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D1F93" w:rsidRPr="00217F7E" w:rsidTr="00497D8F">
        <w:trPr>
          <w:trHeight w:val="28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350E41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ԸՆԴԱՄԵՆԸ</w:t>
            </w:r>
            <w:r w:rsidR="00350E41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21,435.0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21,435.0</w:t>
            </w:r>
          </w:p>
        </w:tc>
      </w:tr>
      <w:tr w:rsidR="00DD1F93" w:rsidRPr="00217F7E" w:rsidTr="00497D8F">
        <w:trPr>
          <w:trHeight w:val="28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ՀՀ առողջապահության նախարարություն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21,435.0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21,435.0</w:t>
            </w:r>
          </w:p>
        </w:tc>
      </w:tr>
      <w:tr w:rsidR="00BF56B7" w:rsidRPr="00217F7E" w:rsidTr="00497D8F">
        <w:trPr>
          <w:trHeight w:val="27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1126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u w:val="single"/>
              </w:rPr>
              <w:t xml:space="preserve">Ծրագրի անվանումը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497D8F">
        <w:trPr>
          <w:trHeight w:val="57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21,435.00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21,435.00</w:t>
            </w:r>
          </w:p>
        </w:tc>
      </w:tr>
      <w:tr w:rsidR="00DD1F93" w:rsidRPr="00217F7E" w:rsidTr="00497D8F">
        <w:trPr>
          <w:trHeight w:val="27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u w:val="single"/>
              </w:rPr>
              <w:t>Ծրագրի նպատակը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497D8F">
        <w:trPr>
          <w:trHeight w:val="81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Մարդու և հանրության առողջության պահպանում, բնակչության առողջության բարելավում, հիվանդությունների կանխարգելում, հաշմանդամության և մահացության ցուցանիշների նվազեցում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497D8F">
        <w:trPr>
          <w:trHeight w:val="27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u w:val="single"/>
              </w:rPr>
              <w:t>Վերջնական արդյունքի նկարագրությունը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497D8F">
        <w:trPr>
          <w:trHeight w:val="54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Առողջապահության ոլորտում իրականացվող ծրագրերի ազդեցության և արդյունավետության բարելավում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D1F93" w:rsidRPr="00217F7E" w:rsidTr="00497D8F">
        <w:trPr>
          <w:trHeight w:val="285"/>
        </w:trPr>
        <w:tc>
          <w:tcPr>
            <w:tcW w:w="10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lastRenderedPageBreak/>
              <w:t>Ծրագրի միջոցառումներ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BF56B7" w:rsidRPr="00217F7E" w:rsidTr="00497D8F">
        <w:trPr>
          <w:trHeight w:val="28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44005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u w:val="single"/>
              </w:rPr>
              <w:t>Միջոցառման անվանումը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F56B7" w:rsidRPr="00217F7E" w:rsidTr="00497D8F">
        <w:trPr>
          <w:trHeight w:val="5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4218C9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>«Նևրոզների կլինիկան» ՓԲԸ-ի հետագա նեղ մասնագիտական գործունեության շարունակման</w:t>
            </w:r>
            <w:r w:rsidR="004218C9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ն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</w:rPr>
              <w:t xml:space="preserve"> ուղղված միջոցառում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21,435.0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 w:rsidP="00BF56B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21,435.0</w:t>
            </w:r>
          </w:p>
        </w:tc>
      </w:tr>
      <w:tr w:rsidR="00BF56B7" w:rsidRPr="00217F7E" w:rsidTr="00497D8F">
        <w:trPr>
          <w:trHeight w:val="28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u w:val="single"/>
              </w:rPr>
              <w:t>Միջոցառման նկարագրությունը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F56B7" w:rsidRPr="00217F7E" w:rsidTr="00497D8F">
        <w:trPr>
          <w:trHeight w:val="28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Ներդրումների խթանում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F56B7" w:rsidRPr="00217F7E" w:rsidTr="00497D8F">
        <w:trPr>
          <w:trHeight w:val="28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u w:val="single"/>
              </w:rPr>
              <w:t>Միջոցառման տեսակը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F56B7" w:rsidRPr="00217F7E" w:rsidTr="00497D8F">
        <w:trPr>
          <w:trHeight w:val="28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17F7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</w:rPr>
              <w:t>Բաժնեմասերի ձեռքբերում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217F7E" w:rsidRDefault="00DD1F93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</w:tbl>
    <w:p w:rsidR="00DD1F93" w:rsidRDefault="00DD1F93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F56B7" w:rsidRDefault="00BF56B7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F56B7" w:rsidRPr="00217F7E" w:rsidRDefault="00BF56B7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D1F93" w:rsidRPr="00217F7E" w:rsidRDefault="00350E4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F93" w:rsidRPr="00217F7E" w:rsidRDefault="00DD1F93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="00350E41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F93" w:rsidRPr="00217F7E" w:rsidRDefault="00DD1F93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350E41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17F7E">
        <w:rPr>
          <w:rFonts w:ascii="GHEA Mariam" w:hAnsi="GHEA Mariam" w:cs="Sylfaen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1F93" w:rsidRPr="00217F7E" w:rsidRDefault="00DD1F93" w:rsidP="00DD1F93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DD1F93" w:rsidRPr="00217F7E" w:rsidSect="00DD1F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D1F93" w:rsidRPr="00217F7E" w:rsidRDefault="00DD1F93" w:rsidP="00BF56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DD1F93" w:rsidRPr="00217F7E" w:rsidRDefault="00DD1F93" w:rsidP="00BF56B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350E41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5180"/>
        <w:gridCol w:w="5310"/>
        <w:gridCol w:w="2510"/>
        <w:gridCol w:w="1742"/>
      </w:tblGrid>
      <w:tr w:rsidR="00DD1F93" w:rsidRPr="00D84B69" w:rsidTr="00BF56B7">
        <w:trPr>
          <w:trHeight w:val="1178"/>
        </w:trPr>
        <w:tc>
          <w:tcPr>
            <w:tcW w:w="14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466" w:rsidRDefault="00DD1F93" w:rsidP="0014666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DD1F93" w:rsidRPr="00DD1F93" w:rsidRDefault="00146660" w:rsidP="0014666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DD1F93"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ՀԱՎԵԼՎԱԾԻ </w:t>
            </w:r>
            <w:r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DD1F93"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5 ԱՂՅՈՒՍԱԿՈՒՄ ԿԱՏԱՐՎՈՂ ԼՐԱՑՈՒՄԸ</w:t>
            </w:r>
          </w:p>
        </w:tc>
      </w:tr>
      <w:tr w:rsidR="00DD1F93" w:rsidRPr="00DD1F93" w:rsidTr="00BF56B7">
        <w:trPr>
          <w:trHeight w:val="405"/>
        </w:trPr>
        <w:tc>
          <w:tcPr>
            <w:tcW w:w="14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1F93" w:rsidRDefault="007C4466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</w:t>
            </w:r>
            <w:r w:rsidR="00DD1F93"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7C4466" w:rsidRPr="00DD1F93" w:rsidRDefault="007C4466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D1F93" w:rsidRPr="00DD1F93" w:rsidTr="00BF56B7">
        <w:trPr>
          <w:trHeight w:val="285"/>
        </w:trPr>
        <w:tc>
          <w:tcPr>
            <w:tcW w:w="14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F93" w:rsidRPr="007C4466" w:rsidRDefault="00DD1F93" w:rsidP="00DD1F9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7C446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DD1F93" w:rsidRPr="00DD1F93" w:rsidTr="00BF56B7">
        <w:trPr>
          <w:trHeight w:val="270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F93" w:rsidRPr="00DD1F93" w:rsidTr="00BF56B7">
        <w:trPr>
          <w:trHeight w:val="285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9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DD1F93" w:rsidRPr="00DD1F93" w:rsidTr="00BF56B7">
        <w:trPr>
          <w:trHeight w:val="750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9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</w:tr>
      <w:tr w:rsidR="00DD1F93" w:rsidRPr="00DD1F93" w:rsidTr="00BF56B7">
        <w:trPr>
          <w:trHeight w:val="285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D1F93" w:rsidRPr="00DD1F93" w:rsidTr="00BF56B7">
        <w:trPr>
          <w:trHeight w:val="285"/>
        </w:trPr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D1F93" w:rsidRPr="00DD1F93" w:rsidTr="00BF56B7">
        <w:trPr>
          <w:trHeight w:val="1200"/>
        </w:trPr>
        <w:tc>
          <w:tcPr>
            <w:tcW w:w="5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BF56B7" w:rsidRPr="00DD1F93" w:rsidTr="00BF56B7">
        <w:trPr>
          <w:trHeight w:val="270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DD1F93" w:rsidRDefault="00BF56B7" w:rsidP="00BF56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DD1F93" w:rsidRDefault="00BF56B7" w:rsidP="00BF56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44005</w:t>
            </w:r>
          </w:p>
        </w:tc>
        <w:tc>
          <w:tcPr>
            <w:tcW w:w="2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7C4466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="00BF56B7"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7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D1F93" w:rsidRPr="00DD1F93" w:rsidTr="00BF56B7">
        <w:trPr>
          <w:trHeight w:val="855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4218C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«Նևրոզների կլինիկան» ՓԲԸ-ի հետագա նեղ մասնագիտական գործունեության շարունակման</w:t>
            </w:r>
            <w:r w:rsidR="004218C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ն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ուղղված միջոցառում</w:t>
            </w:r>
          </w:p>
        </w:tc>
        <w:tc>
          <w:tcPr>
            <w:tcW w:w="2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270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Ներդրումների խթանում</w:t>
            </w:r>
          </w:p>
        </w:tc>
        <w:tc>
          <w:tcPr>
            <w:tcW w:w="2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270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Բաժնեմասերի ձեռքբերում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F93" w:rsidRPr="00DD1F93" w:rsidTr="007C4466">
        <w:trPr>
          <w:trHeight w:val="270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350E41" w:rsidRDefault="00DD1F93" w:rsidP="00DD1F93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350E4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«Նևրոզների կլինիկա» ՓԲԸ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F93" w:rsidRPr="00DD1F93" w:rsidTr="007C4466">
        <w:trPr>
          <w:trHeight w:val="27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F93" w:rsidRPr="00DD1F93" w:rsidTr="007C4466">
        <w:trPr>
          <w:trHeight w:val="27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Ներդրումային ֆոնդի ներդրումների քանակը (հատ)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DD1F93" w:rsidRPr="00DD1F93" w:rsidTr="007C4466">
        <w:trPr>
          <w:trHeight w:val="27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7C4466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21,435.00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21,435.00</w:t>
            </w:r>
          </w:p>
        </w:tc>
      </w:tr>
    </w:tbl>
    <w:p w:rsidR="00DD1F93" w:rsidRPr="00217F7E" w:rsidRDefault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D1F93" w:rsidRPr="00217F7E" w:rsidRDefault="00DD1F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D1F93" w:rsidRPr="00217F7E" w:rsidRDefault="00350E4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D1F93" w:rsidRPr="00217F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F93" w:rsidRPr="00217F7E" w:rsidRDefault="00DD1F93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7F7E">
        <w:rPr>
          <w:rFonts w:ascii="GHEA Mariam" w:hAnsi="GHEA Mariam"/>
          <w:sz w:val="24"/>
          <w:szCs w:val="24"/>
          <w:lang w:val="hy-AM"/>
        </w:rPr>
        <w:t xml:space="preserve">  </w:t>
      </w:r>
      <w:r w:rsidR="00350E41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F93" w:rsidRPr="00217F7E" w:rsidRDefault="00DD1F93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="00350E41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17F7E">
        <w:rPr>
          <w:rFonts w:ascii="GHEA Mariam" w:hAnsi="GHEA Mariam" w:cs="Sylfaen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1F93" w:rsidRPr="00217F7E" w:rsidRDefault="00DD1F93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DD1F93" w:rsidRPr="00217F7E" w:rsidSect="00DD1F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D1F93" w:rsidRPr="00217F7E" w:rsidRDefault="00DD1F93" w:rsidP="00BF56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DD1F93" w:rsidRPr="00217F7E" w:rsidRDefault="00DD1F93" w:rsidP="00BF56B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350E41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277"/>
        <w:gridCol w:w="1801"/>
        <w:gridCol w:w="7599"/>
        <w:gridCol w:w="2070"/>
        <w:gridCol w:w="1995"/>
      </w:tblGrid>
      <w:tr w:rsidR="00DD1F93" w:rsidRPr="00D84B69" w:rsidTr="00953D1C">
        <w:trPr>
          <w:trHeight w:val="1491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ՀԱՎԵԼՎԱԾԻ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 ԱՂՅ</w:t>
            </w:r>
            <w:r w:rsidR="00350E4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ՈՒՍԱԿՈՒՄ ԿԱՏԱՐՎՈՂ ՎԵՐԱԲԱՇԽՈՒՄԸ 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ԵՎ ՀԱՅԱՍՏԱՆԻ ՀԱՆՐԱՊԵՏՈՒԹՅԱՆ ԿԱՌԱՎԱՐՈՒԹՅԱՆ 2022 ԹՎԱԿԱՆԻ ԴԵԿՏԵՄԲԵՐԻ 29-Ի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5 ՀԱՎԵԼՎԱԾԻ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DD1F9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ԱՂՅՈՒՍԱԿՈՒՄ ԿԱՏԱՐՎՈՂ ՓՈՓՈԽՈՒԹՅՈՒՆՆԵՐԸ </w:t>
            </w:r>
          </w:p>
        </w:tc>
      </w:tr>
      <w:tr w:rsidR="00DD1F93" w:rsidRPr="00DD1F93" w:rsidTr="007C4466">
        <w:trPr>
          <w:trHeight w:val="237"/>
        </w:trPr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F93" w:rsidRPr="007C4466" w:rsidRDefault="00DD1F93" w:rsidP="007C4466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C446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(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</w:t>
            </w:r>
            <w:r w:rsidR="007C446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DD1F93" w:rsidRPr="00DD1F93" w:rsidTr="007C4466">
        <w:trPr>
          <w:trHeight w:val="1436"/>
        </w:trPr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14666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F56B7" w:rsidRPr="00DD1F93" w:rsidTr="007C4466">
        <w:trPr>
          <w:trHeight w:val="2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B7" w:rsidRPr="007C4466" w:rsidRDefault="007C4466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6B7" w:rsidRPr="007C4466" w:rsidRDefault="007C4466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6B7" w:rsidRPr="00DD1F93" w:rsidRDefault="00BF56B7" w:rsidP="00BF56B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7C4466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D1F93" w:rsidRPr="00DD1F93" w:rsidTr="007C4466">
        <w:trPr>
          <w:trHeight w:val="2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F93" w:rsidRPr="00350E41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350E4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DD1F93" w:rsidRPr="00DD1F93" w:rsidTr="007C4466">
        <w:trPr>
          <w:trHeight w:val="2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DD1F93" w:rsidRPr="00DD1F93" w:rsidTr="007C4466">
        <w:trPr>
          <w:trHeight w:val="237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Ծրագրի անվանումը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752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(21,435.00)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(21,435.00)</w:t>
            </w:r>
          </w:p>
        </w:tc>
      </w:tr>
      <w:tr w:rsidR="00DD1F93" w:rsidRPr="00DD1F93" w:rsidTr="007C4466">
        <w:trPr>
          <w:trHeight w:val="237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 նպատակը</w:t>
            </w: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950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Մարդու և հանրության առողջության պահպանում, բնակչության առողջության բարելավում, հիվանդությունների կանխարգելում, հաշմանդամության և մահացության ցուցանիշների նվազեցում</w:t>
            </w: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237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 արդյունքի նկարագրությունը</w:t>
            </w: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47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 ոլորտում իրականացվող ծրագրերի ազդեցության և արդյունավետության բարելավում</w:t>
            </w: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250"/>
        </w:trPr>
        <w:tc>
          <w:tcPr>
            <w:tcW w:w="10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2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7C4466">
        <w:trPr>
          <w:trHeight w:val="50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7C44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</w:tr>
      <w:tr w:rsidR="00DD1F93" w:rsidRPr="00DD1F93" w:rsidTr="007C4466">
        <w:trPr>
          <w:trHeight w:val="2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BF56B7">
        <w:trPr>
          <w:trHeight w:val="71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</w:t>
            </w: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BF56B7">
        <w:trPr>
          <w:trHeight w:val="25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D1F93" w:rsidRPr="00DD1F93" w:rsidTr="00BF56B7">
        <w:trPr>
          <w:trHeight w:val="47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  <w:r w:rsidRPr="00217F7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93" w:rsidRPr="00DD1F93" w:rsidRDefault="00DD1F93" w:rsidP="00DD1F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DD1F93" w:rsidRPr="00217F7E" w:rsidRDefault="00DD1F93">
      <w:pPr>
        <w:pStyle w:val="mechtex"/>
        <w:rPr>
          <w:rFonts w:ascii="GHEA Mariam" w:hAnsi="GHEA Mariam" w:cs="Arial"/>
          <w:sz w:val="24"/>
          <w:szCs w:val="24"/>
        </w:rPr>
      </w:pPr>
    </w:p>
    <w:p w:rsidR="00DD1F93" w:rsidRPr="00217F7E" w:rsidRDefault="00DD1F93">
      <w:pPr>
        <w:pStyle w:val="mechtex"/>
        <w:rPr>
          <w:rFonts w:ascii="GHEA Mariam" w:hAnsi="GHEA Mariam" w:cs="Arial"/>
          <w:sz w:val="24"/>
          <w:szCs w:val="24"/>
        </w:rPr>
      </w:pPr>
    </w:p>
    <w:p w:rsidR="00953D1C" w:rsidRPr="00217F7E" w:rsidRDefault="00953D1C">
      <w:pPr>
        <w:pStyle w:val="mechtex"/>
        <w:rPr>
          <w:rFonts w:ascii="GHEA Mariam" w:hAnsi="GHEA Mariam" w:cs="Arial"/>
          <w:sz w:val="24"/>
          <w:szCs w:val="24"/>
        </w:rPr>
      </w:pPr>
    </w:p>
    <w:p w:rsidR="00DD1F93" w:rsidRPr="00217F7E" w:rsidRDefault="00350E4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D1F93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F93" w:rsidRPr="00217F7E" w:rsidRDefault="00DD1F93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="00350E4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F93" w:rsidRPr="00217F7E" w:rsidRDefault="00DD1F93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="00350E41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350E4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350E41">
        <w:rPr>
          <w:rFonts w:ascii="GHEA Mariam" w:hAnsi="GHEA Mariam" w:cs="Arial Armenian"/>
          <w:sz w:val="24"/>
          <w:szCs w:val="24"/>
          <w:lang w:val="hy-AM"/>
        </w:rPr>
        <w:tab/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17F7E">
        <w:rPr>
          <w:rFonts w:ascii="GHEA Mariam" w:hAnsi="GHEA Mariam" w:cs="Sylfaen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1F93" w:rsidRPr="00217F7E" w:rsidRDefault="00DD1F93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DD1F93" w:rsidRPr="00217F7E" w:rsidSect="00DD1F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D1F93" w:rsidRPr="00217F7E" w:rsidRDefault="00DD1F93" w:rsidP="00BF56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DD1F93" w:rsidRPr="00217F7E" w:rsidRDefault="00DD1F93" w:rsidP="00BF56B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</w:t>
      </w:r>
      <w:r w:rsidR="00953D1C"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 ՀՀ կառավարության 2023 թվականի</w:t>
      </w:r>
    </w:p>
    <w:p w:rsidR="00DD1F93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C4466" w:rsidRDefault="007C446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7C4466" w:rsidRPr="00217F7E" w:rsidRDefault="007C446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74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709"/>
        <w:gridCol w:w="851"/>
        <w:gridCol w:w="8054"/>
        <w:gridCol w:w="1610"/>
        <w:gridCol w:w="2247"/>
      </w:tblGrid>
      <w:tr w:rsidR="00953D1C" w:rsidRPr="00D84B69" w:rsidTr="00BF56B7">
        <w:trPr>
          <w:trHeight w:val="942"/>
        </w:trPr>
        <w:tc>
          <w:tcPr>
            <w:tcW w:w="15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466" w:rsidRDefault="00953D1C" w:rsidP="0014666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953D1C" w:rsidRPr="00953D1C" w:rsidRDefault="00146660" w:rsidP="0014666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NN</w:t>
            </w:r>
            <w:r w:rsidR="00953D1C"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3 ԵՎ 4 ՀԱՎԵԼՎԱԾՆԵՐՈՒՄ ԿԱՏԱՐՎՈՂ ՓՈՓՈԽՈՒԹՅՈՒՆՆԵՐԸ</w:t>
            </w:r>
          </w:p>
        </w:tc>
      </w:tr>
      <w:tr w:rsidR="00953D1C" w:rsidRPr="00217F7E" w:rsidTr="00BF56B7">
        <w:trPr>
          <w:trHeight w:val="3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C446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(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)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17F7E" w:rsidRPr="00217F7E" w:rsidTr="00BF56B7">
        <w:trPr>
          <w:trHeight w:val="1473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3D1C" w:rsidRPr="00953D1C" w:rsidRDefault="00146660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="00953D1C"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</w:t>
            </w:r>
            <w:r w:rsidR="00953D1C"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(նվազեցումները նշված են փակագծերում)</w:t>
            </w:r>
          </w:p>
        </w:tc>
      </w:tr>
      <w:tr w:rsidR="00BF56B7" w:rsidRPr="00217F7E" w:rsidTr="007C4466">
        <w:trPr>
          <w:cantSplit/>
          <w:trHeight w:val="1773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F56B7" w:rsidRPr="007C4466" w:rsidRDefault="00BF56B7" w:rsidP="00BF56B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 w:rsidR="007C44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F56B7" w:rsidRPr="007C4466" w:rsidRDefault="00BF56B7" w:rsidP="00BF56B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 w:rsidR="007C44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F56B7" w:rsidRPr="007C4466" w:rsidRDefault="00BF56B7" w:rsidP="00BF56B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 w:rsidR="007C44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F56B7" w:rsidRPr="007C4466" w:rsidRDefault="00BF56B7" w:rsidP="00BF56B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 w:rsidR="007C44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F56B7" w:rsidRPr="007C4466" w:rsidRDefault="00BF56B7" w:rsidP="00BF56B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 w:rsidR="007C44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6B7" w:rsidRPr="00953D1C" w:rsidRDefault="00BF56B7" w:rsidP="00BF56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7C4466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953D1C" w:rsidRPr="00953D1C" w:rsidTr="007C4466">
        <w:trPr>
          <w:trHeight w:val="325"/>
        </w:trPr>
        <w:tc>
          <w:tcPr>
            <w:tcW w:w="1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3D1C" w:rsidRPr="00B1268B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B1268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217F7E" w:rsidTr="007C4466">
        <w:trPr>
          <w:trHeight w:val="538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284E89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524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953D1C" w:rsidRPr="00217F7E" w:rsidTr="007C4466">
        <w:trPr>
          <w:trHeight w:val="3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Շենքերի և շինությունների կապիտալ վերանորոգում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</w:tr>
    </w:tbl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B126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53D1C" w:rsidRPr="00217F7E" w:rsidRDefault="00B1268B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953D1C" w:rsidRPr="00217F7E">
        <w:rPr>
          <w:rFonts w:ascii="GHEA Mariam" w:hAnsi="GHEA Mariam"/>
          <w:sz w:val="24"/>
          <w:szCs w:val="24"/>
          <w:lang w:val="hy-AM"/>
        </w:rPr>
        <w:t xml:space="preserve">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53D1C"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53D1C" w:rsidRPr="00217F7E" w:rsidRDefault="00953D1C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B1268B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217F7E">
        <w:rPr>
          <w:rFonts w:ascii="GHEA Mariam" w:hAnsi="GHEA Mariam" w:cs="Sylfaen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953D1C" w:rsidRPr="00217F7E" w:rsidSect="00DD1F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D1F93" w:rsidRPr="00217F7E" w:rsidRDefault="00DD1F93" w:rsidP="00BF56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DD1F93" w:rsidRPr="00217F7E" w:rsidRDefault="00DD1F93" w:rsidP="00BF56B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B1268B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</w:t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73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6662"/>
        <w:gridCol w:w="2348"/>
        <w:gridCol w:w="2386"/>
      </w:tblGrid>
      <w:tr w:rsidR="00953D1C" w:rsidRPr="00D84B69" w:rsidTr="00BF56B7">
        <w:trPr>
          <w:trHeight w:val="1120"/>
        </w:trPr>
        <w:tc>
          <w:tcPr>
            <w:tcW w:w="143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68B" w:rsidRDefault="00953D1C" w:rsidP="00B1268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B1268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2111-Ն ՈՐՈՇՄԱՆ</w:t>
            </w:r>
          </w:p>
          <w:p w:rsidR="00953D1C" w:rsidRPr="00953D1C" w:rsidRDefault="00953D1C" w:rsidP="00B1268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5 ՀԱՎԵԼՎԱԾԻ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 ԱՂՅՈՒՍԱԿՈՒՄ ԿԱՏԱՐՎՈՂ ՓՈՓՈԽՈՒԹՅՈՒՆՆԵՐԸ</w:t>
            </w:r>
          </w:p>
        </w:tc>
      </w:tr>
      <w:tr w:rsidR="00217F7E" w:rsidRPr="00217F7E" w:rsidTr="00BF56B7">
        <w:trPr>
          <w:trHeight w:val="224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C446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(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)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F56B7" w:rsidRPr="00D84B69" w:rsidTr="007C4466">
        <w:trPr>
          <w:trHeight w:val="56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</w:t>
            </w:r>
            <w:r w:rsidR="00BF56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D84B69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84B6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7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3D1C" w:rsidRPr="00D84B69" w:rsidRDefault="00146660" w:rsidP="00953D1C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val="hy-AM" w:eastAsia="en-US"/>
              </w:rPr>
            </w:pPr>
            <w:r w:rsidRPr="00D84B69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953D1C" w:rsidRPr="00D84B69">
              <w:rPr>
                <w:rFonts w:ascii="GHEA Mariam" w:hAnsi="GHEA Mariam" w:cs="Arial"/>
                <w:bCs/>
                <w:spacing w:val="-8"/>
                <w:sz w:val="24"/>
                <w:szCs w:val="24"/>
                <w:lang w:val="hy-AM" w:eastAsia="en-US"/>
              </w:rPr>
              <w:t xml:space="preserve">                                                                     (նվազեցումները նշված են փակագծերում)</w:t>
            </w:r>
          </w:p>
        </w:tc>
      </w:tr>
      <w:tr w:rsidR="00BF56B7" w:rsidRPr="00217F7E" w:rsidTr="00BF56B7">
        <w:trPr>
          <w:trHeight w:val="396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6B7" w:rsidRPr="00953D1C" w:rsidRDefault="00BF56B7" w:rsidP="00BF56B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7C4466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="00BF56B7"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17F7E" w:rsidRPr="00217F7E" w:rsidTr="007C4466">
        <w:trPr>
          <w:trHeight w:val="11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  <w:t>ՀՀ ԱՌՈՂՋԱՊԱՀՈՒԹՅԱՆ ՆԱԽԱՐԱՐՈՒԹՅՈՒՆ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217F7E" w:rsidRPr="00217F7E" w:rsidTr="00BF56B7">
        <w:trPr>
          <w:trHeight w:val="21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7F7E" w:rsidRPr="00217F7E" w:rsidTr="00BF56B7">
        <w:trPr>
          <w:trHeight w:val="67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217F7E" w:rsidRPr="00217F7E" w:rsidTr="00BF56B7">
        <w:trPr>
          <w:trHeight w:val="22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58709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217F7E" w:rsidRPr="00217F7E" w:rsidTr="00BF56B7">
        <w:trPr>
          <w:trHeight w:val="448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217F7E" w:rsidRPr="00217F7E" w:rsidTr="00BF56B7">
        <w:trPr>
          <w:trHeight w:val="22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58709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ըստ ուղղությունների 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217F7E" w:rsidRPr="00217F7E" w:rsidTr="00BF56B7">
        <w:trPr>
          <w:trHeight w:val="22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217F7E" w:rsidRPr="00217F7E" w:rsidTr="00BF56B7">
        <w:trPr>
          <w:trHeight w:val="42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7C4466" w:rsidRDefault="00953D1C" w:rsidP="00953D1C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7C446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«Ինֆեկցիոն հիվանդությունների ազգային կենտրոն» ՓԲԸ</w:t>
            </w:r>
            <w:r w:rsidRPr="007C446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</w:tr>
    </w:tbl>
    <w:p w:rsidR="00953D1C" w:rsidRPr="00217F7E" w:rsidRDefault="00953D1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53D1C" w:rsidRPr="00217F7E" w:rsidRDefault="00B126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53D1C" w:rsidRPr="00217F7E" w:rsidRDefault="00B1268B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953D1C" w:rsidRPr="00217F7E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53D1C"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53D1C" w:rsidRPr="00217F7E" w:rsidRDefault="00953D1C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B1268B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B1268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B1268B">
        <w:rPr>
          <w:rFonts w:ascii="GHEA Mariam" w:hAnsi="GHEA Mariam" w:cs="Arial Armenian"/>
          <w:sz w:val="24"/>
          <w:szCs w:val="24"/>
          <w:lang w:val="hy-AM"/>
        </w:rPr>
        <w:tab/>
      </w:r>
      <w:r w:rsidRPr="00217F7E">
        <w:rPr>
          <w:rFonts w:ascii="GHEA Mariam" w:hAnsi="GHEA Mariam" w:cs="Arial Armenian"/>
          <w:sz w:val="24"/>
          <w:szCs w:val="24"/>
          <w:lang w:val="hy-AM"/>
        </w:rPr>
        <w:t>Ա</w:t>
      </w:r>
      <w:r w:rsidRPr="00217F7E">
        <w:rPr>
          <w:rFonts w:ascii="GHEA Mariam" w:hAnsi="GHEA Mariam" w:cs="Sylfaen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53D1C" w:rsidRPr="00217F7E" w:rsidRDefault="00953D1C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953D1C" w:rsidRPr="00217F7E" w:rsidSect="00DD1F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D1F93" w:rsidRPr="00217F7E" w:rsidRDefault="00DD1F93" w:rsidP="00BF56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DD1F93" w:rsidRPr="00217F7E" w:rsidRDefault="00DD1F93" w:rsidP="00BF56B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</w:t>
      </w:r>
      <w:r w:rsidR="00B1268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D1F93" w:rsidRPr="00217F7E" w:rsidRDefault="00DD1F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63" w:type="dxa"/>
        <w:tblLook w:val="04A0" w:firstRow="1" w:lastRow="0" w:firstColumn="1" w:lastColumn="0" w:noHBand="0" w:noVBand="1"/>
      </w:tblPr>
      <w:tblGrid>
        <w:gridCol w:w="688"/>
        <w:gridCol w:w="872"/>
        <w:gridCol w:w="3475"/>
        <w:gridCol w:w="1468"/>
        <w:gridCol w:w="1964"/>
        <w:gridCol w:w="2099"/>
        <w:gridCol w:w="1943"/>
        <w:gridCol w:w="1791"/>
      </w:tblGrid>
      <w:tr w:rsidR="00953D1C" w:rsidRPr="00D84B69" w:rsidTr="00953D1C">
        <w:trPr>
          <w:trHeight w:val="725"/>
        </w:trPr>
        <w:tc>
          <w:tcPr>
            <w:tcW w:w="142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3D1C" w:rsidRPr="00217F7E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ՀԱՎԵԼՎԱԾԻ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3 ԱՂՅՈՒՍԱԿՈՒՄ ԿԱՏԱՐՎՈՂ ՓՈՓՈԽՈՒԹՅՈՒՆՆԵՐԸ  </w:t>
            </w:r>
          </w:p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953D1C" w:rsidRPr="00217F7E" w:rsidTr="00953D1C">
        <w:trPr>
          <w:trHeight w:val="226"/>
        </w:trPr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3D1C" w:rsidRPr="007C4466" w:rsidRDefault="007C4466" w:rsidP="00953D1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(</w:t>
            </w:r>
            <w:r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953D1C" w:rsidRPr="00D84B69" w:rsidTr="00953D1C">
        <w:trPr>
          <w:trHeight w:val="713"/>
        </w:trPr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</w:t>
            </w:r>
            <w:r w:rsidR="00BF56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D84B69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84B6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2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D84B69" w:rsidRDefault="00146660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84B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953D1C" w:rsidRPr="00D84B6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953D1C" w:rsidRPr="00D84B69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84B6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(նվազեցումները նշված են փակագծերում)</w:t>
            </w:r>
          </w:p>
        </w:tc>
      </w:tr>
      <w:tr w:rsidR="00BF56B7" w:rsidRPr="00953D1C" w:rsidTr="00BF56B7">
        <w:trPr>
          <w:trHeight w:val="75"/>
        </w:trPr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D84B69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D84B69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այդ թվում</w:t>
            </w:r>
            <w:r w:rsidR="00BF56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</w:tr>
      <w:tr w:rsidR="00217F7E" w:rsidRPr="00217F7E" w:rsidTr="00953D1C">
        <w:trPr>
          <w:trHeight w:val="13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 w:rsidR="00BF56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 w:rsidR="00BF56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կառուցման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նախագծահե-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տազոտական,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գեոդեզիա-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ոչ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ֆինանսական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այլ ակտիվների</w:t>
            </w:r>
            <w:r w:rsidRPr="00BF56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217F7E" w:rsidRPr="00217F7E" w:rsidTr="00953D1C">
        <w:trPr>
          <w:trHeight w:val="55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  <w:t>ՀՀ ԱՌՈՂՋԱՊԱՀՈՒԹՅԱՆ ՆԱԽԱՐԱՐՈՒԹՅՈՒՆ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(21,435.0)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(21,435.0)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217F7E" w:rsidRPr="00217F7E" w:rsidTr="00953D1C">
        <w:trPr>
          <w:trHeight w:val="22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7F7E" w:rsidRPr="00217F7E" w:rsidTr="00953D1C">
        <w:trPr>
          <w:trHeight w:val="67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(21,435.0)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(21,435.0)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217F7E" w:rsidRPr="00217F7E" w:rsidTr="00953D1C">
        <w:trPr>
          <w:trHeight w:val="22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(21,435.0)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(21,435.0)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217F7E" w:rsidRPr="00217F7E" w:rsidTr="00953D1C">
        <w:trPr>
          <w:trHeight w:val="42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«Ինֆեկցիոն հիվանդությունների ազգային կենտրոն» ՓԲԸ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(21,435.0)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(21,435.0)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</w:tbl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B126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53D1C" w:rsidRPr="00217F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53D1C" w:rsidRPr="00217F7E" w:rsidRDefault="00B1268B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="00953D1C" w:rsidRPr="00217F7E">
        <w:rPr>
          <w:rFonts w:ascii="GHEA Mariam" w:hAnsi="GHEA Mariam"/>
          <w:sz w:val="24"/>
          <w:szCs w:val="24"/>
          <w:lang w:val="hy-AM"/>
        </w:rPr>
        <w:t xml:space="preserve"> 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53D1C"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53D1C"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53D1C" w:rsidRPr="00217F7E" w:rsidRDefault="00953D1C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B1268B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217F7E">
        <w:rPr>
          <w:rFonts w:ascii="GHEA Mariam" w:hAnsi="GHEA Mariam" w:cs="Sylfaen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D5D36" w:rsidRPr="00217F7E" w:rsidRDefault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D5D36" w:rsidRPr="00217F7E" w:rsidRDefault="003D5D36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3D5D36" w:rsidRPr="00217F7E" w:rsidSect="00DD1F9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D5D36" w:rsidRPr="00217F7E" w:rsidRDefault="003D5D36" w:rsidP="00BF56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9</w:t>
      </w:r>
    </w:p>
    <w:p w:rsidR="003D5D36" w:rsidRPr="00217F7E" w:rsidRDefault="003D5D36" w:rsidP="00BF56B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D5D36" w:rsidRDefault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C4466" w:rsidRDefault="007C446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7C4466" w:rsidRPr="00217F7E" w:rsidRDefault="007C446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4536"/>
        <w:gridCol w:w="6804"/>
        <w:gridCol w:w="1679"/>
        <w:gridCol w:w="2007"/>
      </w:tblGrid>
      <w:tr w:rsidR="00953D1C" w:rsidRPr="00D84B69" w:rsidTr="007C4466">
        <w:trPr>
          <w:trHeight w:val="769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68B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953D1C" w:rsidRDefault="00146660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B1268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953D1C"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9 ՀԱՎԵԼՎԱԾԻ </w:t>
            </w:r>
            <w:r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953D1C"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9.8 ԱՂՅՈՒՍԱԿՈՒՄ ԿԱՏԱՐՎՈՂ ՓՈՓՈԽՈՒԹՅՈՒՆՆԵՐԸ</w:t>
            </w:r>
          </w:p>
          <w:p w:rsidR="007C4466" w:rsidRPr="00953D1C" w:rsidRDefault="007C4466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953D1C" w:rsidRPr="00953D1C" w:rsidTr="007C4466">
        <w:trPr>
          <w:trHeight w:val="341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3D1C" w:rsidRDefault="00953D1C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r w:rsidR="007C446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212A5D" w:rsidRPr="00953D1C" w:rsidRDefault="00212A5D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240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3D1C" w:rsidRPr="007C4466" w:rsidRDefault="00953D1C" w:rsidP="00953D1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7C446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953D1C" w:rsidRPr="00953D1C" w:rsidTr="007C4466">
        <w:trPr>
          <w:trHeight w:val="22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2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0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53D1C" w:rsidRPr="00953D1C" w:rsidTr="007C4466">
        <w:trPr>
          <w:trHeight w:val="51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0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</w:tr>
      <w:tr w:rsidR="00953D1C" w:rsidRPr="00953D1C" w:rsidTr="007C4466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953D1C" w:rsidTr="007C4466">
        <w:trPr>
          <w:trHeight w:val="24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53D1C" w:rsidRPr="00953D1C" w:rsidTr="007C4466">
        <w:trPr>
          <w:trHeight w:val="1152"/>
        </w:trPr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BF56B7" w:rsidRPr="00953D1C" w:rsidTr="007C4466">
        <w:trPr>
          <w:trHeight w:val="22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BF56B7" w:rsidP="00BF56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BF56B7" w:rsidP="00BF56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7C4466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0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56B7" w:rsidRPr="00953D1C" w:rsidRDefault="00BF56B7" w:rsidP="00BF56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953D1C" w:rsidRPr="00953D1C" w:rsidTr="007C4466">
        <w:trPr>
          <w:trHeight w:val="481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68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4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953D1C" w:rsidTr="007C4466">
        <w:trPr>
          <w:trHeight w:val="4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1268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գնումների մասին օրենսդրությանը համապատասխան ընտրված կազմակերպություններ 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953D1C" w:rsidTr="007C4466">
        <w:trPr>
          <w:trHeight w:val="227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227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</w:t>
            </w:r>
            <w:r w:rsidRPr="00953D1C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(21,435.00)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(21,435.00)</w:t>
            </w:r>
          </w:p>
        </w:tc>
      </w:tr>
    </w:tbl>
    <w:p w:rsidR="00953D1C" w:rsidRPr="00217F7E" w:rsidRDefault="00953D1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D5D36" w:rsidRDefault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F56B7" w:rsidRDefault="00BF56B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F56B7" w:rsidRPr="005903D8" w:rsidRDefault="00B126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BF56B7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56B7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F56B7" w:rsidRPr="005903D8" w:rsidRDefault="00BF56B7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B1268B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F56B7" w:rsidRDefault="00BF56B7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B1268B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F56B7" w:rsidRPr="00217F7E" w:rsidRDefault="00BF56B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D5D36" w:rsidRPr="00217F7E" w:rsidRDefault="003D5D36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3D5D36" w:rsidRPr="00217F7E" w:rsidSect="003D5D36">
          <w:pgSz w:w="16834" w:h="11909" w:orient="landscape" w:code="9"/>
          <w:pgMar w:top="1440" w:right="1021" w:bottom="1021" w:left="1021" w:header="720" w:footer="578" w:gutter="0"/>
          <w:pgNumType w:start="1"/>
          <w:cols w:space="720"/>
          <w:titlePg/>
          <w:docGrid w:linePitch="272"/>
        </w:sectPr>
      </w:pPr>
    </w:p>
    <w:p w:rsidR="003D5D36" w:rsidRPr="00217F7E" w:rsidRDefault="003D5D36" w:rsidP="003D5D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10</w:t>
      </w:r>
    </w:p>
    <w:p w:rsidR="003D5D36" w:rsidRPr="00217F7E" w:rsidRDefault="003D5D36" w:rsidP="003D5D3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D5D36" w:rsidRDefault="003D5D36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C4466" w:rsidRPr="00217F7E" w:rsidRDefault="007C4466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686"/>
        <w:gridCol w:w="7229"/>
        <w:gridCol w:w="1985"/>
        <w:gridCol w:w="2268"/>
      </w:tblGrid>
      <w:tr w:rsidR="00953D1C" w:rsidRPr="00D84B69" w:rsidTr="00217F7E">
        <w:trPr>
          <w:trHeight w:val="616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68B" w:rsidRDefault="00953D1C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953D1C" w:rsidRPr="00953D1C" w:rsidRDefault="00146660" w:rsidP="00953D1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953D1C"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9.1 ՀԱՎԵԼՎԱԾԻ </w:t>
            </w:r>
            <w:r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953D1C" w:rsidRPr="00953D1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9.1.8 ԱՂՅՈՒՍԱԿՈՒՄ ԿԱՏԱՐՎՈՂ ՓՈՓՈԽՈՒԹՅՈՒՆՆԵՐԸ</w:t>
            </w:r>
            <w:r w:rsidR="00953D1C" w:rsidRPr="00953D1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953D1C" w:rsidRPr="00953D1C" w:rsidTr="00217F7E">
        <w:trPr>
          <w:trHeight w:val="273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F7E" w:rsidRPr="00146660" w:rsidRDefault="00217F7E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953D1C" w:rsidRDefault="00217F7E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r w:rsidR="00212A5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r w:rsidR="00953D1C"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217F7E" w:rsidRPr="00953D1C" w:rsidRDefault="00217F7E" w:rsidP="00953D1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953D1C" w:rsidRPr="00953D1C" w:rsidTr="00217F7E">
        <w:trPr>
          <w:trHeight w:val="192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953D1C" w:rsidRPr="00953D1C" w:rsidTr="00217F7E">
        <w:trPr>
          <w:trHeight w:val="18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53D1C" w:rsidRPr="00953D1C" w:rsidTr="00217F7E">
        <w:trPr>
          <w:trHeight w:val="1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53D1C" w:rsidRPr="00953D1C" w:rsidTr="00217F7E">
        <w:trPr>
          <w:trHeight w:val="49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1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</w:tr>
      <w:tr w:rsidR="00953D1C" w:rsidRPr="00953D1C" w:rsidTr="00217F7E">
        <w:trPr>
          <w:trHeight w:val="19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953D1C" w:rsidTr="00217F7E">
        <w:trPr>
          <w:trHeight w:val="192"/>
        </w:trPr>
        <w:tc>
          <w:tcPr>
            <w:tcW w:w="15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53D1C" w:rsidRPr="00953D1C" w:rsidTr="00217F7E">
        <w:trPr>
          <w:trHeight w:val="811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953D1C" w:rsidRPr="00953D1C" w:rsidTr="00217F7E">
        <w:trPr>
          <w:trHeight w:val="1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7C4466" w:rsidP="00953D1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BF56B7" w:rsidP="00953D1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953D1C" w:rsidRPr="00953D1C" w:rsidTr="00217F7E">
        <w:trPr>
          <w:trHeight w:val="3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54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3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953D1C" w:rsidTr="007C4466">
        <w:trPr>
          <w:trHeight w:val="3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B1268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953D1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գնումների մասին օրենսդրությանը համապատասխան ընտրված կազմակերպություններ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3D1C" w:rsidRPr="00953D1C" w:rsidTr="007C4466">
        <w:trPr>
          <w:trHeight w:val="182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3D1C" w:rsidRPr="00953D1C" w:rsidTr="007C4466">
        <w:trPr>
          <w:trHeight w:val="182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1C" w:rsidRPr="00953D1C" w:rsidRDefault="00953D1C" w:rsidP="00953D1C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</w:t>
            </w:r>
            <w:r w:rsidRPr="00953D1C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(21,435.00)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1C" w:rsidRPr="00953D1C" w:rsidRDefault="00953D1C" w:rsidP="00953D1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53D1C">
              <w:rPr>
                <w:rFonts w:ascii="GHEA Mariam" w:hAnsi="GHEA Mariam" w:cs="Arial"/>
                <w:sz w:val="24"/>
                <w:szCs w:val="24"/>
                <w:lang w:eastAsia="en-US"/>
              </w:rPr>
              <w:t>(21,435.00)</w:t>
            </w:r>
          </w:p>
        </w:tc>
      </w:tr>
    </w:tbl>
    <w:p w:rsidR="00953D1C" w:rsidRPr="00217F7E" w:rsidRDefault="00953D1C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D5D36" w:rsidRDefault="003D5D36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F56B7" w:rsidRDefault="00BF56B7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F56B7" w:rsidRPr="005903D8" w:rsidRDefault="00B126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BF56B7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56B7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F56B7" w:rsidRPr="005903D8" w:rsidRDefault="00B1268B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BF56B7"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F56B7"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BF56B7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BF56B7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F56B7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F56B7" w:rsidRDefault="00BF56B7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B1268B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F56B7" w:rsidRPr="00217F7E" w:rsidRDefault="00BF56B7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3D5D36" w:rsidRPr="00217F7E" w:rsidRDefault="003D5D36" w:rsidP="003D5D36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3D5D36" w:rsidRPr="00217F7E" w:rsidSect="003D5D36">
          <w:pgSz w:w="16834" w:h="11909" w:orient="landscape" w:code="9"/>
          <w:pgMar w:top="1440" w:right="1021" w:bottom="1021" w:left="1021" w:header="720" w:footer="578" w:gutter="0"/>
          <w:pgNumType w:start="1"/>
          <w:cols w:space="720"/>
          <w:titlePg/>
          <w:docGrid w:linePitch="272"/>
        </w:sectPr>
      </w:pPr>
    </w:p>
    <w:p w:rsidR="003D5D36" w:rsidRPr="00217F7E" w:rsidRDefault="003D5D36" w:rsidP="003D5D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11</w:t>
      </w:r>
    </w:p>
    <w:p w:rsidR="003D5D36" w:rsidRPr="00217F7E" w:rsidRDefault="003D5D36" w:rsidP="003D5D3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D5D36" w:rsidRPr="00217F7E" w:rsidRDefault="003D5D36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217F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7F7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17F7E" w:rsidRPr="00217F7E" w:rsidRDefault="00217F7E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00" w:type="dxa"/>
        <w:tblLayout w:type="fixed"/>
        <w:tblLook w:val="04A0" w:firstRow="1" w:lastRow="0" w:firstColumn="1" w:lastColumn="0" w:noHBand="0" w:noVBand="1"/>
      </w:tblPr>
      <w:tblGrid>
        <w:gridCol w:w="1585"/>
        <w:gridCol w:w="1602"/>
        <w:gridCol w:w="2342"/>
        <w:gridCol w:w="1134"/>
        <w:gridCol w:w="1275"/>
        <w:gridCol w:w="1418"/>
        <w:gridCol w:w="1417"/>
        <w:gridCol w:w="3227"/>
      </w:tblGrid>
      <w:tr w:rsidR="00217F7E" w:rsidRPr="00217F7E" w:rsidTr="00BF56B7">
        <w:trPr>
          <w:trHeight w:val="1283"/>
        </w:trPr>
        <w:tc>
          <w:tcPr>
            <w:tcW w:w="140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6660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ԿԱՌԱՎԱՐՈՒԹՅ</w:t>
            </w:r>
            <w:r w:rsidR="00B1268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ԱՆ 2022 ԹՎԱԿԱՆԻ ԴԵԿՏԵՄԲԵՐԻ 29-Ի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</w:t>
            </w:r>
          </w:p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146660" w:rsidRPr="0014666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10 ՀԱՎԵԼՎԱԾՈՒՄ ԿԱՏԱՐՎՈՂ ՓՈՓՈԽՈՒԹՅՈՒՆՆԵՐԸ </w:t>
            </w:r>
          </w:p>
        </w:tc>
      </w:tr>
      <w:tr w:rsidR="00BF56B7" w:rsidRPr="00217F7E" w:rsidTr="00BF56B7">
        <w:trPr>
          <w:trHeight w:val="1283"/>
        </w:trPr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39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Չափ</w:t>
            </w:r>
            <w:r w:rsidR="00BF56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ի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3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146660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D1F93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="00217F7E"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BF56B7" w:rsidRPr="00217F7E" w:rsidTr="00BF56B7">
        <w:trPr>
          <w:trHeight w:val="285"/>
        </w:trPr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6B7" w:rsidRDefault="00217F7E" w:rsidP="00BF56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BF56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գ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ումարը  </w:t>
            </w:r>
          </w:p>
          <w:p w:rsidR="00217F7E" w:rsidRPr="00217F7E" w:rsidRDefault="00217F7E" w:rsidP="007C446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r w:rsidR="007C446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7C4466" w:rsidRPr="00DD1F9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</w:t>
            </w: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217F7E" w:rsidRPr="00217F7E" w:rsidTr="00BF56B7">
        <w:trPr>
          <w:trHeight w:val="432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BF56B7" w:rsidRPr="00217F7E" w:rsidTr="00BF56B7">
        <w:trPr>
          <w:trHeight w:val="458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Բաժին N 07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Խումբ N 06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Դաս N 02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217F7E" w:rsidRPr="00217F7E" w:rsidTr="00BF56B7">
        <w:trPr>
          <w:trHeight w:val="458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1126  31003</w:t>
            </w:r>
          </w:p>
        </w:tc>
        <w:tc>
          <w:tcPr>
            <w:tcW w:w="91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BF56B7" w:rsidRPr="00217F7E" w:rsidTr="00BF56B7">
        <w:trPr>
          <w:trHeight w:val="285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F7E" w:rsidRPr="00217F7E" w:rsidRDefault="00217F7E" w:rsidP="00217F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(21,435.0)</w:t>
            </w:r>
          </w:p>
        </w:tc>
      </w:tr>
      <w:tr w:rsidR="00BF56B7" w:rsidRPr="00217F7E" w:rsidTr="00BF56B7">
        <w:trPr>
          <w:trHeight w:val="390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217F7E" w:rsidP="00217F7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45451700-3</w:t>
            </w:r>
          </w:p>
        </w:tc>
        <w:tc>
          <w:tcPr>
            <w:tcW w:w="39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F7E" w:rsidRPr="00217F7E" w:rsidRDefault="00BF56B7" w:rsidP="00BF56B7">
            <w:pPr>
              <w:rPr>
                <w:rFonts w:ascii="GHEA Mariam" w:hAnsi="GHEA Mariam" w:cs="Arial"/>
                <w:spacing w:val="-12"/>
                <w:sz w:val="24"/>
                <w:szCs w:val="24"/>
                <w:lang w:eastAsia="en-US"/>
              </w:rPr>
            </w:pPr>
            <w:r w:rsidRPr="00BF56B7">
              <w:rPr>
                <w:rFonts w:ascii="GHEA Mariam" w:hAnsi="GHEA Mariam" w:cs="Arial"/>
                <w:spacing w:val="-12"/>
                <w:sz w:val="24"/>
                <w:szCs w:val="24"/>
                <w:lang w:eastAsia="en-US"/>
              </w:rPr>
              <w:t>Վ</w:t>
            </w:r>
            <w:r w:rsidR="00217F7E" w:rsidRPr="00217F7E">
              <w:rPr>
                <w:rFonts w:ascii="GHEA Mariam" w:hAnsi="GHEA Mariam" w:cs="Arial"/>
                <w:spacing w:val="-12"/>
                <w:sz w:val="24"/>
                <w:szCs w:val="24"/>
                <w:lang w:eastAsia="en-US"/>
              </w:rPr>
              <w:t>երակառուցման</w:t>
            </w:r>
            <w:r w:rsidRPr="00BF56B7">
              <w:rPr>
                <w:rFonts w:ascii="GHEA Mariam" w:hAnsi="GHEA Mariam" w:cs="Arial"/>
                <w:spacing w:val="-12"/>
                <w:sz w:val="24"/>
                <w:szCs w:val="24"/>
                <w:lang w:val="hy-AM" w:eastAsia="en-US"/>
              </w:rPr>
              <w:t xml:space="preserve"> </w:t>
            </w:r>
            <w:r w:rsidR="00217F7E" w:rsidRPr="00217F7E">
              <w:rPr>
                <w:rFonts w:ascii="GHEA Mariam" w:hAnsi="GHEA Mariam" w:cs="Arial"/>
                <w:spacing w:val="-12"/>
                <w:sz w:val="24"/>
                <w:szCs w:val="24"/>
                <w:lang w:eastAsia="en-US"/>
              </w:rPr>
              <w:t>աշխատանքներ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F7E" w:rsidRPr="00217F7E" w:rsidRDefault="00217F7E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F7E" w:rsidRPr="00217F7E" w:rsidRDefault="00217F7E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F7E" w:rsidRPr="00217F7E" w:rsidRDefault="00217F7E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F7E" w:rsidRPr="00217F7E" w:rsidRDefault="00217F7E" w:rsidP="00BF56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7F7E">
              <w:rPr>
                <w:rFonts w:ascii="GHEA Mariam" w:hAnsi="GHEA Mariam" w:cs="Arial"/>
                <w:sz w:val="24"/>
                <w:szCs w:val="24"/>
                <w:lang w:eastAsia="en-US"/>
              </w:rPr>
              <w:t>(21,435.0)</w:t>
            </w:r>
          </w:p>
        </w:tc>
      </w:tr>
    </w:tbl>
    <w:p w:rsidR="00217F7E" w:rsidRPr="00217F7E" w:rsidRDefault="00217F7E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17F7E" w:rsidRPr="00217F7E" w:rsidRDefault="00217F7E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17F7E" w:rsidRPr="00217F7E" w:rsidRDefault="00B126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217F7E" w:rsidRPr="00217F7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17F7E" w:rsidRPr="00217F7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17F7E" w:rsidRPr="00217F7E" w:rsidRDefault="00B1268B" w:rsidP="00BF56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217F7E" w:rsidRPr="00217F7E">
        <w:rPr>
          <w:rFonts w:ascii="GHEA Mariam" w:hAnsi="GHEA Mariam"/>
          <w:sz w:val="24"/>
          <w:szCs w:val="24"/>
          <w:lang w:val="hy-AM"/>
        </w:rPr>
        <w:t xml:space="preserve">  </w:t>
      </w:r>
      <w:r w:rsidR="00217F7E" w:rsidRPr="00217F7E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217F7E" w:rsidRPr="00217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17F7E" w:rsidRPr="00217F7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17F7E" w:rsidRPr="00217F7E" w:rsidRDefault="00217F7E" w:rsidP="00BF56B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17F7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</w:r>
      <w:r w:rsidRPr="00217F7E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B1268B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17F7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B1268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17F7E">
        <w:rPr>
          <w:rFonts w:ascii="GHEA Mariam" w:hAnsi="GHEA Mariam" w:cs="Sylfaen"/>
          <w:sz w:val="24"/>
          <w:szCs w:val="24"/>
          <w:lang w:val="hy-AM"/>
        </w:rPr>
        <w:t>.</w:t>
      </w:r>
      <w:r w:rsidRPr="00217F7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17F7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7F7E" w:rsidRPr="00217F7E" w:rsidRDefault="00217F7E" w:rsidP="003D5D3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3D1C" w:rsidRPr="00217F7E" w:rsidRDefault="00953D1C" w:rsidP="003D5D3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953D1C" w:rsidRPr="00217F7E" w:rsidSect="003D5D36">
      <w:pgSz w:w="16834" w:h="11909" w:orient="landscape" w:code="9"/>
      <w:pgMar w:top="1440" w:right="1021" w:bottom="1021" w:left="1021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535" w:rsidRDefault="00881535">
      <w:r>
        <w:separator/>
      </w:r>
    </w:p>
  </w:endnote>
  <w:endnote w:type="continuationSeparator" w:id="0">
    <w:p w:rsidR="00881535" w:rsidRDefault="00881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68B" w:rsidRDefault="00B1268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97D8F">
      <w:rPr>
        <w:noProof/>
        <w:sz w:val="18"/>
      </w:rPr>
      <w:t>KA-439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535" w:rsidRDefault="00881535">
      <w:r>
        <w:separator/>
      </w:r>
    </w:p>
  </w:footnote>
  <w:footnote w:type="continuationSeparator" w:id="0">
    <w:p w:rsidR="00881535" w:rsidRDefault="00881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68B" w:rsidRDefault="00B126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1268B" w:rsidRDefault="00B126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68B" w:rsidRDefault="00B126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2A5D">
      <w:rPr>
        <w:rStyle w:val="PageNumber"/>
        <w:noProof/>
      </w:rPr>
      <w:t>2</w:t>
    </w:r>
    <w:r>
      <w:rPr>
        <w:rStyle w:val="PageNumber"/>
      </w:rPr>
      <w:fldChar w:fldCharType="end"/>
    </w:r>
  </w:p>
  <w:p w:rsidR="00B1268B" w:rsidRDefault="00B126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5B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66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2A5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F7E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E89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6A6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E41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5D36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8C9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97D8F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091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6FF8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0AAC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466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53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9B1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0F0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3D1C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5BB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38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68B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6B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9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B69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1F93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C3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FC4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A95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6FD6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C621CD-B633-470F-A0FD-BC00F47F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A25B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A25BB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636FF8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636FF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DD1F9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97D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D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20</Pages>
  <Words>2638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https:/mul2.gov.am/tasks/836420/oneclick/voroshum-EK414.docx?token=28f7e1ebdf3884b5675ab5b445d85851</cp:keywords>
  <dc:description/>
  <cp:lastModifiedBy>Anna Aloyan</cp:lastModifiedBy>
  <cp:revision>13</cp:revision>
  <cp:lastPrinted>2023-08-23T10:43:00Z</cp:lastPrinted>
  <dcterms:created xsi:type="dcterms:W3CDTF">2023-08-23T10:26:00Z</dcterms:created>
  <dcterms:modified xsi:type="dcterms:W3CDTF">2023-08-23T11:00:00Z</dcterms:modified>
</cp:coreProperties>
</file>