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924" w:rsidRDefault="00003924" w:rsidP="00003924">
      <w:pPr>
        <w:jc w:val="center"/>
      </w:pPr>
      <w:r>
        <w:rPr>
          <w:noProof/>
          <w:lang w:val="en-GB" w:eastAsia="en-GB"/>
        </w:rPr>
        <w:drawing>
          <wp:inline distT="0" distB="0" distL="0" distR="0" wp14:anchorId="6B6859E5" wp14:editId="1D4D8CB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03924" w:rsidRDefault="00003924" w:rsidP="00003924">
      <w:pPr>
        <w:jc w:val="center"/>
      </w:pPr>
    </w:p>
    <w:p w:rsidR="00003924" w:rsidRPr="00FA07D4" w:rsidRDefault="00003924" w:rsidP="0000392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03924" w:rsidRPr="00790EAE" w:rsidRDefault="00003924" w:rsidP="00003924">
      <w:pPr>
        <w:pStyle w:val="mechtex"/>
        <w:rPr>
          <w:rFonts w:ascii="GHEA Mariam" w:hAnsi="GHEA Mariam"/>
          <w:b/>
        </w:rPr>
      </w:pPr>
    </w:p>
    <w:p w:rsidR="00003924" w:rsidRDefault="00003924" w:rsidP="0000392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34D6B" w:rsidRPr="008F34EA" w:rsidRDefault="00A34D6B" w:rsidP="00003924">
      <w:pPr>
        <w:rPr>
          <w:rFonts w:ascii="GHEA Mariam" w:hAnsi="GHEA Mariam"/>
          <w:sz w:val="24"/>
          <w:szCs w:val="24"/>
        </w:rPr>
      </w:pPr>
    </w:p>
    <w:p w:rsidR="00A34D6B" w:rsidRPr="008F34EA" w:rsidRDefault="00A34D6B">
      <w:pPr>
        <w:jc w:val="center"/>
        <w:rPr>
          <w:rFonts w:ascii="GHEA Mariam" w:hAnsi="GHEA Mariam"/>
          <w:sz w:val="24"/>
          <w:szCs w:val="24"/>
        </w:rPr>
      </w:pPr>
    </w:p>
    <w:p w:rsidR="00A34D6B" w:rsidRPr="008F34EA" w:rsidRDefault="00A34D6B">
      <w:pPr>
        <w:jc w:val="center"/>
        <w:rPr>
          <w:rFonts w:ascii="GHEA Mariam" w:hAnsi="GHEA Mariam"/>
          <w:sz w:val="24"/>
          <w:szCs w:val="24"/>
        </w:rPr>
      </w:pPr>
      <w:r>
        <w:rPr>
          <w:rFonts w:ascii="GHEA Mariam" w:hAnsi="GHEA Mariam"/>
          <w:sz w:val="24"/>
          <w:szCs w:val="24"/>
          <w:lang w:val="hy-AM"/>
        </w:rPr>
        <w:t>24</w:t>
      </w:r>
      <w:r w:rsidRPr="008F34EA">
        <w:rPr>
          <w:rFonts w:ascii="GHEA Mariam" w:hAnsi="GHEA Mariam"/>
          <w:sz w:val="24"/>
          <w:szCs w:val="24"/>
        </w:rPr>
        <w:t xml:space="preserve"> </w:t>
      </w:r>
      <w:r w:rsidRPr="008F34EA">
        <w:rPr>
          <w:rFonts w:ascii="GHEA Mariam" w:hAnsi="GHEA Mariam" w:cs="Sylfaen"/>
          <w:spacing w:val="-4"/>
          <w:sz w:val="24"/>
          <w:szCs w:val="24"/>
          <w:lang w:val="pt-BR"/>
        </w:rPr>
        <w:t>օգոստոսի</w:t>
      </w:r>
      <w:r w:rsidRPr="008F34EA">
        <w:rPr>
          <w:rFonts w:ascii="GHEA Mariam" w:hAnsi="GHEA Mariam"/>
          <w:sz w:val="24"/>
          <w:szCs w:val="24"/>
        </w:rPr>
        <w:t xml:space="preserve"> 20</w:t>
      </w:r>
      <w:r w:rsidRPr="008F34EA">
        <w:rPr>
          <w:rFonts w:ascii="GHEA Mariam" w:hAnsi="GHEA Mariam"/>
          <w:sz w:val="24"/>
          <w:szCs w:val="24"/>
          <w:lang w:val="hy-AM"/>
        </w:rPr>
        <w:t>23</w:t>
      </w:r>
      <w:r w:rsidRPr="008F34EA">
        <w:rPr>
          <w:rFonts w:ascii="GHEA Mariam" w:hAnsi="GHEA Mariam"/>
          <w:sz w:val="24"/>
          <w:szCs w:val="24"/>
        </w:rPr>
        <w:t xml:space="preserve"> </w:t>
      </w:r>
      <w:r w:rsidRPr="008F34EA">
        <w:rPr>
          <w:rFonts w:ascii="GHEA Mariam" w:hAnsi="GHEA Mariam" w:cs="Sylfaen"/>
          <w:sz w:val="24"/>
          <w:szCs w:val="24"/>
        </w:rPr>
        <w:t>թվականի</w:t>
      </w:r>
      <w:r w:rsidR="00003924">
        <w:rPr>
          <w:rFonts w:ascii="GHEA Mariam" w:hAnsi="GHEA Mariam"/>
          <w:sz w:val="24"/>
          <w:szCs w:val="24"/>
        </w:rPr>
        <w:t xml:space="preserve"> </w:t>
      </w:r>
      <w:r w:rsidRPr="008F34EA">
        <w:rPr>
          <w:rFonts w:ascii="GHEA Mariam" w:hAnsi="GHEA Mariam"/>
          <w:sz w:val="24"/>
          <w:szCs w:val="24"/>
        </w:rPr>
        <w:t>N         - Ն</w:t>
      </w:r>
    </w:p>
    <w:p w:rsidR="00A34D6B" w:rsidRPr="00881E48" w:rsidRDefault="00A34D6B">
      <w:pPr>
        <w:jc w:val="center"/>
        <w:rPr>
          <w:rFonts w:ascii="GHEA Mariam" w:hAnsi="GHEA Mariam"/>
          <w:sz w:val="28"/>
          <w:szCs w:val="24"/>
        </w:rPr>
      </w:pPr>
    </w:p>
    <w:p w:rsidR="00A34D6B" w:rsidRPr="008F34EA" w:rsidRDefault="00A34D6B">
      <w:pPr>
        <w:jc w:val="center"/>
        <w:rPr>
          <w:rFonts w:ascii="GHEA Mariam" w:hAnsi="GHEA Mariam"/>
          <w:sz w:val="24"/>
          <w:szCs w:val="24"/>
        </w:rPr>
      </w:pPr>
    </w:p>
    <w:p w:rsidR="00003924" w:rsidRDefault="00A34D6B" w:rsidP="00A34D6B">
      <w:pPr>
        <w:shd w:val="clear" w:color="auto" w:fill="FFFFFF"/>
        <w:jc w:val="center"/>
        <w:textAlignment w:val="baseline"/>
        <w:rPr>
          <w:rFonts w:ascii="GHEA Mariam" w:hAnsi="GHEA Mariam" w:cs="Arian AMU"/>
          <w:spacing w:val="-6"/>
          <w:sz w:val="24"/>
          <w:szCs w:val="24"/>
          <w:lang w:val="hy-AM"/>
        </w:rPr>
      </w:pPr>
      <w:r w:rsidRPr="00003924">
        <w:rPr>
          <w:rFonts w:ascii="GHEA Mariam" w:hAnsi="GHEA Mariam" w:cs="Arian AMU"/>
          <w:spacing w:val="-6"/>
          <w:sz w:val="24"/>
          <w:szCs w:val="24"/>
          <w:lang w:val="hy-AM"/>
        </w:rPr>
        <w:t>ՀՍԿԻՉ (ՆՈՒՅՆԱԿԱՆԱՑՄԱՆ) ՆՇԱՆՆԵՐՈՎ ԴՐՈՇՄԱՎՈՐՄԱՆ</w:t>
      </w:r>
      <w:r w:rsidR="00003924">
        <w:rPr>
          <w:rFonts w:ascii="GHEA Mariam" w:hAnsi="GHEA Mariam" w:cs="Arian AMU"/>
          <w:spacing w:val="-6"/>
          <w:sz w:val="24"/>
          <w:szCs w:val="24"/>
          <w:lang w:val="hy-AM"/>
        </w:rPr>
        <w:t xml:space="preserve"> </w:t>
      </w:r>
    </w:p>
    <w:p w:rsidR="00003924" w:rsidRDefault="00A34D6B" w:rsidP="00A34D6B">
      <w:pPr>
        <w:shd w:val="clear" w:color="auto" w:fill="FFFFFF"/>
        <w:jc w:val="center"/>
        <w:textAlignment w:val="baseline"/>
        <w:rPr>
          <w:rFonts w:ascii="GHEA Mariam" w:hAnsi="GHEA Mariam" w:cs="Arian AMU"/>
          <w:sz w:val="24"/>
          <w:szCs w:val="24"/>
          <w:lang w:val="hy-AM"/>
        </w:rPr>
      </w:pPr>
      <w:r w:rsidRPr="0037042C">
        <w:rPr>
          <w:rFonts w:ascii="GHEA Mariam" w:hAnsi="GHEA Mariam" w:cs="Arian AMU"/>
          <w:sz w:val="24"/>
          <w:szCs w:val="24"/>
          <w:lang w:val="hy-AM"/>
        </w:rPr>
        <w:t xml:space="preserve">ԵՆԹԱԿԱ ԱՊՐԱՆՔՆԵՐԻ ՇՐՋԱՆԱՌՈՒԹՅԱՆ ՆԿԱՏՄԱՄԲ </w:t>
      </w:r>
    </w:p>
    <w:p w:rsidR="00A34D6B" w:rsidRDefault="00696751" w:rsidP="00A34D6B">
      <w:pPr>
        <w:shd w:val="clear" w:color="auto" w:fill="FFFFFF"/>
        <w:jc w:val="center"/>
        <w:textAlignment w:val="baseline"/>
        <w:rPr>
          <w:rFonts w:ascii="GHEA Mariam" w:hAnsi="GHEA Mariam" w:cs="Arian AMU"/>
          <w:sz w:val="24"/>
          <w:szCs w:val="24"/>
          <w:lang w:val="hy-AM"/>
        </w:rPr>
      </w:pPr>
      <w:r>
        <w:rPr>
          <w:rFonts w:ascii="GHEA Mariam" w:hAnsi="GHEA Mariam" w:cs="Arian AMU"/>
          <w:spacing w:val="-6"/>
          <w:sz w:val="24"/>
          <w:szCs w:val="24"/>
          <w:lang w:val="hy-AM"/>
        </w:rPr>
        <w:t>ՄՈՆԻՏ</w:t>
      </w:r>
      <w:r w:rsidR="00A34D6B" w:rsidRPr="00003924">
        <w:rPr>
          <w:rFonts w:ascii="GHEA Mariam" w:hAnsi="GHEA Mariam" w:cs="Arian AMU"/>
          <w:spacing w:val="-6"/>
          <w:sz w:val="24"/>
          <w:szCs w:val="24"/>
          <w:lang w:val="hy-AM"/>
        </w:rPr>
        <w:t>ՈՐԻՆԳԻ ՏԵՂԵԿԱՏՎԱԿԱՆ ՀԱՄԱԿԱՐԳԻ ՆԵՐԴՐՄԱՆ</w:t>
      </w:r>
      <w:r w:rsidR="00003924">
        <w:rPr>
          <w:rFonts w:ascii="GHEA Mariam" w:hAnsi="GHEA Mariam" w:cs="Arian AMU"/>
          <w:spacing w:val="-6"/>
          <w:sz w:val="24"/>
          <w:szCs w:val="24"/>
          <w:lang w:val="hy-AM"/>
        </w:rPr>
        <w:t xml:space="preserve"> </w:t>
      </w:r>
      <w:r w:rsidR="00A34D6B" w:rsidRPr="0037042C">
        <w:rPr>
          <w:rFonts w:ascii="GHEA Mariam" w:hAnsi="GHEA Mariam" w:cs="Arian AMU"/>
          <w:sz w:val="24"/>
          <w:szCs w:val="24"/>
          <w:lang w:val="hy-AM"/>
        </w:rPr>
        <w:t>ԱՌԱՆՁՆԱՀԱՏԿՈՒԹՅՈՒՆՆԵՐԸ ՀԱՍՏԱՏԵԼՈՒ ՄԱՍԻՆ</w:t>
      </w:r>
    </w:p>
    <w:p w:rsidR="00A34D6B" w:rsidRPr="0037042C" w:rsidRDefault="00A34D6B" w:rsidP="00A34D6B">
      <w:pPr>
        <w:shd w:val="clear" w:color="auto" w:fill="FFFFFF"/>
        <w:jc w:val="center"/>
        <w:textAlignment w:val="baseline"/>
        <w:rPr>
          <w:rFonts w:ascii="GHEA Mariam" w:hAnsi="GHEA Mariam" w:cs="Arian AMU"/>
          <w:sz w:val="24"/>
          <w:szCs w:val="24"/>
          <w:lang w:val="hy-AM"/>
        </w:rPr>
      </w:pPr>
      <w:r w:rsidRPr="00A34D6B">
        <w:rPr>
          <w:rFonts w:ascii="GHEA Mariam" w:hAnsi="GHEA Mariam" w:cs="Arial Armenian"/>
          <w:bCs/>
          <w:spacing w:val="-4"/>
          <w:sz w:val="24"/>
          <w:szCs w:val="22"/>
          <w:lang w:val="pt-BR" w:eastAsia="en-US"/>
        </w:rPr>
        <w:t>------------------------------------------------------------------------</w:t>
      </w:r>
      <w:r>
        <w:rPr>
          <w:rFonts w:ascii="GHEA Mariam" w:hAnsi="GHEA Mariam" w:cs="Arial Armenian"/>
          <w:bCs/>
          <w:spacing w:val="-4"/>
          <w:sz w:val="24"/>
          <w:szCs w:val="22"/>
          <w:lang w:val="pt-BR" w:eastAsia="en-US"/>
        </w:rPr>
        <w:t>------------------------------</w:t>
      </w:r>
    </w:p>
    <w:p w:rsidR="00A34D6B" w:rsidRPr="00003924" w:rsidRDefault="00A34D6B" w:rsidP="00A34D6B">
      <w:pPr>
        <w:shd w:val="clear" w:color="auto" w:fill="FFFFFF"/>
        <w:jc w:val="center"/>
        <w:textAlignment w:val="baseline"/>
        <w:rPr>
          <w:rFonts w:ascii="GHEA Mariam" w:hAnsi="GHEA Mariam" w:cs="Arian AMU"/>
          <w:sz w:val="36"/>
          <w:szCs w:val="24"/>
          <w:lang w:val="hy-AM"/>
        </w:rPr>
      </w:pP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shd w:val="clear" w:color="auto" w:fill="FFFFFF"/>
          <w:lang w:val="hy-AM"/>
        </w:rPr>
      </w:pPr>
      <w:r w:rsidRPr="00003924">
        <w:rPr>
          <w:rFonts w:ascii="GHEA Mariam" w:eastAsia="Calibri" w:hAnsi="GHEA Mariam"/>
          <w:noProof/>
          <w:spacing w:val="-2"/>
          <w:sz w:val="24"/>
          <w:szCs w:val="24"/>
          <w:lang w:val="hy-AM"/>
        </w:rPr>
        <w:t xml:space="preserve">Հիմք ընդունելով 2018 թվականի փետրվարի 2-ի </w:t>
      </w:r>
      <w:r w:rsidRPr="00003924">
        <w:rPr>
          <w:rFonts w:ascii="GHEA Mariam" w:eastAsia="MingLiU-ExtB" w:hAnsi="GHEA Mariam" w:cs="MingLiU-ExtB"/>
          <w:noProof/>
          <w:spacing w:val="-2"/>
          <w:sz w:val="24"/>
          <w:szCs w:val="24"/>
          <w:lang w:val="hy-AM"/>
        </w:rPr>
        <w:t>«</w:t>
      </w:r>
      <w:r w:rsidRPr="00003924">
        <w:rPr>
          <w:rFonts w:ascii="GHEA Mariam" w:eastAsia="Calibri" w:hAnsi="GHEA Mariam"/>
          <w:noProof/>
          <w:spacing w:val="-2"/>
          <w:sz w:val="24"/>
          <w:szCs w:val="24"/>
          <w:lang w:val="hy-AM"/>
        </w:rPr>
        <w:t>Եվրասիական տնտեսա</w:t>
      </w:r>
      <w:r w:rsidR="00003924">
        <w:rPr>
          <w:rFonts w:ascii="GHEA Mariam" w:eastAsia="Calibri" w:hAnsi="GHEA Mariam"/>
          <w:noProof/>
          <w:spacing w:val="-2"/>
          <w:sz w:val="24"/>
          <w:szCs w:val="24"/>
          <w:lang w:val="hy-AM"/>
        </w:rPr>
        <w:softHyphen/>
      </w:r>
      <w:r w:rsidRPr="00003924">
        <w:rPr>
          <w:rFonts w:ascii="GHEA Mariam" w:eastAsia="Calibri" w:hAnsi="GHEA Mariam"/>
          <w:noProof/>
          <w:spacing w:val="-2"/>
          <w:sz w:val="24"/>
          <w:szCs w:val="24"/>
          <w:lang w:val="hy-AM"/>
        </w:rPr>
        <w:t>կան միությունում նույնականացման միջոցներով ապրանքների դրոշմավորման մասին» համաձայնագիրը</w:t>
      </w:r>
      <w:r w:rsidRPr="00003924">
        <w:rPr>
          <w:rFonts w:ascii="GHEA Mariam" w:eastAsia="Calibri" w:hAnsi="GHEA Mariam"/>
          <w:noProof/>
          <w:spacing w:val="-4"/>
          <w:sz w:val="24"/>
          <w:szCs w:val="24"/>
          <w:lang w:val="hy-AM"/>
        </w:rPr>
        <w:t xml:space="preserve"> և Հայաստանի Հանրապետության հարկային օրենսգրքի 396</w:t>
      </w:r>
      <w:r w:rsidR="00003924" w:rsidRPr="00003924">
        <w:rPr>
          <w:rFonts w:ascii="GHEA Mariam" w:eastAsia="MS Gothic" w:hAnsi="GHEA Mariam" w:cs="MS Gothic"/>
          <w:noProof/>
          <w:spacing w:val="-4"/>
          <w:sz w:val="24"/>
          <w:szCs w:val="24"/>
          <w:lang w:val="hy-AM"/>
        </w:rPr>
        <w:t>.</w:t>
      </w:r>
      <w:r w:rsidRPr="00003924">
        <w:rPr>
          <w:rFonts w:ascii="GHEA Mariam" w:eastAsia="Calibri" w:hAnsi="GHEA Mariam"/>
          <w:noProof/>
          <w:spacing w:val="-4"/>
          <w:sz w:val="24"/>
          <w:szCs w:val="24"/>
          <w:lang w:val="hy-AM"/>
        </w:rPr>
        <w:t>1-ին հոդվածի</w:t>
      </w:r>
      <w:r w:rsidRPr="0037042C">
        <w:rPr>
          <w:rFonts w:ascii="GHEA Mariam" w:eastAsia="Calibri" w:hAnsi="GHEA Mariam"/>
          <w:noProof/>
          <w:sz w:val="24"/>
          <w:szCs w:val="24"/>
          <w:lang w:val="hy-AM"/>
        </w:rPr>
        <w:t xml:space="preserve"> 2-րդ մասը՝ </w:t>
      </w:r>
      <w:r w:rsidR="00ED1457" w:rsidRPr="00ED1457">
        <w:rPr>
          <w:rFonts w:ascii="GHEA Mariam" w:eastAsia="Calibri" w:hAnsi="GHEA Mariam" w:cs="Sylfaen"/>
          <w:noProof/>
          <w:sz w:val="24"/>
          <w:szCs w:val="24"/>
          <w:lang w:val="hy-AM"/>
        </w:rPr>
        <w:t>Հայաստանի</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Հանրապետության</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կառավարությունը</w:t>
      </w:r>
      <w:r w:rsidR="00ED1457" w:rsidRPr="00ED1457">
        <w:rPr>
          <w:rFonts w:ascii="GHEA Mariam" w:eastAsia="Calibri" w:hAnsi="GHEA Mariam" w:cs="Arial Armenian"/>
          <w:noProof/>
          <w:sz w:val="24"/>
          <w:szCs w:val="24"/>
          <w:lang w:val="hy-AM"/>
        </w:rPr>
        <w:t xml:space="preserve">   </w:t>
      </w:r>
      <w:r w:rsidR="00003924">
        <w:rPr>
          <w:rFonts w:ascii="GHEA Mariam" w:eastAsia="Calibri" w:hAnsi="GHEA Mariam" w:cs="Arial Armenian"/>
          <w:noProof/>
          <w:sz w:val="24"/>
          <w:szCs w:val="24"/>
          <w:lang w:val="hy-AM"/>
        </w:rPr>
        <w:t xml:space="preserve">              </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ո</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ր</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ո</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շ</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ու</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մ</w:t>
      </w:r>
      <w:r w:rsidR="00ED1457" w:rsidRPr="00ED1457">
        <w:rPr>
          <w:rFonts w:ascii="GHEA Mariam" w:eastAsia="Calibri" w:hAnsi="GHEA Mariam" w:cs="Arial Armenian"/>
          <w:noProof/>
          <w:sz w:val="24"/>
          <w:szCs w:val="24"/>
          <w:lang w:val="hy-AM"/>
        </w:rPr>
        <w:t xml:space="preserve">    </w:t>
      </w:r>
      <w:r w:rsidR="00ED1457" w:rsidRPr="00ED1457">
        <w:rPr>
          <w:rFonts w:ascii="GHEA Mariam" w:eastAsia="Calibri" w:hAnsi="GHEA Mariam" w:cs="Sylfaen"/>
          <w:noProof/>
          <w:sz w:val="24"/>
          <w:szCs w:val="24"/>
          <w:lang w:val="hy-AM"/>
        </w:rPr>
        <w:t>է</w:t>
      </w:r>
      <w:r w:rsidR="00ED1457" w:rsidRPr="00ED1457">
        <w:rPr>
          <w:rFonts w:ascii="GHEA Mariam" w:eastAsia="Calibri" w:hAnsi="GHEA Mariam" w:cs="Arial Armenian"/>
          <w:noProof/>
          <w:sz w:val="24"/>
          <w:szCs w:val="24"/>
          <w:lang w:val="hy-AM"/>
        </w:rPr>
        <w:t>.</w:t>
      </w:r>
    </w:p>
    <w:p w:rsidR="00A34D6B" w:rsidRPr="0037042C" w:rsidRDefault="00ED1457" w:rsidP="00ED1457">
      <w:pPr>
        <w:spacing w:after="200" w:line="360" w:lineRule="auto"/>
        <w:ind w:firstLine="709"/>
        <w:contextualSpacing/>
        <w:jc w:val="both"/>
        <w:rPr>
          <w:rFonts w:ascii="GHEA Mariam" w:eastAsia="Calibri" w:hAnsi="GHEA Mariam" w:cs="Sylfaen"/>
          <w:noProof/>
          <w:sz w:val="24"/>
          <w:szCs w:val="24"/>
          <w:shd w:val="clear" w:color="auto" w:fill="FFFFFF"/>
          <w:lang w:val="hy-AM"/>
        </w:rPr>
      </w:pPr>
      <w:r>
        <w:rPr>
          <w:rFonts w:ascii="GHEA Mariam" w:eastAsia="Calibri" w:hAnsi="GHEA Mariam" w:cs="Sylfaen"/>
          <w:noProof/>
          <w:sz w:val="24"/>
          <w:szCs w:val="24"/>
          <w:shd w:val="clear" w:color="auto" w:fill="FFFFFF"/>
          <w:lang w:val="hy-AM"/>
        </w:rPr>
        <w:t xml:space="preserve">1. </w:t>
      </w:r>
      <w:r w:rsidR="00A34D6B" w:rsidRPr="00003924">
        <w:rPr>
          <w:rFonts w:ascii="GHEA Mariam" w:eastAsia="Calibri" w:hAnsi="GHEA Mariam" w:cs="Sylfaen"/>
          <w:noProof/>
          <w:spacing w:val="-4"/>
          <w:sz w:val="24"/>
          <w:szCs w:val="24"/>
          <w:shd w:val="clear" w:color="auto" w:fill="FFFFFF"/>
          <w:lang w:val="hy-AM"/>
        </w:rPr>
        <w:t xml:space="preserve">Հաստատել հսկիչ (նույնականացման) նշաններով դրոշմավորման ենթակա </w:t>
      </w:r>
      <w:r w:rsidR="00A34D6B" w:rsidRPr="00003924">
        <w:rPr>
          <w:rFonts w:ascii="GHEA Mariam" w:eastAsia="Calibri" w:hAnsi="GHEA Mariam" w:cs="Sylfaen"/>
          <w:noProof/>
          <w:spacing w:val="-6"/>
          <w:sz w:val="24"/>
          <w:szCs w:val="24"/>
          <w:shd w:val="clear" w:color="auto" w:fill="FFFFFF"/>
          <w:lang w:val="hy-AM"/>
        </w:rPr>
        <w:t>ապրանքների շրջանառության նկատմամբ մոնի</w:t>
      </w:r>
      <w:r w:rsidR="00696751">
        <w:rPr>
          <w:rFonts w:ascii="GHEA Mariam" w:eastAsia="Calibri" w:hAnsi="GHEA Mariam" w:cs="Sylfaen"/>
          <w:noProof/>
          <w:spacing w:val="-6"/>
          <w:sz w:val="24"/>
          <w:szCs w:val="24"/>
          <w:shd w:val="clear" w:color="auto" w:fill="FFFFFF"/>
          <w:lang w:val="hy-AM"/>
        </w:rPr>
        <w:t>տ</w:t>
      </w:r>
      <w:r w:rsidR="00A34D6B" w:rsidRPr="00003924">
        <w:rPr>
          <w:rFonts w:ascii="GHEA Mariam" w:eastAsia="Calibri" w:hAnsi="GHEA Mariam" w:cs="Sylfaen"/>
          <w:noProof/>
          <w:spacing w:val="-6"/>
          <w:sz w:val="24"/>
          <w:szCs w:val="24"/>
          <w:shd w:val="clear" w:color="auto" w:fill="FFFFFF"/>
          <w:lang w:val="hy-AM"/>
        </w:rPr>
        <w:t>որինգի տեղեկատվական համա</w:t>
      </w:r>
      <w:r w:rsidR="00003924">
        <w:rPr>
          <w:rFonts w:ascii="GHEA Mariam" w:eastAsia="Calibri" w:hAnsi="GHEA Mariam" w:cs="Sylfaen"/>
          <w:noProof/>
          <w:spacing w:val="-6"/>
          <w:sz w:val="24"/>
          <w:szCs w:val="24"/>
          <w:shd w:val="clear" w:color="auto" w:fill="FFFFFF"/>
          <w:lang w:val="hy-AM"/>
        </w:rPr>
        <w:softHyphen/>
      </w:r>
      <w:r w:rsidR="00A34D6B" w:rsidRPr="00003924">
        <w:rPr>
          <w:rFonts w:ascii="GHEA Mariam" w:eastAsia="Calibri" w:hAnsi="GHEA Mariam" w:cs="Sylfaen"/>
          <w:noProof/>
          <w:spacing w:val="-6"/>
          <w:sz w:val="24"/>
          <w:szCs w:val="24"/>
          <w:shd w:val="clear" w:color="auto" w:fill="FFFFFF"/>
          <w:lang w:val="hy-AM"/>
        </w:rPr>
        <w:t>կարգի</w:t>
      </w:r>
      <w:r w:rsidR="00A34D6B" w:rsidRPr="00ED1457">
        <w:rPr>
          <w:rFonts w:ascii="GHEA Mariam" w:eastAsia="Calibri" w:hAnsi="GHEA Mariam" w:cs="Sylfaen"/>
          <w:noProof/>
          <w:spacing w:val="-8"/>
          <w:sz w:val="24"/>
          <w:szCs w:val="24"/>
          <w:shd w:val="clear" w:color="auto" w:fill="FFFFFF"/>
          <w:lang w:val="hy-AM"/>
        </w:rPr>
        <w:t xml:space="preserve"> ներդրման առանձնահատկությունները</w:t>
      </w:r>
      <w:r w:rsidR="00A34D6B" w:rsidRPr="00ED1457">
        <w:rPr>
          <w:rFonts w:ascii="GHEA Mariam" w:eastAsia="Calibri" w:hAnsi="GHEA Mariam"/>
          <w:noProof/>
          <w:spacing w:val="-8"/>
          <w:sz w:val="24"/>
          <w:szCs w:val="24"/>
          <w:lang w:val="hy-AM"/>
        </w:rPr>
        <w:t>՝</w:t>
      </w:r>
      <w:r w:rsidR="00A34D6B" w:rsidRPr="0037042C">
        <w:rPr>
          <w:rFonts w:ascii="GHEA Mariam" w:eastAsia="Calibri" w:hAnsi="GHEA Mariam"/>
          <w:noProof/>
          <w:sz w:val="24"/>
          <w:szCs w:val="24"/>
          <w:lang w:val="hy-AM"/>
        </w:rPr>
        <w:t xml:space="preserve"> համաձայն հավելվածի։</w:t>
      </w:r>
    </w:p>
    <w:p w:rsidR="00A34D6B" w:rsidRDefault="00ED1457" w:rsidP="00ED1457">
      <w:pPr>
        <w:spacing w:after="200" w:line="360" w:lineRule="auto"/>
        <w:ind w:firstLine="709"/>
        <w:contextualSpacing/>
        <w:jc w:val="both"/>
        <w:rPr>
          <w:rFonts w:ascii="GHEA Mariam" w:eastAsia="Calibri" w:hAnsi="GHEA Mariam" w:cs="Arian AMU"/>
          <w:noProof/>
          <w:sz w:val="24"/>
          <w:szCs w:val="24"/>
          <w:lang w:val="hy-AM"/>
        </w:rPr>
      </w:pPr>
      <w:r>
        <w:rPr>
          <w:rFonts w:ascii="GHEA Mariam" w:eastAsia="Calibri" w:hAnsi="GHEA Mariam" w:cs="Arian AMU"/>
          <w:noProof/>
          <w:sz w:val="24"/>
          <w:szCs w:val="24"/>
          <w:lang w:val="hy-AM"/>
        </w:rPr>
        <w:t xml:space="preserve">2. </w:t>
      </w:r>
      <w:r w:rsidR="00A34D6B" w:rsidRPr="0037042C">
        <w:rPr>
          <w:rFonts w:ascii="GHEA Mariam" w:eastAsia="Calibri" w:hAnsi="GHEA Mariam" w:cs="Arian AMU"/>
          <w:noProof/>
          <w:sz w:val="24"/>
          <w:szCs w:val="24"/>
          <w:lang w:val="hy-AM"/>
        </w:rPr>
        <w:t>Սույն որոշումն ուժի մեջ է մտնում պաշտոնական հրապարակման օրվան հաջորդող տասներորդ օրը:</w:t>
      </w:r>
    </w:p>
    <w:p w:rsidR="00ED1457" w:rsidRDefault="00ED1457" w:rsidP="00ED1457">
      <w:pPr>
        <w:spacing w:after="200" w:line="360" w:lineRule="auto"/>
        <w:contextualSpacing/>
        <w:jc w:val="both"/>
        <w:rPr>
          <w:rFonts w:ascii="GHEA Mariam" w:eastAsia="Calibri" w:hAnsi="GHEA Mariam" w:cs="Arian AMU"/>
          <w:noProof/>
          <w:sz w:val="24"/>
          <w:szCs w:val="24"/>
          <w:lang w:val="hy-AM"/>
        </w:rPr>
      </w:pPr>
    </w:p>
    <w:p w:rsidR="002A6933" w:rsidRPr="000D5CEE" w:rsidRDefault="002A693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6933" w:rsidRPr="000D5CEE" w:rsidRDefault="002A693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6933" w:rsidRPr="00EF7ACC" w:rsidRDefault="002A6933" w:rsidP="00B46EE8">
      <w:pPr>
        <w:pStyle w:val="mechtex"/>
        <w:jc w:val="left"/>
        <w:rPr>
          <w:rFonts w:ascii="GHEA Mariam" w:hAnsi="GHEA Mariam" w:cs="Sylfaen"/>
          <w:sz w:val="24"/>
          <w:szCs w:val="24"/>
          <w:lang w:val="hy-AM"/>
        </w:rPr>
      </w:pPr>
    </w:p>
    <w:p w:rsidR="002A6933" w:rsidRPr="001531E2" w:rsidRDefault="002A693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1457" w:rsidRDefault="00ED1457" w:rsidP="00ED1457">
      <w:pPr>
        <w:spacing w:after="200" w:line="360" w:lineRule="auto"/>
        <w:contextualSpacing/>
        <w:jc w:val="both"/>
        <w:rPr>
          <w:rFonts w:ascii="GHEA Mariam" w:hAnsi="GHEA Mariam" w:cs="Sylfaen"/>
          <w:sz w:val="24"/>
          <w:szCs w:val="24"/>
          <w:lang w:val="hy-AM"/>
        </w:rPr>
        <w:sectPr w:rsidR="00ED1457" w:rsidSect="00881E48">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pPr>
    </w:p>
    <w:p w:rsidR="00ED1457" w:rsidRPr="008524EE" w:rsidRDefault="00ED1457" w:rsidP="00752CF9">
      <w:pPr>
        <w:pStyle w:val="mechtex"/>
        <w:ind w:left="5760" w:firstLine="720"/>
        <w:jc w:val="left"/>
        <w:rPr>
          <w:rFonts w:ascii="GHEA Mariam" w:hAnsi="GHEA Mariam"/>
          <w:spacing w:val="-8"/>
          <w:sz w:val="24"/>
          <w:szCs w:val="24"/>
          <w:lang w:val="hy-AM"/>
        </w:rPr>
      </w:pPr>
      <w:r w:rsidRPr="008524EE">
        <w:rPr>
          <w:rFonts w:ascii="GHEA Mariam" w:hAnsi="GHEA Mariam"/>
          <w:spacing w:val="-8"/>
          <w:sz w:val="24"/>
          <w:szCs w:val="24"/>
          <w:lang w:val="hy-AM"/>
        </w:rPr>
        <w:lastRenderedPageBreak/>
        <w:t>Հավելված</w:t>
      </w:r>
      <w:r w:rsidRPr="008524EE">
        <w:rPr>
          <w:rFonts w:ascii="GHEA Mariam" w:hAnsi="GHEA Mariam"/>
          <w:spacing w:val="-8"/>
          <w:sz w:val="24"/>
          <w:szCs w:val="24"/>
          <w:lang w:val="af-ZA"/>
        </w:rPr>
        <w:t xml:space="preserve"> </w:t>
      </w:r>
    </w:p>
    <w:p w:rsidR="00ED1457" w:rsidRPr="008524EE" w:rsidRDefault="00ED1457">
      <w:pPr>
        <w:pStyle w:val="mechtex"/>
        <w:ind w:left="3600" w:firstLine="720"/>
        <w:jc w:val="left"/>
        <w:rPr>
          <w:rFonts w:ascii="GHEA Mariam" w:hAnsi="GHEA Mariam"/>
          <w:spacing w:val="-6"/>
          <w:sz w:val="24"/>
          <w:szCs w:val="24"/>
          <w:lang w:val="af-ZA"/>
        </w:rPr>
      </w:pPr>
      <w:r w:rsidRPr="008524EE">
        <w:rPr>
          <w:rFonts w:ascii="GHEA Mariam" w:hAnsi="GHEA Mariam"/>
          <w:spacing w:val="-6"/>
          <w:sz w:val="24"/>
          <w:szCs w:val="24"/>
          <w:lang w:val="af-ZA"/>
        </w:rPr>
        <w:t xml:space="preserve">       </w:t>
      </w:r>
      <w:r w:rsidRPr="008524EE">
        <w:rPr>
          <w:rFonts w:ascii="GHEA Mariam" w:hAnsi="GHEA Mariam"/>
          <w:spacing w:val="-6"/>
          <w:sz w:val="24"/>
          <w:szCs w:val="24"/>
          <w:lang w:val="af-ZA"/>
        </w:rPr>
        <w:tab/>
        <w:t xml:space="preserve"> </w:t>
      </w:r>
      <w:r w:rsidRPr="008524EE">
        <w:rPr>
          <w:rFonts w:ascii="GHEA Mariam" w:hAnsi="GHEA Mariam"/>
          <w:spacing w:val="-6"/>
          <w:sz w:val="24"/>
          <w:szCs w:val="24"/>
          <w:lang w:val="hy-AM"/>
        </w:rPr>
        <w:t>ՀՀ</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կառավարության</w:t>
      </w:r>
      <w:r w:rsidRPr="008524EE">
        <w:rPr>
          <w:rFonts w:ascii="GHEA Mariam" w:hAnsi="GHEA Mariam"/>
          <w:spacing w:val="-6"/>
          <w:sz w:val="24"/>
          <w:szCs w:val="24"/>
          <w:lang w:val="af-ZA"/>
        </w:rPr>
        <w:t xml:space="preserve"> 20</w:t>
      </w:r>
      <w:r w:rsidRPr="008524EE">
        <w:rPr>
          <w:rFonts w:ascii="GHEA Mariam" w:hAnsi="GHEA Mariam"/>
          <w:spacing w:val="-6"/>
          <w:sz w:val="24"/>
          <w:szCs w:val="24"/>
          <w:lang w:val="hy-AM"/>
        </w:rPr>
        <w:t>23</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թվականի</w:t>
      </w:r>
    </w:p>
    <w:p w:rsidR="00ED1457" w:rsidRDefault="00ED1457" w:rsidP="00ED1457">
      <w:pPr>
        <w:spacing w:after="200" w:line="360" w:lineRule="auto"/>
        <w:contextualSpacing/>
        <w:jc w:val="both"/>
        <w:rPr>
          <w:rFonts w:ascii="GHEA Mariam" w:hAnsi="GHEA Mariam"/>
          <w:spacing w:val="-2"/>
          <w:sz w:val="24"/>
          <w:szCs w:val="24"/>
          <w:lang w:val="hy-AM"/>
        </w:rPr>
      </w:pP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t xml:space="preserve">            </w:t>
      </w:r>
      <w:r w:rsidRPr="008524EE">
        <w:rPr>
          <w:rFonts w:ascii="GHEA Mariam" w:hAnsi="GHEA Mariam" w:cs="Sylfaen"/>
          <w:spacing w:val="-4"/>
          <w:sz w:val="24"/>
          <w:szCs w:val="24"/>
          <w:lang w:val="pt-BR"/>
        </w:rPr>
        <w:t>օգոստոսի</w:t>
      </w:r>
      <w:r w:rsidRPr="008524EE">
        <w:rPr>
          <w:rFonts w:ascii="GHEA Mariam" w:hAnsi="GHEA Mariam"/>
          <w:spacing w:val="-2"/>
          <w:sz w:val="24"/>
          <w:szCs w:val="24"/>
          <w:lang w:val="af-ZA"/>
        </w:rPr>
        <w:t xml:space="preserve"> </w:t>
      </w:r>
      <w:r>
        <w:rPr>
          <w:rFonts w:ascii="GHEA Mariam" w:hAnsi="GHEA Mariam"/>
          <w:spacing w:val="-2"/>
          <w:sz w:val="24"/>
          <w:szCs w:val="24"/>
          <w:lang w:val="hy-AM"/>
        </w:rPr>
        <w:t>24</w:t>
      </w:r>
      <w:r w:rsidRPr="008524EE">
        <w:rPr>
          <w:rFonts w:ascii="GHEA Mariam" w:hAnsi="GHEA Mariam" w:cs="Sylfaen"/>
          <w:spacing w:val="-2"/>
          <w:sz w:val="24"/>
          <w:szCs w:val="24"/>
          <w:lang w:val="pt-BR"/>
        </w:rPr>
        <w:t>-</w:t>
      </w:r>
      <w:r w:rsidRPr="008524EE">
        <w:rPr>
          <w:rFonts w:ascii="GHEA Mariam" w:hAnsi="GHEA Mariam"/>
          <w:spacing w:val="-2"/>
          <w:sz w:val="24"/>
          <w:szCs w:val="24"/>
          <w:lang w:val="hy-AM"/>
        </w:rPr>
        <w:t>ի</w:t>
      </w:r>
      <w:r w:rsidR="002A6933">
        <w:rPr>
          <w:rFonts w:ascii="GHEA Mariam" w:hAnsi="GHEA Mariam"/>
          <w:spacing w:val="-2"/>
          <w:sz w:val="24"/>
          <w:szCs w:val="24"/>
          <w:lang w:val="af-ZA"/>
        </w:rPr>
        <w:t xml:space="preserve"> </w:t>
      </w:r>
      <w:r w:rsidRPr="008524EE">
        <w:rPr>
          <w:rFonts w:ascii="GHEA Mariam" w:hAnsi="GHEA Mariam"/>
          <w:spacing w:val="-2"/>
          <w:sz w:val="24"/>
          <w:szCs w:val="24"/>
          <w:lang w:val="af-ZA"/>
        </w:rPr>
        <w:t xml:space="preserve">N         - </w:t>
      </w:r>
      <w:r w:rsidRPr="008524EE">
        <w:rPr>
          <w:rFonts w:ascii="GHEA Mariam" w:hAnsi="GHEA Mariam"/>
          <w:spacing w:val="-2"/>
          <w:sz w:val="24"/>
          <w:szCs w:val="24"/>
          <w:lang w:val="hy-AM"/>
        </w:rPr>
        <w:t>Ն</w:t>
      </w:r>
      <w:r w:rsidRPr="008524EE">
        <w:rPr>
          <w:rFonts w:ascii="GHEA Mariam" w:hAnsi="GHEA Mariam"/>
          <w:spacing w:val="-2"/>
          <w:sz w:val="24"/>
          <w:szCs w:val="24"/>
          <w:lang w:val="af-ZA"/>
        </w:rPr>
        <w:t xml:space="preserve">  </w:t>
      </w:r>
      <w:r w:rsidRPr="008524EE">
        <w:rPr>
          <w:rFonts w:ascii="GHEA Mariam" w:hAnsi="GHEA Mariam"/>
          <w:spacing w:val="-2"/>
          <w:sz w:val="24"/>
          <w:szCs w:val="24"/>
          <w:lang w:val="hy-AM"/>
        </w:rPr>
        <w:t>որոշման</w:t>
      </w:r>
    </w:p>
    <w:p w:rsidR="00A34D6B" w:rsidRPr="0037042C" w:rsidRDefault="00A34D6B" w:rsidP="00A34D6B">
      <w:pPr>
        <w:tabs>
          <w:tab w:val="left" w:pos="851"/>
        </w:tabs>
        <w:jc w:val="center"/>
        <w:rPr>
          <w:rFonts w:ascii="GHEA Mariam" w:eastAsia="Calibri" w:hAnsi="GHEA Mariam" w:cs="Calibri"/>
          <w:noProof/>
          <w:sz w:val="24"/>
          <w:szCs w:val="24"/>
          <w:lang w:val="hy-AM"/>
        </w:rPr>
      </w:pPr>
    </w:p>
    <w:p w:rsidR="00A34D6B" w:rsidRPr="0037042C" w:rsidRDefault="00A34D6B" w:rsidP="00A34D6B">
      <w:pPr>
        <w:shd w:val="clear" w:color="auto" w:fill="FFFFFF"/>
        <w:tabs>
          <w:tab w:val="left" w:pos="851"/>
        </w:tabs>
        <w:jc w:val="center"/>
        <w:textAlignment w:val="baseline"/>
        <w:rPr>
          <w:rFonts w:ascii="GHEA Mariam" w:eastAsia="Calibri" w:hAnsi="GHEA Mariam" w:cs="Calibri"/>
          <w:noProof/>
          <w:sz w:val="24"/>
          <w:szCs w:val="24"/>
          <w:lang w:val="hy-AM"/>
        </w:rPr>
      </w:pPr>
    </w:p>
    <w:p w:rsidR="002A6933" w:rsidRDefault="00A34D6B" w:rsidP="00A34D6B">
      <w:pPr>
        <w:shd w:val="clear" w:color="auto" w:fill="FFFFFF"/>
        <w:tabs>
          <w:tab w:val="left" w:pos="851"/>
        </w:tabs>
        <w:jc w:val="center"/>
        <w:textAlignment w:val="baseline"/>
        <w:rPr>
          <w:rFonts w:ascii="GHEA Mariam" w:eastAsia="Calibri" w:hAnsi="GHEA Mariam" w:cs="Calibri"/>
          <w:noProof/>
          <w:sz w:val="24"/>
          <w:szCs w:val="24"/>
          <w:lang w:val="hy-AM"/>
        </w:rPr>
      </w:pPr>
      <w:r w:rsidRPr="0037042C">
        <w:rPr>
          <w:rFonts w:ascii="GHEA Mariam" w:eastAsia="Calibri" w:hAnsi="GHEA Mariam" w:cs="Calibri"/>
          <w:noProof/>
          <w:sz w:val="24"/>
          <w:szCs w:val="24"/>
          <w:lang w:val="hy-AM"/>
        </w:rPr>
        <w:t xml:space="preserve">ՀՍԿԻՉ (ՆՈՒՅՆԱԿԱՆԱՑՄԱՆ) ՆՇԱՆՆԵՐՈՎ ԴՐՈՇՄԱՎՈՐՄԱՆ </w:t>
      </w:r>
    </w:p>
    <w:p w:rsidR="00A34D6B" w:rsidRPr="0037042C" w:rsidRDefault="00A34D6B" w:rsidP="00A34D6B">
      <w:pPr>
        <w:shd w:val="clear" w:color="auto" w:fill="FFFFFF"/>
        <w:tabs>
          <w:tab w:val="left" w:pos="851"/>
        </w:tabs>
        <w:jc w:val="center"/>
        <w:textAlignment w:val="baseline"/>
        <w:rPr>
          <w:rFonts w:ascii="GHEA Mariam" w:eastAsia="Calibri" w:hAnsi="GHEA Mariam" w:cs="Calibri"/>
          <w:noProof/>
          <w:sz w:val="24"/>
          <w:szCs w:val="24"/>
          <w:lang w:val="hy-AM"/>
        </w:rPr>
      </w:pPr>
      <w:r w:rsidRPr="0037042C">
        <w:rPr>
          <w:rFonts w:ascii="GHEA Mariam" w:eastAsia="Calibri" w:hAnsi="GHEA Mariam" w:cs="Calibri"/>
          <w:noProof/>
          <w:sz w:val="24"/>
          <w:szCs w:val="24"/>
          <w:lang w:val="hy-AM"/>
        </w:rPr>
        <w:t>ԵՆԹԱԿԱ ԱՊՐԱՆՔՆԵՐԻ ՇՐՋԱՆԱՌՈՒԹՅԱՆ ՆԿԱՏՄԱՄԲ ՄՈՆԻ</w:t>
      </w:r>
      <w:r w:rsidR="00696751">
        <w:rPr>
          <w:rFonts w:ascii="GHEA Mariam" w:eastAsia="Calibri" w:hAnsi="GHEA Mariam" w:cs="Calibri"/>
          <w:noProof/>
          <w:sz w:val="24"/>
          <w:szCs w:val="24"/>
          <w:lang w:val="hy-AM"/>
        </w:rPr>
        <w:t>Տ</w:t>
      </w:r>
      <w:r w:rsidRPr="0037042C">
        <w:rPr>
          <w:rFonts w:ascii="GHEA Mariam" w:eastAsia="Calibri" w:hAnsi="GHEA Mariam" w:cs="Calibri"/>
          <w:noProof/>
          <w:sz w:val="24"/>
          <w:szCs w:val="24"/>
          <w:lang w:val="hy-AM"/>
        </w:rPr>
        <w:t xml:space="preserve">ՈՐԻՆԳԻ ՏԵՂԵԿԱՏՎԱԿԱՆ ՀԱՄԱԿԱՐԳԻ ՆԵՐԴՐՄԱՆ ԱՌԱՆՁՆԱՀԱՏԿՈՒԹՅՈՒՆՆԵՐԸ </w:t>
      </w:r>
    </w:p>
    <w:p w:rsidR="00A34D6B" w:rsidRDefault="00A34D6B" w:rsidP="00A34D6B">
      <w:pPr>
        <w:shd w:val="clear" w:color="auto" w:fill="FFFFFF"/>
        <w:tabs>
          <w:tab w:val="left" w:pos="851"/>
        </w:tabs>
        <w:jc w:val="center"/>
        <w:textAlignment w:val="baseline"/>
        <w:rPr>
          <w:rFonts w:ascii="GHEA Mariam" w:hAnsi="GHEA Mariam" w:cs="Arian AMU"/>
          <w:noProof/>
          <w:sz w:val="24"/>
          <w:szCs w:val="24"/>
          <w:lang w:val="hy-AM"/>
        </w:rPr>
      </w:pPr>
    </w:p>
    <w:p w:rsidR="00966777" w:rsidRPr="0037042C" w:rsidRDefault="00966777" w:rsidP="00A34D6B">
      <w:pPr>
        <w:shd w:val="clear" w:color="auto" w:fill="FFFFFF"/>
        <w:tabs>
          <w:tab w:val="left" w:pos="851"/>
        </w:tabs>
        <w:jc w:val="center"/>
        <w:textAlignment w:val="baseline"/>
        <w:rPr>
          <w:rFonts w:ascii="GHEA Mariam" w:hAnsi="GHEA Mariam" w:cs="Arian AMU"/>
          <w:noProof/>
          <w:sz w:val="24"/>
          <w:szCs w:val="24"/>
          <w:lang w:val="hy-AM"/>
        </w:rPr>
      </w:pPr>
    </w:p>
    <w:p w:rsidR="00A34D6B" w:rsidRPr="0037042C" w:rsidRDefault="00A34D6B" w:rsidP="00A34D6B">
      <w:pPr>
        <w:tabs>
          <w:tab w:val="left" w:pos="851"/>
        </w:tabs>
        <w:ind w:firstLine="567"/>
        <w:jc w:val="center"/>
        <w:rPr>
          <w:rFonts w:ascii="GHEA Mariam" w:eastAsia="Calibri" w:hAnsi="GHEA Mariam" w:cs="Calibri"/>
          <w:bCs/>
          <w:noProof/>
          <w:sz w:val="24"/>
          <w:szCs w:val="24"/>
          <w:lang w:val="hy-AM"/>
        </w:rPr>
      </w:pPr>
      <w:r w:rsidRPr="0037042C">
        <w:rPr>
          <w:rFonts w:ascii="GHEA Mariam" w:eastAsia="Calibri" w:hAnsi="GHEA Mariam" w:cs="Calibri"/>
          <w:bCs/>
          <w:noProof/>
          <w:sz w:val="24"/>
          <w:szCs w:val="24"/>
          <w:lang w:val="hy-AM"/>
        </w:rPr>
        <w:t>I. ԸՆԴՀԱՆՈՒՐ ԴՐՈՒՅԹՆԵՐ</w:t>
      </w:r>
    </w:p>
    <w:p w:rsidR="00ED1457" w:rsidRDefault="00ED1457" w:rsidP="00A34D6B">
      <w:pPr>
        <w:tabs>
          <w:tab w:val="left" w:pos="851"/>
        </w:tabs>
        <w:ind w:firstLine="567"/>
        <w:rPr>
          <w:rFonts w:ascii="GHEA Mariam" w:eastAsia="Calibri" w:hAnsi="GHEA Mariam" w:cs="Calibri"/>
          <w:bCs/>
          <w:noProof/>
          <w:sz w:val="24"/>
          <w:szCs w:val="24"/>
          <w:lang w:val="hy-AM"/>
        </w:rPr>
      </w:pPr>
    </w:p>
    <w:p w:rsidR="00A34D6B" w:rsidRPr="0037042C" w:rsidRDefault="00A34D6B" w:rsidP="00ED1457">
      <w:pPr>
        <w:tabs>
          <w:tab w:val="left" w:pos="851"/>
        </w:tabs>
        <w:spacing w:line="360" w:lineRule="auto"/>
        <w:ind w:firstLine="709"/>
        <w:jc w:val="both"/>
        <w:rPr>
          <w:rFonts w:ascii="GHEA Mariam" w:eastAsia="Calibri" w:hAnsi="GHEA Mariam" w:cs="Calibri"/>
          <w:bCs/>
          <w:noProof/>
          <w:sz w:val="24"/>
          <w:szCs w:val="24"/>
          <w:lang w:val="hy-AM"/>
        </w:rPr>
      </w:pPr>
      <w:r w:rsidRPr="0037042C">
        <w:rPr>
          <w:rFonts w:ascii="GHEA Mariam" w:eastAsia="Calibri" w:hAnsi="GHEA Mariam" w:cs="Calibri"/>
          <w:bCs/>
          <w:noProof/>
          <w:sz w:val="24"/>
          <w:szCs w:val="24"/>
          <w:lang w:val="hy-AM"/>
        </w:rPr>
        <w:t xml:space="preserve">1. Սույն կարգով կարգավորվում են հսկիչ (նույնականացման) նշաններով </w:t>
      </w:r>
      <w:r w:rsidRPr="002A6933">
        <w:rPr>
          <w:rFonts w:ascii="GHEA Mariam" w:eastAsia="Calibri" w:hAnsi="GHEA Mariam" w:cs="Calibri"/>
          <w:bCs/>
          <w:noProof/>
          <w:spacing w:val="-4"/>
          <w:sz w:val="24"/>
          <w:szCs w:val="24"/>
          <w:lang w:val="hy-AM"/>
        </w:rPr>
        <w:t xml:space="preserve">դրոշմավորման ենթակա ապրանքների շրջանառության նկատմամբ </w:t>
      </w:r>
      <w:r w:rsidR="00ED1457" w:rsidRPr="002A6933">
        <w:rPr>
          <w:rFonts w:ascii="GHEA Mariam" w:eastAsia="Calibri" w:hAnsi="GHEA Mariam" w:cs="Sylfaen"/>
          <w:noProof/>
          <w:spacing w:val="-4"/>
          <w:sz w:val="24"/>
          <w:szCs w:val="24"/>
          <w:shd w:val="clear" w:color="auto" w:fill="FFFFFF"/>
          <w:lang w:val="hy-AM"/>
        </w:rPr>
        <w:t>մոնի</w:t>
      </w:r>
      <w:r w:rsidR="00696751" w:rsidRPr="002A6933">
        <w:rPr>
          <w:rFonts w:ascii="GHEA Mariam" w:eastAsia="Calibri" w:hAnsi="GHEA Mariam" w:cs="Sylfaen"/>
          <w:noProof/>
          <w:spacing w:val="-4"/>
          <w:sz w:val="24"/>
          <w:szCs w:val="24"/>
          <w:shd w:val="clear" w:color="auto" w:fill="FFFFFF"/>
          <w:lang w:val="hy-AM"/>
        </w:rPr>
        <w:t>տ</w:t>
      </w:r>
      <w:r w:rsidR="00ED1457" w:rsidRPr="002A6933">
        <w:rPr>
          <w:rFonts w:ascii="GHEA Mariam" w:eastAsia="Calibri" w:hAnsi="GHEA Mariam" w:cs="Sylfaen"/>
          <w:noProof/>
          <w:spacing w:val="-4"/>
          <w:sz w:val="24"/>
          <w:szCs w:val="24"/>
          <w:shd w:val="clear" w:color="auto" w:fill="FFFFFF"/>
          <w:lang w:val="hy-AM"/>
        </w:rPr>
        <w:t>որ</w:t>
      </w:r>
      <w:r w:rsidRPr="002A6933">
        <w:rPr>
          <w:rFonts w:ascii="GHEA Mariam" w:eastAsia="Calibri" w:hAnsi="GHEA Mariam" w:cs="Calibri"/>
          <w:bCs/>
          <w:noProof/>
          <w:spacing w:val="-4"/>
          <w:sz w:val="24"/>
          <w:szCs w:val="24"/>
          <w:lang w:val="hy-AM"/>
        </w:rPr>
        <w:t>ինգի</w:t>
      </w:r>
      <w:r w:rsidRPr="0037042C">
        <w:rPr>
          <w:rFonts w:ascii="GHEA Mariam" w:eastAsia="Calibri" w:hAnsi="GHEA Mariam" w:cs="Calibri"/>
          <w:bCs/>
          <w:noProof/>
          <w:sz w:val="24"/>
          <w:szCs w:val="24"/>
          <w:lang w:val="hy-AM"/>
        </w:rPr>
        <w:t xml:space="preserve"> տեղեկատվական համակարգի (այսուհետ՝ </w:t>
      </w:r>
      <w:r w:rsidR="002A6933">
        <w:rPr>
          <w:rFonts w:ascii="GHEA Mariam" w:eastAsia="Calibri" w:hAnsi="GHEA Mariam" w:cs="Calibri"/>
          <w:bCs/>
          <w:noProof/>
          <w:sz w:val="24"/>
          <w:szCs w:val="24"/>
          <w:lang w:val="hy-AM"/>
        </w:rPr>
        <w:t>հ</w:t>
      </w:r>
      <w:r w:rsidRPr="0037042C">
        <w:rPr>
          <w:rFonts w:ascii="GHEA Mariam" w:eastAsia="Calibri" w:hAnsi="GHEA Mariam" w:cs="Calibri"/>
          <w:bCs/>
          <w:noProof/>
          <w:sz w:val="24"/>
          <w:szCs w:val="24"/>
          <w:lang w:val="hy-AM"/>
        </w:rPr>
        <w:t>ամակարգ) ներդրման առանձնա</w:t>
      </w:r>
      <w:r w:rsidR="002A6933">
        <w:rPr>
          <w:rFonts w:ascii="GHEA Mariam" w:eastAsia="Calibri" w:hAnsi="GHEA Mariam" w:cs="Calibri"/>
          <w:bCs/>
          <w:noProof/>
          <w:sz w:val="24"/>
          <w:szCs w:val="24"/>
          <w:lang w:val="hy-AM"/>
        </w:rPr>
        <w:softHyphen/>
      </w:r>
      <w:r w:rsidRPr="0037042C">
        <w:rPr>
          <w:rFonts w:ascii="GHEA Mariam" w:eastAsia="Calibri" w:hAnsi="GHEA Mariam" w:cs="Calibri"/>
          <w:bCs/>
          <w:noProof/>
          <w:sz w:val="24"/>
          <w:szCs w:val="24"/>
          <w:lang w:val="hy-AM"/>
        </w:rPr>
        <w:t>հատ</w:t>
      </w:r>
      <w:r w:rsidR="002A6933">
        <w:rPr>
          <w:rFonts w:ascii="GHEA Mariam" w:eastAsia="Calibri" w:hAnsi="GHEA Mariam" w:cs="Calibri"/>
          <w:bCs/>
          <w:noProof/>
          <w:sz w:val="24"/>
          <w:szCs w:val="24"/>
          <w:lang w:val="hy-AM"/>
        </w:rPr>
        <w:softHyphen/>
      </w:r>
      <w:r w:rsidR="002A6933">
        <w:rPr>
          <w:rFonts w:ascii="GHEA Mariam" w:eastAsia="Calibri" w:hAnsi="GHEA Mariam" w:cs="Calibri"/>
          <w:bCs/>
          <w:noProof/>
          <w:sz w:val="24"/>
          <w:szCs w:val="24"/>
          <w:lang w:val="hy-AM"/>
        </w:rPr>
        <w:softHyphen/>
      </w:r>
      <w:r w:rsidRPr="0037042C">
        <w:rPr>
          <w:rFonts w:ascii="GHEA Mariam" w:eastAsia="Calibri" w:hAnsi="GHEA Mariam" w:cs="Calibri"/>
          <w:bCs/>
          <w:noProof/>
          <w:sz w:val="24"/>
          <w:szCs w:val="24"/>
          <w:lang w:val="hy-AM"/>
        </w:rPr>
        <w:t>կությունների հետ կապված հարաբերությունները։</w:t>
      </w:r>
    </w:p>
    <w:p w:rsidR="00A34D6B" w:rsidRPr="0037042C" w:rsidRDefault="00A34D6B" w:rsidP="00DE0B9E">
      <w:pPr>
        <w:tabs>
          <w:tab w:val="left" w:pos="851"/>
        </w:tabs>
        <w:ind w:firstLine="709"/>
        <w:jc w:val="both"/>
        <w:rPr>
          <w:rFonts w:ascii="GHEA Mariam" w:eastAsia="Calibri" w:hAnsi="GHEA Mariam" w:cs="Calibri"/>
          <w:bCs/>
          <w:noProof/>
          <w:sz w:val="24"/>
          <w:szCs w:val="24"/>
          <w:lang w:val="hy-AM"/>
        </w:rPr>
      </w:pPr>
    </w:p>
    <w:p w:rsidR="00A34D6B" w:rsidRPr="0037042C" w:rsidRDefault="00A34D6B" w:rsidP="00DE0B9E">
      <w:pPr>
        <w:tabs>
          <w:tab w:val="left" w:pos="851"/>
        </w:tabs>
        <w:spacing w:line="360" w:lineRule="auto"/>
        <w:jc w:val="center"/>
        <w:rPr>
          <w:rFonts w:ascii="GHEA Mariam" w:eastAsia="Calibri" w:hAnsi="GHEA Mariam" w:cs="Calibri"/>
          <w:bCs/>
          <w:noProof/>
          <w:sz w:val="24"/>
          <w:szCs w:val="24"/>
          <w:lang w:val="hy-AM"/>
        </w:rPr>
      </w:pPr>
      <w:r w:rsidRPr="0037042C">
        <w:rPr>
          <w:rFonts w:ascii="GHEA Mariam" w:eastAsia="Calibri" w:hAnsi="GHEA Mariam" w:cs="Calibri"/>
          <w:bCs/>
          <w:noProof/>
          <w:sz w:val="24"/>
          <w:szCs w:val="24"/>
          <w:lang w:val="hy-AM"/>
        </w:rPr>
        <w:t xml:space="preserve">II. </w:t>
      </w:r>
      <w:r w:rsidR="00DE0B9E" w:rsidRPr="0037042C">
        <w:rPr>
          <w:rFonts w:ascii="GHEA Mariam" w:eastAsia="Calibri" w:hAnsi="GHEA Mariam" w:cs="Calibri"/>
          <w:bCs/>
          <w:noProof/>
          <w:sz w:val="24"/>
          <w:szCs w:val="24"/>
          <w:lang w:val="hy-AM"/>
        </w:rPr>
        <w:t>ՀԱՄԱԿԱՐԳԻ ԳՈՐԾԱՌՈՒՅԹՆԵՐԸ</w:t>
      </w:r>
    </w:p>
    <w:p w:rsidR="00DE0B9E" w:rsidRPr="002A6933" w:rsidRDefault="00DE0B9E" w:rsidP="00966777">
      <w:pPr>
        <w:tabs>
          <w:tab w:val="left" w:pos="851"/>
        </w:tabs>
        <w:ind w:firstLine="709"/>
        <w:jc w:val="both"/>
        <w:rPr>
          <w:rFonts w:ascii="GHEA Mariam" w:eastAsia="Calibri" w:hAnsi="GHEA Mariam" w:cs="Calibri"/>
          <w:bCs/>
          <w:noProof/>
          <w:sz w:val="14"/>
          <w:szCs w:val="24"/>
          <w:lang w:val="hy-AM"/>
        </w:rPr>
      </w:pPr>
    </w:p>
    <w:p w:rsidR="00A34D6B" w:rsidRPr="0037042C" w:rsidRDefault="00A34D6B" w:rsidP="00ED1457">
      <w:pPr>
        <w:tabs>
          <w:tab w:val="left" w:pos="851"/>
        </w:tabs>
        <w:spacing w:line="360" w:lineRule="auto"/>
        <w:ind w:firstLine="709"/>
        <w:jc w:val="both"/>
        <w:rPr>
          <w:rFonts w:ascii="GHEA Mariam" w:hAnsi="GHEA Mariam"/>
          <w:noProof/>
          <w:sz w:val="24"/>
          <w:szCs w:val="24"/>
          <w:lang w:val="hy-AM"/>
        </w:rPr>
      </w:pPr>
      <w:r w:rsidRPr="00DE0B9E">
        <w:rPr>
          <w:rFonts w:ascii="GHEA Mariam" w:eastAsia="Calibri" w:hAnsi="GHEA Mariam" w:cs="Calibri"/>
          <w:bCs/>
          <w:noProof/>
          <w:spacing w:val="-8"/>
          <w:sz w:val="24"/>
          <w:szCs w:val="24"/>
          <w:lang w:val="hy-AM"/>
        </w:rPr>
        <w:t xml:space="preserve">2. </w:t>
      </w:r>
      <w:r w:rsidRPr="00DE0B9E">
        <w:rPr>
          <w:rFonts w:ascii="GHEA Mariam" w:hAnsi="GHEA Mariam"/>
          <w:noProof/>
          <w:spacing w:val="-8"/>
          <w:sz w:val="24"/>
          <w:szCs w:val="24"/>
          <w:lang w:val="hy-AM"/>
        </w:rPr>
        <w:t>Համակարգը Հայաստանի Հանրապետությունում արտադրվող, Հայաստանի</w:t>
      </w:r>
      <w:r w:rsidRPr="0037042C">
        <w:rPr>
          <w:rFonts w:ascii="GHEA Mariam" w:hAnsi="GHEA Mariam"/>
          <w:noProof/>
          <w:sz w:val="24"/>
          <w:szCs w:val="24"/>
          <w:lang w:val="hy-AM"/>
        </w:rPr>
        <w:t xml:space="preserve"> Հանրապետություն ներմուծվող և հսկիչ (նույնականացման) նշաններով դրոշմա</w:t>
      </w:r>
      <w:r w:rsidR="002A6933">
        <w:rPr>
          <w:rFonts w:ascii="GHEA Mariam" w:hAnsi="GHEA Mariam"/>
          <w:noProof/>
          <w:sz w:val="24"/>
          <w:szCs w:val="24"/>
          <w:lang w:val="hy-AM"/>
        </w:rPr>
        <w:softHyphen/>
      </w:r>
      <w:r w:rsidRPr="0037042C">
        <w:rPr>
          <w:rFonts w:ascii="GHEA Mariam" w:hAnsi="GHEA Mariam"/>
          <w:noProof/>
          <w:sz w:val="24"/>
          <w:szCs w:val="24"/>
          <w:lang w:val="hy-AM"/>
        </w:rPr>
        <w:t>վորման միջոցով հետագծելիության ենթակա ապրանքների վերաբերյալ տեղե</w:t>
      </w:r>
      <w:r w:rsidR="002A6933">
        <w:rPr>
          <w:rFonts w:ascii="GHEA Mariam" w:hAnsi="GHEA Mariam"/>
          <w:noProof/>
          <w:sz w:val="24"/>
          <w:szCs w:val="24"/>
          <w:lang w:val="hy-AM"/>
        </w:rPr>
        <w:softHyphen/>
      </w:r>
      <w:r w:rsidRPr="0037042C">
        <w:rPr>
          <w:rFonts w:ascii="GHEA Mariam" w:hAnsi="GHEA Mariam"/>
          <w:noProof/>
          <w:sz w:val="24"/>
          <w:szCs w:val="24"/>
          <w:lang w:val="hy-AM"/>
        </w:rPr>
        <w:t>կություններ ձևավորող կենտրոնացված տեղեկատվական ռեսուրս է:</w:t>
      </w:r>
    </w:p>
    <w:p w:rsidR="00A34D6B" w:rsidRPr="0037042C" w:rsidRDefault="00A34D6B" w:rsidP="00ED1457">
      <w:pPr>
        <w:tabs>
          <w:tab w:val="left" w:pos="851"/>
        </w:tabs>
        <w:spacing w:line="360" w:lineRule="auto"/>
        <w:ind w:firstLine="709"/>
        <w:jc w:val="both"/>
        <w:rPr>
          <w:rFonts w:ascii="GHEA Mariam" w:hAnsi="GHEA Mariam"/>
          <w:noProof/>
          <w:sz w:val="24"/>
          <w:szCs w:val="24"/>
          <w:lang w:val="hy-AM"/>
        </w:rPr>
      </w:pPr>
      <w:r w:rsidRPr="00DE0B9E">
        <w:rPr>
          <w:rFonts w:ascii="GHEA Mariam" w:eastAsia="Calibri" w:hAnsi="GHEA Mariam" w:cs="Calibri"/>
          <w:bCs/>
          <w:noProof/>
          <w:spacing w:val="-8"/>
          <w:sz w:val="24"/>
          <w:szCs w:val="24"/>
          <w:lang w:val="hy-AM"/>
        </w:rPr>
        <w:t xml:space="preserve">3. </w:t>
      </w:r>
      <w:r w:rsidRPr="00DE0B9E">
        <w:rPr>
          <w:rFonts w:ascii="GHEA Mariam" w:hAnsi="GHEA Mariam"/>
          <w:noProof/>
          <w:spacing w:val="-8"/>
          <w:sz w:val="24"/>
          <w:szCs w:val="24"/>
          <w:lang w:val="hy-AM"/>
        </w:rPr>
        <w:t>Համակարգի ֆունկցիոնալությունն ապահովվում է հետևյալ</w:t>
      </w:r>
      <w:r w:rsidRPr="0037042C">
        <w:rPr>
          <w:rFonts w:ascii="GHEA Mariam" w:hAnsi="GHEA Mariam"/>
          <w:noProof/>
          <w:sz w:val="24"/>
          <w:szCs w:val="24"/>
          <w:lang w:val="hy-AM"/>
        </w:rPr>
        <w:t xml:space="preserve"> գործառույթների միջոցով</w:t>
      </w:r>
      <w:r w:rsidR="002A6933">
        <w:rPr>
          <w:rFonts w:ascii="GHEA Mariam" w:hAnsi="GHEA Mariam"/>
          <w:noProof/>
          <w:sz w:val="24"/>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2A6933">
        <w:rPr>
          <w:rFonts w:ascii="GHEA Mariam" w:hAnsi="GHEA Mariam"/>
          <w:noProof/>
          <w:spacing w:val="-6"/>
          <w:szCs w:val="24"/>
          <w:lang w:val="hy-AM"/>
        </w:rPr>
        <w:t>հսկիչ (նույնականացման) նշաններով պարտադիր դրոշմավորման ենթակա ապ</w:t>
      </w:r>
      <w:r w:rsidRPr="0037042C">
        <w:rPr>
          <w:rFonts w:ascii="GHEA Mariam" w:hAnsi="GHEA Mariam"/>
          <w:noProof/>
          <w:szCs w:val="24"/>
          <w:lang w:val="hy-AM"/>
        </w:rPr>
        <w:t>րանքների յուրաքանչյուր միավորի նույնականացման ապահովումը՝ ապրանք</w:t>
      </w:r>
      <w:r w:rsidR="002A6933">
        <w:rPr>
          <w:rFonts w:ascii="GHEA Mariam" w:hAnsi="GHEA Mariam"/>
          <w:noProof/>
          <w:szCs w:val="24"/>
          <w:lang w:val="hy-AM"/>
        </w:rPr>
        <w:softHyphen/>
      </w:r>
      <w:r w:rsidRPr="0037042C">
        <w:rPr>
          <w:rFonts w:ascii="GHEA Mariam" w:hAnsi="GHEA Mariam"/>
          <w:noProof/>
          <w:szCs w:val="24"/>
          <w:lang w:val="hy-AM"/>
        </w:rPr>
        <w:t>ներին դրոշմավորման</w:t>
      </w:r>
      <w:r w:rsidR="002A6933">
        <w:rPr>
          <w:rFonts w:ascii="GHEA Mariam" w:hAnsi="GHEA Mariam"/>
          <w:noProof/>
          <w:szCs w:val="24"/>
          <w:lang w:val="hy-AM"/>
        </w:rPr>
        <w:t xml:space="preserve"> </w:t>
      </w:r>
      <w:r w:rsidRPr="0037042C">
        <w:rPr>
          <w:rFonts w:ascii="GHEA Mariam" w:hAnsi="GHEA Mariam"/>
          <w:noProof/>
          <w:szCs w:val="24"/>
          <w:lang w:val="hy-AM"/>
        </w:rPr>
        <w:t>ծածկագրեր շնորհելու միջոցով</w:t>
      </w:r>
      <w:r w:rsidR="002A6933">
        <w:rPr>
          <w:rFonts w:ascii="GHEA Mariam" w:hAnsi="GHEA Mariam"/>
          <w:noProof/>
          <w:szCs w:val="24"/>
          <w:lang w:val="hy-AM"/>
        </w:rPr>
        <w:t>.</w:t>
      </w:r>
      <w:r w:rsidRPr="0037042C">
        <w:rPr>
          <w:rFonts w:ascii="GHEA Mariam" w:hAnsi="GHEA Mariam"/>
          <w:noProof/>
          <w:szCs w:val="24"/>
          <w:lang w:val="hy-AM"/>
        </w:rPr>
        <w:t xml:space="preserve"> </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t>դրոշմավորված ապրանքների շրջանառության բոլոր փուլերի գրանցման հնարավորության ապահովում՝ արտադրությունից կամ Հայաստանի Հանրապե</w:t>
      </w:r>
      <w:r w:rsidR="002A6933">
        <w:rPr>
          <w:rFonts w:ascii="GHEA Mariam" w:hAnsi="GHEA Mariam"/>
          <w:noProof/>
          <w:szCs w:val="24"/>
          <w:lang w:val="hy-AM"/>
        </w:rPr>
        <w:softHyphen/>
      </w:r>
      <w:r w:rsidRPr="0037042C">
        <w:rPr>
          <w:rFonts w:ascii="GHEA Mariam" w:hAnsi="GHEA Mariam"/>
          <w:noProof/>
          <w:szCs w:val="24"/>
          <w:lang w:val="hy-AM"/>
        </w:rPr>
        <w:t xml:space="preserve">տության </w:t>
      </w:r>
      <w:r w:rsidRPr="002A6933">
        <w:rPr>
          <w:rFonts w:ascii="GHEA Mariam" w:hAnsi="GHEA Mariam"/>
          <w:noProof/>
          <w:spacing w:val="-2"/>
          <w:szCs w:val="24"/>
          <w:lang w:val="hy-AM"/>
        </w:rPr>
        <w:t>տարածք ներմուծումից մինչև մանրածախ վաճառք՝ հսկիչ դրամարկղային</w:t>
      </w:r>
      <w:r w:rsidRPr="0037042C">
        <w:rPr>
          <w:rFonts w:ascii="GHEA Mariam" w:hAnsi="GHEA Mariam"/>
          <w:noProof/>
          <w:szCs w:val="24"/>
          <w:lang w:val="hy-AM"/>
        </w:rPr>
        <w:t xml:space="preserve"> մեքենայի կիրառմամբ կամ մինչև այլ կերպ ապրանքը շրջանառությունից հանելը</w:t>
      </w:r>
      <w:r w:rsidR="002A6933">
        <w:rPr>
          <w:rFonts w:ascii="GHEA Mariam" w:hAnsi="GHEA Mariam"/>
          <w:noProof/>
          <w:szCs w:val="24"/>
          <w:lang w:val="hy-AM"/>
        </w:rPr>
        <w:t>.</w:t>
      </w:r>
      <w:r w:rsidRPr="0037042C">
        <w:rPr>
          <w:rFonts w:ascii="GHEA Mariam" w:hAnsi="GHEA Mariam"/>
          <w:noProof/>
          <w:szCs w:val="24"/>
          <w:lang w:val="hy-AM"/>
        </w:rPr>
        <w:t xml:space="preserve"> </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lastRenderedPageBreak/>
        <w:t>հաշվետվությունների և վերլուծական տեղեկատվության ձևավորման հնարավորության ապահովում</w:t>
      </w:r>
      <w:r w:rsidR="002A6933">
        <w:rPr>
          <w:rFonts w:ascii="GHEA Mariam" w:hAnsi="GHEA Mariam"/>
          <w:noProof/>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t>հսկիչ (նույնականացման) նշանների արժանահավատության ստուգում</w:t>
      </w:r>
      <w:r w:rsidR="002A6933">
        <w:rPr>
          <w:rFonts w:ascii="GHEA Mariam" w:hAnsi="GHEA Mariam"/>
          <w:noProof/>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2A6933">
        <w:rPr>
          <w:rFonts w:ascii="GHEA Mariam" w:hAnsi="GHEA Mariam"/>
          <w:noProof/>
          <w:spacing w:val="-6"/>
          <w:szCs w:val="24"/>
          <w:lang w:val="hy-AM"/>
        </w:rPr>
        <w:t>հսկիչ (նույնականացման) նշաններով դրոշմավորման ենթակա ապրանք</w:t>
      </w:r>
      <w:r w:rsidR="002A6933">
        <w:rPr>
          <w:rFonts w:ascii="GHEA Mariam" w:hAnsi="GHEA Mariam"/>
          <w:noProof/>
          <w:spacing w:val="-6"/>
          <w:szCs w:val="24"/>
          <w:lang w:val="hy-AM"/>
        </w:rPr>
        <w:softHyphen/>
      </w:r>
      <w:r w:rsidRPr="002A6933">
        <w:rPr>
          <w:rFonts w:ascii="GHEA Mariam" w:hAnsi="GHEA Mariam"/>
          <w:noProof/>
          <w:spacing w:val="-6"/>
          <w:szCs w:val="24"/>
          <w:lang w:val="hy-AM"/>
        </w:rPr>
        <w:t>նե</w:t>
      </w:r>
      <w:r w:rsidRPr="0037042C">
        <w:rPr>
          <w:rFonts w:ascii="GHEA Mariam" w:hAnsi="GHEA Mariam"/>
          <w:noProof/>
          <w:szCs w:val="24"/>
          <w:lang w:val="hy-AM"/>
        </w:rPr>
        <w:t>րի ռեեստրի ձևավորում և վարում</w:t>
      </w:r>
      <w:r w:rsidR="002A6933">
        <w:rPr>
          <w:rFonts w:ascii="GHEA Mariam" w:hAnsi="GHEA Mariam"/>
          <w:noProof/>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t>դրոշմավորման ծածկագրերի թողարկում</w:t>
      </w:r>
      <w:r w:rsidR="002A6933">
        <w:rPr>
          <w:rFonts w:ascii="GHEA Mariam" w:hAnsi="GHEA Mariam"/>
          <w:noProof/>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t xml:space="preserve">կազմակերպությունների գրանցում </w:t>
      </w:r>
      <w:r w:rsidR="002A6933">
        <w:rPr>
          <w:rFonts w:ascii="GHEA Mariam" w:hAnsi="GHEA Mariam"/>
          <w:noProof/>
          <w:szCs w:val="24"/>
          <w:lang w:val="hy-AM"/>
        </w:rPr>
        <w:t>հ</w:t>
      </w:r>
      <w:r w:rsidRPr="0037042C">
        <w:rPr>
          <w:rFonts w:ascii="GHEA Mariam" w:hAnsi="GHEA Mariam"/>
          <w:noProof/>
          <w:szCs w:val="24"/>
          <w:lang w:val="hy-AM"/>
        </w:rPr>
        <w:t>ամակարգում</w:t>
      </w:r>
      <w:r w:rsidR="002A6933">
        <w:rPr>
          <w:rFonts w:ascii="GHEA Mariam" w:hAnsi="GHEA Mariam"/>
          <w:noProof/>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t>ապրանքների հետագծելիության նպատակով տվյալների հավաքագրում և պահպանում</w:t>
      </w:r>
      <w:r w:rsidR="002A6933">
        <w:rPr>
          <w:rFonts w:ascii="GHEA Mariam" w:hAnsi="GHEA Mariam"/>
          <w:noProof/>
          <w:szCs w:val="24"/>
          <w:lang w:val="hy-AM"/>
        </w:rPr>
        <w:t>.</w:t>
      </w:r>
    </w:p>
    <w:p w:rsidR="00A34D6B" w:rsidRPr="0037042C" w:rsidRDefault="00A34D6B" w:rsidP="00DE0B9E">
      <w:pPr>
        <w:pStyle w:val="ListParagraph"/>
        <w:numPr>
          <w:ilvl w:val="0"/>
          <w:numId w:val="2"/>
        </w:numPr>
        <w:tabs>
          <w:tab w:val="left" w:pos="851"/>
          <w:tab w:val="left" w:pos="993"/>
        </w:tabs>
        <w:ind w:left="0" w:firstLine="709"/>
        <w:rPr>
          <w:rFonts w:ascii="GHEA Mariam" w:hAnsi="GHEA Mariam"/>
          <w:noProof/>
          <w:szCs w:val="24"/>
          <w:lang w:val="hy-AM"/>
        </w:rPr>
      </w:pPr>
      <w:r w:rsidRPr="0037042C">
        <w:rPr>
          <w:rFonts w:ascii="GHEA Mariam" w:hAnsi="GHEA Mariam"/>
          <w:noProof/>
          <w:szCs w:val="24"/>
          <w:lang w:val="hy-AM"/>
        </w:rPr>
        <w:t>դրոշմավորված ապրանքների հետագծելիության գործառույթների ապա</w:t>
      </w:r>
      <w:r w:rsidR="002A6933">
        <w:rPr>
          <w:rFonts w:ascii="GHEA Mariam" w:hAnsi="GHEA Mariam"/>
          <w:noProof/>
          <w:szCs w:val="24"/>
          <w:lang w:val="hy-AM"/>
        </w:rPr>
        <w:softHyphen/>
      </w:r>
      <w:r w:rsidRPr="0037042C">
        <w:rPr>
          <w:rFonts w:ascii="GHEA Mariam" w:hAnsi="GHEA Mariam"/>
          <w:noProof/>
          <w:szCs w:val="24"/>
          <w:lang w:val="hy-AM"/>
        </w:rPr>
        <w:t>հո</w:t>
      </w:r>
      <w:r w:rsidR="002A6933">
        <w:rPr>
          <w:rFonts w:ascii="GHEA Mariam" w:hAnsi="GHEA Mariam"/>
          <w:noProof/>
          <w:szCs w:val="24"/>
          <w:lang w:val="hy-AM"/>
        </w:rPr>
        <w:softHyphen/>
      </w:r>
      <w:r w:rsidRPr="0037042C">
        <w:rPr>
          <w:rFonts w:ascii="GHEA Mariam" w:hAnsi="GHEA Mariam"/>
          <w:noProof/>
          <w:szCs w:val="24"/>
          <w:lang w:val="hy-AM"/>
        </w:rPr>
        <w:t>վում։</w:t>
      </w:r>
    </w:p>
    <w:p w:rsidR="00A34D6B" w:rsidRPr="00C5011E" w:rsidRDefault="00A34D6B" w:rsidP="00DE0B9E">
      <w:pPr>
        <w:tabs>
          <w:tab w:val="left" w:pos="993"/>
        </w:tabs>
        <w:ind w:firstLine="709"/>
        <w:jc w:val="both"/>
        <w:rPr>
          <w:rFonts w:ascii="GHEA Mariam" w:eastAsia="Calibri" w:hAnsi="GHEA Mariam" w:cs="Calibri"/>
          <w:bCs/>
          <w:noProof/>
          <w:sz w:val="22"/>
          <w:szCs w:val="24"/>
          <w:lang w:val="hy-AM"/>
        </w:rPr>
      </w:pPr>
    </w:p>
    <w:p w:rsidR="00A34D6B" w:rsidRDefault="00A34D6B" w:rsidP="00DE0B9E">
      <w:pPr>
        <w:tabs>
          <w:tab w:val="left" w:pos="993"/>
        </w:tabs>
        <w:spacing w:line="360" w:lineRule="auto"/>
        <w:jc w:val="center"/>
        <w:rPr>
          <w:rFonts w:ascii="GHEA Mariam" w:eastAsia="Calibri" w:hAnsi="GHEA Mariam" w:cs="Calibri"/>
          <w:bCs/>
          <w:noProof/>
          <w:sz w:val="24"/>
          <w:szCs w:val="24"/>
          <w:lang w:val="hy-AM"/>
        </w:rPr>
      </w:pPr>
      <w:r w:rsidRPr="0037042C">
        <w:rPr>
          <w:rFonts w:ascii="GHEA Mariam" w:eastAsia="Calibri" w:hAnsi="GHEA Mariam" w:cs="Calibri"/>
          <w:bCs/>
          <w:noProof/>
          <w:sz w:val="24"/>
          <w:szCs w:val="24"/>
          <w:lang w:val="hy-AM"/>
        </w:rPr>
        <w:t xml:space="preserve">III. </w:t>
      </w:r>
      <w:r w:rsidR="00DE0B9E" w:rsidRPr="0037042C">
        <w:rPr>
          <w:rFonts w:ascii="GHEA Mariam" w:eastAsia="Calibri" w:hAnsi="GHEA Mariam" w:cs="Calibri"/>
          <w:bCs/>
          <w:noProof/>
          <w:sz w:val="24"/>
          <w:szCs w:val="24"/>
          <w:lang w:val="hy-AM"/>
        </w:rPr>
        <w:t>ՀԱՄԱԿԱՐԳԻ ՄԱՍՆԱԿԻՑՆԵՐՆ ՈՒ ՕԳՏԱԳՈՐԾՈՂՆԵՐԸ</w:t>
      </w:r>
    </w:p>
    <w:p w:rsidR="00DE0B9E" w:rsidRPr="00C5011E" w:rsidRDefault="00DE0B9E" w:rsidP="00966777">
      <w:pPr>
        <w:tabs>
          <w:tab w:val="left" w:pos="993"/>
        </w:tabs>
        <w:jc w:val="center"/>
        <w:rPr>
          <w:rFonts w:ascii="GHEA Mariam" w:eastAsia="Calibri" w:hAnsi="GHEA Mariam" w:cs="Calibri"/>
          <w:bCs/>
          <w:noProof/>
          <w:sz w:val="22"/>
          <w:szCs w:val="24"/>
          <w:lang w:val="hy-AM"/>
        </w:rPr>
      </w:pPr>
    </w:p>
    <w:p w:rsidR="00A34D6B" w:rsidRPr="0037042C" w:rsidRDefault="00A34D6B" w:rsidP="00DE0B9E">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4. Համակարգի մասնակիցներն են՝</w:t>
      </w:r>
    </w:p>
    <w:p w:rsidR="00A34D6B" w:rsidRPr="0037042C" w:rsidRDefault="00A34D6B" w:rsidP="00DE0B9E">
      <w:pPr>
        <w:pStyle w:val="ListParagraph"/>
        <w:numPr>
          <w:ilvl w:val="0"/>
          <w:numId w:val="3"/>
        </w:numPr>
        <w:tabs>
          <w:tab w:val="left" w:pos="851"/>
          <w:tab w:val="left" w:pos="993"/>
        </w:tabs>
        <w:ind w:left="0" w:firstLine="709"/>
        <w:rPr>
          <w:rFonts w:ascii="GHEA Mariam" w:eastAsia="Calibri" w:hAnsi="GHEA Mariam" w:cs="Times New Roman"/>
          <w:noProof/>
          <w:szCs w:val="24"/>
          <w:lang w:val="hy-AM"/>
        </w:rPr>
      </w:pPr>
      <w:r w:rsidRPr="002A6933">
        <w:rPr>
          <w:rFonts w:ascii="GHEA Mariam" w:eastAsia="Calibri" w:hAnsi="GHEA Mariam" w:cs="Times New Roman"/>
          <w:noProof/>
          <w:spacing w:val="-2"/>
          <w:szCs w:val="24"/>
          <w:lang w:val="hy-AM"/>
        </w:rPr>
        <w:t>Հայաստանի Հանրապետության կառավարության 2022 թվականի մարտի 10-ի</w:t>
      </w:r>
      <w:r w:rsidRPr="0037042C">
        <w:rPr>
          <w:rFonts w:ascii="GHEA Mariam" w:eastAsia="Calibri" w:hAnsi="GHEA Mariam" w:cs="Times New Roman"/>
          <w:noProof/>
          <w:szCs w:val="24"/>
          <w:lang w:val="hy-AM"/>
        </w:rPr>
        <w:t xml:space="preserve"> N</w:t>
      </w:r>
      <w:r w:rsidR="002A6933">
        <w:rPr>
          <w:rFonts w:ascii="GHEA Mariam" w:eastAsia="Calibri" w:hAnsi="GHEA Mariam" w:cs="Times New Roman"/>
          <w:noProof/>
          <w:szCs w:val="24"/>
          <w:lang w:val="hy-AM"/>
        </w:rPr>
        <w:t xml:space="preserve"> </w:t>
      </w:r>
      <w:r w:rsidRPr="0037042C">
        <w:rPr>
          <w:rFonts w:ascii="GHEA Mariam" w:eastAsia="Calibri" w:hAnsi="GHEA Mariam" w:cs="Times New Roman"/>
          <w:noProof/>
          <w:szCs w:val="24"/>
          <w:lang w:val="hy-AM"/>
        </w:rPr>
        <w:t xml:space="preserve">312-Լ որոշմանը համապատասխան՝ Եվրասիական տնտեսական միության շրջանակներում նույնականացման միջոցներով ապրանքների դրոշմավորման ազգային օպերատորը (այսուհետ՝ </w:t>
      </w:r>
      <w:r w:rsidR="002A6933">
        <w:rPr>
          <w:rFonts w:ascii="GHEA Mariam" w:eastAsia="Calibri" w:hAnsi="GHEA Mariam" w:cs="Times New Roman"/>
          <w:noProof/>
          <w:szCs w:val="24"/>
          <w:lang w:val="hy-AM"/>
        </w:rPr>
        <w:t>ա</w:t>
      </w:r>
      <w:r w:rsidRPr="0037042C">
        <w:rPr>
          <w:rFonts w:ascii="GHEA Mariam" w:eastAsia="Calibri" w:hAnsi="GHEA Mariam" w:cs="Times New Roman"/>
          <w:noProof/>
          <w:szCs w:val="24"/>
          <w:lang w:val="hy-AM"/>
        </w:rPr>
        <w:t>զգային օպերատոր)</w:t>
      </w:r>
      <w:r w:rsidR="002A6933">
        <w:rPr>
          <w:rFonts w:ascii="GHEA Mariam" w:eastAsia="Calibri" w:hAnsi="GHEA Mariam" w:cs="Times New Roman"/>
          <w:noProof/>
          <w:szCs w:val="24"/>
          <w:lang w:val="hy-AM"/>
        </w:rPr>
        <w:t>.</w:t>
      </w:r>
    </w:p>
    <w:p w:rsidR="00A34D6B" w:rsidRPr="0037042C" w:rsidRDefault="002A6933" w:rsidP="00DE0B9E">
      <w:pPr>
        <w:pStyle w:val="ListParagraph"/>
        <w:numPr>
          <w:ilvl w:val="0"/>
          <w:numId w:val="3"/>
        </w:numPr>
        <w:tabs>
          <w:tab w:val="left" w:pos="851"/>
          <w:tab w:val="left" w:pos="993"/>
        </w:tabs>
        <w:ind w:left="0" w:firstLine="709"/>
        <w:rPr>
          <w:rFonts w:ascii="GHEA Mariam" w:eastAsia="Calibri" w:hAnsi="GHEA Mariam" w:cs="Times New Roman"/>
          <w:noProof/>
          <w:szCs w:val="24"/>
          <w:lang w:val="hy-AM"/>
        </w:rPr>
      </w:pPr>
      <w:r>
        <w:rPr>
          <w:rFonts w:ascii="GHEA Mariam" w:eastAsia="Calibri" w:hAnsi="GHEA Mariam" w:cs="Times New Roman"/>
          <w:noProof/>
          <w:szCs w:val="24"/>
          <w:lang w:val="hy-AM"/>
        </w:rPr>
        <w:t>հ</w:t>
      </w:r>
      <w:r w:rsidR="00A34D6B" w:rsidRPr="0037042C">
        <w:rPr>
          <w:rFonts w:ascii="GHEA Mariam" w:eastAsia="Calibri" w:hAnsi="GHEA Mariam" w:cs="Times New Roman"/>
          <w:noProof/>
          <w:szCs w:val="24"/>
          <w:lang w:val="hy-AM"/>
        </w:rPr>
        <w:t>ամակարգի նկատմամբ ֆունկցիոնալ պահանջներ ձևավորող լիազոր մարմինը` ի դեմս Հայաստանի Հանրապետության պետական եկամուտների կոմիտեի</w:t>
      </w:r>
      <w:r>
        <w:rPr>
          <w:rFonts w:ascii="GHEA Mariam" w:eastAsia="Calibri" w:hAnsi="GHEA Mariam" w:cs="Times New Roman"/>
          <w:noProof/>
          <w:szCs w:val="24"/>
          <w:lang w:val="hy-AM"/>
        </w:rPr>
        <w:t>.</w:t>
      </w:r>
    </w:p>
    <w:p w:rsidR="00A34D6B" w:rsidRPr="0037042C" w:rsidRDefault="00A34D6B" w:rsidP="00DE0B9E">
      <w:pPr>
        <w:pStyle w:val="ListParagraph"/>
        <w:numPr>
          <w:ilvl w:val="0"/>
          <w:numId w:val="3"/>
        </w:numPr>
        <w:tabs>
          <w:tab w:val="left" w:pos="851"/>
          <w:tab w:val="left" w:pos="993"/>
        </w:tabs>
        <w:ind w:left="0" w:firstLine="709"/>
        <w:rPr>
          <w:rFonts w:ascii="GHEA Mariam" w:eastAsia="Calibri" w:hAnsi="GHEA Mariam" w:cs="Times New Roman"/>
          <w:noProof/>
          <w:szCs w:val="24"/>
          <w:lang w:val="hy-AM"/>
        </w:rPr>
      </w:pPr>
      <w:r w:rsidRPr="0037042C">
        <w:rPr>
          <w:rFonts w:ascii="GHEA Mariam" w:eastAsia="Calibri" w:hAnsi="GHEA Mariam" w:cs="Times New Roman"/>
          <w:noProof/>
          <w:szCs w:val="24"/>
          <w:lang w:val="hy-AM"/>
        </w:rPr>
        <w:t>ապրանքների շրջանառության մասնակիցները՝ հսկիչ (նույնակա</w:t>
      </w:r>
      <w:r w:rsidR="002A6933">
        <w:rPr>
          <w:rFonts w:ascii="GHEA Mariam" w:eastAsia="Calibri" w:hAnsi="GHEA Mariam" w:cs="Times New Roman"/>
          <w:noProof/>
          <w:szCs w:val="24"/>
          <w:lang w:val="hy-AM"/>
        </w:rPr>
        <w:softHyphen/>
      </w:r>
      <w:r w:rsidRPr="0037042C">
        <w:rPr>
          <w:rFonts w:ascii="GHEA Mariam" w:eastAsia="Calibri" w:hAnsi="GHEA Mariam" w:cs="Times New Roman"/>
          <w:noProof/>
          <w:szCs w:val="24"/>
          <w:lang w:val="hy-AM"/>
        </w:rPr>
        <w:t>նաց</w:t>
      </w:r>
      <w:r w:rsidR="002A6933">
        <w:rPr>
          <w:rFonts w:ascii="GHEA Mariam" w:eastAsia="Calibri" w:hAnsi="GHEA Mariam" w:cs="Times New Roman"/>
          <w:noProof/>
          <w:szCs w:val="24"/>
          <w:lang w:val="hy-AM"/>
        </w:rPr>
        <w:softHyphen/>
      </w:r>
      <w:r w:rsidRPr="0037042C">
        <w:rPr>
          <w:rFonts w:ascii="GHEA Mariam" w:eastAsia="Calibri" w:hAnsi="GHEA Mariam" w:cs="Times New Roman"/>
          <w:noProof/>
          <w:szCs w:val="24"/>
          <w:lang w:val="hy-AM"/>
        </w:rPr>
        <w:t>ման) նշաններով պարտադիր դրոշմավորման ենթակա ապրանքների ձեռքբեր</w:t>
      </w:r>
      <w:r w:rsidR="002A6933">
        <w:rPr>
          <w:rFonts w:ascii="GHEA Mariam" w:eastAsia="Calibri" w:hAnsi="GHEA Mariam" w:cs="Times New Roman"/>
          <w:noProof/>
          <w:szCs w:val="24"/>
          <w:lang w:val="hy-AM"/>
        </w:rPr>
        <w:softHyphen/>
      </w:r>
      <w:r w:rsidRPr="0037042C">
        <w:rPr>
          <w:rFonts w:ascii="GHEA Mariam" w:eastAsia="Calibri" w:hAnsi="GHEA Mariam" w:cs="Times New Roman"/>
          <w:noProof/>
          <w:szCs w:val="24"/>
          <w:lang w:val="hy-AM"/>
        </w:rPr>
        <w:t>ման և վաճառքի հետ կապված առևտրային գործունեություն իրականացնող տնտես</w:t>
      </w:r>
      <w:r w:rsidR="002A6933">
        <w:rPr>
          <w:rFonts w:ascii="GHEA Mariam" w:eastAsia="Calibri" w:hAnsi="GHEA Mariam" w:cs="Times New Roman"/>
          <w:noProof/>
          <w:szCs w:val="24"/>
          <w:lang w:val="hy-AM"/>
        </w:rPr>
        <w:t>ա</w:t>
      </w:r>
      <w:r w:rsidRPr="0037042C">
        <w:rPr>
          <w:rFonts w:ascii="GHEA Mariam" w:eastAsia="Calibri" w:hAnsi="GHEA Mariam" w:cs="Times New Roman"/>
          <w:noProof/>
          <w:szCs w:val="24"/>
          <w:lang w:val="hy-AM"/>
        </w:rPr>
        <w:t>վարող սուբյեկտները, ինչպես նաև հսկիչ (նույնականացման) նշաններով պարտադիր դրոշմավորման ենթակա ապրանքների մատակարարումներ իրակա</w:t>
      </w:r>
      <w:r w:rsidR="002A6933">
        <w:rPr>
          <w:rFonts w:ascii="GHEA Mariam" w:eastAsia="Calibri" w:hAnsi="GHEA Mariam" w:cs="Times New Roman"/>
          <w:noProof/>
          <w:szCs w:val="24"/>
          <w:lang w:val="hy-AM"/>
        </w:rPr>
        <w:softHyphen/>
      </w:r>
      <w:r w:rsidRPr="0037042C">
        <w:rPr>
          <w:rFonts w:ascii="GHEA Mariam" w:eastAsia="Calibri" w:hAnsi="GHEA Mariam" w:cs="Times New Roman"/>
          <w:noProof/>
          <w:szCs w:val="24"/>
          <w:lang w:val="hy-AM"/>
        </w:rPr>
        <w:t>նացնող տնտես</w:t>
      </w:r>
      <w:r w:rsidR="002A6933">
        <w:rPr>
          <w:rFonts w:ascii="GHEA Mariam" w:eastAsia="Calibri" w:hAnsi="GHEA Mariam" w:cs="Times New Roman"/>
          <w:noProof/>
          <w:szCs w:val="24"/>
          <w:lang w:val="hy-AM"/>
        </w:rPr>
        <w:t>ա</w:t>
      </w:r>
      <w:r w:rsidRPr="0037042C">
        <w:rPr>
          <w:rFonts w:ascii="GHEA Mariam" w:eastAsia="Calibri" w:hAnsi="GHEA Mariam" w:cs="Times New Roman"/>
          <w:noProof/>
          <w:szCs w:val="24"/>
          <w:lang w:val="hy-AM"/>
        </w:rPr>
        <w:t xml:space="preserve">վարող սուբյեկտները, որոնք իրականացնում են </w:t>
      </w:r>
      <w:r w:rsidR="002A6933">
        <w:rPr>
          <w:rFonts w:ascii="GHEA Mariam" w:eastAsia="Calibri" w:hAnsi="GHEA Mariam" w:cs="Times New Roman"/>
          <w:noProof/>
          <w:szCs w:val="24"/>
          <w:lang w:val="hy-AM"/>
        </w:rPr>
        <w:t>ա</w:t>
      </w:r>
      <w:r w:rsidRPr="0037042C">
        <w:rPr>
          <w:rFonts w:ascii="GHEA Mariam" w:eastAsia="Calibri" w:hAnsi="GHEA Mariam" w:cs="Times New Roman"/>
          <w:noProof/>
          <w:szCs w:val="24"/>
          <w:lang w:val="hy-AM"/>
        </w:rPr>
        <w:t xml:space="preserve">զգային օպերատորին և (կամ) լիազոր մարմնին հսկիչ (նույնականացման) նշաններով պարտադիր դրոշմավորման ենթակա ապրանքների շրջանառության մեջ մտնելու </w:t>
      </w:r>
      <w:r w:rsidRPr="0037042C">
        <w:rPr>
          <w:rFonts w:ascii="GHEA Mariam" w:eastAsia="Calibri" w:hAnsi="GHEA Mariam" w:cs="Times New Roman"/>
          <w:noProof/>
          <w:szCs w:val="24"/>
          <w:lang w:val="hy-AM"/>
        </w:rPr>
        <w:lastRenderedPageBreak/>
        <w:t>և (կամ) շրջանառության և (կամ) շրջանառությունից հանելու մասին տեղեկության փոխանցում</w:t>
      </w:r>
      <w:r w:rsidR="002A6933">
        <w:rPr>
          <w:rFonts w:ascii="GHEA Mariam" w:eastAsia="Calibri" w:hAnsi="GHEA Mariam" w:cs="Times New Roman"/>
          <w:noProof/>
          <w:szCs w:val="24"/>
          <w:lang w:val="hy-AM"/>
        </w:rPr>
        <w:t>.</w:t>
      </w:r>
    </w:p>
    <w:p w:rsidR="00A34D6B" w:rsidRPr="0037042C" w:rsidRDefault="00A34D6B" w:rsidP="00DE0B9E">
      <w:pPr>
        <w:pStyle w:val="ListParagraph"/>
        <w:numPr>
          <w:ilvl w:val="0"/>
          <w:numId w:val="3"/>
        </w:numPr>
        <w:tabs>
          <w:tab w:val="left" w:pos="851"/>
          <w:tab w:val="left" w:pos="993"/>
        </w:tabs>
        <w:ind w:left="0" w:firstLine="709"/>
        <w:rPr>
          <w:rFonts w:ascii="GHEA Mariam" w:eastAsia="Calibri" w:hAnsi="GHEA Mariam" w:cs="Times New Roman"/>
          <w:noProof/>
          <w:szCs w:val="24"/>
          <w:lang w:val="hy-AM"/>
        </w:rPr>
      </w:pPr>
      <w:r w:rsidRPr="0037042C">
        <w:rPr>
          <w:rFonts w:ascii="GHEA Mariam" w:eastAsia="Calibri" w:hAnsi="GHEA Mariam" w:cs="Times New Roman"/>
          <w:noProof/>
          <w:szCs w:val="24"/>
          <w:lang w:val="hy-AM"/>
        </w:rPr>
        <w:t xml:space="preserve">պետական կառավարման այն մարմինը, որն ունի </w:t>
      </w:r>
      <w:r w:rsidR="00ED1457" w:rsidRPr="0037042C">
        <w:rPr>
          <w:rFonts w:ascii="GHEA Mariam" w:eastAsia="Calibri" w:hAnsi="GHEA Mariam" w:cs="Sylfaen"/>
          <w:noProof/>
          <w:szCs w:val="24"/>
          <w:shd w:val="clear" w:color="auto" w:fill="FFFFFF"/>
          <w:lang w:val="hy-AM"/>
        </w:rPr>
        <w:t>մոնի</w:t>
      </w:r>
      <w:r w:rsidR="00696751">
        <w:rPr>
          <w:rFonts w:ascii="GHEA Mariam" w:eastAsia="Calibri" w:hAnsi="GHEA Mariam" w:cs="Sylfaen"/>
          <w:noProof/>
          <w:szCs w:val="24"/>
          <w:shd w:val="clear" w:color="auto" w:fill="FFFFFF"/>
          <w:lang w:val="hy-AM"/>
        </w:rPr>
        <w:t>տ</w:t>
      </w:r>
      <w:r w:rsidR="00ED1457" w:rsidRPr="0037042C">
        <w:rPr>
          <w:rFonts w:ascii="GHEA Mariam" w:eastAsia="Calibri" w:hAnsi="GHEA Mariam" w:cs="Sylfaen"/>
          <w:noProof/>
          <w:szCs w:val="24"/>
          <w:shd w:val="clear" w:color="auto" w:fill="FFFFFF"/>
          <w:lang w:val="hy-AM"/>
        </w:rPr>
        <w:t>որ</w:t>
      </w:r>
      <w:r w:rsidRPr="0037042C">
        <w:rPr>
          <w:rFonts w:ascii="GHEA Mariam" w:eastAsia="Calibri" w:hAnsi="GHEA Mariam" w:cs="Times New Roman"/>
          <w:noProof/>
          <w:szCs w:val="24"/>
          <w:lang w:val="hy-AM"/>
        </w:rPr>
        <w:t xml:space="preserve">ինգի </w:t>
      </w:r>
      <w:r w:rsidRPr="00966777">
        <w:rPr>
          <w:rFonts w:ascii="GHEA Mariam" w:eastAsia="Calibri" w:hAnsi="GHEA Mariam" w:cs="Times New Roman"/>
          <w:noProof/>
          <w:spacing w:val="-8"/>
          <w:szCs w:val="24"/>
          <w:lang w:val="hy-AM"/>
        </w:rPr>
        <w:t>տեղե</w:t>
      </w:r>
      <w:r w:rsidR="009330EE">
        <w:rPr>
          <w:rFonts w:ascii="GHEA Mariam" w:eastAsia="Calibri" w:hAnsi="GHEA Mariam" w:cs="Times New Roman"/>
          <w:noProof/>
          <w:spacing w:val="-8"/>
          <w:szCs w:val="24"/>
          <w:lang w:val="hy-AM"/>
        </w:rPr>
        <w:softHyphen/>
      </w:r>
      <w:r w:rsidRPr="00966777">
        <w:rPr>
          <w:rFonts w:ascii="GHEA Mariam" w:eastAsia="Calibri" w:hAnsi="GHEA Mariam" w:cs="Times New Roman"/>
          <w:noProof/>
          <w:spacing w:val="-8"/>
          <w:szCs w:val="24"/>
          <w:lang w:val="hy-AM"/>
        </w:rPr>
        <w:t>կատվական համակարգում պարունակվող տեղեկատվության</w:t>
      </w:r>
      <w:r w:rsidRPr="0037042C">
        <w:rPr>
          <w:rFonts w:ascii="GHEA Mariam" w:eastAsia="Calibri" w:hAnsi="GHEA Mariam" w:cs="Times New Roman"/>
          <w:noProof/>
          <w:szCs w:val="24"/>
          <w:lang w:val="hy-AM"/>
        </w:rPr>
        <w:t xml:space="preserve"> հասանելիության իրա</w:t>
      </w:r>
      <w:r w:rsidR="009330EE">
        <w:rPr>
          <w:rFonts w:ascii="GHEA Mariam" w:eastAsia="Calibri" w:hAnsi="GHEA Mariam" w:cs="Times New Roman"/>
          <w:noProof/>
          <w:szCs w:val="24"/>
          <w:lang w:val="hy-AM"/>
        </w:rPr>
        <w:softHyphen/>
      </w:r>
      <w:r w:rsidRPr="0037042C">
        <w:rPr>
          <w:rFonts w:ascii="GHEA Mariam" w:eastAsia="Calibri" w:hAnsi="GHEA Mariam" w:cs="Times New Roman"/>
          <w:noProof/>
          <w:szCs w:val="24"/>
          <w:lang w:val="hy-AM"/>
        </w:rPr>
        <w:t>վունք՝ համաձայն Հայաստանի Հանրապետության օրենսդրության։</w:t>
      </w: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5. Համակարգի օգտագործողները ֆիզիկական անձինք են, որոնք հանդի</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 xml:space="preserve">սանում են </w:t>
      </w:r>
      <w:r w:rsidR="009330EE">
        <w:rPr>
          <w:rFonts w:ascii="GHEA Mariam" w:eastAsia="Calibri" w:hAnsi="GHEA Mariam"/>
          <w:noProof/>
          <w:sz w:val="24"/>
          <w:szCs w:val="24"/>
          <w:lang w:val="hy-AM"/>
        </w:rPr>
        <w:t>հ</w:t>
      </w:r>
      <w:r w:rsidRPr="0037042C">
        <w:rPr>
          <w:rFonts w:ascii="GHEA Mariam" w:eastAsia="Calibri" w:hAnsi="GHEA Mariam"/>
          <w:noProof/>
          <w:sz w:val="24"/>
          <w:szCs w:val="24"/>
          <w:lang w:val="hy-AM"/>
        </w:rPr>
        <w:t>ամակարգի մասնակիցների ներկայացուցիչ։</w:t>
      </w:r>
    </w:p>
    <w:p w:rsidR="00A34D6B" w:rsidRPr="009330EE" w:rsidRDefault="00A34D6B" w:rsidP="00FD7755">
      <w:pPr>
        <w:tabs>
          <w:tab w:val="left" w:pos="851"/>
        </w:tabs>
        <w:ind w:firstLine="709"/>
        <w:jc w:val="both"/>
        <w:rPr>
          <w:rFonts w:ascii="GHEA Mariam" w:eastAsia="Calibri" w:hAnsi="GHEA Mariam"/>
          <w:noProof/>
          <w:sz w:val="32"/>
          <w:szCs w:val="24"/>
          <w:lang w:val="hy-AM"/>
        </w:rPr>
      </w:pPr>
    </w:p>
    <w:p w:rsidR="00A34D6B" w:rsidRPr="0037042C" w:rsidRDefault="00A34D6B" w:rsidP="00FD7755">
      <w:pPr>
        <w:tabs>
          <w:tab w:val="left" w:pos="851"/>
        </w:tabs>
        <w:spacing w:line="360" w:lineRule="auto"/>
        <w:jc w:val="center"/>
        <w:rPr>
          <w:rFonts w:ascii="GHEA Mariam" w:eastAsia="Calibri" w:hAnsi="GHEA Mariam"/>
          <w:noProof/>
          <w:sz w:val="24"/>
          <w:szCs w:val="24"/>
          <w:lang w:val="hy-AM"/>
        </w:rPr>
      </w:pPr>
      <w:r w:rsidRPr="0037042C">
        <w:rPr>
          <w:rFonts w:ascii="GHEA Mariam" w:eastAsia="Calibri" w:hAnsi="GHEA Mariam"/>
          <w:noProof/>
          <w:sz w:val="24"/>
          <w:szCs w:val="24"/>
          <w:lang w:val="hy-AM"/>
        </w:rPr>
        <w:t>IV.</w:t>
      </w:r>
      <w:r w:rsidR="007E4A62" w:rsidRPr="0037042C">
        <w:rPr>
          <w:rFonts w:ascii="GHEA Mariam" w:eastAsia="Calibri" w:hAnsi="GHEA Mariam"/>
          <w:noProof/>
          <w:sz w:val="24"/>
          <w:szCs w:val="24"/>
          <w:lang w:val="hy-AM"/>
        </w:rPr>
        <w:t xml:space="preserve"> ԱԶԳԱՅԻՆ ՕՊԵՐԱՏՈՐԻ ԼԻԱԶՈՐՈՒԹՅՈՒՆՆԵՐԸ</w:t>
      </w:r>
    </w:p>
    <w:p w:rsidR="007E4A62" w:rsidRDefault="007E4A62" w:rsidP="00966777">
      <w:pPr>
        <w:tabs>
          <w:tab w:val="left" w:pos="851"/>
        </w:tabs>
        <w:ind w:firstLine="709"/>
        <w:jc w:val="both"/>
        <w:rPr>
          <w:rFonts w:ascii="GHEA Mariam" w:eastAsia="Calibri" w:hAnsi="GHEA Mariam"/>
          <w:noProof/>
          <w:sz w:val="24"/>
          <w:szCs w:val="24"/>
          <w:lang w:val="hy-AM"/>
        </w:rPr>
      </w:pP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6. Ազգային օպերատորն օժտված է հետևյալ լիազորություններով և պար</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տականություններով՝</w:t>
      </w:r>
    </w:p>
    <w:p w:rsidR="00A34D6B" w:rsidRPr="0037042C" w:rsidRDefault="009330EE"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 մշակում, ներդրում, շահագործում և սպասարկում</w:t>
      </w:r>
      <w:r>
        <w:rPr>
          <w:rFonts w:ascii="GHEA Mariam" w:eastAsia="Calibri" w:hAnsi="GHEA Mariam"/>
          <w:noProof/>
          <w:sz w:val="24"/>
          <w:szCs w:val="24"/>
          <w:lang w:val="hy-AM"/>
        </w:rPr>
        <w:t>.</w:t>
      </w:r>
    </w:p>
    <w:p w:rsidR="00A34D6B" w:rsidRPr="0037042C" w:rsidRDefault="009330EE"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 պլանային և չնախատեսված թարմացումների ապա</w:t>
      </w:r>
      <w:r>
        <w:rPr>
          <w:rFonts w:ascii="GHEA Mariam" w:eastAsia="Calibri" w:hAnsi="GHEA Mariam"/>
          <w:noProof/>
          <w:sz w:val="24"/>
          <w:szCs w:val="24"/>
          <w:lang w:val="hy-AM"/>
        </w:rPr>
        <w:softHyphen/>
      </w:r>
      <w:r w:rsidR="00A34D6B" w:rsidRPr="0037042C">
        <w:rPr>
          <w:rFonts w:ascii="GHEA Mariam" w:eastAsia="Calibri" w:hAnsi="GHEA Mariam"/>
          <w:noProof/>
          <w:sz w:val="24"/>
          <w:szCs w:val="24"/>
          <w:lang w:val="hy-AM"/>
        </w:rPr>
        <w:t>հո</w:t>
      </w:r>
      <w:r w:rsidR="0071625D">
        <w:rPr>
          <w:rFonts w:ascii="GHEA Mariam" w:eastAsia="Calibri" w:hAnsi="GHEA Mariam"/>
          <w:noProof/>
          <w:sz w:val="24"/>
          <w:szCs w:val="24"/>
          <w:lang w:val="hy-AM"/>
        </w:rPr>
        <w:softHyphen/>
      </w:r>
      <w:r w:rsidR="00A34D6B" w:rsidRPr="0037042C">
        <w:rPr>
          <w:rFonts w:ascii="GHEA Mariam" w:eastAsia="Calibri" w:hAnsi="GHEA Mariam"/>
          <w:noProof/>
          <w:sz w:val="24"/>
          <w:szCs w:val="24"/>
          <w:lang w:val="hy-AM"/>
        </w:rPr>
        <w:t>վում</w:t>
      </w:r>
      <w:r>
        <w:rPr>
          <w:rFonts w:ascii="GHEA Mariam" w:eastAsia="Calibri" w:hAnsi="GHEA Mariam"/>
          <w:noProof/>
          <w:sz w:val="24"/>
          <w:szCs w:val="24"/>
          <w:lang w:val="hy-AM"/>
        </w:rPr>
        <w:t>.</w:t>
      </w:r>
    </w:p>
    <w:p w:rsidR="00A34D6B" w:rsidRPr="0037042C" w:rsidRDefault="00A34D6B"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իր գործառույթներն ապահովելու նպատակով պայմանագրերի և գոր</w:t>
      </w:r>
      <w:r w:rsidR="0071625D">
        <w:rPr>
          <w:rFonts w:ascii="GHEA Mariam" w:eastAsia="Calibri" w:hAnsi="GHEA Mariam"/>
          <w:noProof/>
          <w:sz w:val="24"/>
          <w:szCs w:val="24"/>
          <w:lang w:val="hy-AM"/>
        </w:rPr>
        <w:softHyphen/>
      </w:r>
      <w:r w:rsidRPr="0037042C">
        <w:rPr>
          <w:rFonts w:ascii="GHEA Mariam" w:eastAsia="Calibri" w:hAnsi="GHEA Mariam"/>
          <w:noProof/>
          <w:sz w:val="24"/>
          <w:szCs w:val="24"/>
          <w:lang w:val="hy-AM"/>
        </w:rPr>
        <w:t>ծարքների կնքում, այդ թվում՝ ապրանքների շրջանառության մասնակիցների հետ</w:t>
      </w:r>
      <w:r w:rsidR="009330EE">
        <w:rPr>
          <w:rFonts w:ascii="GHEA Mariam" w:eastAsia="Calibri" w:hAnsi="GHEA Mariam"/>
          <w:noProof/>
          <w:sz w:val="24"/>
          <w:szCs w:val="24"/>
          <w:lang w:val="hy-AM"/>
        </w:rPr>
        <w:t>.</w:t>
      </w:r>
    </w:p>
    <w:p w:rsidR="00A34D6B" w:rsidRPr="0037042C" w:rsidRDefault="00A34D6B"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ապրանքների դրոշմավորման և հետագծելիության նպատակով տվյալ</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ների հավաքագրում և պահպանում</w:t>
      </w:r>
      <w:r w:rsidR="009330EE">
        <w:rPr>
          <w:rFonts w:ascii="GHEA Mariam" w:eastAsia="Calibri" w:hAnsi="GHEA Mariam"/>
          <w:noProof/>
          <w:sz w:val="24"/>
          <w:szCs w:val="24"/>
          <w:lang w:val="hy-AM"/>
        </w:rPr>
        <w:t>.</w:t>
      </w:r>
    </w:p>
    <w:p w:rsidR="00A34D6B" w:rsidRPr="0037042C" w:rsidRDefault="00A34D6B"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դրոշմավորման ծածկագրերի տրամադրման և հետագծելիության ծառայությունների մատուցման համար վճարների գանձում</w:t>
      </w:r>
      <w:r w:rsidR="009330EE">
        <w:rPr>
          <w:rFonts w:ascii="GHEA Mariam" w:eastAsia="Calibri" w:hAnsi="GHEA Mariam"/>
          <w:noProof/>
          <w:sz w:val="24"/>
          <w:szCs w:val="24"/>
          <w:lang w:val="hy-AM"/>
        </w:rPr>
        <w:t>.</w:t>
      </w:r>
    </w:p>
    <w:p w:rsidR="00A34D6B" w:rsidRPr="0037042C" w:rsidRDefault="00A34D6B"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դրոշմավորված ապրանքների հետագծելիության գործառույթի ապա</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հովում</w:t>
      </w:r>
      <w:r w:rsidR="009330EE">
        <w:rPr>
          <w:rFonts w:ascii="GHEA Mariam" w:eastAsia="Calibri" w:hAnsi="GHEA Mariam"/>
          <w:noProof/>
          <w:sz w:val="24"/>
          <w:szCs w:val="24"/>
          <w:lang w:val="hy-AM"/>
        </w:rPr>
        <w:t>.</w:t>
      </w:r>
    </w:p>
    <w:p w:rsidR="00A34D6B" w:rsidRPr="00C5011E" w:rsidRDefault="00A34D6B" w:rsidP="007E4A62">
      <w:pPr>
        <w:numPr>
          <w:ilvl w:val="0"/>
          <w:numId w:val="4"/>
        </w:numPr>
        <w:tabs>
          <w:tab w:val="left" w:pos="1134"/>
        </w:tabs>
        <w:spacing w:line="360" w:lineRule="auto"/>
        <w:ind w:left="0" w:firstLine="709"/>
        <w:jc w:val="both"/>
        <w:rPr>
          <w:rFonts w:ascii="GHEA Mariam" w:eastAsia="Calibri" w:hAnsi="GHEA Mariam"/>
          <w:noProof/>
          <w:spacing w:val="-6"/>
          <w:sz w:val="24"/>
          <w:szCs w:val="24"/>
          <w:lang w:val="hy-AM"/>
        </w:rPr>
      </w:pPr>
      <w:r w:rsidRPr="00C5011E">
        <w:rPr>
          <w:rFonts w:ascii="GHEA Mariam" w:eastAsia="Calibri" w:hAnsi="GHEA Mariam"/>
          <w:noProof/>
          <w:spacing w:val="-6"/>
          <w:sz w:val="24"/>
          <w:szCs w:val="24"/>
          <w:lang w:val="hy-AM"/>
        </w:rPr>
        <w:t>տեղեկությունների և հաշվետվությունների տրամադրում լիազոր մարմնին</w:t>
      </w:r>
      <w:r w:rsidR="009330EE" w:rsidRPr="00C5011E">
        <w:rPr>
          <w:rFonts w:ascii="GHEA Mariam" w:eastAsia="Calibri" w:hAnsi="GHEA Mariam"/>
          <w:noProof/>
          <w:spacing w:val="-6"/>
          <w:sz w:val="24"/>
          <w:szCs w:val="24"/>
          <w:lang w:val="hy-AM"/>
        </w:rPr>
        <w:t>.</w:t>
      </w:r>
    </w:p>
    <w:p w:rsidR="00A34D6B" w:rsidRPr="0037042C" w:rsidRDefault="00A34D6B"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տվյալների անվտանգության ապահովում</w:t>
      </w:r>
      <w:r w:rsidR="009330EE">
        <w:rPr>
          <w:rFonts w:ascii="GHEA Mariam" w:eastAsia="Calibri" w:hAnsi="GHEA Mariam"/>
          <w:noProof/>
          <w:sz w:val="24"/>
          <w:szCs w:val="24"/>
          <w:lang w:val="hy-AM"/>
        </w:rPr>
        <w:t>.</w:t>
      </w:r>
    </w:p>
    <w:p w:rsidR="00A34D6B" w:rsidRPr="0037042C" w:rsidRDefault="00A34D6B" w:rsidP="007E4A62">
      <w:pPr>
        <w:numPr>
          <w:ilvl w:val="0"/>
          <w:numId w:val="4"/>
        </w:numPr>
        <w:tabs>
          <w:tab w:val="left" w:pos="1134"/>
        </w:tabs>
        <w:spacing w:line="360" w:lineRule="auto"/>
        <w:ind w:left="0"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Հայաստանի Հանրապետության նորմատիվ իրավական ակտերով նախատեսված այլ գործառույթներ:</w:t>
      </w:r>
    </w:p>
    <w:p w:rsidR="00A34D6B" w:rsidRPr="0037042C" w:rsidRDefault="00A34D6B" w:rsidP="00966777">
      <w:pPr>
        <w:tabs>
          <w:tab w:val="left" w:pos="851"/>
        </w:tabs>
        <w:ind w:firstLine="709"/>
        <w:jc w:val="both"/>
        <w:rPr>
          <w:rFonts w:ascii="GHEA Mariam" w:eastAsia="Calibri" w:hAnsi="GHEA Mariam"/>
          <w:noProof/>
          <w:sz w:val="24"/>
          <w:szCs w:val="24"/>
          <w:lang w:val="hy-AM"/>
        </w:rPr>
      </w:pPr>
    </w:p>
    <w:p w:rsidR="00A34D6B" w:rsidRPr="0037042C" w:rsidRDefault="00A34D6B" w:rsidP="009330EE">
      <w:pPr>
        <w:tabs>
          <w:tab w:val="left" w:pos="851"/>
        </w:tabs>
        <w:jc w:val="center"/>
        <w:rPr>
          <w:rFonts w:ascii="GHEA Mariam" w:eastAsia="Calibri" w:hAnsi="GHEA Mariam"/>
          <w:noProof/>
          <w:sz w:val="24"/>
          <w:szCs w:val="24"/>
          <w:lang w:val="hy-AM"/>
        </w:rPr>
      </w:pPr>
      <w:r w:rsidRPr="0037042C">
        <w:rPr>
          <w:rFonts w:ascii="GHEA Mariam" w:eastAsia="Calibri" w:hAnsi="GHEA Mariam"/>
          <w:noProof/>
          <w:sz w:val="24"/>
          <w:szCs w:val="24"/>
          <w:lang w:val="hy-AM"/>
        </w:rPr>
        <w:lastRenderedPageBreak/>
        <w:t xml:space="preserve">V. </w:t>
      </w:r>
      <w:r w:rsidR="00DE0B9E" w:rsidRPr="0037042C">
        <w:rPr>
          <w:rFonts w:ascii="GHEA Mariam" w:eastAsia="Calibri" w:hAnsi="GHEA Mariam"/>
          <w:noProof/>
          <w:sz w:val="24"/>
          <w:szCs w:val="24"/>
          <w:lang w:val="hy-AM"/>
        </w:rPr>
        <w:t xml:space="preserve">ՀԱՄԱԿԱՐԳԻ ՍՏԵՂԾՈՒՄԸ, ԶԱՐԳԱՑՈՒՄԸ, ՇԱՀԱԳՈՐԾՄԱՆ ՀԱՆՁՆՈՒՄԸ, ՇԱՀԱԳՈՐԾՈՒՄԸ </w:t>
      </w:r>
      <w:r w:rsidR="00DE0B9E">
        <w:rPr>
          <w:rFonts w:ascii="GHEA Mariam" w:eastAsia="Calibri" w:hAnsi="GHEA Mariam"/>
          <w:noProof/>
          <w:sz w:val="24"/>
          <w:szCs w:val="24"/>
          <w:lang w:val="hy-AM"/>
        </w:rPr>
        <w:t>ԵՎ</w:t>
      </w:r>
      <w:r w:rsidR="00DE0B9E" w:rsidRPr="0037042C">
        <w:rPr>
          <w:rFonts w:ascii="GHEA Mariam" w:eastAsia="Calibri" w:hAnsi="GHEA Mariam"/>
          <w:noProof/>
          <w:sz w:val="24"/>
          <w:szCs w:val="24"/>
          <w:lang w:val="hy-AM"/>
        </w:rPr>
        <w:t xml:space="preserve"> ՇԱՀԱԳՈՐԾՈՒՄԻՑ ՀԱՆՄԱՆ ԿԱՆՈՆՆԵՐԸ</w:t>
      </w:r>
    </w:p>
    <w:p w:rsidR="00DE0B9E" w:rsidRDefault="00DE0B9E" w:rsidP="00966777">
      <w:pPr>
        <w:tabs>
          <w:tab w:val="left" w:pos="851"/>
        </w:tabs>
        <w:ind w:firstLine="709"/>
        <w:jc w:val="both"/>
        <w:rPr>
          <w:rFonts w:ascii="GHEA Mariam" w:eastAsia="Calibri" w:hAnsi="GHEA Mariam"/>
          <w:noProof/>
          <w:sz w:val="24"/>
          <w:szCs w:val="24"/>
          <w:lang w:val="hy-AM"/>
        </w:rPr>
      </w:pP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 xml:space="preserve">7. </w:t>
      </w:r>
      <w:r w:rsidRPr="009330EE">
        <w:rPr>
          <w:rFonts w:ascii="GHEA Mariam" w:eastAsia="Calibri" w:hAnsi="GHEA Mariam"/>
          <w:noProof/>
          <w:spacing w:val="-2"/>
          <w:sz w:val="24"/>
          <w:szCs w:val="24"/>
          <w:lang w:val="hy-AM"/>
        </w:rPr>
        <w:t>Համակարգի ստեղծումը, զարգացումը, շահագործման հանձնումը, շահա</w:t>
      </w:r>
      <w:r w:rsidR="009330EE" w:rsidRPr="009330EE">
        <w:rPr>
          <w:rFonts w:ascii="GHEA Mariam" w:eastAsia="Calibri" w:hAnsi="GHEA Mariam"/>
          <w:noProof/>
          <w:spacing w:val="-2"/>
          <w:sz w:val="24"/>
          <w:szCs w:val="24"/>
          <w:lang w:val="hy-AM"/>
        </w:rPr>
        <w:softHyphen/>
      </w:r>
      <w:r w:rsidRPr="009330EE">
        <w:rPr>
          <w:rFonts w:ascii="GHEA Mariam" w:eastAsia="Calibri" w:hAnsi="GHEA Mariam"/>
          <w:noProof/>
          <w:spacing w:val="-2"/>
          <w:sz w:val="24"/>
          <w:szCs w:val="24"/>
          <w:lang w:val="hy-AM"/>
        </w:rPr>
        <w:t>գործումը</w:t>
      </w:r>
      <w:r w:rsidRPr="0037042C">
        <w:rPr>
          <w:rFonts w:ascii="GHEA Mariam" w:eastAsia="Calibri" w:hAnsi="GHEA Mariam"/>
          <w:noProof/>
          <w:sz w:val="24"/>
          <w:szCs w:val="24"/>
          <w:lang w:val="hy-AM"/>
        </w:rPr>
        <w:t xml:space="preserve"> և շահագործումից հանումն իրականացվում </w:t>
      </w:r>
      <w:r w:rsidR="009330EE">
        <w:rPr>
          <w:rFonts w:ascii="GHEA Mariam" w:eastAsia="Calibri" w:hAnsi="GHEA Mariam"/>
          <w:noProof/>
          <w:sz w:val="24"/>
          <w:szCs w:val="24"/>
          <w:lang w:val="hy-AM"/>
        </w:rPr>
        <w:t>են</w:t>
      </w:r>
      <w:r w:rsidRPr="0037042C">
        <w:rPr>
          <w:rFonts w:ascii="GHEA Mariam" w:eastAsia="Calibri" w:hAnsi="GHEA Mariam"/>
          <w:noProof/>
          <w:sz w:val="24"/>
          <w:szCs w:val="24"/>
          <w:lang w:val="hy-AM"/>
        </w:rPr>
        <w:t xml:space="preserve"> </w:t>
      </w:r>
      <w:r w:rsidR="009330EE">
        <w:rPr>
          <w:rFonts w:ascii="GHEA Mariam" w:eastAsia="Calibri" w:hAnsi="GHEA Mariam"/>
          <w:noProof/>
          <w:sz w:val="24"/>
          <w:szCs w:val="24"/>
          <w:lang w:val="hy-AM"/>
        </w:rPr>
        <w:t>ա</w:t>
      </w:r>
      <w:r w:rsidRPr="0037042C">
        <w:rPr>
          <w:rFonts w:ascii="GHEA Mariam" w:eastAsia="Calibri" w:hAnsi="GHEA Mariam"/>
          <w:noProof/>
          <w:sz w:val="24"/>
          <w:szCs w:val="24"/>
          <w:lang w:val="hy-AM"/>
        </w:rPr>
        <w:t>զգային օպերա</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տորի կողմից՝ լիազոր մարմնի հետ համաձայնեցնելով:</w:t>
      </w: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8. Համակարգի ստեղծումը, զարգացումը և շահագործումն իրականացվում են հետևյալ սկզբունքների հիման վրա</w:t>
      </w:r>
      <w:r w:rsidR="009330EE">
        <w:rPr>
          <w:rFonts w:ascii="GHEA Mariam" w:eastAsia="Calibri" w:hAnsi="GHEA Mariam"/>
          <w:noProof/>
          <w:sz w:val="24"/>
          <w:szCs w:val="24"/>
          <w:lang w:val="hy-AM"/>
        </w:rPr>
        <w:t>՝</w:t>
      </w:r>
    </w:p>
    <w:p w:rsidR="00A34D6B" w:rsidRPr="0037042C" w:rsidRDefault="009330EE" w:rsidP="00966777">
      <w:pPr>
        <w:numPr>
          <w:ilvl w:val="0"/>
          <w:numId w:val="5"/>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 միջոցով ստացված և փոխանցված տեղեկատվության ամբողջականության, հուսալիության, անվտանգության ապահովում</w:t>
      </w:r>
      <w:r>
        <w:rPr>
          <w:rFonts w:ascii="GHEA Mariam" w:eastAsia="Calibri" w:hAnsi="GHEA Mariam"/>
          <w:noProof/>
          <w:sz w:val="24"/>
          <w:szCs w:val="24"/>
          <w:lang w:val="hy-AM"/>
        </w:rPr>
        <w:t>.</w:t>
      </w:r>
    </w:p>
    <w:p w:rsidR="00A34D6B" w:rsidRPr="0037042C" w:rsidRDefault="009330EE" w:rsidP="00966777">
      <w:pPr>
        <w:numPr>
          <w:ilvl w:val="0"/>
          <w:numId w:val="5"/>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 կազմակերպչական և մեթոդական ապահովման միաս</w:t>
      </w:r>
      <w:r>
        <w:rPr>
          <w:rFonts w:ascii="GHEA Mariam" w:eastAsia="Calibri" w:hAnsi="GHEA Mariam"/>
          <w:noProof/>
          <w:sz w:val="24"/>
          <w:szCs w:val="24"/>
          <w:lang w:val="hy-AM"/>
        </w:rPr>
        <w:softHyphen/>
      </w:r>
      <w:r w:rsidR="00A34D6B" w:rsidRPr="0037042C">
        <w:rPr>
          <w:rFonts w:ascii="GHEA Mariam" w:eastAsia="Calibri" w:hAnsi="GHEA Mariam"/>
          <w:noProof/>
          <w:sz w:val="24"/>
          <w:szCs w:val="24"/>
          <w:lang w:val="hy-AM"/>
        </w:rPr>
        <w:t>նություն</w:t>
      </w:r>
      <w:r>
        <w:rPr>
          <w:rFonts w:ascii="GHEA Mariam" w:eastAsia="Calibri" w:hAnsi="GHEA Mariam"/>
          <w:noProof/>
          <w:sz w:val="24"/>
          <w:szCs w:val="24"/>
          <w:lang w:val="hy-AM"/>
        </w:rPr>
        <w:t>.</w:t>
      </w:r>
    </w:p>
    <w:p w:rsidR="00A34D6B" w:rsidRPr="0037042C" w:rsidRDefault="009330EE" w:rsidP="00966777">
      <w:pPr>
        <w:numPr>
          <w:ilvl w:val="0"/>
          <w:numId w:val="5"/>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 միասնական գրանցամատյանների և գրացուցակների օգտագործում</w:t>
      </w:r>
      <w:r>
        <w:rPr>
          <w:rFonts w:ascii="GHEA Mariam" w:eastAsia="Calibri" w:hAnsi="GHEA Mariam"/>
          <w:noProof/>
          <w:sz w:val="24"/>
          <w:szCs w:val="24"/>
          <w:lang w:val="hy-AM"/>
        </w:rPr>
        <w:t>.</w:t>
      </w:r>
    </w:p>
    <w:p w:rsidR="00A34D6B" w:rsidRPr="0037042C" w:rsidRDefault="009330EE" w:rsidP="00966777">
      <w:pPr>
        <w:numPr>
          <w:ilvl w:val="0"/>
          <w:numId w:val="5"/>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ամակարգին կանոնակարգված հասանելիության ապահովում</w:t>
      </w:r>
      <w:r>
        <w:rPr>
          <w:rFonts w:ascii="GHEA Mariam" w:eastAsia="Calibri" w:hAnsi="GHEA Mariam"/>
          <w:noProof/>
          <w:sz w:val="24"/>
          <w:szCs w:val="24"/>
          <w:lang w:val="hy-AM"/>
        </w:rPr>
        <w:t>.</w:t>
      </w:r>
    </w:p>
    <w:p w:rsidR="00A34D6B" w:rsidRPr="0037042C" w:rsidRDefault="009330EE" w:rsidP="00966777">
      <w:pPr>
        <w:numPr>
          <w:ilvl w:val="0"/>
          <w:numId w:val="5"/>
        </w:numPr>
        <w:tabs>
          <w:tab w:val="left" w:pos="1134"/>
        </w:tabs>
        <w:spacing w:line="360" w:lineRule="auto"/>
        <w:ind w:left="0" w:firstLine="709"/>
        <w:jc w:val="both"/>
        <w:rPr>
          <w:rFonts w:ascii="GHEA Mariam" w:eastAsia="Calibri" w:hAnsi="GHEA Mariam"/>
          <w:noProof/>
          <w:sz w:val="24"/>
          <w:szCs w:val="24"/>
          <w:lang w:val="hy-AM"/>
        </w:rPr>
      </w:pPr>
      <w:r>
        <w:rPr>
          <w:rFonts w:ascii="GHEA Mariam" w:eastAsia="Calibri" w:hAnsi="GHEA Mariam"/>
          <w:noProof/>
          <w:sz w:val="24"/>
          <w:szCs w:val="24"/>
          <w:lang w:val="hy-AM"/>
        </w:rPr>
        <w:t>հ</w:t>
      </w:r>
      <w:r w:rsidR="00A34D6B" w:rsidRPr="0037042C">
        <w:rPr>
          <w:rFonts w:ascii="GHEA Mariam" w:eastAsia="Calibri" w:hAnsi="GHEA Mariam"/>
          <w:noProof/>
          <w:sz w:val="24"/>
          <w:szCs w:val="24"/>
          <w:lang w:val="hy-AM"/>
        </w:rPr>
        <w:t>ամակարգի անխափան աշխատանքի ապահովում։</w:t>
      </w: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9. Համակարգի տեխնիկական միջոցները, սերվերները, ծրագրային ապա</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հով</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ման սկզբնական կոդը, տվյալների կրիչները պետք է տեղակայվեն Հայաս</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տանի Հանրապետության տարածքում:</w:t>
      </w:r>
    </w:p>
    <w:p w:rsidR="00A34D6B" w:rsidRPr="0037042C" w:rsidRDefault="00A34D6B" w:rsidP="00966777">
      <w:pPr>
        <w:tabs>
          <w:tab w:val="left" w:pos="851"/>
        </w:tabs>
        <w:ind w:firstLine="709"/>
        <w:jc w:val="both"/>
        <w:rPr>
          <w:rFonts w:ascii="GHEA Mariam" w:eastAsia="Calibri" w:hAnsi="GHEA Mariam"/>
          <w:noProof/>
          <w:sz w:val="24"/>
          <w:szCs w:val="24"/>
          <w:lang w:val="hy-AM"/>
        </w:rPr>
      </w:pPr>
    </w:p>
    <w:p w:rsidR="00A34D6B" w:rsidRDefault="00A34D6B" w:rsidP="009330EE">
      <w:pPr>
        <w:tabs>
          <w:tab w:val="left" w:pos="851"/>
        </w:tabs>
        <w:jc w:val="center"/>
        <w:rPr>
          <w:rFonts w:ascii="GHEA Mariam" w:eastAsia="Calibri" w:hAnsi="GHEA Mariam"/>
          <w:noProof/>
          <w:sz w:val="24"/>
          <w:szCs w:val="24"/>
          <w:lang w:val="hy-AM"/>
        </w:rPr>
      </w:pPr>
      <w:r w:rsidRPr="0037042C">
        <w:rPr>
          <w:rFonts w:ascii="GHEA Mariam" w:eastAsia="Calibri" w:hAnsi="GHEA Mariam"/>
          <w:noProof/>
          <w:sz w:val="24"/>
          <w:szCs w:val="24"/>
          <w:lang w:val="hy-AM"/>
        </w:rPr>
        <w:t xml:space="preserve">VI. </w:t>
      </w:r>
      <w:r w:rsidR="00ED1457" w:rsidRPr="0037042C">
        <w:rPr>
          <w:rFonts w:ascii="GHEA Mariam" w:eastAsia="Calibri" w:hAnsi="GHEA Mariam"/>
          <w:noProof/>
          <w:sz w:val="24"/>
          <w:szCs w:val="24"/>
          <w:lang w:val="hy-AM"/>
        </w:rPr>
        <w:t xml:space="preserve">ԱՊՐԱՆՔՆԵՐԻ ՇՐՋԱՆԱՌՈՒԹՅԱՆ </w:t>
      </w:r>
      <w:r w:rsidR="00ED1457" w:rsidRPr="0037042C">
        <w:rPr>
          <w:rFonts w:ascii="GHEA Mariam" w:eastAsia="Calibri" w:hAnsi="GHEA Mariam" w:cs="Sylfaen"/>
          <w:noProof/>
          <w:sz w:val="24"/>
          <w:szCs w:val="24"/>
          <w:shd w:val="clear" w:color="auto" w:fill="FFFFFF"/>
          <w:lang w:val="hy-AM"/>
        </w:rPr>
        <w:t>ՄՈՆԻ</w:t>
      </w:r>
      <w:r w:rsidR="00696751">
        <w:rPr>
          <w:rFonts w:ascii="GHEA Mariam" w:eastAsia="Calibri" w:hAnsi="GHEA Mariam" w:cs="Sylfaen"/>
          <w:noProof/>
          <w:sz w:val="24"/>
          <w:szCs w:val="24"/>
          <w:shd w:val="clear" w:color="auto" w:fill="FFFFFF"/>
          <w:lang w:val="hy-AM"/>
        </w:rPr>
        <w:t>Տ</w:t>
      </w:r>
      <w:r w:rsidR="00ED1457" w:rsidRPr="0037042C">
        <w:rPr>
          <w:rFonts w:ascii="GHEA Mariam" w:eastAsia="Calibri" w:hAnsi="GHEA Mariam" w:cs="Sylfaen"/>
          <w:noProof/>
          <w:sz w:val="24"/>
          <w:szCs w:val="24"/>
          <w:shd w:val="clear" w:color="auto" w:fill="FFFFFF"/>
          <w:lang w:val="hy-AM"/>
        </w:rPr>
        <w:t>ՈՐ</w:t>
      </w:r>
      <w:r w:rsidR="00ED1457" w:rsidRPr="0037042C">
        <w:rPr>
          <w:rFonts w:ascii="GHEA Mariam" w:eastAsia="Calibri" w:hAnsi="GHEA Mariam"/>
          <w:noProof/>
          <w:sz w:val="24"/>
          <w:szCs w:val="24"/>
          <w:lang w:val="hy-AM"/>
        </w:rPr>
        <w:t>ԻՆԳԻ ԿԱՆՈՆՆԵՐ</w:t>
      </w:r>
      <w:r w:rsidR="009330EE">
        <w:rPr>
          <w:rFonts w:ascii="GHEA Mariam" w:eastAsia="Calibri" w:hAnsi="GHEA Mariam"/>
          <w:noProof/>
          <w:sz w:val="24"/>
          <w:szCs w:val="24"/>
          <w:lang w:val="hy-AM"/>
        </w:rPr>
        <w:t>Ը</w:t>
      </w:r>
    </w:p>
    <w:p w:rsidR="00ED1457" w:rsidRPr="009330EE" w:rsidRDefault="00ED1457" w:rsidP="00966777">
      <w:pPr>
        <w:tabs>
          <w:tab w:val="left" w:pos="851"/>
        </w:tabs>
        <w:ind w:firstLine="709"/>
        <w:jc w:val="both"/>
        <w:rPr>
          <w:rFonts w:ascii="GHEA Mariam" w:eastAsia="Calibri" w:hAnsi="GHEA Mariam"/>
          <w:noProof/>
          <w:sz w:val="32"/>
          <w:szCs w:val="24"/>
          <w:lang w:val="hy-AM"/>
        </w:rPr>
      </w:pPr>
    </w:p>
    <w:p w:rsidR="00A34D6B" w:rsidRPr="0037042C" w:rsidRDefault="00A34D6B" w:rsidP="00ED145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10. Սույն բաժնում կիրառվող հասկացություններն են՝</w:t>
      </w:r>
    </w:p>
    <w:p w:rsidR="00A34D6B" w:rsidRPr="0037042C" w:rsidRDefault="00A34D6B" w:rsidP="00966777">
      <w:pPr>
        <w:pStyle w:val="ListParagraph"/>
        <w:numPr>
          <w:ilvl w:val="0"/>
          <w:numId w:val="6"/>
        </w:numPr>
        <w:tabs>
          <w:tab w:val="left" w:pos="851"/>
          <w:tab w:val="left" w:pos="1134"/>
        </w:tabs>
        <w:ind w:left="0" w:firstLine="709"/>
        <w:rPr>
          <w:rFonts w:ascii="GHEA Mariam" w:eastAsia="Calibri" w:hAnsi="GHEA Mariam" w:cs="Times New Roman"/>
          <w:noProof/>
          <w:szCs w:val="24"/>
          <w:lang w:val="hy-AM"/>
        </w:rPr>
      </w:pPr>
      <w:r w:rsidRPr="0037042C">
        <w:rPr>
          <w:rFonts w:ascii="GHEA Mariam" w:hAnsi="GHEA Mariam"/>
          <w:noProof/>
          <w:szCs w:val="24"/>
          <w:lang w:val="hy-AM"/>
        </w:rPr>
        <w:t>«</w:t>
      </w:r>
      <w:r w:rsidRPr="009330EE">
        <w:rPr>
          <w:rFonts w:ascii="GHEA Mariam" w:hAnsi="GHEA Mariam"/>
          <w:noProof/>
          <w:spacing w:val="-2"/>
          <w:szCs w:val="24"/>
          <w:lang w:val="hy-AM"/>
        </w:rPr>
        <w:t>դրոշմավորման ծածկագիր»՝ օպերատորի կողմից գեներացված նիշերի եզակի</w:t>
      </w:r>
      <w:r w:rsidRPr="0037042C">
        <w:rPr>
          <w:rFonts w:ascii="GHEA Mariam" w:hAnsi="GHEA Mariam"/>
          <w:noProof/>
          <w:szCs w:val="24"/>
          <w:lang w:val="hy-AM"/>
        </w:rPr>
        <w:t xml:space="preserve"> հաջորդականություն, որը բաղկացած է նույնականացման ծածկագրից և ստուգման ծածկագրից</w:t>
      </w:r>
      <w:r w:rsidR="009330EE">
        <w:rPr>
          <w:rFonts w:ascii="GHEA Mariam" w:hAnsi="GHEA Mariam"/>
          <w:noProof/>
          <w:szCs w:val="24"/>
          <w:lang w:val="hy-AM"/>
        </w:rPr>
        <w:t>.</w:t>
      </w:r>
    </w:p>
    <w:p w:rsidR="00A34D6B" w:rsidRPr="0037042C" w:rsidRDefault="00A34D6B" w:rsidP="00966777">
      <w:pPr>
        <w:pStyle w:val="ListParagraph"/>
        <w:numPr>
          <w:ilvl w:val="0"/>
          <w:numId w:val="6"/>
        </w:numPr>
        <w:tabs>
          <w:tab w:val="left" w:pos="851"/>
          <w:tab w:val="left" w:pos="1134"/>
        </w:tabs>
        <w:ind w:left="0" w:firstLine="709"/>
        <w:rPr>
          <w:rFonts w:ascii="GHEA Mariam" w:eastAsia="Calibri" w:hAnsi="GHEA Mariam" w:cs="Times New Roman"/>
          <w:noProof/>
          <w:szCs w:val="24"/>
          <w:lang w:val="hy-AM"/>
        </w:rPr>
      </w:pPr>
      <w:r w:rsidRPr="00966777">
        <w:rPr>
          <w:rFonts w:ascii="GHEA Mariam" w:hAnsi="GHEA Mariam"/>
          <w:noProof/>
          <w:spacing w:val="-8"/>
          <w:szCs w:val="24"/>
          <w:lang w:val="hy-AM"/>
        </w:rPr>
        <w:t>«</w:t>
      </w:r>
      <w:r w:rsidRPr="00C5011E">
        <w:rPr>
          <w:rFonts w:ascii="GHEA Mariam" w:hAnsi="GHEA Mariam"/>
          <w:noProof/>
          <w:spacing w:val="-6"/>
          <w:szCs w:val="24"/>
          <w:lang w:val="hy-AM"/>
        </w:rPr>
        <w:t>ապրանքների նույնականացման միջոց» («նույնականացման միջոց»)՝ սպա</w:t>
      </w:r>
      <w:r w:rsidR="00C5011E">
        <w:rPr>
          <w:rFonts w:ascii="GHEA Mariam" w:hAnsi="GHEA Mariam"/>
          <w:noProof/>
          <w:spacing w:val="-6"/>
          <w:szCs w:val="24"/>
          <w:lang w:val="hy-AM"/>
        </w:rPr>
        <w:softHyphen/>
      </w:r>
      <w:r w:rsidRPr="00C5011E">
        <w:rPr>
          <w:rFonts w:ascii="GHEA Mariam" w:hAnsi="GHEA Mariam"/>
          <w:noProof/>
          <w:spacing w:val="-6"/>
          <w:szCs w:val="24"/>
          <w:lang w:val="hy-AM"/>
        </w:rPr>
        <w:t>ռո</w:t>
      </w:r>
      <w:r w:rsidR="00C5011E" w:rsidRPr="00C5011E">
        <w:rPr>
          <w:rFonts w:ascii="GHEA Mariam" w:hAnsi="GHEA Mariam"/>
          <w:noProof/>
          <w:spacing w:val="-6"/>
          <w:szCs w:val="24"/>
          <w:lang w:val="hy-AM"/>
        </w:rPr>
        <w:softHyphen/>
      </w:r>
      <w:r w:rsidRPr="00C5011E">
        <w:rPr>
          <w:rFonts w:ascii="GHEA Mariam" w:hAnsi="GHEA Mariam"/>
          <w:noProof/>
          <w:spacing w:val="-6"/>
          <w:szCs w:val="24"/>
          <w:lang w:val="hy-AM"/>
        </w:rPr>
        <w:t>ղական փաթեթավորման</w:t>
      </w:r>
      <w:r w:rsidRPr="0037042C">
        <w:rPr>
          <w:rFonts w:ascii="GHEA Mariam" w:hAnsi="GHEA Mariam"/>
          <w:noProof/>
          <w:szCs w:val="24"/>
          <w:lang w:val="hy-AM"/>
        </w:rPr>
        <w:t xml:space="preserve"> կամ ապրանքի պիտակի կամ ապրանքի վրա կիրառման համար նախատեսված մեքենայաընթեռնելի ձևով ներկայացված </w:t>
      </w:r>
      <w:r w:rsidRPr="0037042C">
        <w:rPr>
          <w:rFonts w:ascii="GHEA Mariam" w:hAnsi="GHEA Mariam"/>
          <w:noProof/>
          <w:szCs w:val="24"/>
          <w:lang w:val="hy-AM"/>
        </w:rPr>
        <w:lastRenderedPageBreak/>
        <w:t>դրոշմավորման ծածկագիր՝ Դատա մատրիքս (DataMatrix) երկչափ ծածկագրի ձևաչափով</w:t>
      </w:r>
      <w:r w:rsidR="009330EE">
        <w:rPr>
          <w:rFonts w:ascii="GHEA Mariam" w:hAnsi="GHEA Mariam"/>
          <w:noProof/>
          <w:szCs w:val="24"/>
          <w:lang w:val="hy-AM"/>
        </w:rPr>
        <w:t>.</w:t>
      </w:r>
    </w:p>
    <w:p w:rsidR="00A34D6B" w:rsidRPr="0037042C" w:rsidRDefault="00A34D6B" w:rsidP="00966777">
      <w:pPr>
        <w:pStyle w:val="ListParagraph"/>
        <w:numPr>
          <w:ilvl w:val="0"/>
          <w:numId w:val="6"/>
        </w:numPr>
        <w:tabs>
          <w:tab w:val="left" w:pos="993"/>
        </w:tabs>
        <w:ind w:left="0" w:firstLine="709"/>
        <w:rPr>
          <w:rFonts w:ascii="GHEA Mariam" w:eastAsia="Calibri" w:hAnsi="GHEA Mariam" w:cs="Times New Roman"/>
          <w:noProof/>
          <w:szCs w:val="24"/>
          <w:lang w:val="hy-AM"/>
        </w:rPr>
      </w:pPr>
      <w:r w:rsidRPr="0037042C">
        <w:rPr>
          <w:rFonts w:ascii="GHEA Mariam" w:hAnsi="GHEA Mariam"/>
          <w:noProof/>
          <w:szCs w:val="24"/>
          <w:lang w:val="hy-AM"/>
        </w:rPr>
        <w:t>«ապրանքների դրոշմավորում»՝ նույնականացման միջոցի կիրառում ուղղակիորեն ապրանքի կամ ապրանքի սպառողական փաթեթավորման կամ ապրանքի պիտակի վրա` համաձայն սույն կանոնների</w:t>
      </w:r>
      <w:r w:rsidR="009330EE">
        <w:rPr>
          <w:rFonts w:ascii="GHEA Mariam" w:hAnsi="GHEA Mariam"/>
          <w:noProof/>
          <w:szCs w:val="24"/>
          <w:lang w:val="hy-AM"/>
        </w:rPr>
        <w:t>.</w:t>
      </w:r>
    </w:p>
    <w:p w:rsidR="00A34D6B" w:rsidRPr="0037042C" w:rsidRDefault="00A34D6B" w:rsidP="00966777">
      <w:pPr>
        <w:pStyle w:val="ListParagraph"/>
        <w:numPr>
          <w:ilvl w:val="0"/>
          <w:numId w:val="6"/>
        </w:numPr>
        <w:tabs>
          <w:tab w:val="left" w:pos="993"/>
        </w:tabs>
        <w:ind w:left="0" w:firstLine="709"/>
        <w:rPr>
          <w:rFonts w:ascii="GHEA Mariam" w:eastAsia="Calibri" w:hAnsi="GHEA Mariam" w:cs="Times New Roman"/>
          <w:noProof/>
          <w:szCs w:val="24"/>
          <w:lang w:val="hy-AM"/>
        </w:rPr>
      </w:pPr>
      <w:r w:rsidRPr="0037042C">
        <w:rPr>
          <w:rFonts w:ascii="GHEA Mariam" w:hAnsi="GHEA Mariam"/>
          <w:noProof/>
          <w:szCs w:val="24"/>
          <w:lang w:val="hy-AM"/>
        </w:rPr>
        <w:t xml:space="preserve">«դրոշմավորված ապրանք»՝ ապրանք, որի վրա ուղղակիորեն կամ որի սպառողական փաթեթավորման վրա կամ ապրանքի պիտակի վրա կիրառվում է նույնականացման միջոց կամ նույնականացման միջոց պարունակող նյութական կրիչ, և որի մասին հավաստի տեղեկատվությունը գտնվում է </w:t>
      </w:r>
      <w:r w:rsidR="009330EE">
        <w:rPr>
          <w:rFonts w:ascii="GHEA Mariam" w:hAnsi="GHEA Mariam"/>
          <w:noProof/>
          <w:szCs w:val="24"/>
          <w:lang w:val="hy-AM"/>
        </w:rPr>
        <w:t>հ</w:t>
      </w:r>
      <w:r w:rsidRPr="0037042C">
        <w:rPr>
          <w:rFonts w:ascii="GHEA Mariam" w:hAnsi="GHEA Mariam"/>
          <w:noProof/>
          <w:szCs w:val="24"/>
          <w:lang w:val="hy-AM"/>
        </w:rPr>
        <w:t>ամակարգում</w:t>
      </w:r>
      <w:r w:rsidR="009330EE">
        <w:rPr>
          <w:rFonts w:ascii="GHEA Mariam" w:hAnsi="GHEA Mariam"/>
          <w:noProof/>
          <w:szCs w:val="24"/>
          <w:lang w:val="hy-AM"/>
        </w:rPr>
        <w:t>.</w:t>
      </w:r>
    </w:p>
    <w:p w:rsidR="00A34D6B" w:rsidRPr="0037042C" w:rsidRDefault="00A34D6B" w:rsidP="00966777">
      <w:pPr>
        <w:pStyle w:val="ListParagraph"/>
        <w:numPr>
          <w:ilvl w:val="0"/>
          <w:numId w:val="6"/>
        </w:numPr>
        <w:tabs>
          <w:tab w:val="left" w:pos="993"/>
        </w:tabs>
        <w:ind w:left="0" w:firstLine="709"/>
        <w:rPr>
          <w:rFonts w:ascii="GHEA Mariam" w:eastAsia="Calibri" w:hAnsi="GHEA Mariam" w:cs="Times New Roman"/>
          <w:noProof/>
          <w:szCs w:val="24"/>
          <w:lang w:val="hy-AM"/>
        </w:rPr>
      </w:pPr>
      <w:r w:rsidRPr="0037042C">
        <w:rPr>
          <w:rFonts w:ascii="GHEA Mariam" w:hAnsi="GHEA Mariam"/>
          <w:noProof/>
          <w:szCs w:val="24"/>
          <w:lang w:val="hy-AM"/>
        </w:rPr>
        <w:t>«ապրանքը շրջանառության մեջ դնելը»՝ շրջանառության մասնակցի կողմից դրոշմավորված ապրանքների շրջանառության մեջ դնելու մասին ծանուց</w:t>
      </w:r>
      <w:r w:rsidR="00AD27E3">
        <w:rPr>
          <w:rFonts w:ascii="GHEA Mariam" w:hAnsi="GHEA Mariam"/>
          <w:noProof/>
          <w:szCs w:val="24"/>
          <w:lang w:val="hy-AM"/>
        </w:rPr>
        <w:softHyphen/>
      </w:r>
      <w:r w:rsidRPr="0037042C">
        <w:rPr>
          <w:rFonts w:ascii="GHEA Mariam" w:hAnsi="GHEA Mariam"/>
          <w:noProof/>
          <w:szCs w:val="24"/>
          <w:lang w:val="hy-AM"/>
        </w:rPr>
        <w:t xml:space="preserve">ման ուղղում </w:t>
      </w:r>
      <w:r w:rsidR="009330EE">
        <w:rPr>
          <w:rFonts w:ascii="GHEA Mariam" w:hAnsi="GHEA Mariam"/>
          <w:noProof/>
          <w:szCs w:val="24"/>
          <w:lang w:val="hy-AM"/>
        </w:rPr>
        <w:t>հ</w:t>
      </w:r>
      <w:r w:rsidRPr="0037042C">
        <w:rPr>
          <w:rFonts w:ascii="GHEA Mariam" w:hAnsi="GHEA Mariam"/>
          <w:noProof/>
          <w:szCs w:val="24"/>
          <w:lang w:val="hy-AM"/>
        </w:rPr>
        <w:t xml:space="preserve">ամակարգ՝ օտարման կամ հետագա իրացման նպատակով, որը հասանելի է դարձնում այն </w:t>
      </w:r>
      <w:r w:rsidRPr="0037042C">
        <w:rPr>
          <w:rFonts w:ascii="Cambria Math" w:hAnsi="Cambria Math" w:cs="Cambria Math"/>
          <w:noProof/>
          <w:szCs w:val="24"/>
          <w:lang w:val="hy-AM"/>
        </w:rPr>
        <w:t>​​</w:t>
      </w:r>
      <w:r w:rsidRPr="0037042C">
        <w:rPr>
          <w:rFonts w:ascii="GHEA Mariam" w:hAnsi="GHEA Mariam"/>
          <w:noProof/>
          <w:szCs w:val="24"/>
          <w:lang w:val="hy-AM"/>
        </w:rPr>
        <w:t>վաճառքի և (կամ) օգտագործման համար</w:t>
      </w:r>
      <w:r w:rsidR="009330EE">
        <w:rPr>
          <w:rFonts w:ascii="GHEA Mariam" w:hAnsi="GHEA Mariam"/>
          <w:noProof/>
          <w:szCs w:val="24"/>
          <w:lang w:val="hy-AM"/>
        </w:rPr>
        <w:t>.</w:t>
      </w:r>
    </w:p>
    <w:p w:rsidR="00A34D6B" w:rsidRPr="0037042C" w:rsidRDefault="00EB68E7" w:rsidP="00ED1457">
      <w:pPr>
        <w:pStyle w:val="ListParagraph"/>
        <w:numPr>
          <w:ilvl w:val="0"/>
          <w:numId w:val="6"/>
        </w:numPr>
        <w:tabs>
          <w:tab w:val="left" w:pos="851"/>
        </w:tabs>
        <w:ind w:left="0" w:firstLine="709"/>
        <w:rPr>
          <w:rFonts w:ascii="GHEA Mariam" w:eastAsia="Calibri" w:hAnsi="GHEA Mariam" w:cs="Times New Roman"/>
          <w:noProof/>
          <w:szCs w:val="24"/>
          <w:lang w:val="hy-AM"/>
        </w:rPr>
      </w:pPr>
      <w:r>
        <w:rPr>
          <w:rFonts w:ascii="GHEA Mariam" w:eastAsia="Calibri" w:hAnsi="GHEA Mariam" w:cs="Times New Roman"/>
          <w:noProof/>
          <w:spacing w:val="-6"/>
          <w:szCs w:val="24"/>
          <w:lang w:val="hy-AM"/>
        </w:rPr>
        <w:t>«</w:t>
      </w:r>
      <w:r w:rsidR="00A34D6B" w:rsidRPr="009330EE">
        <w:rPr>
          <w:rFonts w:ascii="GHEA Mariam" w:eastAsia="Calibri" w:hAnsi="GHEA Mariam" w:cs="Times New Roman"/>
          <w:noProof/>
          <w:spacing w:val="-6"/>
          <w:szCs w:val="24"/>
          <w:lang w:val="hy-AM"/>
        </w:rPr>
        <w:t>ապրանքը շրջանառությունից հանելը</w:t>
      </w:r>
      <w:r>
        <w:rPr>
          <w:rFonts w:ascii="GHEA Mariam" w:eastAsia="Calibri" w:hAnsi="GHEA Mariam" w:cs="Times New Roman"/>
          <w:noProof/>
          <w:spacing w:val="-6"/>
          <w:szCs w:val="24"/>
          <w:lang w:val="hy-AM"/>
        </w:rPr>
        <w:t>»</w:t>
      </w:r>
      <w:r w:rsidR="00A34D6B" w:rsidRPr="009330EE">
        <w:rPr>
          <w:rFonts w:ascii="GHEA Mariam" w:eastAsia="Calibri" w:hAnsi="GHEA Mariam" w:cs="Times New Roman"/>
          <w:noProof/>
          <w:spacing w:val="-6"/>
          <w:szCs w:val="24"/>
          <w:lang w:val="hy-AM"/>
        </w:rPr>
        <w:t>՝ դրոշմավորված ապրանքի իրա</w:t>
      </w:r>
      <w:r w:rsidR="00C5011E">
        <w:rPr>
          <w:rFonts w:ascii="GHEA Mariam" w:eastAsia="Calibri" w:hAnsi="GHEA Mariam" w:cs="Times New Roman"/>
          <w:noProof/>
          <w:spacing w:val="-6"/>
          <w:szCs w:val="24"/>
          <w:lang w:val="hy-AM"/>
        </w:rPr>
        <w:softHyphen/>
      </w:r>
      <w:r w:rsidR="00A34D6B" w:rsidRPr="009330EE">
        <w:rPr>
          <w:rFonts w:ascii="GHEA Mariam" w:eastAsia="Calibri" w:hAnsi="GHEA Mariam" w:cs="Times New Roman"/>
          <w:noProof/>
          <w:spacing w:val="-6"/>
          <w:szCs w:val="24"/>
          <w:lang w:val="hy-AM"/>
        </w:rPr>
        <w:t>ցում (վաճա</w:t>
      </w:r>
      <w:r w:rsidR="00A34D6B" w:rsidRPr="0037042C">
        <w:rPr>
          <w:rFonts w:ascii="GHEA Mariam" w:eastAsia="Calibri" w:hAnsi="GHEA Mariam" w:cs="Times New Roman"/>
          <w:noProof/>
          <w:szCs w:val="24"/>
          <w:lang w:val="hy-AM"/>
        </w:rPr>
        <w:t>ռք) իրավաբանական կամ ֆիզիկական անձին, ապրանքի առգրա</w:t>
      </w:r>
      <w:r w:rsidR="009330EE">
        <w:rPr>
          <w:rFonts w:ascii="GHEA Mariam" w:eastAsia="Calibri" w:hAnsi="GHEA Mariam" w:cs="Times New Roman"/>
          <w:noProof/>
          <w:szCs w:val="24"/>
          <w:lang w:val="hy-AM"/>
        </w:rPr>
        <w:softHyphen/>
      </w:r>
      <w:r w:rsidR="00A34D6B" w:rsidRPr="0037042C">
        <w:rPr>
          <w:rFonts w:ascii="GHEA Mariam" w:eastAsia="Calibri" w:hAnsi="GHEA Mariam" w:cs="Times New Roman"/>
          <w:noProof/>
          <w:szCs w:val="24"/>
          <w:lang w:val="hy-AM"/>
        </w:rPr>
        <w:t>վում (բռնագրավում), օգտահանում, ոչնչացում, անդառնալի կորուստ, հետկանչ, օգտա</w:t>
      </w:r>
      <w:r w:rsidR="00C5011E">
        <w:rPr>
          <w:rFonts w:ascii="GHEA Mariam" w:eastAsia="Calibri" w:hAnsi="GHEA Mariam" w:cs="Times New Roman"/>
          <w:noProof/>
          <w:szCs w:val="24"/>
          <w:lang w:val="hy-AM"/>
        </w:rPr>
        <w:softHyphen/>
      </w:r>
      <w:r w:rsidR="00A34D6B" w:rsidRPr="0037042C">
        <w:rPr>
          <w:rFonts w:ascii="GHEA Mariam" w:eastAsia="Calibri" w:hAnsi="GHEA Mariam" w:cs="Times New Roman"/>
          <w:noProof/>
          <w:szCs w:val="24"/>
          <w:lang w:val="hy-AM"/>
        </w:rPr>
        <w:t>գործում սեփական կարիքների համար, Հայաստանի Հանրապետության սահ</w:t>
      </w:r>
      <w:r w:rsidR="00C5011E">
        <w:rPr>
          <w:rFonts w:ascii="GHEA Mariam" w:eastAsia="Calibri" w:hAnsi="GHEA Mariam" w:cs="Times New Roman"/>
          <w:noProof/>
          <w:szCs w:val="24"/>
          <w:lang w:val="hy-AM"/>
        </w:rPr>
        <w:softHyphen/>
      </w:r>
      <w:r w:rsidR="00A34D6B" w:rsidRPr="0037042C">
        <w:rPr>
          <w:rFonts w:ascii="GHEA Mariam" w:eastAsia="Calibri" w:hAnsi="GHEA Mariam" w:cs="Times New Roman"/>
          <w:noProof/>
          <w:szCs w:val="24"/>
          <w:lang w:val="hy-AM"/>
        </w:rPr>
        <w:t>ման</w:t>
      </w:r>
      <w:r w:rsidR="00C5011E">
        <w:rPr>
          <w:rFonts w:ascii="GHEA Mariam" w:eastAsia="Calibri" w:hAnsi="GHEA Mariam" w:cs="Times New Roman"/>
          <w:noProof/>
          <w:szCs w:val="24"/>
          <w:lang w:val="hy-AM"/>
        </w:rPr>
        <w:softHyphen/>
      </w:r>
      <w:r w:rsidR="00A34D6B" w:rsidRPr="0037042C">
        <w:rPr>
          <w:rFonts w:ascii="GHEA Mariam" w:eastAsia="Calibri" w:hAnsi="GHEA Mariam" w:cs="Times New Roman"/>
          <w:noProof/>
          <w:szCs w:val="24"/>
          <w:lang w:val="hy-AM"/>
        </w:rPr>
        <w:t>ներից դուրս նախկինում շրջանառության մեջ գտնվող ապրանքի իրացում կամ վաճառք, ինչպես նաև ապրանքի հետագա շրջանառության դադարեցում ենթադրող այլ գործողություններ:</w:t>
      </w:r>
    </w:p>
    <w:p w:rsidR="00A34D6B" w:rsidRPr="0037042C" w:rsidRDefault="00A34D6B" w:rsidP="00ED1457">
      <w:pPr>
        <w:tabs>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11.</w:t>
      </w:r>
      <w:r w:rsidRPr="0037042C">
        <w:rPr>
          <w:rFonts w:ascii="GHEA Mariam" w:eastAsia="Calibri" w:hAnsi="GHEA Mariam"/>
          <w:noProof/>
          <w:sz w:val="24"/>
          <w:szCs w:val="24"/>
          <w:lang w:val="hy-AM"/>
        </w:rPr>
        <w:tab/>
        <w:t>Ապրանքների դրոշմավորման պարտավորությունը կրում են ապրանք</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ների շրջանառության մասնակիցները։</w:t>
      </w:r>
    </w:p>
    <w:p w:rsidR="00A34D6B" w:rsidRPr="0037042C" w:rsidRDefault="00A34D6B" w:rsidP="00ED1457">
      <w:pPr>
        <w:tabs>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12</w:t>
      </w:r>
      <w:r w:rsidR="009330EE">
        <w:rPr>
          <w:rFonts w:ascii="GHEA Mariam" w:eastAsia="Calibri" w:hAnsi="GHEA Mariam"/>
          <w:noProof/>
          <w:sz w:val="24"/>
          <w:szCs w:val="24"/>
          <w:lang w:val="hy-AM"/>
        </w:rPr>
        <w:t>.</w:t>
      </w:r>
      <w:r w:rsidRPr="0037042C">
        <w:rPr>
          <w:rFonts w:ascii="GHEA Mariam" w:eastAsia="Calibri" w:hAnsi="GHEA Mariam"/>
          <w:noProof/>
          <w:sz w:val="24"/>
          <w:szCs w:val="24"/>
          <w:lang w:val="hy-AM"/>
        </w:rPr>
        <w:t xml:space="preserve"> </w:t>
      </w:r>
      <w:r w:rsidRPr="009330EE">
        <w:rPr>
          <w:rFonts w:ascii="GHEA Mariam" w:eastAsia="Calibri" w:hAnsi="GHEA Mariam"/>
          <w:noProof/>
          <w:spacing w:val="-4"/>
          <w:sz w:val="24"/>
          <w:szCs w:val="24"/>
          <w:lang w:val="hy-AM"/>
        </w:rPr>
        <w:t>Ապրանքների դրոշմավորումն իրականացվում է ապրանքների, ապրանք</w:t>
      </w:r>
      <w:r w:rsidR="009330EE" w:rsidRPr="009330EE">
        <w:rPr>
          <w:rFonts w:ascii="GHEA Mariam" w:eastAsia="Calibri" w:hAnsi="GHEA Mariam"/>
          <w:noProof/>
          <w:spacing w:val="-4"/>
          <w:sz w:val="24"/>
          <w:szCs w:val="24"/>
          <w:lang w:val="hy-AM"/>
        </w:rPr>
        <w:softHyphen/>
      </w:r>
      <w:r w:rsidRPr="009330EE">
        <w:rPr>
          <w:rFonts w:ascii="GHEA Mariam" w:eastAsia="Calibri" w:hAnsi="GHEA Mariam"/>
          <w:noProof/>
          <w:spacing w:val="-4"/>
          <w:sz w:val="24"/>
          <w:szCs w:val="24"/>
          <w:lang w:val="hy-AM"/>
        </w:rPr>
        <w:t>ների փաթ</w:t>
      </w:r>
      <w:r w:rsidRPr="0037042C">
        <w:rPr>
          <w:rFonts w:ascii="GHEA Mariam" w:eastAsia="Calibri" w:hAnsi="GHEA Mariam"/>
          <w:noProof/>
          <w:sz w:val="24"/>
          <w:szCs w:val="24"/>
          <w:lang w:val="hy-AM"/>
        </w:rPr>
        <w:t>եթավորման կամ այլ նյութական կրիչի վրա Դատա մատրիքս (DataMatrix) երկչափ մատրիցային կոդերի ձևավորման և կիրառման միջոցով։</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13.</w:t>
      </w:r>
      <w:r w:rsidRPr="0037042C">
        <w:rPr>
          <w:rFonts w:ascii="GHEA Mariam" w:eastAsia="Calibri" w:hAnsi="GHEA Mariam"/>
          <w:noProof/>
          <w:sz w:val="24"/>
          <w:szCs w:val="24"/>
          <w:lang w:val="hy-AM"/>
        </w:rPr>
        <w:tab/>
      </w:r>
      <w:r w:rsidR="009330EE">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 xml:space="preserve">Ազգային </w:t>
      </w:r>
      <w:r w:rsidR="009330EE">
        <w:rPr>
          <w:rFonts w:ascii="GHEA Mariam" w:eastAsia="Calibri" w:hAnsi="GHEA Mariam"/>
          <w:noProof/>
          <w:sz w:val="24"/>
          <w:szCs w:val="24"/>
          <w:lang w:val="hy-AM"/>
        </w:rPr>
        <w:t>օպերատորն</w:t>
      </w:r>
      <w:r w:rsidRPr="0037042C">
        <w:rPr>
          <w:rFonts w:ascii="GHEA Mariam" w:eastAsia="Calibri" w:hAnsi="GHEA Mariam"/>
          <w:noProof/>
          <w:sz w:val="24"/>
          <w:szCs w:val="24"/>
          <w:lang w:val="hy-AM"/>
        </w:rPr>
        <w:t xml:space="preserve"> ապրանքների շրջանառության մասնակիցներին տրամադրում է դրոշմավորման ծածկագրեր՝ դրոշմավորման ծածկագրեր ստա</w:t>
      </w:r>
      <w:r w:rsidR="009330EE">
        <w:rPr>
          <w:rFonts w:ascii="GHEA Mariam" w:eastAsia="Calibri" w:hAnsi="GHEA Mariam"/>
          <w:noProof/>
          <w:sz w:val="24"/>
          <w:szCs w:val="24"/>
          <w:lang w:val="hy-AM"/>
        </w:rPr>
        <w:softHyphen/>
      </w:r>
      <w:r w:rsidRPr="0037042C">
        <w:rPr>
          <w:rFonts w:ascii="GHEA Mariam" w:eastAsia="Calibri" w:hAnsi="GHEA Mariam"/>
          <w:noProof/>
          <w:sz w:val="24"/>
          <w:szCs w:val="24"/>
          <w:lang w:val="hy-AM"/>
        </w:rPr>
        <w:t>նալու հայտերի հիման վրա։</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lastRenderedPageBreak/>
        <w:t>14.</w:t>
      </w:r>
      <w:r w:rsidRPr="0037042C">
        <w:rPr>
          <w:rFonts w:ascii="GHEA Mariam" w:eastAsia="Calibri" w:hAnsi="GHEA Mariam"/>
          <w:noProof/>
          <w:sz w:val="24"/>
          <w:szCs w:val="24"/>
          <w:lang w:val="hy-AM"/>
        </w:rPr>
        <w:tab/>
      </w:r>
      <w:r w:rsidR="009330EE">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Դրոշմավորման ծածկագրերի ստացման հայտը պետք է պարունակի ապրանքի և դրոշմավորման կոդերի քանակի մասին տեղեկություններ։</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15.</w:t>
      </w:r>
      <w:r w:rsidRPr="0037042C">
        <w:rPr>
          <w:rFonts w:ascii="GHEA Mariam" w:eastAsia="Calibri" w:hAnsi="GHEA Mariam"/>
          <w:noProof/>
          <w:sz w:val="24"/>
          <w:szCs w:val="24"/>
          <w:lang w:val="hy-AM"/>
        </w:rPr>
        <w:tab/>
      </w:r>
      <w:r w:rsidR="0071625D">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Դրոշմավորման ծածկագրեր ստանալու նպատակով ապրանքների շրջանառության մասնակիցները օպերատորի հետ կնքում են դրոշմավորման կոդերի տրամադրման ծառայությունների մատուցման պայմանագիր։</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16.</w:t>
      </w:r>
      <w:r w:rsidRPr="0037042C">
        <w:rPr>
          <w:rFonts w:ascii="GHEA Mariam" w:eastAsia="Calibri" w:hAnsi="GHEA Mariam"/>
          <w:noProof/>
          <w:sz w:val="24"/>
          <w:szCs w:val="24"/>
          <w:lang w:val="hy-AM"/>
        </w:rPr>
        <w:tab/>
      </w:r>
      <w:r w:rsidR="00966777">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Դրոշմավորման ծածկագրի ձևավորումն իրականացվում է նույնակա</w:t>
      </w:r>
      <w:r w:rsidR="0071625D">
        <w:rPr>
          <w:rFonts w:ascii="GHEA Mariam" w:eastAsia="Calibri" w:hAnsi="GHEA Mariam"/>
          <w:noProof/>
          <w:sz w:val="24"/>
          <w:szCs w:val="24"/>
          <w:lang w:val="hy-AM"/>
        </w:rPr>
        <w:softHyphen/>
      </w:r>
      <w:r w:rsidRPr="0037042C">
        <w:rPr>
          <w:rFonts w:ascii="GHEA Mariam" w:eastAsia="Calibri" w:hAnsi="GHEA Mariam"/>
          <w:noProof/>
          <w:sz w:val="24"/>
          <w:szCs w:val="24"/>
          <w:lang w:val="hy-AM"/>
        </w:rPr>
        <w:t>նացման ծածկագրի ձևավորման և ստուգման կոդի ձևավորման միջոցով։ Նույնականացման ծածկագիրը ներառում է նաև ապրանքի կոդը և դրա անհա</w:t>
      </w:r>
      <w:r w:rsidR="0048567F">
        <w:rPr>
          <w:rFonts w:ascii="GHEA Mariam" w:eastAsia="Calibri" w:hAnsi="GHEA Mariam"/>
          <w:noProof/>
          <w:sz w:val="24"/>
          <w:szCs w:val="24"/>
          <w:lang w:val="hy-AM"/>
        </w:rPr>
        <w:softHyphen/>
      </w:r>
      <w:r w:rsidRPr="0037042C">
        <w:rPr>
          <w:rFonts w:ascii="GHEA Mariam" w:eastAsia="Calibri" w:hAnsi="GHEA Mariam"/>
          <w:noProof/>
          <w:sz w:val="24"/>
          <w:szCs w:val="24"/>
          <w:lang w:val="hy-AM"/>
        </w:rPr>
        <w:t>տական շարքային համարը:</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17.</w:t>
      </w:r>
      <w:r w:rsidR="00966777">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ab/>
        <w:t>Ձևավորված դրոշմավորման ծածկագրերը օպերատորի կողմից տրա</w:t>
      </w:r>
      <w:r w:rsidR="00EB68E7">
        <w:rPr>
          <w:rFonts w:ascii="GHEA Mariam" w:eastAsia="Calibri" w:hAnsi="GHEA Mariam"/>
          <w:noProof/>
          <w:sz w:val="24"/>
          <w:szCs w:val="24"/>
          <w:lang w:val="hy-AM"/>
        </w:rPr>
        <w:softHyphen/>
      </w:r>
      <w:r w:rsidRPr="0037042C">
        <w:rPr>
          <w:rFonts w:ascii="GHEA Mariam" w:eastAsia="Calibri" w:hAnsi="GHEA Mariam"/>
          <w:noProof/>
          <w:sz w:val="24"/>
          <w:szCs w:val="24"/>
          <w:lang w:val="hy-AM"/>
        </w:rPr>
        <w:t>մադրվում են ապրանքների շրջանառության մասնակիցներին։</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18.</w:t>
      </w:r>
      <w:r w:rsidRPr="0037042C">
        <w:rPr>
          <w:rFonts w:ascii="GHEA Mariam" w:eastAsia="Calibri" w:hAnsi="GHEA Mariam"/>
          <w:noProof/>
          <w:sz w:val="24"/>
          <w:szCs w:val="24"/>
          <w:lang w:val="hy-AM"/>
        </w:rPr>
        <w:tab/>
      </w:r>
      <w:r w:rsidR="00966777">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Ապրանքների շրջանառության մասնակիցը, որն ապահովում է ապրանք</w:t>
      </w:r>
      <w:r w:rsidR="00EB68E7">
        <w:rPr>
          <w:rFonts w:ascii="GHEA Mariam" w:eastAsia="Calibri" w:hAnsi="GHEA Mariam"/>
          <w:noProof/>
          <w:sz w:val="24"/>
          <w:szCs w:val="24"/>
          <w:lang w:val="hy-AM"/>
        </w:rPr>
        <w:softHyphen/>
      </w:r>
      <w:r w:rsidRPr="0037042C">
        <w:rPr>
          <w:rFonts w:ascii="GHEA Mariam" w:eastAsia="Calibri" w:hAnsi="GHEA Mariam"/>
          <w:noProof/>
          <w:sz w:val="24"/>
          <w:szCs w:val="24"/>
          <w:lang w:val="hy-AM"/>
        </w:rPr>
        <w:t>ների վրա հսկիչ (նույնականացման) նշանների կիրառումը, մինչև ապրանքը շրջանառության մեջ դնելը ապրանքի վրա հսկիչ (նույնականացման) նշանների կիրառման մասին տեղեկություններն ուղարկում է համակարգ։</w:t>
      </w:r>
    </w:p>
    <w:p w:rsidR="00A34D6B" w:rsidRPr="0037042C" w:rsidRDefault="00A34D6B" w:rsidP="00ED145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19.</w:t>
      </w:r>
      <w:r w:rsidRPr="0037042C">
        <w:rPr>
          <w:rFonts w:ascii="GHEA Mariam" w:eastAsia="Calibri" w:hAnsi="GHEA Mariam"/>
          <w:noProof/>
          <w:sz w:val="24"/>
          <w:szCs w:val="24"/>
          <w:lang w:val="hy-AM"/>
        </w:rPr>
        <w:tab/>
      </w:r>
      <w:r w:rsidR="0071625D">
        <w:rPr>
          <w:rFonts w:ascii="GHEA Mariam" w:eastAsia="Calibri" w:hAnsi="GHEA Mariam"/>
          <w:noProof/>
          <w:sz w:val="24"/>
          <w:szCs w:val="24"/>
          <w:lang w:val="hy-AM"/>
        </w:rPr>
        <w:t xml:space="preserve"> </w:t>
      </w:r>
      <w:r w:rsidRPr="0037042C">
        <w:rPr>
          <w:rFonts w:ascii="GHEA Mariam" w:eastAsia="Calibri" w:hAnsi="GHEA Mariam"/>
          <w:noProof/>
          <w:sz w:val="24"/>
          <w:szCs w:val="24"/>
          <w:lang w:val="hy-AM"/>
        </w:rPr>
        <w:t>Այն ապրանքները, որոնց մասին տեղեկությունները (այդ թվում՝ դրանց վրա կիրառված հսկիչ (նույնականացման) նշանների մասին տեղեկությունները) համակարգ չեն փոխանցվել կամ պահանջների խախտմամբ են փոխանցվել, համարվում են չդրոշմավորված։</w:t>
      </w:r>
    </w:p>
    <w:p w:rsidR="00A34D6B" w:rsidRPr="0037042C" w:rsidRDefault="00A34D6B" w:rsidP="00966777">
      <w:pPr>
        <w:tabs>
          <w:tab w:val="left" w:pos="851"/>
          <w:tab w:val="left" w:pos="993"/>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20.</w:t>
      </w:r>
      <w:r w:rsidRPr="0037042C">
        <w:rPr>
          <w:rFonts w:ascii="GHEA Mariam" w:eastAsia="Calibri" w:hAnsi="GHEA Mariam"/>
          <w:noProof/>
          <w:sz w:val="24"/>
          <w:szCs w:val="24"/>
          <w:lang w:val="hy-AM"/>
        </w:rPr>
        <w:tab/>
      </w:r>
      <w:r w:rsidRPr="0071625D">
        <w:rPr>
          <w:rFonts w:ascii="GHEA Mariam" w:eastAsia="Calibri" w:hAnsi="GHEA Mariam"/>
          <w:noProof/>
          <w:spacing w:val="-4"/>
          <w:sz w:val="24"/>
          <w:szCs w:val="24"/>
          <w:lang w:val="hy-AM"/>
        </w:rPr>
        <w:t>Ապրանքների շրջանառության մասնակիցները ապրանքները շրջանա</w:t>
      </w:r>
      <w:r w:rsidR="0071625D" w:rsidRPr="0071625D">
        <w:rPr>
          <w:rFonts w:ascii="GHEA Mariam" w:eastAsia="Calibri" w:hAnsi="GHEA Mariam"/>
          <w:noProof/>
          <w:spacing w:val="-4"/>
          <w:sz w:val="24"/>
          <w:szCs w:val="24"/>
          <w:lang w:val="hy-AM"/>
        </w:rPr>
        <w:softHyphen/>
      </w:r>
      <w:r w:rsidRPr="0071625D">
        <w:rPr>
          <w:rFonts w:ascii="GHEA Mariam" w:eastAsia="Calibri" w:hAnsi="GHEA Mariam"/>
          <w:noProof/>
          <w:spacing w:val="-4"/>
          <w:sz w:val="24"/>
          <w:szCs w:val="24"/>
          <w:lang w:val="hy-AM"/>
        </w:rPr>
        <w:t>ռությունից հ</w:t>
      </w:r>
      <w:r w:rsidRPr="0037042C">
        <w:rPr>
          <w:rFonts w:ascii="GHEA Mariam" w:eastAsia="Calibri" w:hAnsi="GHEA Mariam"/>
          <w:noProof/>
          <w:sz w:val="24"/>
          <w:szCs w:val="24"/>
          <w:lang w:val="hy-AM"/>
        </w:rPr>
        <w:t xml:space="preserve">անելու մասին տեղեկությունները ներկայացնում են լիազոր մարմնի տեղեկատվական համակարգ կամ </w:t>
      </w:r>
      <w:r w:rsidR="0071625D">
        <w:rPr>
          <w:rFonts w:ascii="GHEA Mariam" w:eastAsia="Calibri" w:hAnsi="GHEA Mariam"/>
          <w:noProof/>
          <w:sz w:val="24"/>
          <w:szCs w:val="24"/>
          <w:lang w:val="hy-AM"/>
        </w:rPr>
        <w:t>ա</w:t>
      </w:r>
      <w:r w:rsidRPr="0037042C">
        <w:rPr>
          <w:rFonts w:ascii="GHEA Mariam" w:eastAsia="Calibri" w:hAnsi="GHEA Mariam"/>
          <w:noProof/>
          <w:sz w:val="24"/>
          <w:szCs w:val="24"/>
          <w:lang w:val="hy-AM"/>
        </w:rPr>
        <w:t xml:space="preserve">զգային օպերատորի </w:t>
      </w:r>
      <w:r w:rsidR="0071625D">
        <w:rPr>
          <w:rFonts w:ascii="GHEA Mariam" w:eastAsia="Calibri" w:hAnsi="GHEA Mariam"/>
          <w:noProof/>
          <w:sz w:val="24"/>
          <w:szCs w:val="24"/>
          <w:lang w:val="hy-AM"/>
        </w:rPr>
        <w:t>հ</w:t>
      </w:r>
      <w:r w:rsidRPr="0037042C">
        <w:rPr>
          <w:rFonts w:ascii="GHEA Mariam" w:eastAsia="Calibri" w:hAnsi="GHEA Mariam"/>
          <w:noProof/>
          <w:sz w:val="24"/>
          <w:szCs w:val="24"/>
          <w:lang w:val="hy-AM"/>
        </w:rPr>
        <w:t>ամակարգ։</w:t>
      </w:r>
    </w:p>
    <w:p w:rsidR="00966777" w:rsidRDefault="00966777" w:rsidP="00966777">
      <w:pPr>
        <w:tabs>
          <w:tab w:val="left" w:pos="426"/>
        </w:tabs>
        <w:jc w:val="center"/>
        <w:rPr>
          <w:rFonts w:ascii="GHEA Mariam" w:eastAsia="Calibri" w:hAnsi="GHEA Mariam"/>
          <w:noProof/>
          <w:sz w:val="24"/>
          <w:szCs w:val="24"/>
          <w:lang w:val="hy-AM"/>
        </w:rPr>
      </w:pPr>
    </w:p>
    <w:p w:rsidR="00A34D6B" w:rsidRPr="0037042C" w:rsidRDefault="00A34D6B" w:rsidP="00966777">
      <w:pPr>
        <w:tabs>
          <w:tab w:val="left" w:pos="426"/>
        </w:tabs>
        <w:spacing w:line="360" w:lineRule="auto"/>
        <w:jc w:val="center"/>
        <w:rPr>
          <w:rFonts w:ascii="GHEA Mariam" w:eastAsia="Calibri" w:hAnsi="GHEA Mariam"/>
          <w:noProof/>
          <w:sz w:val="24"/>
          <w:szCs w:val="24"/>
          <w:lang w:val="hy-AM"/>
        </w:rPr>
      </w:pPr>
      <w:r w:rsidRPr="0037042C">
        <w:rPr>
          <w:rFonts w:ascii="GHEA Mariam" w:eastAsia="Calibri" w:hAnsi="GHEA Mariam"/>
          <w:noProof/>
          <w:sz w:val="24"/>
          <w:szCs w:val="24"/>
          <w:lang w:val="hy-AM"/>
        </w:rPr>
        <w:t>VII.</w:t>
      </w:r>
      <w:r w:rsidRPr="0037042C">
        <w:rPr>
          <w:rFonts w:ascii="GHEA Mariam" w:eastAsia="Calibri" w:hAnsi="GHEA Mariam"/>
          <w:noProof/>
          <w:sz w:val="24"/>
          <w:szCs w:val="24"/>
          <w:lang w:val="hy-AM"/>
        </w:rPr>
        <w:tab/>
      </w:r>
      <w:r w:rsidR="0071625D">
        <w:rPr>
          <w:rFonts w:ascii="GHEA Mariam" w:eastAsia="Calibri" w:hAnsi="GHEA Mariam"/>
          <w:noProof/>
          <w:sz w:val="24"/>
          <w:szCs w:val="24"/>
          <w:lang w:val="hy-AM"/>
        </w:rPr>
        <w:t xml:space="preserve"> </w:t>
      </w:r>
      <w:r w:rsidR="00ED1457" w:rsidRPr="0037042C">
        <w:rPr>
          <w:rFonts w:ascii="GHEA Mariam" w:eastAsia="Calibri" w:hAnsi="GHEA Mariam"/>
          <w:noProof/>
          <w:sz w:val="24"/>
          <w:szCs w:val="24"/>
          <w:lang w:val="hy-AM"/>
        </w:rPr>
        <w:t>ՀԱՄԱԿԱՐԳՈՒՄ ՊԱՐՈՒՆԱԿՎՈՂ ՏԵՂԵԿԱՏՎՈՒԹՅՈՒՆ</w:t>
      </w:r>
      <w:r w:rsidR="0071625D">
        <w:rPr>
          <w:rFonts w:ascii="GHEA Mariam" w:eastAsia="Calibri" w:hAnsi="GHEA Mariam"/>
          <w:noProof/>
          <w:sz w:val="24"/>
          <w:szCs w:val="24"/>
          <w:lang w:val="hy-AM"/>
        </w:rPr>
        <w:t>Ը</w:t>
      </w:r>
    </w:p>
    <w:p w:rsidR="0071625D" w:rsidRPr="0071625D" w:rsidRDefault="0071625D" w:rsidP="00966777">
      <w:pPr>
        <w:tabs>
          <w:tab w:val="left" w:pos="851"/>
        </w:tabs>
        <w:spacing w:line="360" w:lineRule="auto"/>
        <w:ind w:firstLine="709"/>
        <w:jc w:val="both"/>
        <w:rPr>
          <w:rFonts w:ascii="GHEA Mariam" w:eastAsia="Calibri" w:hAnsi="GHEA Mariam"/>
          <w:noProof/>
          <w:sz w:val="14"/>
          <w:szCs w:val="24"/>
          <w:lang w:val="hy-AM"/>
        </w:rPr>
      </w:pPr>
    </w:p>
    <w:p w:rsidR="00A34D6B" w:rsidRPr="0037042C" w:rsidRDefault="00A34D6B" w:rsidP="00966777">
      <w:pPr>
        <w:tabs>
          <w:tab w:val="left" w:pos="851"/>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21. Համակարգում պարունակվում է հետևյալ տեղեկատվությունը՝</w:t>
      </w:r>
    </w:p>
    <w:p w:rsidR="00A34D6B" w:rsidRPr="0037042C" w:rsidRDefault="0071625D" w:rsidP="00966777">
      <w:pPr>
        <w:pStyle w:val="ListParagraph"/>
        <w:numPr>
          <w:ilvl w:val="0"/>
          <w:numId w:val="7"/>
        </w:numPr>
        <w:tabs>
          <w:tab w:val="left" w:pos="993"/>
        </w:tabs>
        <w:ind w:left="0" w:firstLine="709"/>
        <w:rPr>
          <w:rFonts w:ascii="GHEA Mariam" w:eastAsia="Calibri" w:hAnsi="GHEA Mariam" w:cs="Times New Roman"/>
          <w:noProof/>
          <w:szCs w:val="24"/>
          <w:lang w:val="hy-AM"/>
        </w:rPr>
      </w:pPr>
      <w:r>
        <w:rPr>
          <w:rFonts w:ascii="GHEA Mariam" w:eastAsia="Calibri" w:hAnsi="GHEA Mariam" w:cs="Times New Roman"/>
          <w:noProof/>
          <w:szCs w:val="24"/>
          <w:lang w:val="hy-AM"/>
        </w:rPr>
        <w:t>ա</w:t>
      </w:r>
      <w:r w:rsidR="00A34D6B" w:rsidRPr="0037042C">
        <w:rPr>
          <w:rFonts w:ascii="GHEA Mariam" w:eastAsia="Calibri" w:hAnsi="GHEA Mariam" w:cs="Times New Roman"/>
          <w:noProof/>
          <w:szCs w:val="24"/>
          <w:lang w:val="hy-AM"/>
        </w:rPr>
        <w:t>պրանքների շրջանառության մասնակիցների, լիազոր մարմնի և օգտատերերի մասին ընդհանուր տեղեկություններ</w:t>
      </w:r>
      <w:r>
        <w:rPr>
          <w:rFonts w:ascii="GHEA Mariam" w:eastAsia="Calibri" w:hAnsi="GHEA Mariam" w:cs="Times New Roman"/>
          <w:noProof/>
          <w:szCs w:val="24"/>
          <w:lang w:val="hy-AM"/>
        </w:rPr>
        <w:t>.</w:t>
      </w:r>
    </w:p>
    <w:p w:rsidR="00A34D6B" w:rsidRPr="0037042C" w:rsidRDefault="00A34D6B" w:rsidP="00966777">
      <w:pPr>
        <w:pStyle w:val="ListParagraph"/>
        <w:numPr>
          <w:ilvl w:val="0"/>
          <w:numId w:val="7"/>
        </w:numPr>
        <w:tabs>
          <w:tab w:val="left" w:pos="993"/>
        </w:tabs>
        <w:ind w:left="0" w:firstLine="709"/>
        <w:rPr>
          <w:rFonts w:ascii="GHEA Mariam" w:eastAsia="Calibri" w:hAnsi="GHEA Mariam" w:cs="Times New Roman"/>
          <w:noProof/>
          <w:szCs w:val="24"/>
          <w:lang w:val="hy-AM"/>
        </w:rPr>
      </w:pPr>
      <w:r w:rsidRPr="0037042C">
        <w:rPr>
          <w:rFonts w:ascii="GHEA Mariam" w:eastAsia="Calibri" w:hAnsi="GHEA Mariam" w:cs="Times New Roman"/>
          <w:noProof/>
          <w:szCs w:val="24"/>
          <w:lang w:val="hy-AM"/>
        </w:rPr>
        <w:t>դրոշմավորման ենթակա ապրանքների մասին տեղեկություններ</w:t>
      </w:r>
      <w:r w:rsidR="0071625D">
        <w:rPr>
          <w:rFonts w:ascii="GHEA Mariam" w:eastAsia="Calibri" w:hAnsi="GHEA Mariam" w:cs="Times New Roman"/>
          <w:noProof/>
          <w:szCs w:val="24"/>
          <w:lang w:val="hy-AM"/>
        </w:rPr>
        <w:t>.</w:t>
      </w:r>
    </w:p>
    <w:p w:rsidR="00A34D6B" w:rsidRPr="0037042C" w:rsidRDefault="00A34D6B" w:rsidP="00966777">
      <w:pPr>
        <w:pStyle w:val="ListParagraph"/>
        <w:numPr>
          <w:ilvl w:val="0"/>
          <w:numId w:val="7"/>
        </w:numPr>
        <w:tabs>
          <w:tab w:val="left" w:pos="993"/>
        </w:tabs>
        <w:ind w:left="0" w:firstLine="709"/>
        <w:rPr>
          <w:rFonts w:ascii="GHEA Mariam" w:eastAsia="Calibri" w:hAnsi="GHEA Mariam" w:cs="Times New Roman"/>
          <w:noProof/>
          <w:szCs w:val="24"/>
          <w:lang w:val="hy-AM"/>
        </w:rPr>
      </w:pPr>
      <w:r w:rsidRPr="0037042C">
        <w:rPr>
          <w:rFonts w:ascii="GHEA Mariam" w:eastAsia="Calibri" w:hAnsi="GHEA Mariam" w:cs="Times New Roman"/>
          <w:noProof/>
          <w:szCs w:val="24"/>
          <w:lang w:val="hy-AM"/>
        </w:rPr>
        <w:t>դրոշմավորման ծածկագրերի մասին տեղեկություններ</w:t>
      </w:r>
      <w:r w:rsidR="0071625D">
        <w:rPr>
          <w:rFonts w:ascii="GHEA Mariam" w:eastAsia="Calibri" w:hAnsi="GHEA Mariam" w:cs="Times New Roman"/>
          <w:noProof/>
          <w:szCs w:val="24"/>
          <w:lang w:val="hy-AM"/>
        </w:rPr>
        <w:t>.</w:t>
      </w:r>
    </w:p>
    <w:p w:rsidR="00A34D6B" w:rsidRPr="0037042C" w:rsidRDefault="00A34D6B" w:rsidP="00966777">
      <w:pPr>
        <w:pStyle w:val="ListParagraph"/>
        <w:numPr>
          <w:ilvl w:val="0"/>
          <w:numId w:val="7"/>
        </w:numPr>
        <w:tabs>
          <w:tab w:val="left" w:pos="993"/>
        </w:tabs>
        <w:ind w:left="0" w:firstLine="709"/>
        <w:rPr>
          <w:rFonts w:ascii="GHEA Mariam" w:eastAsia="Calibri" w:hAnsi="GHEA Mariam" w:cs="Times New Roman"/>
          <w:noProof/>
          <w:szCs w:val="24"/>
          <w:lang w:val="hy-AM"/>
        </w:rPr>
      </w:pPr>
      <w:r w:rsidRPr="0037042C">
        <w:rPr>
          <w:rFonts w:ascii="GHEA Mariam" w:eastAsia="Calibri" w:hAnsi="GHEA Mariam" w:cs="Times New Roman"/>
          <w:noProof/>
          <w:szCs w:val="24"/>
          <w:lang w:val="hy-AM"/>
        </w:rPr>
        <w:lastRenderedPageBreak/>
        <w:t>ապրանքների շրջանառության մասնակիցների կողմից ապրանքների նույնականացման միջոցների կիրառման մասին տեղեկություններ</w:t>
      </w:r>
      <w:r w:rsidR="0071625D">
        <w:rPr>
          <w:rFonts w:ascii="GHEA Mariam" w:eastAsia="Calibri" w:hAnsi="GHEA Mariam" w:cs="Times New Roman"/>
          <w:noProof/>
          <w:szCs w:val="24"/>
          <w:lang w:val="hy-AM"/>
        </w:rPr>
        <w:t>.</w:t>
      </w:r>
    </w:p>
    <w:p w:rsidR="00A34D6B" w:rsidRPr="0037042C" w:rsidRDefault="00A34D6B" w:rsidP="00966777">
      <w:pPr>
        <w:pStyle w:val="ListParagraph"/>
        <w:numPr>
          <w:ilvl w:val="0"/>
          <w:numId w:val="7"/>
        </w:numPr>
        <w:tabs>
          <w:tab w:val="left" w:pos="993"/>
        </w:tabs>
        <w:ind w:left="0" w:firstLine="709"/>
        <w:rPr>
          <w:rFonts w:ascii="GHEA Mariam" w:eastAsia="Calibri" w:hAnsi="GHEA Mariam" w:cs="Times New Roman"/>
          <w:noProof/>
          <w:szCs w:val="24"/>
          <w:lang w:val="hy-AM"/>
        </w:rPr>
      </w:pPr>
      <w:r w:rsidRPr="0037042C">
        <w:rPr>
          <w:rFonts w:ascii="GHEA Mariam" w:eastAsia="Calibri" w:hAnsi="GHEA Mariam" w:cs="Times New Roman"/>
          <w:noProof/>
          <w:szCs w:val="24"/>
          <w:lang w:val="hy-AM"/>
        </w:rPr>
        <w:t>շրջանառության մեջ դնելու մասին, ապրանքների շրջանառության և ապրանքները շրջանառությունից հանելու մասին տեղեկություններ:</w:t>
      </w:r>
    </w:p>
    <w:p w:rsidR="00A34D6B" w:rsidRPr="00EB68E7" w:rsidRDefault="00A34D6B" w:rsidP="007E4A62">
      <w:pPr>
        <w:tabs>
          <w:tab w:val="left" w:pos="851"/>
        </w:tabs>
        <w:ind w:firstLine="709"/>
        <w:jc w:val="both"/>
        <w:rPr>
          <w:rFonts w:ascii="GHEA Mariam" w:eastAsia="Calibri" w:hAnsi="GHEA Mariam"/>
          <w:noProof/>
          <w:sz w:val="28"/>
          <w:szCs w:val="24"/>
          <w:lang w:val="hy-AM"/>
        </w:rPr>
      </w:pPr>
    </w:p>
    <w:p w:rsidR="0071625D" w:rsidRDefault="00A34D6B" w:rsidP="007E4A62">
      <w:pPr>
        <w:tabs>
          <w:tab w:val="left" w:pos="284"/>
          <w:tab w:val="left" w:pos="567"/>
        </w:tabs>
        <w:jc w:val="center"/>
        <w:rPr>
          <w:rFonts w:ascii="GHEA Mariam" w:eastAsia="Calibri" w:hAnsi="GHEA Mariam"/>
          <w:noProof/>
          <w:sz w:val="24"/>
          <w:szCs w:val="24"/>
          <w:lang w:val="hy-AM"/>
        </w:rPr>
      </w:pPr>
      <w:r w:rsidRPr="0037042C">
        <w:rPr>
          <w:rFonts w:ascii="GHEA Mariam" w:eastAsia="Calibri" w:hAnsi="GHEA Mariam"/>
          <w:noProof/>
          <w:sz w:val="24"/>
          <w:szCs w:val="24"/>
          <w:lang w:val="hy-AM"/>
        </w:rPr>
        <w:t>VIII.</w:t>
      </w:r>
      <w:r w:rsidRPr="0037042C">
        <w:rPr>
          <w:rFonts w:ascii="GHEA Mariam" w:eastAsia="Calibri" w:hAnsi="GHEA Mariam"/>
          <w:noProof/>
          <w:sz w:val="24"/>
          <w:szCs w:val="24"/>
          <w:lang w:val="hy-AM"/>
        </w:rPr>
        <w:tab/>
      </w:r>
      <w:r w:rsidR="007E4A62" w:rsidRPr="0037042C">
        <w:rPr>
          <w:rFonts w:ascii="GHEA Mariam" w:eastAsia="Calibri" w:hAnsi="GHEA Mariam"/>
          <w:noProof/>
          <w:sz w:val="24"/>
          <w:szCs w:val="24"/>
          <w:lang w:val="hy-AM"/>
        </w:rPr>
        <w:t xml:space="preserve">ՏԵՂԵԿԱՏՎՈՒԹՅՈՒՆԸ ՏՆՕՐԻՆՈՂԻ ԻՐԱՎԱՍՈՒԹՅՈՒՆՆԵՐԸ </w:t>
      </w:r>
    </w:p>
    <w:p w:rsidR="00A34D6B" w:rsidRPr="007E4A62" w:rsidRDefault="007E4A62" w:rsidP="007E4A62">
      <w:pPr>
        <w:tabs>
          <w:tab w:val="left" w:pos="284"/>
          <w:tab w:val="left" w:pos="567"/>
        </w:tabs>
        <w:jc w:val="center"/>
        <w:rPr>
          <w:rFonts w:ascii="GHEA Mariam" w:eastAsia="Calibri" w:hAnsi="GHEA Mariam"/>
          <w:noProof/>
          <w:spacing w:val="-8"/>
          <w:sz w:val="24"/>
          <w:szCs w:val="24"/>
          <w:lang w:val="hy-AM"/>
        </w:rPr>
      </w:pPr>
      <w:r>
        <w:rPr>
          <w:rFonts w:ascii="GHEA Mariam" w:eastAsia="Calibri" w:hAnsi="GHEA Mariam"/>
          <w:noProof/>
          <w:sz w:val="24"/>
          <w:szCs w:val="24"/>
          <w:lang w:val="hy-AM"/>
        </w:rPr>
        <w:t>ԵՎ</w:t>
      </w:r>
      <w:r w:rsidRPr="0037042C">
        <w:rPr>
          <w:rFonts w:ascii="GHEA Mariam" w:eastAsia="Calibri" w:hAnsi="GHEA Mariam"/>
          <w:noProof/>
          <w:sz w:val="24"/>
          <w:szCs w:val="24"/>
          <w:lang w:val="hy-AM"/>
        </w:rPr>
        <w:t xml:space="preserve"> </w:t>
      </w:r>
      <w:r w:rsidRPr="007E4A62">
        <w:rPr>
          <w:rFonts w:ascii="GHEA Mariam" w:eastAsia="Calibri" w:hAnsi="GHEA Mariam"/>
          <w:noProof/>
          <w:spacing w:val="-8"/>
          <w:sz w:val="24"/>
          <w:szCs w:val="24"/>
          <w:lang w:val="hy-AM"/>
        </w:rPr>
        <w:t>ՀԱՄԱԿԱՐԳՈՒՄ ՊԱՐՈՒՆԱԿՎՈՂ ՏԵՂԵԿԱՏՎՈՒԹՅԱՆ ՊԱՇՏՊԱՆՈՒԹՅՈՒՆԸ</w:t>
      </w:r>
    </w:p>
    <w:p w:rsidR="007E4A62" w:rsidRPr="00EA7AA3" w:rsidRDefault="007E4A62" w:rsidP="007E4A62">
      <w:pPr>
        <w:tabs>
          <w:tab w:val="left" w:pos="851"/>
        </w:tabs>
        <w:jc w:val="center"/>
        <w:rPr>
          <w:rFonts w:ascii="GHEA Mariam" w:eastAsia="Calibri" w:hAnsi="GHEA Mariam"/>
          <w:noProof/>
          <w:sz w:val="32"/>
          <w:szCs w:val="24"/>
          <w:lang w:val="hy-AM"/>
        </w:rPr>
      </w:pPr>
      <w:bookmarkStart w:id="0" w:name="_GoBack"/>
      <w:bookmarkEnd w:id="0"/>
    </w:p>
    <w:p w:rsidR="00A34D6B" w:rsidRPr="0037042C" w:rsidRDefault="00A34D6B" w:rsidP="00ED1457">
      <w:pPr>
        <w:tabs>
          <w:tab w:val="left" w:pos="851"/>
          <w:tab w:val="left" w:pos="1134"/>
        </w:tabs>
        <w:spacing w:line="360" w:lineRule="auto"/>
        <w:ind w:firstLine="709"/>
        <w:jc w:val="both"/>
        <w:rPr>
          <w:rFonts w:ascii="GHEA Mariam" w:eastAsia="Calibri" w:hAnsi="GHEA Mariam"/>
          <w:noProof/>
          <w:sz w:val="24"/>
          <w:szCs w:val="24"/>
          <w:lang w:val="hy-AM"/>
        </w:rPr>
      </w:pPr>
      <w:r w:rsidRPr="0037042C">
        <w:rPr>
          <w:rFonts w:ascii="GHEA Mariam" w:eastAsia="Calibri" w:hAnsi="GHEA Mariam"/>
          <w:noProof/>
          <w:sz w:val="24"/>
          <w:szCs w:val="24"/>
          <w:lang w:val="hy-AM"/>
        </w:rPr>
        <w:t>22.</w:t>
      </w:r>
      <w:r w:rsidRPr="0037042C">
        <w:rPr>
          <w:rFonts w:ascii="GHEA Mariam" w:eastAsia="Calibri" w:hAnsi="GHEA Mariam"/>
          <w:noProof/>
          <w:sz w:val="24"/>
          <w:szCs w:val="24"/>
          <w:lang w:val="hy-AM"/>
        </w:rPr>
        <w:tab/>
        <w:t>Համակարգում պարունակվող տեղեկատվության տնօրինողի իրավա</w:t>
      </w:r>
      <w:r w:rsidR="0071625D">
        <w:rPr>
          <w:rFonts w:ascii="GHEA Mariam" w:eastAsia="Calibri" w:hAnsi="GHEA Mariam"/>
          <w:noProof/>
          <w:sz w:val="24"/>
          <w:szCs w:val="24"/>
          <w:lang w:val="hy-AM"/>
        </w:rPr>
        <w:softHyphen/>
      </w:r>
      <w:r w:rsidRPr="0037042C">
        <w:rPr>
          <w:rFonts w:ascii="GHEA Mariam" w:eastAsia="Calibri" w:hAnsi="GHEA Mariam"/>
          <w:noProof/>
          <w:sz w:val="24"/>
          <w:szCs w:val="24"/>
          <w:lang w:val="hy-AM"/>
        </w:rPr>
        <w:t>սու</w:t>
      </w:r>
      <w:r w:rsidR="0071625D">
        <w:rPr>
          <w:rFonts w:ascii="GHEA Mariam" w:eastAsia="Calibri" w:hAnsi="GHEA Mariam"/>
          <w:noProof/>
          <w:sz w:val="24"/>
          <w:szCs w:val="24"/>
          <w:lang w:val="hy-AM"/>
        </w:rPr>
        <w:softHyphen/>
      </w:r>
      <w:r w:rsidRPr="0037042C">
        <w:rPr>
          <w:rFonts w:ascii="GHEA Mariam" w:eastAsia="Calibri" w:hAnsi="GHEA Mariam"/>
          <w:noProof/>
          <w:sz w:val="24"/>
          <w:szCs w:val="24"/>
          <w:lang w:val="hy-AM"/>
        </w:rPr>
        <w:t>թյուններն իրականացնում է լիազոր մարմինը։</w:t>
      </w:r>
    </w:p>
    <w:p w:rsidR="00A34D6B" w:rsidRPr="0071625D" w:rsidRDefault="00A34D6B" w:rsidP="00ED1457">
      <w:pPr>
        <w:tabs>
          <w:tab w:val="left" w:pos="851"/>
          <w:tab w:val="left" w:pos="1134"/>
        </w:tabs>
        <w:spacing w:line="360" w:lineRule="auto"/>
        <w:ind w:firstLine="709"/>
        <w:jc w:val="both"/>
        <w:rPr>
          <w:rFonts w:ascii="GHEA Mariam" w:eastAsia="Calibri" w:hAnsi="GHEA Mariam"/>
          <w:noProof/>
          <w:spacing w:val="-4"/>
          <w:sz w:val="24"/>
          <w:szCs w:val="24"/>
          <w:lang w:val="hy-AM"/>
        </w:rPr>
      </w:pPr>
      <w:r w:rsidRPr="0037042C">
        <w:rPr>
          <w:rFonts w:ascii="GHEA Mariam" w:eastAsia="Calibri" w:hAnsi="GHEA Mariam"/>
          <w:noProof/>
          <w:sz w:val="24"/>
          <w:szCs w:val="24"/>
          <w:lang w:val="hy-AM"/>
        </w:rPr>
        <w:t>23.</w:t>
      </w:r>
      <w:r w:rsidRPr="0037042C">
        <w:rPr>
          <w:rFonts w:ascii="GHEA Mariam" w:eastAsia="Calibri" w:hAnsi="GHEA Mariam"/>
          <w:noProof/>
          <w:sz w:val="24"/>
          <w:szCs w:val="24"/>
          <w:lang w:val="hy-AM"/>
        </w:rPr>
        <w:tab/>
        <w:t>Համակարգում պարունակվող տեղեկատվությունը ենթակա է պաշտ</w:t>
      </w:r>
      <w:r w:rsidR="0071625D">
        <w:rPr>
          <w:rFonts w:ascii="GHEA Mariam" w:eastAsia="Calibri" w:hAnsi="GHEA Mariam"/>
          <w:noProof/>
          <w:sz w:val="24"/>
          <w:szCs w:val="24"/>
          <w:lang w:val="hy-AM"/>
        </w:rPr>
        <w:softHyphen/>
      </w:r>
      <w:r w:rsidRPr="0037042C">
        <w:rPr>
          <w:rFonts w:ascii="GHEA Mariam" w:eastAsia="Calibri" w:hAnsi="GHEA Mariam"/>
          <w:noProof/>
          <w:sz w:val="24"/>
          <w:szCs w:val="24"/>
          <w:lang w:val="hy-AM"/>
        </w:rPr>
        <w:t>պանության</w:t>
      </w:r>
      <w:r w:rsidRPr="0071625D">
        <w:rPr>
          <w:rFonts w:ascii="GHEA Mariam" w:eastAsia="Calibri" w:hAnsi="GHEA Mariam"/>
          <w:noProof/>
          <w:spacing w:val="-4"/>
          <w:sz w:val="24"/>
          <w:szCs w:val="24"/>
          <w:lang w:val="hy-AM"/>
        </w:rPr>
        <w:t>՝ Հայաստանի Հանրապետության օրենսդրությանը համապա</w:t>
      </w:r>
      <w:r w:rsidR="0071625D" w:rsidRPr="0071625D">
        <w:rPr>
          <w:rFonts w:ascii="GHEA Mariam" w:eastAsia="Calibri" w:hAnsi="GHEA Mariam"/>
          <w:noProof/>
          <w:spacing w:val="-4"/>
          <w:sz w:val="24"/>
          <w:szCs w:val="24"/>
          <w:lang w:val="hy-AM"/>
        </w:rPr>
        <w:softHyphen/>
      </w:r>
      <w:r w:rsidRPr="0071625D">
        <w:rPr>
          <w:rFonts w:ascii="GHEA Mariam" w:eastAsia="Calibri" w:hAnsi="GHEA Mariam"/>
          <w:noProof/>
          <w:spacing w:val="-4"/>
          <w:sz w:val="24"/>
          <w:szCs w:val="24"/>
          <w:lang w:val="hy-AM"/>
        </w:rPr>
        <w:t>տաս</w:t>
      </w:r>
      <w:r w:rsidR="0071625D" w:rsidRPr="0071625D">
        <w:rPr>
          <w:rFonts w:ascii="GHEA Mariam" w:eastAsia="Calibri" w:hAnsi="GHEA Mariam"/>
          <w:noProof/>
          <w:spacing w:val="-4"/>
          <w:sz w:val="24"/>
          <w:szCs w:val="24"/>
          <w:lang w:val="hy-AM"/>
        </w:rPr>
        <w:softHyphen/>
      </w:r>
      <w:r w:rsidRPr="0071625D">
        <w:rPr>
          <w:rFonts w:ascii="GHEA Mariam" w:eastAsia="Calibri" w:hAnsi="GHEA Mariam"/>
          <w:noProof/>
          <w:spacing w:val="-4"/>
          <w:sz w:val="24"/>
          <w:szCs w:val="24"/>
          <w:lang w:val="hy-AM"/>
        </w:rPr>
        <w:t>խան:</w:t>
      </w:r>
    </w:p>
    <w:p w:rsidR="00A34D6B" w:rsidRPr="0037042C" w:rsidRDefault="00A34D6B" w:rsidP="00A34D6B">
      <w:pPr>
        <w:tabs>
          <w:tab w:val="left" w:pos="851"/>
        </w:tabs>
        <w:ind w:firstLine="567"/>
        <w:rPr>
          <w:rFonts w:ascii="GHEA Mariam" w:eastAsia="Calibri" w:hAnsi="GHEA Mariam"/>
          <w:noProof/>
          <w:sz w:val="24"/>
          <w:szCs w:val="24"/>
          <w:lang w:val="hy-AM"/>
        </w:rPr>
      </w:pPr>
    </w:p>
    <w:p w:rsidR="00A34D6B" w:rsidRDefault="00A34D6B" w:rsidP="00A34D6B">
      <w:pPr>
        <w:tabs>
          <w:tab w:val="left" w:pos="851"/>
        </w:tabs>
        <w:ind w:firstLine="567"/>
        <w:rPr>
          <w:rFonts w:ascii="GHEA Mariam" w:eastAsia="Calibri" w:hAnsi="GHEA Mariam"/>
          <w:noProof/>
          <w:sz w:val="24"/>
          <w:szCs w:val="24"/>
          <w:lang w:val="hy-AM"/>
        </w:rPr>
      </w:pPr>
    </w:p>
    <w:p w:rsidR="007E4A62" w:rsidRDefault="007E4A62" w:rsidP="00A34D6B">
      <w:pPr>
        <w:tabs>
          <w:tab w:val="left" w:pos="851"/>
        </w:tabs>
        <w:ind w:firstLine="567"/>
        <w:rPr>
          <w:rFonts w:ascii="GHEA Mariam" w:eastAsia="Calibri" w:hAnsi="GHEA Mariam"/>
          <w:noProof/>
          <w:sz w:val="24"/>
          <w:szCs w:val="24"/>
          <w:lang w:val="hy-AM"/>
        </w:rPr>
      </w:pPr>
    </w:p>
    <w:p w:rsidR="0071625D" w:rsidRPr="00574F02" w:rsidRDefault="0071625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625D" w:rsidRPr="00574F02" w:rsidRDefault="0071625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1625D" w:rsidRPr="005350B3" w:rsidRDefault="0071625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1625D" w:rsidRPr="00A90C09" w:rsidRDefault="0071625D">
      <w:pPr>
        <w:jc w:val="center"/>
        <w:rPr>
          <w:rFonts w:ascii="GHEA Mariam" w:hAnsi="GHEA Mariam"/>
          <w:sz w:val="22"/>
          <w:szCs w:val="22"/>
          <w:lang w:val="hy-AM"/>
        </w:rPr>
      </w:pPr>
    </w:p>
    <w:p w:rsidR="00A34D6B" w:rsidRPr="0037042C" w:rsidRDefault="00A34D6B" w:rsidP="00A34D6B">
      <w:pPr>
        <w:tabs>
          <w:tab w:val="left" w:pos="851"/>
        </w:tabs>
        <w:rPr>
          <w:rFonts w:ascii="GHEA Mariam" w:eastAsia="Calibri" w:hAnsi="GHEA Mariam"/>
          <w:noProof/>
          <w:sz w:val="24"/>
          <w:szCs w:val="24"/>
          <w:lang w:val="hy-AM"/>
        </w:rPr>
      </w:pPr>
    </w:p>
    <w:p w:rsidR="001F225D" w:rsidRPr="00A34D6B" w:rsidRDefault="001F225D">
      <w:pPr>
        <w:pStyle w:val="mechtex"/>
        <w:rPr>
          <w:rFonts w:ascii="Arial" w:hAnsi="Arial" w:cs="Arial"/>
          <w:lang w:val="hy-AM"/>
        </w:rPr>
      </w:pPr>
    </w:p>
    <w:sectPr w:rsidR="001F225D" w:rsidRPr="00A34D6B" w:rsidSect="00C5011E">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A90" w:rsidRDefault="00B03A90">
      <w:r>
        <w:separator/>
      </w:r>
    </w:p>
  </w:endnote>
  <w:endnote w:type="continuationSeparator" w:id="0">
    <w:p w:rsidR="00B03A90" w:rsidRDefault="00B0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1002EAF" w:usb1="50000008" w:usb2="00000000" w:usb3="00000000" w:csb0="000101FF" w:csb1="00000000"/>
  </w:font>
  <w:font w:name="MingLiU-ExtB">
    <w:panose1 w:val="02020500000000000000"/>
    <w:charset w:val="88"/>
    <w:family w:val="roman"/>
    <w:pitch w:val="variable"/>
    <w:sig w:usb0="8000002F" w:usb1="0A080008"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A90" w:rsidRDefault="00B03A90">
      <w:r>
        <w:separator/>
      </w:r>
    </w:p>
  </w:footnote>
  <w:footnote w:type="continuationSeparator" w:id="0">
    <w:p w:rsidR="00B03A90" w:rsidRDefault="00B03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7AA3">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95FF2"/>
    <w:multiLevelType w:val="hybridMultilevel"/>
    <w:tmpl w:val="FF96D7D2"/>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13C109B5"/>
    <w:multiLevelType w:val="hybridMultilevel"/>
    <w:tmpl w:val="323C9F90"/>
    <w:lvl w:ilvl="0" w:tplc="04090011">
      <w:start w:val="1"/>
      <w:numFmt w:val="decimal"/>
      <w:lvlText w:val="%1)"/>
      <w:lvlJc w:val="left"/>
      <w:pPr>
        <w:ind w:left="107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A245111"/>
    <w:multiLevelType w:val="hybridMultilevel"/>
    <w:tmpl w:val="6A6C37B6"/>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13924CC"/>
    <w:multiLevelType w:val="hybridMultilevel"/>
    <w:tmpl w:val="DBEA63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0640E5A"/>
    <w:multiLevelType w:val="hybridMultilevel"/>
    <w:tmpl w:val="A400FDDA"/>
    <w:lvl w:ilvl="0" w:tplc="0409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E085005"/>
    <w:multiLevelType w:val="hybridMultilevel"/>
    <w:tmpl w:val="23AE4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3C4D07"/>
    <w:multiLevelType w:val="hybridMultilevel"/>
    <w:tmpl w:val="9E0EEFB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3"/>
  </w:num>
  <w:num w:numId="3">
    <w:abstractNumId w:val="2"/>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D6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924"/>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1E07"/>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6D3"/>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933"/>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7F"/>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751"/>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25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A62"/>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E48"/>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0EE"/>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777"/>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D6B"/>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7E3"/>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A9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11E"/>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B9E"/>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AA3"/>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8E7"/>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457"/>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D7755"/>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FAF9CD-65BD-45C3-ABA7-74823FE6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A34D6B"/>
    <w:pPr>
      <w:spacing w:line="360" w:lineRule="auto"/>
      <w:ind w:left="720"/>
      <w:contextualSpacing/>
      <w:jc w:val="both"/>
    </w:pPr>
    <w:rPr>
      <w:rFonts w:ascii="GHEA Grapalat" w:eastAsiaTheme="minorHAnsi" w:hAnsi="GHEA Grapalat" w:cstheme="minorBidi"/>
      <w:sz w:val="24"/>
      <w:szCs w:val="22"/>
      <w:lang w:eastAsia="en-US"/>
    </w:rPr>
  </w:style>
  <w:style w:type="character" w:customStyle="1" w:styleId="mechtex0">
    <w:name w:val="mechtex Знак"/>
    <w:link w:val="mechtex"/>
    <w:locked/>
    <w:rsid w:val="00ED145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A693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A69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8</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https:/mul2.gov.am/tasks/834873/oneclick/voroshum-EK405.docx?token=22f26e7b72ee2ad26e1892bffc78d3f3</cp:keywords>
  <dc:description/>
  <cp:lastModifiedBy>Lianna Harutyunyan</cp:lastModifiedBy>
  <cp:revision>6</cp:revision>
  <dcterms:created xsi:type="dcterms:W3CDTF">2023-08-21T10:31:00Z</dcterms:created>
  <dcterms:modified xsi:type="dcterms:W3CDTF">2023-08-21T11:46:00Z</dcterms:modified>
</cp:coreProperties>
</file>