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B5280" w:rsidRDefault="00324B34" w:rsidP="008B1A13">
      <w:pPr>
        <w:pStyle w:val="mechtex"/>
        <w:rPr>
          <w:rFonts w:ascii="GHEA Mariam" w:hAnsi="GHEA Mariam" w:cs="Sylfaen"/>
          <w:b/>
          <w:sz w:val="24"/>
          <w:szCs w:val="40"/>
        </w:rPr>
      </w:pPr>
    </w:p>
    <w:p w:rsidR="006F6A3A" w:rsidRPr="00B672FC" w:rsidRDefault="006F6A3A" w:rsidP="008B1A13">
      <w:pPr>
        <w:pStyle w:val="mechtex"/>
        <w:rPr>
          <w:rFonts w:ascii="GHEA Mariam" w:hAnsi="GHEA Mariam" w:cs="Sylfaen"/>
          <w:b/>
          <w:szCs w:val="40"/>
        </w:rPr>
      </w:pPr>
    </w:p>
    <w:p w:rsidR="006F6A3A" w:rsidRPr="006D737E" w:rsidRDefault="004D6353"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E174A">
        <w:rPr>
          <w:rFonts w:ascii="GHEA Mariam" w:hAnsi="GHEA Mariam" w:cs="Sylfaen"/>
          <w:sz w:val="24"/>
          <w:szCs w:val="24"/>
          <w:lang w:val="hy-AM"/>
        </w:rPr>
        <w:t>Ա</w:t>
      </w:r>
    </w:p>
    <w:p w:rsidR="00B672FC" w:rsidRDefault="00B672FC" w:rsidP="00B672FC">
      <w:pPr>
        <w:rPr>
          <w:rFonts w:ascii="GHEA Mariam" w:hAnsi="GHEA Mariam"/>
          <w:sz w:val="24"/>
          <w:szCs w:val="24"/>
        </w:rPr>
      </w:pPr>
    </w:p>
    <w:p w:rsidR="001E174A" w:rsidRPr="00AB5280" w:rsidRDefault="001E174A" w:rsidP="00B672FC">
      <w:pPr>
        <w:rPr>
          <w:rFonts w:ascii="GHEA Mariam" w:hAnsi="GHEA Mariam"/>
          <w:sz w:val="18"/>
          <w:szCs w:val="24"/>
        </w:rPr>
      </w:pPr>
    </w:p>
    <w:p w:rsidR="00B672FC" w:rsidRPr="00B672FC" w:rsidRDefault="00B672FC" w:rsidP="00B672FC">
      <w:pPr>
        <w:jc w:val="center"/>
        <w:rPr>
          <w:rFonts w:ascii="GHEA Mariam" w:hAnsi="GHEA Mariam"/>
          <w:sz w:val="16"/>
          <w:szCs w:val="24"/>
        </w:rPr>
      </w:pPr>
    </w:p>
    <w:p w:rsidR="00147C42" w:rsidRDefault="00147C42" w:rsidP="001E174A">
      <w:pPr>
        <w:pStyle w:val="mechtex"/>
        <w:rPr>
          <w:rFonts w:ascii="GHEA Mariam" w:eastAsia="Batang" w:hAnsi="GHEA Mariam" w:cs="Arial"/>
          <w:sz w:val="24"/>
          <w:szCs w:val="24"/>
          <w:lang w:val="hy-AM"/>
        </w:rPr>
      </w:pPr>
      <w:r w:rsidRPr="001E174A">
        <w:rPr>
          <w:rFonts w:ascii="GHEA Mariam" w:hAnsi="GHEA Mariam"/>
          <w:sz w:val="24"/>
          <w:szCs w:val="24"/>
          <w:lang w:val="hy-AM"/>
        </w:rPr>
        <w:t>«</w:t>
      </w:r>
      <w:r w:rsidRPr="001E174A">
        <w:rPr>
          <w:rFonts w:ascii="GHEA Mariam" w:hAnsi="GHEA Mariam" w:cs="Arial"/>
          <w:sz w:val="24"/>
          <w:szCs w:val="24"/>
          <w:lang w:val="hy-AM"/>
        </w:rPr>
        <w:t>ՀԱՅԱՍՏԱՆԻ</w:t>
      </w:r>
      <w:r w:rsidRPr="001E174A">
        <w:rPr>
          <w:rFonts w:ascii="GHEA Mariam" w:hAnsi="GHEA Mariam"/>
          <w:sz w:val="24"/>
          <w:szCs w:val="24"/>
          <w:lang w:val="hy-AM"/>
        </w:rPr>
        <w:t xml:space="preserve"> </w:t>
      </w:r>
      <w:r w:rsidRPr="001E174A">
        <w:rPr>
          <w:rFonts w:ascii="GHEA Mariam" w:hAnsi="GHEA Mariam" w:cs="Arial"/>
          <w:sz w:val="24"/>
          <w:szCs w:val="24"/>
          <w:lang w:val="hy-AM"/>
        </w:rPr>
        <w:t>ՀԱՆՐԱՊԵՏՈՒԹՅԱՆ</w:t>
      </w:r>
      <w:r w:rsidRPr="001E174A">
        <w:rPr>
          <w:rFonts w:ascii="GHEA Mariam" w:hAnsi="GHEA Mariam"/>
          <w:sz w:val="24"/>
          <w:szCs w:val="24"/>
          <w:lang w:val="hy-AM"/>
        </w:rPr>
        <w:t xml:space="preserve"> </w:t>
      </w:r>
      <w:r w:rsidRPr="001E174A">
        <w:rPr>
          <w:rFonts w:ascii="GHEA Mariam" w:hAnsi="GHEA Mariam" w:cs="Arial"/>
          <w:sz w:val="24"/>
          <w:szCs w:val="24"/>
          <w:lang w:val="hy-AM"/>
        </w:rPr>
        <w:t>ԿԱՌԱՎԱՐՈՒԹՅԱՆ</w:t>
      </w:r>
      <w:r w:rsidRPr="001E174A">
        <w:rPr>
          <w:rFonts w:ascii="GHEA Mariam" w:hAnsi="GHEA Mariam"/>
          <w:sz w:val="24"/>
          <w:szCs w:val="24"/>
          <w:lang w:val="hy-AM"/>
        </w:rPr>
        <w:t xml:space="preserve"> </w:t>
      </w:r>
      <w:r w:rsidRPr="001E174A">
        <w:rPr>
          <w:rFonts w:ascii="GHEA Mariam" w:hAnsi="GHEA Mariam" w:cs="Arial"/>
          <w:sz w:val="24"/>
          <w:szCs w:val="24"/>
          <w:lang w:val="hy-AM"/>
        </w:rPr>
        <w:t>ԵՎ</w:t>
      </w:r>
      <w:r w:rsidRPr="001E174A">
        <w:rPr>
          <w:rFonts w:ascii="GHEA Mariam" w:hAnsi="GHEA Mariam"/>
          <w:sz w:val="24"/>
          <w:szCs w:val="24"/>
          <w:lang w:val="hy-AM"/>
        </w:rPr>
        <w:t xml:space="preserve"> </w:t>
      </w:r>
      <w:r w:rsidRPr="001E174A">
        <w:rPr>
          <w:rFonts w:ascii="GHEA Mariam" w:hAnsi="GHEA Mariam" w:cs="Arial"/>
          <w:sz w:val="24"/>
          <w:szCs w:val="24"/>
          <w:lang w:val="hy-AM"/>
        </w:rPr>
        <w:t>ՀՆԴԿԱՍՏԱՆԻ</w:t>
      </w:r>
      <w:r w:rsidRPr="001E174A">
        <w:rPr>
          <w:rFonts w:ascii="GHEA Mariam" w:hAnsi="GHEA Mariam"/>
          <w:sz w:val="24"/>
          <w:szCs w:val="24"/>
          <w:lang w:val="hy-AM"/>
        </w:rPr>
        <w:t xml:space="preserve"> </w:t>
      </w:r>
      <w:r w:rsidRPr="001E174A">
        <w:rPr>
          <w:rFonts w:ascii="GHEA Mariam" w:hAnsi="GHEA Mariam" w:cs="Arial"/>
          <w:sz w:val="24"/>
          <w:szCs w:val="24"/>
          <w:lang w:val="hy-AM"/>
        </w:rPr>
        <w:t>ՀԱՆՐԱՊԵՏՈՒԹՅԱՆ</w:t>
      </w:r>
      <w:r w:rsidRPr="001E174A">
        <w:rPr>
          <w:rFonts w:ascii="GHEA Mariam" w:hAnsi="GHEA Mariam"/>
          <w:sz w:val="24"/>
          <w:szCs w:val="24"/>
          <w:lang w:val="hy-AM"/>
        </w:rPr>
        <w:t xml:space="preserve"> </w:t>
      </w:r>
      <w:r w:rsidRPr="001E174A">
        <w:rPr>
          <w:rFonts w:ascii="GHEA Mariam" w:hAnsi="GHEA Mariam" w:cs="Arial"/>
          <w:sz w:val="24"/>
          <w:szCs w:val="24"/>
          <w:lang w:val="hy-AM"/>
        </w:rPr>
        <w:t>ԿԱՌԱՎԱՐՈՒԹՅԱՆ</w:t>
      </w:r>
      <w:r w:rsidRPr="001E174A">
        <w:rPr>
          <w:rFonts w:ascii="GHEA Mariam" w:hAnsi="GHEA Mariam"/>
          <w:sz w:val="24"/>
          <w:szCs w:val="24"/>
          <w:lang w:val="hy-AM"/>
        </w:rPr>
        <w:t xml:space="preserve"> </w:t>
      </w:r>
      <w:r w:rsidRPr="001E174A">
        <w:rPr>
          <w:rFonts w:ascii="GHEA Mariam" w:hAnsi="GHEA Mariam" w:cs="Arial"/>
          <w:sz w:val="24"/>
          <w:szCs w:val="24"/>
          <w:lang w:val="hy-AM"/>
        </w:rPr>
        <w:t>ՄԻՋԵՎ՝</w:t>
      </w:r>
      <w:r w:rsidRPr="001E174A">
        <w:rPr>
          <w:rFonts w:ascii="GHEA Mariam" w:hAnsi="GHEA Mariam"/>
          <w:sz w:val="24"/>
          <w:szCs w:val="24"/>
          <w:lang w:val="hy-AM"/>
        </w:rPr>
        <w:t xml:space="preserve"> </w:t>
      </w:r>
      <w:r w:rsidRPr="001E174A">
        <w:rPr>
          <w:rFonts w:ascii="GHEA Mariam" w:hAnsi="GHEA Mariam" w:cs="Arial"/>
          <w:sz w:val="24"/>
          <w:szCs w:val="24"/>
          <w:lang w:val="hy-AM"/>
        </w:rPr>
        <w:t>ՄԱՔՍԱՅԻՆ</w:t>
      </w:r>
      <w:r w:rsidRPr="001E174A">
        <w:rPr>
          <w:rFonts w:ascii="GHEA Mariam" w:hAnsi="GHEA Mariam"/>
          <w:sz w:val="24"/>
          <w:szCs w:val="24"/>
          <w:lang w:val="hy-AM"/>
        </w:rPr>
        <w:t xml:space="preserve"> </w:t>
      </w:r>
      <w:r w:rsidRPr="001E174A">
        <w:rPr>
          <w:rFonts w:ascii="GHEA Mariam" w:hAnsi="GHEA Mariam" w:cs="Arial"/>
          <w:sz w:val="24"/>
          <w:szCs w:val="24"/>
          <w:lang w:val="hy-AM"/>
        </w:rPr>
        <w:t>ՀԱՐՑԵՐՈՎ</w:t>
      </w:r>
      <w:r w:rsidRPr="001E174A">
        <w:rPr>
          <w:rFonts w:ascii="GHEA Mariam" w:hAnsi="GHEA Mariam"/>
          <w:sz w:val="24"/>
          <w:szCs w:val="24"/>
          <w:lang w:val="hy-AM"/>
        </w:rPr>
        <w:t xml:space="preserve"> </w:t>
      </w:r>
      <w:r w:rsidRPr="001E174A">
        <w:rPr>
          <w:rFonts w:ascii="GHEA Mariam" w:hAnsi="GHEA Mariam" w:cs="Arial"/>
          <w:sz w:val="24"/>
          <w:szCs w:val="24"/>
          <w:lang w:val="hy-AM"/>
        </w:rPr>
        <w:t>ՀԱՄԱԳՈՐԾԱԿՑՈՒԹՅԱՆ</w:t>
      </w:r>
      <w:r w:rsidRPr="001E174A">
        <w:rPr>
          <w:rFonts w:ascii="GHEA Mariam" w:hAnsi="GHEA Mariam"/>
          <w:sz w:val="24"/>
          <w:szCs w:val="24"/>
          <w:lang w:val="hy-AM"/>
        </w:rPr>
        <w:t xml:space="preserve"> </w:t>
      </w:r>
      <w:r w:rsidRPr="001E174A">
        <w:rPr>
          <w:rFonts w:ascii="GHEA Mariam" w:hAnsi="GHEA Mariam" w:cs="Arial"/>
          <w:sz w:val="24"/>
          <w:szCs w:val="24"/>
          <w:lang w:val="hy-AM"/>
        </w:rPr>
        <w:t>ԵՎ</w:t>
      </w:r>
      <w:r w:rsidRPr="001E174A">
        <w:rPr>
          <w:rFonts w:ascii="GHEA Mariam" w:hAnsi="GHEA Mariam"/>
          <w:sz w:val="24"/>
          <w:szCs w:val="24"/>
          <w:lang w:val="hy-AM"/>
        </w:rPr>
        <w:t xml:space="preserve"> </w:t>
      </w:r>
      <w:r w:rsidRPr="001E174A">
        <w:rPr>
          <w:rFonts w:ascii="GHEA Mariam" w:hAnsi="GHEA Mariam" w:cs="Arial"/>
          <w:sz w:val="24"/>
          <w:szCs w:val="24"/>
          <w:lang w:val="hy-AM"/>
        </w:rPr>
        <w:t>ՓՈԽԱԴԱՐՁ</w:t>
      </w:r>
      <w:r w:rsidRPr="001E174A">
        <w:rPr>
          <w:rFonts w:ascii="GHEA Mariam" w:hAnsi="GHEA Mariam"/>
          <w:sz w:val="24"/>
          <w:szCs w:val="24"/>
          <w:lang w:val="hy-AM"/>
        </w:rPr>
        <w:t xml:space="preserve"> </w:t>
      </w:r>
      <w:r w:rsidRPr="001E174A">
        <w:rPr>
          <w:rFonts w:ascii="GHEA Mariam" w:hAnsi="GHEA Mariam" w:cs="Arial"/>
          <w:spacing w:val="-6"/>
          <w:sz w:val="24"/>
          <w:szCs w:val="24"/>
          <w:lang w:val="hy-AM"/>
        </w:rPr>
        <w:t>ՕԳՆՈՒԹՅԱՆ</w:t>
      </w:r>
      <w:r w:rsidRPr="001E174A">
        <w:rPr>
          <w:rFonts w:ascii="GHEA Mariam" w:hAnsi="GHEA Mariam"/>
          <w:spacing w:val="-6"/>
          <w:sz w:val="24"/>
          <w:szCs w:val="24"/>
          <w:lang w:val="hy-AM"/>
        </w:rPr>
        <w:t xml:space="preserve"> </w:t>
      </w:r>
      <w:r w:rsidRPr="001E174A">
        <w:rPr>
          <w:rFonts w:ascii="GHEA Mariam" w:hAnsi="GHEA Mariam" w:cs="Arial"/>
          <w:spacing w:val="-6"/>
          <w:sz w:val="24"/>
          <w:szCs w:val="24"/>
          <w:lang w:val="hy-AM"/>
        </w:rPr>
        <w:t>ՄԱՍԻՆ</w:t>
      </w:r>
      <w:r w:rsidRPr="001E174A">
        <w:rPr>
          <w:rFonts w:ascii="GHEA Mariam" w:hAnsi="GHEA Mariam" w:cs="Arial Armenian"/>
          <w:spacing w:val="-6"/>
          <w:sz w:val="24"/>
          <w:szCs w:val="24"/>
          <w:lang w:val="hy-AM"/>
        </w:rPr>
        <w:t>»</w:t>
      </w:r>
      <w:r w:rsidR="001E174A" w:rsidRPr="001E174A">
        <w:rPr>
          <w:rFonts w:ascii="GHEA Mariam" w:hAnsi="GHEA Mariam"/>
          <w:spacing w:val="-6"/>
          <w:sz w:val="24"/>
          <w:szCs w:val="24"/>
          <w:lang w:val="hy-AM"/>
        </w:rPr>
        <w:t xml:space="preserve"> </w:t>
      </w:r>
      <w:r w:rsidRPr="001E174A">
        <w:rPr>
          <w:rFonts w:ascii="GHEA Mariam" w:hAnsi="GHEA Mariam" w:cs="Arial"/>
          <w:spacing w:val="-6"/>
          <w:sz w:val="24"/>
          <w:szCs w:val="24"/>
          <w:lang w:val="hy-AM"/>
        </w:rPr>
        <w:t>ՀԱՄԱՁԱՅՆԱԳԻՐԸ</w:t>
      </w:r>
      <w:r w:rsidRPr="001E174A">
        <w:rPr>
          <w:rFonts w:ascii="GHEA Mariam" w:hAnsi="GHEA Mariam"/>
          <w:spacing w:val="-6"/>
          <w:sz w:val="24"/>
          <w:szCs w:val="24"/>
          <w:lang w:val="hy-AM"/>
        </w:rPr>
        <w:t xml:space="preserve"> </w:t>
      </w:r>
      <w:r w:rsidRPr="001E174A">
        <w:rPr>
          <w:rStyle w:val="Strong"/>
          <w:rFonts w:ascii="GHEA Mariam" w:hAnsi="GHEA Mariam"/>
          <w:b w:val="0"/>
          <w:spacing w:val="-6"/>
          <w:sz w:val="24"/>
          <w:szCs w:val="24"/>
          <w:lang w:val="hy-AM"/>
        </w:rPr>
        <w:t>ՎԱՎԵՐԱՑՆԵԼՈՒ ՄԱՍԻՆ</w:t>
      </w:r>
      <w:r w:rsidRPr="001E174A">
        <w:rPr>
          <w:rStyle w:val="Strong"/>
          <w:rFonts w:ascii="GHEA Mariam" w:hAnsi="GHEA Mariam"/>
          <w:b w:val="0"/>
          <w:sz w:val="24"/>
          <w:szCs w:val="24"/>
          <w:lang w:val="hy-AM"/>
        </w:rPr>
        <w:t>»</w:t>
      </w:r>
      <w:r w:rsidRPr="001E174A">
        <w:rPr>
          <w:rStyle w:val="Strong"/>
          <w:rFonts w:ascii="GHEA Mariam" w:hAnsi="GHEA Mariam"/>
          <w:sz w:val="24"/>
          <w:szCs w:val="24"/>
          <w:lang w:val="hy-AM"/>
        </w:rPr>
        <w:t xml:space="preserve"> </w:t>
      </w:r>
      <w:r w:rsidRPr="001E174A">
        <w:rPr>
          <w:rFonts w:ascii="GHEA Mariam" w:eastAsia="Batang" w:hAnsi="GHEA Mariam" w:cs="Arial"/>
          <w:sz w:val="24"/>
          <w:szCs w:val="24"/>
          <w:lang w:val="hy-AM"/>
        </w:rPr>
        <w:t>ՀԱՅԱՍՏԱՆԻ</w:t>
      </w:r>
      <w:r w:rsidRPr="001E174A">
        <w:rPr>
          <w:rFonts w:ascii="GHEA Mariam" w:eastAsia="Batang" w:hAnsi="GHEA Mariam" w:cs="Sylfaen"/>
          <w:sz w:val="24"/>
          <w:szCs w:val="24"/>
          <w:lang w:val="hy-AM"/>
        </w:rPr>
        <w:t xml:space="preserve"> </w:t>
      </w:r>
      <w:r w:rsidRPr="001E174A">
        <w:rPr>
          <w:rFonts w:ascii="GHEA Mariam" w:eastAsia="Batang" w:hAnsi="GHEA Mariam" w:cs="Arial"/>
          <w:sz w:val="24"/>
          <w:szCs w:val="24"/>
          <w:lang w:val="hy-AM"/>
        </w:rPr>
        <w:t>ՀԱՆՐԱՊԵՏՈՒԹՅԱՆ</w:t>
      </w:r>
      <w:r w:rsidRPr="001E174A">
        <w:rPr>
          <w:rFonts w:ascii="GHEA Mariam" w:eastAsia="Batang" w:hAnsi="GHEA Mariam" w:cs="Sylfaen"/>
          <w:sz w:val="24"/>
          <w:szCs w:val="24"/>
          <w:lang w:val="hy-AM"/>
        </w:rPr>
        <w:t xml:space="preserve"> </w:t>
      </w:r>
      <w:r w:rsidRPr="001E174A">
        <w:rPr>
          <w:rFonts w:ascii="GHEA Mariam" w:eastAsia="Batang" w:hAnsi="GHEA Mariam" w:cs="Arial"/>
          <w:sz w:val="24"/>
          <w:szCs w:val="24"/>
          <w:lang w:val="hy-AM"/>
        </w:rPr>
        <w:t>ՕՐԵՆՔԻ</w:t>
      </w:r>
      <w:r w:rsidRPr="001E174A">
        <w:rPr>
          <w:rFonts w:ascii="GHEA Mariam" w:eastAsia="Batang" w:hAnsi="GHEA Mariam" w:cs="Arial Armenian"/>
          <w:sz w:val="24"/>
          <w:szCs w:val="24"/>
          <w:lang w:val="hy-AM"/>
        </w:rPr>
        <w:t xml:space="preserve"> </w:t>
      </w:r>
      <w:r w:rsidRPr="001E174A">
        <w:rPr>
          <w:rFonts w:ascii="GHEA Mariam" w:eastAsia="Batang" w:hAnsi="GHEA Mariam" w:cs="Arial"/>
          <w:sz w:val="24"/>
          <w:szCs w:val="24"/>
          <w:lang w:val="hy-AM"/>
        </w:rPr>
        <w:t>ՆԱԽԱԳԾԻ</w:t>
      </w:r>
      <w:r w:rsidRPr="001E174A">
        <w:rPr>
          <w:rFonts w:ascii="GHEA Mariam" w:eastAsia="Batang" w:hAnsi="GHEA Mariam" w:cs="Arial Armenian"/>
          <w:sz w:val="24"/>
          <w:szCs w:val="24"/>
          <w:lang w:val="hy-AM"/>
        </w:rPr>
        <w:t xml:space="preserve"> </w:t>
      </w:r>
      <w:r w:rsidRPr="001E174A">
        <w:rPr>
          <w:rFonts w:ascii="GHEA Mariam" w:eastAsia="Batang" w:hAnsi="GHEA Mariam" w:cs="Arial"/>
          <w:sz w:val="24"/>
          <w:szCs w:val="24"/>
          <w:lang w:val="hy-AM"/>
        </w:rPr>
        <w:t>ՄԱՍԻՆ</w:t>
      </w:r>
    </w:p>
    <w:p w:rsidR="001E174A" w:rsidRPr="001E174A" w:rsidRDefault="001E174A" w:rsidP="001E174A">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147C42" w:rsidRDefault="00147C42" w:rsidP="00147C42">
      <w:pPr>
        <w:autoSpaceDE w:val="0"/>
        <w:autoSpaceDN w:val="0"/>
        <w:adjustRightInd w:val="0"/>
        <w:jc w:val="center"/>
        <w:rPr>
          <w:rFonts w:ascii="GHEA Grapalat" w:hAnsi="GHEA Grapalat" w:cs="Sylfaen"/>
          <w:sz w:val="24"/>
          <w:szCs w:val="24"/>
          <w:lang w:val="hy-AM"/>
        </w:rPr>
      </w:pPr>
    </w:p>
    <w:p w:rsidR="00147C42" w:rsidRPr="00AB5280" w:rsidRDefault="00147C42" w:rsidP="00147C42">
      <w:pPr>
        <w:autoSpaceDE w:val="0"/>
        <w:autoSpaceDN w:val="0"/>
        <w:adjustRightInd w:val="0"/>
        <w:jc w:val="center"/>
        <w:rPr>
          <w:rFonts w:ascii="GHEA Grapalat" w:hAnsi="GHEA Grapalat" w:cs="Sylfaen"/>
          <w:sz w:val="18"/>
          <w:szCs w:val="24"/>
          <w:lang w:val="hy-AM"/>
        </w:rPr>
      </w:pPr>
    </w:p>
    <w:p w:rsidR="00147C42" w:rsidRPr="001E174A" w:rsidRDefault="00147C42" w:rsidP="001E174A">
      <w:pPr>
        <w:pStyle w:val="norm"/>
        <w:spacing w:line="360" w:lineRule="auto"/>
        <w:rPr>
          <w:rFonts w:ascii="GHEA Mariam" w:hAnsi="GHEA Mariam" w:cs="Sylfaen"/>
          <w:sz w:val="24"/>
          <w:szCs w:val="24"/>
          <w:lang w:val="hy-AM"/>
        </w:rPr>
      </w:pPr>
      <w:r w:rsidRPr="001E174A">
        <w:rPr>
          <w:rFonts w:ascii="GHEA Mariam" w:hAnsi="GHEA Mariam" w:cs="Arial"/>
          <w:sz w:val="24"/>
          <w:szCs w:val="24"/>
          <w:lang w:val="hy-AM"/>
        </w:rPr>
        <w:t>Հիմք</w:t>
      </w:r>
      <w:r w:rsidRPr="001E174A">
        <w:rPr>
          <w:rFonts w:ascii="GHEA Mariam" w:hAnsi="GHEA Mariam"/>
          <w:sz w:val="24"/>
          <w:szCs w:val="24"/>
          <w:lang w:val="hy-AM"/>
        </w:rPr>
        <w:t xml:space="preserve"> </w:t>
      </w:r>
      <w:r w:rsidRPr="001E174A">
        <w:rPr>
          <w:rFonts w:ascii="GHEA Mariam" w:hAnsi="GHEA Mariam" w:cs="Arial"/>
          <w:sz w:val="24"/>
          <w:szCs w:val="24"/>
          <w:lang w:val="hy-AM"/>
        </w:rPr>
        <w:t>ընդունելով</w:t>
      </w:r>
      <w:r w:rsidRPr="001E174A">
        <w:rPr>
          <w:rFonts w:ascii="GHEA Mariam" w:hAnsi="GHEA Mariam"/>
          <w:sz w:val="24"/>
          <w:szCs w:val="24"/>
          <w:lang w:val="hy-AM"/>
        </w:rPr>
        <w:t xml:space="preserve"> </w:t>
      </w:r>
      <w:r w:rsidRPr="001E174A">
        <w:rPr>
          <w:rFonts w:ascii="GHEA Mariam" w:hAnsi="GHEA Mariam" w:cs="Sylfaen"/>
          <w:sz w:val="24"/>
          <w:szCs w:val="24"/>
          <w:lang w:val="hy-AM"/>
        </w:rPr>
        <w:t>«</w:t>
      </w:r>
      <w:r w:rsidRPr="001E174A">
        <w:rPr>
          <w:rFonts w:ascii="GHEA Mariam" w:hAnsi="GHEA Mariam" w:cs="Arial"/>
          <w:sz w:val="24"/>
          <w:szCs w:val="24"/>
          <w:lang w:val="hy-AM"/>
        </w:rPr>
        <w:t>Ազգային</w:t>
      </w:r>
      <w:r w:rsidRPr="001E174A">
        <w:rPr>
          <w:rFonts w:ascii="GHEA Mariam" w:hAnsi="GHEA Mariam"/>
          <w:sz w:val="24"/>
          <w:szCs w:val="24"/>
          <w:lang w:val="hy-AM"/>
        </w:rPr>
        <w:t xml:space="preserve"> </w:t>
      </w:r>
      <w:r w:rsidRPr="001E174A">
        <w:rPr>
          <w:rFonts w:ascii="GHEA Mariam" w:hAnsi="GHEA Mariam" w:cs="Arial"/>
          <w:sz w:val="24"/>
          <w:szCs w:val="24"/>
          <w:lang w:val="hy-AM"/>
        </w:rPr>
        <w:t>ժողովի</w:t>
      </w:r>
      <w:r w:rsidRPr="001E174A">
        <w:rPr>
          <w:rFonts w:ascii="GHEA Mariam" w:hAnsi="GHEA Mariam"/>
          <w:sz w:val="24"/>
          <w:szCs w:val="24"/>
          <w:lang w:val="hy-AM"/>
        </w:rPr>
        <w:t xml:space="preserve"> </w:t>
      </w:r>
      <w:r w:rsidRPr="001E174A">
        <w:rPr>
          <w:rFonts w:ascii="GHEA Mariam" w:hAnsi="GHEA Mariam" w:cs="Arial"/>
          <w:sz w:val="24"/>
          <w:szCs w:val="24"/>
          <w:lang w:val="hy-AM"/>
        </w:rPr>
        <w:t>կանոնակարգ</w:t>
      </w:r>
      <w:r w:rsidRPr="001E174A">
        <w:rPr>
          <w:rFonts w:ascii="GHEA Mariam" w:hAnsi="GHEA Mariam" w:cs="Arial Armenian"/>
          <w:sz w:val="24"/>
          <w:szCs w:val="24"/>
          <w:lang w:val="hy-AM"/>
        </w:rPr>
        <w:t>»</w:t>
      </w:r>
      <w:r w:rsidRPr="001E174A">
        <w:rPr>
          <w:rFonts w:ascii="GHEA Mariam" w:hAnsi="GHEA Mariam"/>
          <w:sz w:val="24"/>
          <w:szCs w:val="24"/>
          <w:lang w:val="hy-AM"/>
        </w:rPr>
        <w:t xml:space="preserve"> </w:t>
      </w:r>
      <w:r w:rsidRPr="001E174A">
        <w:rPr>
          <w:rFonts w:ascii="GHEA Mariam" w:hAnsi="GHEA Mariam" w:cs="Arial"/>
          <w:sz w:val="24"/>
          <w:szCs w:val="24"/>
          <w:lang w:val="hy-AM"/>
        </w:rPr>
        <w:t>Հայաստանի</w:t>
      </w:r>
      <w:r w:rsidRPr="001E174A">
        <w:rPr>
          <w:rFonts w:ascii="GHEA Mariam" w:hAnsi="GHEA Mariam"/>
          <w:sz w:val="24"/>
          <w:szCs w:val="24"/>
          <w:lang w:val="hy-AM"/>
        </w:rPr>
        <w:t xml:space="preserve"> </w:t>
      </w:r>
      <w:r w:rsidRPr="001E174A">
        <w:rPr>
          <w:rFonts w:ascii="GHEA Mariam" w:hAnsi="GHEA Mariam" w:cs="Arial"/>
          <w:spacing w:val="-2"/>
          <w:sz w:val="24"/>
          <w:szCs w:val="24"/>
          <w:lang w:val="hy-AM"/>
        </w:rPr>
        <w:t>Հանրա</w:t>
      </w:r>
      <w:r w:rsidRPr="001E174A">
        <w:rPr>
          <w:rFonts w:ascii="GHEA Mariam" w:hAnsi="GHEA Mariam"/>
          <w:spacing w:val="-2"/>
          <w:sz w:val="24"/>
          <w:szCs w:val="24"/>
          <w:lang w:val="hy-AM"/>
        </w:rPr>
        <w:softHyphen/>
      </w:r>
      <w:r w:rsidRPr="001E174A">
        <w:rPr>
          <w:rFonts w:ascii="GHEA Mariam" w:hAnsi="GHEA Mariam" w:cs="Arial"/>
          <w:spacing w:val="-2"/>
          <w:sz w:val="24"/>
          <w:szCs w:val="24"/>
          <w:lang w:val="hy-AM"/>
        </w:rPr>
        <w:t>պե</w:t>
      </w:r>
      <w:r w:rsidRPr="001E174A">
        <w:rPr>
          <w:rFonts w:ascii="GHEA Mariam" w:hAnsi="GHEA Mariam"/>
          <w:spacing w:val="-2"/>
          <w:sz w:val="24"/>
          <w:szCs w:val="24"/>
          <w:lang w:val="hy-AM"/>
        </w:rPr>
        <w:softHyphen/>
      </w:r>
      <w:r w:rsidRPr="001E174A">
        <w:rPr>
          <w:rFonts w:ascii="GHEA Mariam" w:hAnsi="GHEA Mariam" w:cs="Arial"/>
          <w:spacing w:val="-2"/>
          <w:sz w:val="24"/>
          <w:szCs w:val="24"/>
          <w:lang w:val="hy-AM"/>
        </w:rPr>
        <w:t>տության</w:t>
      </w:r>
      <w:r w:rsidRPr="001E174A">
        <w:rPr>
          <w:rFonts w:ascii="GHEA Mariam" w:hAnsi="GHEA Mariam"/>
          <w:spacing w:val="-2"/>
          <w:sz w:val="24"/>
          <w:szCs w:val="24"/>
          <w:lang w:val="hy-AM"/>
        </w:rPr>
        <w:t xml:space="preserve"> </w:t>
      </w:r>
      <w:r w:rsidRPr="001E174A">
        <w:rPr>
          <w:rFonts w:ascii="GHEA Mariam" w:hAnsi="GHEA Mariam" w:cs="Arial"/>
          <w:spacing w:val="-2"/>
          <w:sz w:val="24"/>
          <w:szCs w:val="24"/>
          <w:lang w:val="hy-AM"/>
        </w:rPr>
        <w:t>սահմանադրական</w:t>
      </w:r>
      <w:r w:rsidRPr="001E174A">
        <w:rPr>
          <w:rFonts w:ascii="GHEA Mariam" w:hAnsi="GHEA Mariam"/>
          <w:spacing w:val="-2"/>
          <w:sz w:val="24"/>
          <w:szCs w:val="24"/>
          <w:lang w:val="hy-AM"/>
        </w:rPr>
        <w:t xml:space="preserve"> </w:t>
      </w:r>
      <w:r w:rsidRPr="001E174A">
        <w:rPr>
          <w:rFonts w:ascii="GHEA Mariam" w:hAnsi="GHEA Mariam" w:cs="Arial"/>
          <w:spacing w:val="-2"/>
          <w:sz w:val="24"/>
          <w:szCs w:val="24"/>
          <w:lang w:val="hy-AM"/>
        </w:rPr>
        <w:t>օրենքի</w:t>
      </w:r>
      <w:r w:rsidRPr="001E174A">
        <w:rPr>
          <w:rFonts w:ascii="GHEA Mariam" w:hAnsi="GHEA Mariam"/>
          <w:spacing w:val="-2"/>
          <w:sz w:val="24"/>
          <w:szCs w:val="24"/>
          <w:lang w:val="hy-AM"/>
        </w:rPr>
        <w:t xml:space="preserve"> 65-</w:t>
      </w:r>
      <w:r w:rsidRPr="001E174A">
        <w:rPr>
          <w:rFonts w:ascii="GHEA Mariam" w:hAnsi="GHEA Mariam" w:cs="Arial"/>
          <w:spacing w:val="-2"/>
          <w:sz w:val="24"/>
          <w:szCs w:val="24"/>
          <w:lang w:val="hy-AM"/>
        </w:rPr>
        <w:t>րդ</w:t>
      </w:r>
      <w:r w:rsidRPr="001E174A">
        <w:rPr>
          <w:rFonts w:ascii="GHEA Mariam" w:hAnsi="GHEA Mariam"/>
          <w:spacing w:val="-2"/>
          <w:sz w:val="24"/>
          <w:szCs w:val="24"/>
          <w:lang w:val="hy-AM"/>
        </w:rPr>
        <w:t xml:space="preserve"> </w:t>
      </w:r>
      <w:r w:rsidRPr="001E174A">
        <w:rPr>
          <w:rFonts w:ascii="GHEA Mariam" w:hAnsi="GHEA Mariam" w:cs="Arial"/>
          <w:spacing w:val="-2"/>
          <w:sz w:val="24"/>
          <w:szCs w:val="24"/>
          <w:lang w:val="hy-AM"/>
        </w:rPr>
        <w:t>հոդվածի</w:t>
      </w:r>
      <w:r w:rsidRPr="001E174A">
        <w:rPr>
          <w:rFonts w:ascii="GHEA Mariam" w:hAnsi="GHEA Mariam"/>
          <w:spacing w:val="-2"/>
          <w:sz w:val="24"/>
          <w:szCs w:val="24"/>
          <w:lang w:val="hy-AM"/>
        </w:rPr>
        <w:t xml:space="preserve"> 3-</w:t>
      </w:r>
      <w:r w:rsidRPr="001E174A">
        <w:rPr>
          <w:rFonts w:ascii="GHEA Mariam" w:hAnsi="GHEA Mariam" w:cs="Arial"/>
          <w:spacing w:val="-2"/>
          <w:sz w:val="24"/>
          <w:szCs w:val="24"/>
          <w:lang w:val="hy-AM"/>
        </w:rPr>
        <w:t>րդ</w:t>
      </w:r>
      <w:r w:rsidRPr="001E174A">
        <w:rPr>
          <w:rFonts w:ascii="GHEA Mariam" w:hAnsi="GHEA Mariam"/>
          <w:spacing w:val="-2"/>
          <w:sz w:val="24"/>
          <w:szCs w:val="24"/>
          <w:lang w:val="hy-AM"/>
        </w:rPr>
        <w:t xml:space="preserve"> </w:t>
      </w:r>
      <w:r w:rsidRPr="001E174A">
        <w:rPr>
          <w:rFonts w:ascii="GHEA Mariam" w:hAnsi="GHEA Mariam" w:cs="Arial"/>
          <w:spacing w:val="-2"/>
          <w:sz w:val="24"/>
          <w:szCs w:val="24"/>
          <w:lang w:val="hy-AM"/>
        </w:rPr>
        <w:t>մասը</w:t>
      </w:r>
      <w:r w:rsidRPr="001E174A">
        <w:rPr>
          <w:rFonts w:ascii="GHEA Mariam" w:hAnsi="GHEA Mariam"/>
          <w:spacing w:val="-2"/>
          <w:sz w:val="24"/>
          <w:szCs w:val="24"/>
          <w:lang w:val="hy-AM"/>
        </w:rPr>
        <w:t xml:space="preserve"> </w:t>
      </w:r>
      <w:r w:rsidRPr="001E174A">
        <w:rPr>
          <w:rFonts w:ascii="GHEA Mariam" w:hAnsi="GHEA Mariam" w:cs="Arial"/>
          <w:spacing w:val="-2"/>
          <w:sz w:val="24"/>
          <w:szCs w:val="24"/>
          <w:lang w:val="hy-AM"/>
        </w:rPr>
        <w:t>և</w:t>
      </w:r>
      <w:r w:rsidRPr="001E174A">
        <w:rPr>
          <w:rFonts w:ascii="GHEA Mariam" w:hAnsi="GHEA Mariam"/>
          <w:spacing w:val="-2"/>
          <w:sz w:val="24"/>
          <w:szCs w:val="24"/>
          <w:lang w:val="hy-AM"/>
        </w:rPr>
        <w:t xml:space="preserve"> </w:t>
      </w:r>
      <w:r w:rsidRPr="001E174A">
        <w:rPr>
          <w:rFonts w:ascii="GHEA Mariam" w:hAnsi="GHEA Mariam" w:cs="Sylfaen"/>
          <w:spacing w:val="-2"/>
          <w:sz w:val="24"/>
          <w:szCs w:val="24"/>
          <w:lang w:val="hy-AM"/>
        </w:rPr>
        <w:t>«</w:t>
      </w:r>
      <w:r w:rsidRPr="001E174A">
        <w:rPr>
          <w:rFonts w:ascii="GHEA Mariam" w:hAnsi="GHEA Mariam" w:cs="Arial"/>
          <w:spacing w:val="-2"/>
          <w:sz w:val="24"/>
          <w:szCs w:val="24"/>
          <w:lang w:val="hy-AM"/>
        </w:rPr>
        <w:t>Միջազ</w:t>
      </w:r>
      <w:r w:rsidR="001E174A" w:rsidRPr="001E174A">
        <w:rPr>
          <w:rFonts w:ascii="GHEA Mariam" w:hAnsi="GHEA Mariam" w:cs="Arial"/>
          <w:spacing w:val="-2"/>
          <w:sz w:val="24"/>
          <w:szCs w:val="24"/>
          <w:lang w:val="hy-AM"/>
        </w:rPr>
        <w:softHyphen/>
      </w:r>
      <w:r w:rsidRPr="001E174A">
        <w:rPr>
          <w:rFonts w:ascii="GHEA Mariam" w:hAnsi="GHEA Mariam" w:cs="Arial"/>
          <w:spacing w:val="-2"/>
          <w:sz w:val="24"/>
          <w:szCs w:val="24"/>
          <w:lang w:val="hy-AM"/>
        </w:rPr>
        <w:t>գային</w:t>
      </w:r>
      <w:r w:rsidRPr="001E174A">
        <w:rPr>
          <w:rFonts w:ascii="GHEA Mariam" w:hAnsi="GHEA Mariam"/>
          <w:spacing w:val="-2"/>
          <w:sz w:val="24"/>
          <w:szCs w:val="24"/>
          <w:lang w:val="hy-AM"/>
        </w:rPr>
        <w:t xml:space="preserve"> </w:t>
      </w:r>
      <w:r w:rsidRPr="001E174A">
        <w:rPr>
          <w:rFonts w:ascii="GHEA Mariam" w:hAnsi="GHEA Mariam" w:cs="Arial"/>
          <w:spacing w:val="-2"/>
          <w:sz w:val="24"/>
          <w:szCs w:val="24"/>
          <w:lang w:val="hy-AM"/>
        </w:rPr>
        <w:t>պայմանագրերի</w:t>
      </w:r>
      <w:r w:rsidRPr="001E174A">
        <w:rPr>
          <w:rFonts w:ascii="GHEA Mariam" w:hAnsi="GHEA Mariam"/>
          <w:spacing w:val="-2"/>
          <w:sz w:val="24"/>
          <w:szCs w:val="24"/>
          <w:lang w:val="hy-AM"/>
        </w:rPr>
        <w:t xml:space="preserve"> </w:t>
      </w:r>
      <w:r w:rsidRPr="001E174A">
        <w:rPr>
          <w:rFonts w:ascii="GHEA Mariam" w:hAnsi="GHEA Mariam" w:cs="Arial"/>
          <w:spacing w:val="-2"/>
          <w:sz w:val="24"/>
          <w:szCs w:val="24"/>
          <w:lang w:val="hy-AM"/>
        </w:rPr>
        <w:t>մասին</w:t>
      </w:r>
      <w:r w:rsidRPr="001E174A">
        <w:rPr>
          <w:rFonts w:ascii="GHEA Mariam" w:hAnsi="GHEA Mariam" w:cs="Arial Armenian"/>
          <w:spacing w:val="-2"/>
          <w:sz w:val="24"/>
          <w:szCs w:val="24"/>
          <w:lang w:val="hy-AM"/>
        </w:rPr>
        <w:t>»</w:t>
      </w:r>
      <w:r w:rsidRPr="001E174A">
        <w:rPr>
          <w:rFonts w:ascii="GHEA Mariam" w:hAnsi="GHEA Mariam"/>
          <w:spacing w:val="-2"/>
          <w:sz w:val="24"/>
          <w:szCs w:val="24"/>
          <w:lang w:val="hy-AM"/>
        </w:rPr>
        <w:t xml:space="preserve"> </w:t>
      </w:r>
      <w:r w:rsidRPr="001E174A">
        <w:rPr>
          <w:rFonts w:ascii="GHEA Mariam" w:hAnsi="GHEA Mariam" w:cs="Arial"/>
          <w:spacing w:val="-2"/>
          <w:sz w:val="24"/>
          <w:szCs w:val="24"/>
          <w:lang w:val="hy-AM"/>
        </w:rPr>
        <w:t>Հայաստանի</w:t>
      </w:r>
      <w:r w:rsidRPr="001E174A">
        <w:rPr>
          <w:rFonts w:ascii="GHEA Mariam" w:hAnsi="GHEA Mariam"/>
          <w:spacing w:val="-2"/>
          <w:sz w:val="24"/>
          <w:szCs w:val="24"/>
          <w:lang w:val="hy-AM"/>
        </w:rPr>
        <w:t xml:space="preserve"> </w:t>
      </w:r>
      <w:r w:rsidRPr="001E174A">
        <w:rPr>
          <w:rFonts w:ascii="GHEA Mariam" w:hAnsi="GHEA Mariam" w:cs="Arial"/>
          <w:spacing w:val="-2"/>
          <w:sz w:val="24"/>
          <w:szCs w:val="24"/>
          <w:lang w:val="hy-AM"/>
        </w:rPr>
        <w:t>Հանրա</w:t>
      </w:r>
      <w:r w:rsidRPr="001E174A">
        <w:rPr>
          <w:rFonts w:ascii="GHEA Mariam" w:hAnsi="GHEA Mariam"/>
          <w:spacing w:val="-2"/>
          <w:sz w:val="24"/>
          <w:szCs w:val="24"/>
          <w:lang w:val="hy-AM"/>
        </w:rPr>
        <w:softHyphen/>
      </w:r>
      <w:r w:rsidRPr="001E174A">
        <w:rPr>
          <w:rFonts w:ascii="GHEA Mariam" w:hAnsi="GHEA Mariam" w:cs="Arial"/>
          <w:spacing w:val="-2"/>
          <w:sz w:val="24"/>
          <w:szCs w:val="24"/>
          <w:lang w:val="hy-AM"/>
        </w:rPr>
        <w:t>պե</w:t>
      </w:r>
      <w:r w:rsidRPr="001E174A">
        <w:rPr>
          <w:rFonts w:ascii="GHEA Mariam" w:hAnsi="GHEA Mariam"/>
          <w:spacing w:val="-2"/>
          <w:sz w:val="24"/>
          <w:szCs w:val="24"/>
          <w:lang w:val="hy-AM"/>
        </w:rPr>
        <w:softHyphen/>
      </w:r>
      <w:r w:rsidRPr="001E174A">
        <w:rPr>
          <w:rFonts w:ascii="GHEA Mariam" w:hAnsi="GHEA Mariam" w:cs="Arial"/>
          <w:spacing w:val="-2"/>
          <w:sz w:val="24"/>
          <w:szCs w:val="24"/>
          <w:lang w:val="hy-AM"/>
        </w:rPr>
        <w:t>տության</w:t>
      </w:r>
      <w:r w:rsidRPr="001E174A">
        <w:rPr>
          <w:rFonts w:ascii="GHEA Mariam" w:hAnsi="GHEA Mariam"/>
          <w:spacing w:val="-2"/>
          <w:sz w:val="24"/>
          <w:szCs w:val="24"/>
          <w:lang w:val="hy-AM"/>
        </w:rPr>
        <w:t xml:space="preserve"> </w:t>
      </w:r>
      <w:r w:rsidRPr="001E174A">
        <w:rPr>
          <w:rFonts w:ascii="GHEA Mariam" w:hAnsi="GHEA Mariam" w:cs="Arial"/>
          <w:spacing w:val="-2"/>
          <w:sz w:val="24"/>
          <w:szCs w:val="24"/>
          <w:lang w:val="hy-AM"/>
        </w:rPr>
        <w:t>օրենքի</w:t>
      </w:r>
      <w:r w:rsidRPr="001E174A">
        <w:rPr>
          <w:rFonts w:ascii="GHEA Mariam" w:hAnsi="GHEA Mariam"/>
          <w:spacing w:val="-2"/>
          <w:sz w:val="24"/>
          <w:szCs w:val="24"/>
          <w:lang w:val="hy-AM"/>
        </w:rPr>
        <w:t xml:space="preserve"> 12-</w:t>
      </w:r>
      <w:r w:rsidRPr="001E174A">
        <w:rPr>
          <w:rFonts w:ascii="GHEA Mariam" w:hAnsi="GHEA Mariam" w:cs="Arial"/>
          <w:spacing w:val="-2"/>
          <w:sz w:val="24"/>
          <w:szCs w:val="24"/>
          <w:lang w:val="hy-AM"/>
        </w:rPr>
        <w:t>րդ</w:t>
      </w:r>
      <w:r w:rsidRPr="001E174A">
        <w:rPr>
          <w:rFonts w:ascii="GHEA Mariam" w:hAnsi="GHEA Mariam"/>
          <w:spacing w:val="-2"/>
          <w:sz w:val="24"/>
          <w:szCs w:val="24"/>
          <w:lang w:val="hy-AM"/>
        </w:rPr>
        <w:t xml:space="preserve"> </w:t>
      </w:r>
      <w:r w:rsidRPr="001E174A">
        <w:rPr>
          <w:rFonts w:ascii="GHEA Mariam" w:hAnsi="GHEA Mariam" w:cs="Arial"/>
          <w:spacing w:val="-2"/>
          <w:sz w:val="24"/>
          <w:szCs w:val="24"/>
          <w:lang w:val="hy-AM"/>
        </w:rPr>
        <w:t>հոդվածի</w:t>
      </w:r>
      <w:r w:rsidRPr="001E174A">
        <w:rPr>
          <w:rFonts w:ascii="GHEA Mariam" w:hAnsi="GHEA Mariam"/>
          <w:sz w:val="24"/>
          <w:szCs w:val="24"/>
          <w:lang w:val="hy-AM"/>
        </w:rPr>
        <w:t xml:space="preserve"> 3-</w:t>
      </w:r>
      <w:r w:rsidRPr="001E174A">
        <w:rPr>
          <w:rFonts w:ascii="GHEA Mariam" w:hAnsi="GHEA Mariam" w:cs="Arial"/>
          <w:sz w:val="24"/>
          <w:szCs w:val="24"/>
          <w:lang w:val="hy-AM"/>
        </w:rPr>
        <w:t>րդ</w:t>
      </w:r>
      <w:r w:rsidRPr="001E174A">
        <w:rPr>
          <w:rFonts w:ascii="GHEA Mariam" w:hAnsi="GHEA Mariam"/>
          <w:sz w:val="24"/>
          <w:szCs w:val="24"/>
          <w:lang w:val="hy-AM"/>
        </w:rPr>
        <w:t xml:space="preserve"> </w:t>
      </w:r>
      <w:r w:rsidRPr="001E174A">
        <w:rPr>
          <w:rFonts w:ascii="GHEA Mariam" w:hAnsi="GHEA Mariam" w:cs="Arial"/>
          <w:sz w:val="24"/>
          <w:szCs w:val="24"/>
          <w:lang w:val="hy-AM"/>
        </w:rPr>
        <w:t>մասը՝</w:t>
      </w:r>
      <w:r w:rsidRPr="001E174A">
        <w:rPr>
          <w:rFonts w:ascii="GHEA Mariam" w:hAnsi="GHEA Mariam"/>
          <w:sz w:val="24"/>
          <w:szCs w:val="24"/>
          <w:lang w:val="hy-AM"/>
        </w:rPr>
        <w:t xml:space="preserve"> </w:t>
      </w:r>
      <w:r w:rsidR="001E174A" w:rsidRPr="001E174A">
        <w:rPr>
          <w:rFonts w:ascii="GHEA Mariam" w:eastAsia="Arial Unicode MS" w:hAnsi="GHEA Mariam" w:cs="Sylfaen"/>
          <w:sz w:val="24"/>
          <w:szCs w:val="24"/>
          <w:shd w:val="clear" w:color="auto" w:fill="FFFFFF"/>
          <w:lang w:val="hy-AM"/>
        </w:rPr>
        <w:t>Հայաստանի</w:t>
      </w:r>
      <w:r w:rsidR="001E174A" w:rsidRPr="001E174A">
        <w:rPr>
          <w:rFonts w:ascii="GHEA Mariam" w:eastAsia="Arial Unicode MS" w:hAnsi="GHEA Mariam" w:cs="Arial Armenian"/>
          <w:sz w:val="24"/>
          <w:szCs w:val="24"/>
          <w:shd w:val="clear" w:color="auto" w:fill="FFFFFF"/>
          <w:lang w:val="hy-AM"/>
        </w:rPr>
        <w:t xml:space="preserve"> </w:t>
      </w:r>
      <w:r w:rsidR="001E174A" w:rsidRPr="001E174A">
        <w:rPr>
          <w:rFonts w:ascii="GHEA Mariam" w:eastAsia="Arial Unicode MS" w:hAnsi="GHEA Mariam" w:cs="Sylfaen"/>
          <w:sz w:val="24"/>
          <w:szCs w:val="24"/>
          <w:shd w:val="clear" w:color="auto" w:fill="FFFFFF"/>
          <w:lang w:val="hy-AM"/>
        </w:rPr>
        <w:t>Հանրապետության</w:t>
      </w:r>
      <w:r w:rsidR="001E174A" w:rsidRPr="001E174A">
        <w:rPr>
          <w:rFonts w:ascii="GHEA Mariam" w:eastAsia="Arial Unicode MS" w:hAnsi="GHEA Mariam" w:cs="Arial Armenian"/>
          <w:sz w:val="24"/>
          <w:szCs w:val="24"/>
          <w:shd w:val="clear" w:color="auto" w:fill="FFFFFF"/>
          <w:lang w:val="hy-AM"/>
        </w:rPr>
        <w:t xml:space="preserve"> </w:t>
      </w:r>
      <w:r w:rsidR="001E174A" w:rsidRPr="001E174A">
        <w:rPr>
          <w:rFonts w:ascii="GHEA Mariam" w:eastAsia="Arial Unicode MS" w:hAnsi="GHEA Mariam" w:cs="Sylfaen"/>
          <w:sz w:val="24"/>
          <w:szCs w:val="24"/>
          <w:shd w:val="clear" w:color="auto" w:fill="FFFFFF"/>
          <w:lang w:val="hy-AM"/>
        </w:rPr>
        <w:t>կառավարությունը</w:t>
      </w:r>
      <w:r w:rsidR="001E174A" w:rsidRPr="001E174A">
        <w:rPr>
          <w:rFonts w:ascii="GHEA Mariam" w:eastAsia="Arial Unicode MS" w:hAnsi="GHEA Mariam" w:cs="Arial Armenian"/>
          <w:sz w:val="24"/>
          <w:szCs w:val="24"/>
          <w:shd w:val="clear" w:color="auto" w:fill="FFFFFF"/>
          <w:lang w:val="hy-AM"/>
        </w:rPr>
        <w:t xml:space="preserve">   </w:t>
      </w:r>
      <w:r w:rsidR="001E174A" w:rsidRPr="001E174A">
        <w:rPr>
          <w:rFonts w:ascii="GHEA Mariam" w:eastAsia="Arial Unicode MS" w:hAnsi="GHEA Mariam" w:cs="Sylfaen"/>
          <w:sz w:val="24"/>
          <w:szCs w:val="24"/>
          <w:shd w:val="clear" w:color="auto" w:fill="FFFFFF"/>
          <w:lang w:val="hy-AM"/>
        </w:rPr>
        <w:t>ո</w:t>
      </w:r>
      <w:r w:rsidR="001E174A" w:rsidRPr="001E174A">
        <w:rPr>
          <w:rFonts w:ascii="GHEA Mariam" w:eastAsia="Arial Unicode MS" w:hAnsi="GHEA Mariam" w:cs="Arial Armenian"/>
          <w:sz w:val="24"/>
          <w:szCs w:val="24"/>
          <w:shd w:val="clear" w:color="auto" w:fill="FFFFFF"/>
          <w:lang w:val="hy-AM"/>
        </w:rPr>
        <w:t xml:space="preserve"> </w:t>
      </w:r>
      <w:r w:rsidR="001E174A" w:rsidRPr="001E174A">
        <w:rPr>
          <w:rFonts w:ascii="GHEA Mariam" w:eastAsia="Arial Unicode MS" w:hAnsi="GHEA Mariam" w:cs="Sylfaen"/>
          <w:sz w:val="24"/>
          <w:szCs w:val="24"/>
          <w:shd w:val="clear" w:color="auto" w:fill="FFFFFF"/>
          <w:lang w:val="hy-AM"/>
        </w:rPr>
        <w:t>ր</w:t>
      </w:r>
      <w:r w:rsidR="001E174A" w:rsidRPr="001E174A">
        <w:rPr>
          <w:rFonts w:ascii="GHEA Mariam" w:eastAsia="Arial Unicode MS" w:hAnsi="GHEA Mariam" w:cs="Arial Armenian"/>
          <w:sz w:val="24"/>
          <w:szCs w:val="24"/>
          <w:shd w:val="clear" w:color="auto" w:fill="FFFFFF"/>
          <w:lang w:val="hy-AM"/>
        </w:rPr>
        <w:t xml:space="preserve"> </w:t>
      </w:r>
      <w:r w:rsidR="001E174A" w:rsidRPr="001E174A">
        <w:rPr>
          <w:rFonts w:ascii="GHEA Mariam" w:eastAsia="Arial Unicode MS" w:hAnsi="GHEA Mariam" w:cs="Sylfaen"/>
          <w:sz w:val="24"/>
          <w:szCs w:val="24"/>
          <w:shd w:val="clear" w:color="auto" w:fill="FFFFFF"/>
          <w:lang w:val="hy-AM"/>
        </w:rPr>
        <w:t>ո</w:t>
      </w:r>
      <w:r w:rsidR="001E174A" w:rsidRPr="001E174A">
        <w:rPr>
          <w:rFonts w:ascii="GHEA Mariam" w:eastAsia="Arial Unicode MS" w:hAnsi="GHEA Mariam" w:cs="Arial Armenian"/>
          <w:sz w:val="24"/>
          <w:szCs w:val="24"/>
          <w:shd w:val="clear" w:color="auto" w:fill="FFFFFF"/>
          <w:lang w:val="hy-AM"/>
        </w:rPr>
        <w:t xml:space="preserve"> </w:t>
      </w:r>
      <w:r w:rsidR="001E174A" w:rsidRPr="001E174A">
        <w:rPr>
          <w:rFonts w:ascii="GHEA Mariam" w:eastAsia="Arial Unicode MS" w:hAnsi="GHEA Mariam" w:cs="Sylfaen"/>
          <w:sz w:val="24"/>
          <w:szCs w:val="24"/>
          <w:shd w:val="clear" w:color="auto" w:fill="FFFFFF"/>
          <w:lang w:val="hy-AM"/>
        </w:rPr>
        <w:t>շ</w:t>
      </w:r>
      <w:r w:rsidR="001E174A" w:rsidRPr="001E174A">
        <w:rPr>
          <w:rFonts w:ascii="GHEA Mariam" w:eastAsia="Arial Unicode MS" w:hAnsi="GHEA Mariam" w:cs="Arial Armenian"/>
          <w:sz w:val="24"/>
          <w:szCs w:val="24"/>
          <w:shd w:val="clear" w:color="auto" w:fill="FFFFFF"/>
          <w:lang w:val="hy-AM"/>
        </w:rPr>
        <w:t xml:space="preserve"> </w:t>
      </w:r>
      <w:r w:rsidR="001E174A" w:rsidRPr="001E174A">
        <w:rPr>
          <w:rFonts w:ascii="GHEA Mariam" w:eastAsia="Arial Unicode MS" w:hAnsi="GHEA Mariam" w:cs="Sylfaen"/>
          <w:sz w:val="24"/>
          <w:szCs w:val="24"/>
          <w:shd w:val="clear" w:color="auto" w:fill="FFFFFF"/>
          <w:lang w:val="hy-AM"/>
        </w:rPr>
        <w:t>ու</w:t>
      </w:r>
      <w:r w:rsidR="001E174A" w:rsidRPr="001E174A">
        <w:rPr>
          <w:rFonts w:ascii="GHEA Mariam" w:eastAsia="Arial Unicode MS" w:hAnsi="GHEA Mariam" w:cs="Arial Armenian"/>
          <w:sz w:val="24"/>
          <w:szCs w:val="24"/>
          <w:shd w:val="clear" w:color="auto" w:fill="FFFFFF"/>
          <w:lang w:val="hy-AM"/>
        </w:rPr>
        <w:t xml:space="preserve"> </w:t>
      </w:r>
      <w:r w:rsidR="001E174A" w:rsidRPr="001E174A">
        <w:rPr>
          <w:rFonts w:ascii="GHEA Mariam" w:eastAsia="Arial Unicode MS" w:hAnsi="GHEA Mariam" w:cs="Sylfaen"/>
          <w:sz w:val="24"/>
          <w:szCs w:val="24"/>
          <w:shd w:val="clear" w:color="auto" w:fill="FFFFFF"/>
          <w:lang w:val="hy-AM"/>
        </w:rPr>
        <w:t>մ</w:t>
      </w:r>
      <w:r w:rsidR="001E174A" w:rsidRPr="001E174A">
        <w:rPr>
          <w:rFonts w:ascii="GHEA Mariam" w:eastAsia="Arial Unicode MS" w:hAnsi="GHEA Mariam" w:cs="Arial Armenian"/>
          <w:sz w:val="24"/>
          <w:szCs w:val="24"/>
          <w:shd w:val="clear" w:color="auto" w:fill="FFFFFF"/>
          <w:lang w:val="hy-AM"/>
        </w:rPr>
        <w:t xml:space="preserve">   </w:t>
      </w:r>
      <w:r w:rsidR="001E174A" w:rsidRPr="001E174A">
        <w:rPr>
          <w:rFonts w:ascii="GHEA Mariam" w:eastAsia="Arial Unicode MS" w:hAnsi="GHEA Mariam" w:cs="Sylfaen"/>
          <w:sz w:val="24"/>
          <w:szCs w:val="24"/>
          <w:shd w:val="clear" w:color="auto" w:fill="FFFFFF"/>
          <w:lang w:val="hy-AM"/>
        </w:rPr>
        <w:t>է</w:t>
      </w:r>
      <w:r w:rsidR="001E174A" w:rsidRPr="001E174A">
        <w:rPr>
          <w:rFonts w:ascii="GHEA Mariam" w:eastAsia="Arial Unicode MS" w:hAnsi="GHEA Mariam" w:cs="Arial Armenian"/>
          <w:sz w:val="24"/>
          <w:szCs w:val="24"/>
          <w:shd w:val="clear" w:color="auto" w:fill="FFFFFF"/>
          <w:lang w:val="hy-AM"/>
        </w:rPr>
        <w:t>.</w:t>
      </w:r>
    </w:p>
    <w:p w:rsidR="00147C42" w:rsidRPr="001E174A" w:rsidRDefault="00147C42" w:rsidP="001E174A">
      <w:pPr>
        <w:pStyle w:val="norm"/>
        <w:spacing w:line="360" w:lineRule="auto"/>
        <w:rPr>
          <w:rFonts w:ascii="GHEA Mariam" w:hAnsi="GHEA Mariam" w:cs="Sylfaen"/>
          <w:sz w:val="24"/>
          <w:szCs w:val="24"/>
          <w:lang w:val="hy-AM"/>
        </w:rPr>
      </w:pPr>
      <w:r w:rsidRPr="001E174A">
        <w:rPr>
          <w:rFonts w:ascii="GHEA Mariam" w:hAnsi="GHEA Mariam" w:cs="Sylfaen"/>
          <w:spacing w:val="-4"/>
          <w:sz w:val="24"/>
          <w:szCs w:val="24"/>
          <w:lang w:val="hy-AM"/>
        </w:rPr>
        <w:t xml:space="preserve">1. </w:t>
      </w:r>
      <w:r w:rsidRPr="001E174A">
        <w:rPr>
          <w:rFonts w:ascii="GHEA Mariam" w:hAnsi="GHEA Mariam" w:cs="Arial"/>
          <w:spacing w:val="-4"/>
          <w:sz w:val="24"/>
          <w:szCs w:val="24"/>
          <w:lang w:val="hy-AM"/>
        </w:rPr>
        <w:t>Հավանություն</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տալ</w:t>
      </w:r>
      <w:r w:rsidRPr="001E174A">
        <w:rPr>
          <w:rFonts w:ascii="GHEA Mariam" w:hAnsi="GHEA Mariam" w:cs="Sylfaen"/>
          <w:spacing w:val="-4"/>
          <w:sz w:val="24"/>
          <w:szCs w:val="24"/>
          <w:lang w:val="hy-AM"/>
        </w:rPr>
        <w:t xml:space="preserve"> 2023 </w:t>
      </w:r>
      <w:r w:rsidRPr="001E174A">
        <w:rPr>
          <w:rFonts w:ascii="GHEA Mariam" w:hAnsi="GHEA Mariam" w:cs="Arial"/>
          <w:spacing w:val="-4"/>
          <w:sz w:val="24"/>
          <w:szCs w:val="24"/>
          <w:lang w:val="hy-AM"/>
        </w:rPr>
        <w:t>թվականի</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հունիսի</w:t>
      </w:r>
      <w:r w:rsidRPr="001E174A">
        <w:rPr>
          <w:rFonts w:ascii="GHEA Mariam" w:hAnsi="GHEA Mariam" w:cs="Sylfaen"/>
          <w:spacing w:val="-4"/>
          <w:sz w:val="24"/>
          <w:szCs w:val="24"/>
          <w:lang w:val="hy-AM"/>
        </w:rPr>
        <w:t xml:space="preserve"> 23-</w:t>
      </w:r>
      <w:r w:rsidRPr="001E174A">
        <w:rPr>
          <w:rFonts w:ascii="GHEA Mariam" w:hAnsi="GHEA Mariam" w:cs="Arial"/>
          <w:spacing w:val="-4"/>
          <w:sz w:val="24"/>
          <w:szCs w:val="24"/>
          <w:lang w:val="hy-AM"/>
        </w:rPr>
        <w:t>ին</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Բրյուսելում</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ստո</w:t>
      </w:r>
      <w:r w:rsidR="001E174A" w:rsidRPr="001E174A">
        <w:rPr>
          <w:rFonts w:ascii="GHEA Mariam" w:hAnsi="GHEA Mariam" w:cs="Arial"/>
          <w:spacing w:val="-4"/>
          <w:sz w:val="24"/>
          <w:szCs w:val="24"/>
          <w:lang w:val="hy-AM"/>
        </w:rPr>
        <w:softHyphen/>
      </w:r>
      <w:r w:rsidRPr="001E174A">
        <w:rPr>
          <w:rFonts w:ascii="GHEA Mariam" w:hAnsi="GHEA Mariam" w:cs="Arial"/>
          <w:spacing w:val="-4"/>
          <w:sz w:val="24"/>
          <w:szCs w:val="24"/>
          <w:lang w:val="hy-AM"/>
        </w:rPr>
        <w:t>րագրված</w:t>
      </w:r>
      <w:r w:rsidRPr="001E174A">
        <w:rPr>
          <w:rFonts w:ascii="GHEA Mariam" w:hAnsi="GHEA Mariam" w:cs="Sylfaen"/>
          <w:sz w:val="24"/>
          <w:szCs w:val="24"/>
          <w:lang w:val="hy-AM"/>
        </w:rPr>
        <w:t xml:space="preserve"> </w:t>
      </w:r>
      <w:r w:rsidRPr="001E174A">
        <w:rPr>
          <w:rFonts w:ascii="GHEA Mariam" w:hAnsi="GHEA Mariam" w:cs="Arial Armenian"/>
          <w:sz w:val="24"/>
          <w:szCs w:val="24"/>
          <w:lang w:val="hy-AM"/>
        </w:rPr>
        <w:t>«</w:t>
      </w:r>
      <w:r w:rsidRPr="001E174A">
        <w:rPr>
          <w:rFonts w:ascii="GHEA Mariam" w:hAnsi="GHEA Mariam" w:cs="Arial"/>
          <w:sz w:val="24"/>
          <w:szCs w:val="24"/>
          <w:lang w:val="hy-AM"/>
        </w:rPr>
        <w:t>Հայաստանի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Հանրապետության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կառավարության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և</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Հնդկաստանի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Հանրապե</w:t>
      </w:r>
      <w:r w:rsidR="001E174A">
        <w:rPr>
          <w:rFonts w:ascii="GHEA Mariam" w:hAnsi="GHEA Mariam" w:cs="Arial"/>
          <w:sz w:val="24"/>
          <w:szCs w:val="24"/>
          <w:lang w:val="hy-AM"/>
        </w:rPr>
        <w:softHyphen/>
      </w:r>
      <w:r w:rsidRPr="001E174A">
        <w:rPr>
          <w:rFonts w:ascii="GHEA Mariam" w:hAnsi="GHEA Mariam" w:cs="Arial"/>
          <w:sz w:val="24"/>
          <w:szCs w:val="24"/>
          <w:lang w:val="hy-AM"/>
        </w:rPr>
        <w:t>տության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կառավարության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միջև՝</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մաքսային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հարցերով</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համագործակցության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և</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փոխադարձ</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օգնության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մասին</w:t>
      </w:r>
      <w:r w:rsidRPr="001E174A">
        <w:rPr>
          <w:rFonts w:ascii="GHEA Mariam" w:hAnsi="GHEA Mariam" w:cs="Arial Armenian"/>
          <w:sz w:val="24"/>
          <w:szCs w:val="24"/>
          <w:lang w:val="hy-AM"/>
        </w:rPr>
        <w:t>»</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համաձայնագիրը</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վավերացնելու</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մասին</w:t>
      </w:r>
      <w:r w:rsidRPr="001E174A">
        <w:rPr>
          <w:rFonts w:ascii="GHEA Mariam" w:hAnsi="GHEA Mariam" w:cs="Arial Armenian"/>
          <w:sz w:val="24"/>
          <w:szCs w:val="24"/>
          <w:lang w:val="hy-AM"/>
        </w:rPr>
        <w:t>»</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Հայաս</w:t>
      </w:r>
      <w:r w:rsidR="001E174A">
        <w:rPr>
          <w:rFonts w:ascii="GHEA Mariam" w:hAnsi="GHEA Mariam" w:cs="Arial"/>
          <w:sz w:val="24"/>
          <w:szCs w:val="24"/>
          <w:lang w:val="hy-AM"/>
        </w:rPr>
        <w:softHyphen/>
      </w:r>
      <w:r w:rsidRPr="001E174A">
        <w:rPr>
          <w:rFonts w:ascii="GHEA Mariam" w:hAnsi="GHEA Mariam" w:cs="Arial"/>
          <w:sz w:val="24"/>
          <w:szCs w:val="24"/>
          <w:lang w:val="hy-AM"/>
        </w:rPr>
        <w:t>տանի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Հանրապետության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օրենքի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նախագծի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վերաբերյալ</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Հայաստանի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Հանրա</w:t>
      </w:r>
      <w:r w:rsidR="001E174A">
        <w:rPr>
          <w:rFonts w:ascii="GHEA Mariam" w:hAnsi="GHEA Mariam" w:cs="Arial"/>
          <w:sz w:val="24"/>
          <w:szCs w:val="24"/>
          <w:lang w:val="hy-AM"/>
        </w:rPr>
        <w:softHyphen/>
      </w:r>
      <w:r w:rsidRPr="001E174A">
        <w:rPr>
          <w:rFonts w:ascii="GHEA Mariam" w:hAnsi="GHEA Mariam" w:cs="Arial"/>
          <w:sz w:val="24"/>
          <w:szCs w:val="24"/>
          <w:lang w:val="hy-AM"/>
        </w:rPr>
        <w:t>պետության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կառավարության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օրենսդրական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նախաձեռնությանը</w:t>
      </w:r>
      <w:r w:rsidRPr="001E174A">
        <w:rPr>
          <w:rFonts w:ascii="GHEA Mariam" w:hAnsi="GHEA Mariam" w:cs="Sylfaen"/>
          <w:sz w:val="24"/>
          <w:szCs w:val="24"/>
          <w:lang w:val="hy-AM"/>
        </w:rPr>
        <w:t>:</w:t>
      </w:r>
    </w:p>
    <w:p w:rsidR="00147C42" w:rsidRPr="001E174A" w:rsidRDefault="00147C42" w:rsidP="001E174A">
      <w:pPr>
        <w:pStyle w:val="norm"/>
        <w:spacing w:line="360" w:lineRule="auto"/>
        <w:rPr>
          <w:rFonts w:ascii="GHEA Mariam" w:hAnsi="GHEA Mariam" w:cs="Sylfaen"/>
          <w:sz w:val="24"/>
          <w:szCs w:val="24"/>
          <w:lang w:val="hy-AM"/>
        </w:rPr>
      </w:pPr>
      <w:r w:rsidRPr="001E174A">
        <w:rPr>
          <w:rFonts w:ascii="GHEA Mariam" w:hAnsi="GHEA Mariam" w:cs="Sylfaen"/>
          <w:sz w:val="24"/>
          <w:szCs w:val="24"/>
          <w:lang w:val="hy-AM"/>
        </w:rPr>
        <w:t xml:space="preserve">2. </w:t>
      </w:r>
      <w:r w:rsidRPr="001E174A">
        <w:rPr>
          <w:rFonts w:ascii="GHEA Mariam" w:hAnsi="GHEA Mariam" w:cs="Arial"/>
          <w:sz w:val="24"/>
          <w:szCs w:val="24"/>
          <w:lang w:val="hy-AM"/>
        </w:rPr>
        <w:t>Միջազգային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պայմանագրում</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ամրագրված</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պարտավորությունների՝</w:t>
      </w:r>
      <w:r w:rsidRPr="001E174A">
        <w:rPr>
          <w:rFonts w:ascii="GHEA Mariam" w:hAnsi="GHEA Mariam" w:cs="Sylfaen"/>
          <w:sz w:val="24"/>
          <w:szCs w:val="24"/>
          <w:lang w:val="hy-AM"/>
        </w:rPr>
        <w:t xml:space="preserve"> </w:t>
      </w:r>
      <w:r w:rsidRPr="001E174A">
        <w:rPr>
          <w:rFonts w:ascii="GHEA Mariam" w:hAnsi="GHEA Mariam" w:cs="Arial"/>
          <w:spacing w:val="-2"/>
          <w:sz w:val="24"/>
          <w:szCs w:val="24"/>
          <w:lang w:val="hy-AM"/>
        </w:rPr>
        <w:t>Հայաստանի</w:t>
      </w:r>
      <w:r w:rsidRPr="001E174A">
        <w:rPr>
          <w:rFonts w:ascii="GHEA Mariam" w:hAnsi="GHEA Mariam" w:cs="Sylfaen"/>
          <w:spacing w:val="-2"/>
          <w:sz w:val="24"/>
          <w:szCs w:val="24"/>
          <w:lang w:val="hy-AM"/>
        </w:rPr>
        <w:t xml:space="preserve"> </w:t>
      </w:r>
      <w:r w:rsidRPr="001E174A">
        <w:rPr>
          <w:rFonts w:ascii="GHEA Mariam" w:hAnsi="GHEA Mariam" w:cs="Arial"/>
          <w:spacing w:val="-2"/>
          <w:sz w:val="24"/>
          <w:szCs w:val="24"/>
          <w:lang w:val="hy-AM"/>
        </w:rPr>
        <w:t>Հանրապետության</w:t>
      </w:r>
      <w:r w:rsidRPr="001E174A">
        <w:rPr>
          <w:rFonts w:ascii="GHEA Mariam" w:hAnsi="GHEA Mariam" w:cs="Sylfaen"/>
          <w:spacing w:val="-2"/>
          <w:sz w:val="24"/>
          <w:szCs w:val="24"/>
          <w:lang w:val="hy-AM"/>
        </w:rPr>
        <w:t xml:space="preserve"> </w:t>
      </w:r>
      <w:r w:rsidRPr="001E174A">
        <w:rPr>
          <w:rFonts w:ascii="GHEA Mariam" w:hAnsi="GHEA Mariam" w:cs="Arial"/>
          <w:spacing w:val="-2"/>
          <w:sz w:val="24"/>
          <w:szCs w:val="24"/>
          <w:lang w:val="hy-AM"/>
        </w:rPr>
        <w:t>Սահմանադրությանը</w:t>
      </w:r>
      <w:r w:rsidRPr="001E174A">
        <w:rPr>
          <w:rFonts w:ascii="GHEA Mariam" w:hAnsi="GHEA Mariam" w:cs="Sylfaen"/>
          <w:spacing w:val="-2"/>
          <w:sz w:val="24"/>
          <w:szCs w:val="24"/>
          <w:lang w:val="hy-AM"/>
        </w:rPr>
        <w:t xml:space="preserve"> </w:t>
      </w:r>
      <w:r w:rsidRPr="001E174A">
        <w:rPr>
          <w:rFonts w:ascii="GHEA Mariam" w:hAnsi="GHEA Mariam" w:cs="Arial"/>
          <w:spacing w:val="-2"/>
          <w:sz w:val="24"/>
          <w:szCs w:val="24"/>
          <w:lang w:val="hy-AM"/>
        </w:rPr>
        <w:t>համապատաս</w:t>
      </w:r>
      <w:r w:rsidR="001E174A" w:rsidRPr="001E174A">
        <w:rPr>
          <w:rFonts w:ascii="GHEA Mariam" w:hAnsi="GHEA Mariam" w:cs="Arial"/>
          <w:spacing w:val="-2"/>
          <w:sz w:val="24"/>
          <w:szCs w:val="24"/>
          <w:lang w:val="hy-AM"/>
        </w:rPr>
        <w:softHyphen/>
      </w:r>
      <w:r w:rsidRPr="001E174A">
        <w:rPr>
          <w:rFonts w:ascii="GHEA Mariam" w:hAnsi="GHEA Mariam" w:cs="Arial"/>
          <w:spacing w:val="-2"/>
          <w:sz w:val="24"/>
          <w:szCs w:val="24"/>
          <w:lang w:val="hy-AM"/>
        </w:rPr>
        <w:t>խանու</w:t>
      </w:r>
      <w:r w:rsidR="001E174A" w:rsidRPr="001E174A">
        <w:rPr>
          <w:rFonts w:ascii="GHEA Mariam" w:hAnsi="GHEA Mariam" w:cs="Arial"/>
          <w:spacing w:val="-2"/>
          <w:sz w:val="24"/>
          <w:szCs w:val="24"/>
          <w:lang w:val="hy-AM"/>
        </w:rPr>
        <w:softHyphen/>
      </w:r>
      <w:r w:rsidRPr="001E174A">
        <w:rPr>
          <w:rFonts w:ascii="GHEA Mariam" w:hAnsi="GHEA Mariam" w:cs="Arial"/>
          <w:spacing w:val="-2"/>
          <w:sz w:val="24"/>
          <w:szCs w:val="24"/>
          <w:lang w:val="hy-AM"/>
        </w:rPr>
        <w:t>թյունը</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որոշելու</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նպատակով</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դիմել</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Հայաստանի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Հանրապետության</w:t>
      </w:r>
      <w:r w:rsidRPr="001E174A">
        <w:rPr>
          <w:rFonts w:ascii="GHEA Mariam" w:hAnsi="GHEA Mariam" w:cs="Sylfaen"/>
          <w:sz w:val="24"/>
          <w:szCs w:val="24"/>
          <w:lang w:val="hy-AM"/>
        </w:rPr>
        <w:t xml:space="preserve"> </w:t>
      </w:r>
      <w:r w:rsidR="001E174A">
        <w:rPr>
          <w:rFonts w:ascii="GHEA Mariam" w:hAnsi="GHEA Mariam" w:cs="Arial"/>
          <w:sz w:val="24"/>
          <w:szCs w:val="24"/>
          <w:lang w:val="hy-AM"/>
        </w:rPr>
        <w:t>ս</w:t>
      </w:r>
      <w:r w:rsidRPr="001E174A">
        <w:rPr>
          <w:rFonts w:ascii="GHEA Mariam" w:hAnsi="GHEA Mariam" w:cs="Arial"/>
          <w:sz w:val="24"/>
          <w:szCs w:val="24"/>
          <w:lang w:val="hy-AM"/>
        </w:rPr>
        <w:t>ահմանադրական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դատարան</w:t>
      </w:r>
      <w:r w:rsidRPr="001E174A">
        <w:rPr>
          <w:rFonts w:ascii="GHEA Mariam" w:hAnsi="GHEA Mariam" w:cs="Sylfaen"/>
          <w:sz w:val="24"/>
          <w:szCs w:val="24"/>
          <w:lang w:val="hy-AM"/>
        </w:rPr>
        <w:t>:</w:t>
      </w:r>
    </w:p>
    <w:p w:rsidR="00147C42" w:rsidRPr="001E174A" w:rsidRDefault="00147C42" w:rsidP="001E174A">
      <w:pPr>
        <w:pStyle w:val="norm"/>
        <w:spacing w:line="360" w:lineRule="auto"/>
        <w:rPr>
          <w:rFonts w:ascii="GHEA Mariam" w:hAnsi="GHEA Mariam" w:cs="Sylfaen"/>
          <w:sz w:val="24"/>
          <w:szCs w:val="24"/>
          <w:lang w:val="hy-AM"/>
        </w:rPr>
      </w:pPr>
      <w:r w:rsidRPr="001E174A">
        <w:rPr>
          <w:rFonts w:ascii="GHEA Mariam" w:hAnsi="GHEA Mariam" w:cs="Sylfaen"/>
          <w:sz w:val="24"/>
          <w:szCs w:val="24"/>
          <w:lang w:val="hy-AM"/>
        </w:rPr>
        <w:lastRenderedPageBreak/>
        <w:t xml:space="preserve">3. </w:t>
      </w:r>
      <w:r w:rsidRPr="001E174A">
        <w:rPr>
          <w:rFonts w:ascii="GHEA Mariam" w:hAnsi="GHEA Mariam" w:cs="Arial"/>
          <w:sz w:val="24"/>
          <w:szCs w:val="24"/>
          <w:lang w:val="hy-AM"/>
        </w:rPr>
        <w:t>Հայաստանի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Հանրապետության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սահմանադրական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դատարանի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կողմից՝</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միջազգային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պայմանագրում</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ամրագրված</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պարտավորությունները</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Հայաստանի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Հանրապետության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Սահմանադրությանը</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համապատասխանող</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ճանաչելու</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մասին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որոշման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առկայության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դեպքում</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Հայաստանի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Հանրապետության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կառավա</w:t>
      </w:r>
      <w:r w:rsidR="001E174A">
        <w:rPr>
          <w:rFonts w:ascii="GHEA Mariam" w:hAnsi="GHEA Mariam" w:cs="Arial"/>
          <w:sz w:val="24"/>
          <w:szCs w:val="24"/>
          <w:lang w:val="hy-AM"/>
        </w:rPr>
        <w:softHyphen/>
      </w:r>
      <w:r w:rsidRPr="001E174A">
        <w:rPr>
          <w:rFonts w:ascii="GHEA Mariam" w:hAnsi="GHEA Mariam" w:cs="Arial"/>
          <w:sz w:val="24"/>
          <w:szCs w:val="24"/>
          <w:lang w:val="hy-AM"/>
        </w:rPr>
        <w:t>րու</w:t>
      </w:r>
      <w:r w:rsidR="001E174A">
        <w:rPr>
          <w:rFonts w:ascii="GHEA Mariam" w:hAnsi="GHEA Mariam" w:cs="Arial"/>
          <w:sz w:val="24"/>
          <w:szCs w:val="24"/>
          <w:lang w:val="hy-AM"/>
        </w:rPr>
        <w:softHyphen/>
      </w:r>
      <w:r w:rsidRPr="001E174A">
        <w:rPr>
          <w:rFonts w:ascii="GHEA Mariam" w:hAnsi="GHEA Mariam" w:cs="Arial"/>
          <w:sz w:val="24"/>
          <w:szCs w:val="24"/>
          <w:lang w:val="hy-AM"/>
        </w:rPr>
        <w:t>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օրենսդրական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նախաձեռնությունը</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սահմանված</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կարգով</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ներկայացնել</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Հայաստանի</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Հանրապետության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Ազգային</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ժողով</w:t>
      </w:r>
      <w:r w:rsidRPr="001E174A">
        <w:rPr>
          <w:rFonts w:ascii="GHEA Mariam" w:hAnsi="GHEA Mariam" w:cs="Sylfaen"/>
          <w:sz w:val="24"/>
          <w:szCs w:val="24"/>
          <w:lang w:val="hy-AM"/>
        </w:rPr>
        <w:t>:</w:t>
      </w:r>
    </w:p>
    <w:p w:rsidR="00147C42" w:rsidRPr="001E174A" w:rsidRDefault="00147C42" w:rsidP="001E174A">
      <w:pPr>
        <w:pStyle w:val="norm"/>
        <w:spacing w:line="360" w:lineRule="auto"/>
        <w:rPr>
          <w:rFonts w:ascii="GHEA Mariam" w:hAnsi="GHEA Mariam" w:cs="Sylfaen"/>
          <w:sz w:val="24"/>
          <w:szCs w:val="24"/>
          <w:lang w:val="hy-AM"/>
        </w:rPr>
      </w:pPr>
      <w:r w:rsidRPr="001E174A">
        <w:rPr>
          <w:rFonts w:ascii="GHEA Mariam" w:hAnsi="GHEA Mariam" w:cs="Sylfaen"/>
          <w:sz w:val="24"/>
          <w:szCs w:val="24"/>
          <w:lang w:val="hy-AM"/>
        </w:rPr>
        <w:t xml:space="preserve">4. </w:t>
      </w:r>
      <w:r w:rsidRPr="001E174A">
        <w:rPr>
          <w:rFonts w:ascii="GHEA Mariam" w:hAnsi="GHEA Mariam" w:cs="Arial"/>
          <w:spacing w:val="-4"/>
          <w:sz w:val="24"/>
          <w:szCs w:val="24"/>
          <w:lang w:val="hy-AM"/>
        </w:rPr>
        <w:t>Հայաստանի</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Հանրապետության</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սահմանադրական</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դատարանում</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Հայաս</w:t>
      </w:r>
      <w:r w:rsidR="001E174A" w:rsidRPr="001E174A">
        <w:rPr>
          <w:rFonts w:ascii="GHEA Mariam" w:hAnsi="GHEA Mariam" w:cs="Arial"/>
          <w:spacing w:val="-4"/>
          <w:sz w:val="24"/>
          <w:szCs w:val="24"/>
          <w:lang w:val="hy-AM"/>
        </w:rPr>
        <w:softHyphen/>
      </w:r>
      <w:r w:rsidRPr="001E174A">
        <w:rPr>
          <w:rFonts w:ascii="GHEA Mariam" w:hAnsi="GHEA Mariam" w:cs="Arial"/>
          <w:spacing w:val="-4"/>
          <w:sz w:val="24"/>
          <w:szCs w:val="24"/>
          <w:lang w:val="hy-AM"/>
        </w:rPr>
        <w:t>տանի</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Հանրապետության</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կառավարության</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ներկայացուցիչ</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նշանակել</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Հայաս</w:t>
      </w:r>
      <w:r w:rsidR="001E174A" w:rsidRPr="001E174A">
        <w:rPr>
          <w:rFonts w:ascii="GHEA Mariam" w:hAnsi="GHEA Mariam" w:cs="Arial"/>
          <w:spacing w:val="-4"/>
          <w:sz w:val="24"/>
          <w:szCs w:val="24"/>
          <w:lang w:val="hy-AM"/>
        </w:rPr>
        <w:softHyphen/>
      </w:r>
      <w:r w:rsidRPr="001E174A">
        <w:rPr>
          <w:rFonts w:ascii="GHEA Mariam" w:hAnsi="GHEA Mariam" w:cs="Arial"/>
          <w:spacing w:val="-4"/>
          <w:sz w:val="24"/>
          <w:szCs w:val="24"/>
          <w:lang w:val="hy-AM"/>
        </w:rPr>
        <w:t>տանի</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Հանրապետության</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պետական</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եկամուտների</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կոմիտեի</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նախագահի</w:t>
      </w:r>
      <w:r w:rsidRPr="001E174A">
        <w:rPr>
          <w:rFonts w:ascii="GHEA Mariam" w:hAnsi="GHEA Mariam" w:cs="Sylfaen"/>
          <w:spacing w:val="-4"/>
          <w:sz w:val="24"/>
          <w:szCs w:val="24"/>
          <w:lang w:val="hy-AM"/>
        </w:rPr>
        <w:t xml:space="preserve"> </w:t>
      </w:r>
      <w:r w:rsidRPr="001E174A">
        <w:rPr>
          <w:rFonts w:ascii="GHEA Mariam" w:hAnsi="GHEA Mariam" w:cs="Arial"/>
          <w:spacing w:val="-4"/>
          <w:sz w:val="24"/>
          <w:szCs w:val="24"/>
          <w:lang w:val="hy-AM"/>
        </w:rPr>
        <w:t>տեղակալ</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Աշոտ</w:t>
      </w:r>
      <w:r w:rsidRPr="001E174A">
        <w:rPr>
          <w:rFonts w:ascii="GHEA Mariam" w:hAnsi="GHEA Mariam" w:cs="Sylfaen"/>
          <w:sz w:val="24"/>
          <w:szCs w:val="24"/>
          <w:lang w:val="hy-AM"/>
        </w:rPr>
        <w:t xml:space="preserve"> </w:t>
      </w:r>
      <w:r w:rsidRPr="001E174A">
        <w:rPr>
          <w:rFonts w:ascii="GHEA Mariam" w:hAnsi="GHEA Mariam" w:cs="Arial"/>
          <w:sz w:val="24"/>
          <w:szCs w:val="24"/>
          <w:lang w:val="hy-AM"/>
        </w:rPr>
        <w:t>Մուրադյանին։</w:t>
      </w:r>
    </w:p>
    <w:p w:rsidR="00147C42" w:rsidRDefault="00147C42" w:rsidP="00147C42">
      <w:pPr>
        <w:tabs>
          <w:tab w:val="left" w:pos="851"/>
        </w:tabs>
        <w:spacing w:line="360" w:lineRule="auto"/>
        <w:ind w:right="-31" w:firstLine="567"/>
        <w:jc w:val="both"/>
        <w:rPr>
          <w:rFonts w:ascii="GHEA Grapalat" w:hAnsi="GHEA Grapalat" w:cs="Sylfaen"/>
          <w:sz w:val="24"/>
          <w:szCs w:val="24"/>
          <w:lang w:val="hy-AM"/>
        </w:rPr>
      </w:pPr>
    </w:p>
    <w:p w:rsidR="001E174A" w:rsidRDefault="001E174A" w:rsidP="00147C42">
      <w:pPr>
        <w:tabs>
          <w:tab w:val="left" w:pos="851"/>
        </w:tabs>
        <w:spacing w:line="360" w:lineRule="auto"/>
        <w:ind w:right="-31" w:firstLine="567"/>
        <w:jc w:val="both"/>
        <w:rPr>
          <w:rFonts w:ascii="GHEA Grapalat" w:hAnsi="GHEA Grapalat" w:cs="Sylfaen"/>
          <w:sz w:val="24"/>
          <w:szCs w:val="24"/>
          <w:lang w:val="hy-AM"/>
        </w:rPr>
      </w:pPr>
    </w:p>
    <w:p w:rsidR="001E174A" w:rsidRPr="000D5CEE" w:rsidRDefault="001E174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E174A" w:rsidRPr="000D5CEE" w:rsidRDefault="001E174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E174A" w:rsidRPr="00EF7ACC" w:rsidRDefault="001E174A" w:rsidP="00B46EE8">
      <w:pPr>
        <w:pStyle w:val="mechtex"/>
        <w:jc w:val="left"/>
        <w:rPr>
          <w:rFonts w:ascii="GHEA Mariam" w:hAnsi="GHEA Mariam" w:cs="Sylfaen"/>
          <w:sz w:val="24"/>
          <w:szCs w:val="24"/>
          <w:lang w:val="hy-AM"/>
        </w:rPr>
      </w:pPr>
    </w:p>
    <w:p w:rsidR="001E174A" w:rsidRPr="001531E2" w:rsidRDefault="001E174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1E174A" w:rsidRDefault="00B672FC" w:rsidP="00147C42">
      <w:pPr>
        <w:jc w:val="center"/>
        <w:rPr>
          <w:rFonts w:ascii="GHEA Mariam" w:hAnsi="GHEA Mariam"/>
          <w:sz w:val="18"/>
          <w:szCs w:val="24"/>
          <w:lang w:val="hy-AM"/>
        </w:rPr>
      </w:pPr>
      <w:bookmarkStart w:id="0" w:name="_GoBack"/>
      <w:bookmarkEnd w:id="0"/>
    </w:p>
    <w:sectPr w:rsidR="00B672FC" w:rsidRPr="001E174A" w:rsidSect="00AB5280">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BFD" w:rsidRDefault="00DD3BFD">
      <w:r>
        <w:separator/>
      </w:r>
    </w:p>
  </w:endnote>
  <w:endnote w:type="continuationSeparator" w:id="0">
    <w:p w:rsidR="00DD3BFD" w:rsidRDefault="00DD3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BFD" w:rsidRDefault="00DD3BFD">
      <w:r>
        <w:separator/>
      </w:r>
    </w:p>
  </w:footnote>
  <w:footnote w:type="continuationSeparator" w:id="0">
    <w:p w:rsidR="00DD3BFD" w:rsidRDefault="00DD3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528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C42"/>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74A"/>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280"/>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3BFD"/>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147C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06151643">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294</Words>
  <Characters>1681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2023-08-21T07:22:00Z</dcterms:created>
  <dcterms:modified xsi:type="dcterms:W3CDTF">2023-08-21T07:29:00Z</dcterms:modified>
</cp:coreProperties>
</file>