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537FA6" w:rsidP="00DE31E1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37FA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2023 ԹՎԱԿԱՆԻ ՊԵՏԱԿԱՆ ԲՅՈՒՋԵԻ ՄԱՍԻՆ» ՕՐԵՆՔՈՒՄ ՎԵՐԱԲԱՇԽՈՒՄ ԵՎ ՓՈՓՈԽՈՒԹՅՈՒՆ, ՀԱՅԱՍՏԱՆԻ ՀԱՆՐԱՊԵՏՈՒԹՅԱՆ ԿԱՌԱՎԱՐՈՒԹՅԱՆ 2022 ԹՎԱԿԱՆԻ ԴԵԿՏԵՄԲԵՐԻ 29-Ի N 2111-Ն ՈՐՈՇՄԱՆ ՄԵՋ  ՓՈՓՈԽՈՒԹՅՈՒՆՆԵՐ ԵՎ ԼՐԱՑՈՒՄՆԵՐ 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993"/>
        <w:gridCol w:w="3631"/>
      </w:tblGrid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AA54BA" w:rsidRPr="008A7755" w:rsidRDefault="008A7755" w:rsidP="008A7755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AA54BA" w:rsidRPr="00300D77" w:rsidRDefault="0071548D" w:rsidP="0030519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14</w:t>
            </w:r>
            <w:r w:rsidR="00300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.08</w:t>
            </w:r>
            <w:r w:rsidR="00300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AA54BA" w:rsidRPr="00715A98" w:rsidRDefault="00AA54BA" w:rsidP="00715A98">
            <w:pPr>
              <w:spacing w:after="0" w:line="360" w:lineRule="auto"/>
              <w:ind w:left="132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:rsidR="00AA54BA" w:rsidRPr="003B1A58" w:rsidRDefault="00300D77" w:rsidP="00A153E0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71548D" w:rsidRPr="007154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01/34-3/16012-2023</w:t>
            </w:r>
          </w:p>
        </w:tc>
      </w:tr>
      <w:tr w:rsidR="00300D77" w:rsidRPr="005745AF" w:rsidTr="00300D77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71548D" w:rsidRPr="0071548D" w:rsidRDefault="0071548D" w:rsidP="0071548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54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Հաշվի առնելով Նախագծին կից ներկայացված հիմնավորող փաստաթղթերը, հայտնում ենք, որ Նախագծի վերաբերյալ սկզբունքային առարկություններ չունենք:</w:t>
            </w:r>
          </w:p>
          <w:p w:rsidR="00300D77" w:rsidRPr="0071548D" w:rsidRDefault="0071548D" w:rsidP="0071548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54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 xml:space="preserve">Միաժամանակ, նկատի ունենալով «1075. Մշակութային ժառանգության ծրագրի «21001. Հուշարձանների ամրակայում, նորոգում և վերականգնում» միջոցառման գծով գումարների տնտեսման վերաբերյալ Նախագծի հիմնավորման մեջ նշված պարզաբանումը, ըստ որի Հայոց ցեղասպանության հուշահամալիրի և թանգարանի հիմնանորոգման և բարեկարգման աշխատանքների կատարման համար անհրաժեշտ նախագծանախահաշվային փաստաթղթերի փաթեթը ներկայումս գտնվում է համալիր փորձաքննության փուլում, առաջարկում ենք գնահատել փորձաքննության ավարտից հետո հիմնանորոգման և բարեկարգման աշխատանքների կատարման համար անհրաժեշտ ծախսերի չափը և միջոցառման գծով տնտեսվելիք գումարներն ուղղել </w:t>
            </w:r>
            <w:r w:rsidRPr="007154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ՀՀ կառավարության պահուստային ֆոնդ: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300D77" w:rsidRDefault="00116B68" w:rsidP="00116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5745AF" w:rsidRPr="005745AF" w:rsidRDefault="005745AF" w:rsidP="005745AF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Իրացվելիք գումարի կանխատեսումը կախված է  այն հանգամանքից, թե երբ կստացվեն բոլոր անհրաժեշտ փաստաթղթերը: Միաժամանակ տեղեկացնում եմ, որ նախատեսվում է կատարել վերաբաշխում՝ հուշարձանների վերականգնման մասով հրատապ խնդիրների լուծման համար, ինչպես օրինակ Հաղպատի </w:t>
            </w:r>
            <w:r w:rsidR="00F66324" w:rsidRPr="00F663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վանական համալիրի արևմտյան պարսպապատի և աշտարակների</w:t>
            </w:r>
            <w:r w:rsidR="00F663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փոլւզումից հետո</w:t>
            </w:r>
            <w:r w:rsidR="00F66324" w:rsidRPr="00F663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նորոգման</w:t>
            </w:r>
            <w:r w:rsidR="00F663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</w:t>
            </w:r>
            <w:r w:rsidR="00F66324" w:rsidRPr="00F663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ամրակայման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663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համար:</w:t>
            </w:r>
          </w:p>
        </w:tc>
      </w:tr>
      <w:tr w:rsidR="005745AF" w:rsidRPr="005745AF" w:rsidTr="00300D77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5745AF" w:rsidRPr="0071548D" w:rsidRDefault="005745AF" w:rsidP="005745AF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54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Նախագծի վերաբերյալ ունենք նաև խմբագրական բնույթի դիտողություններ. </w:t>
            </w:r>
          </w:p>
          <w:p w:rsidR="005745AF" w:rsidRPr="0071548D" w:rsidRDefault="005745AF" w:rsidP="005745AF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54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Նախագծի N 2 հավելվածում 1139 ծրագրի 11001 միջոցառման գծով ծախսերից հանել «78,644.0» ֆինանսական ցուցանիշներով տողերը (ոչ ֆինանսական ակտիվների գծով ծախսերի մասով) և «պահուստային միջոցներ» տողից հետո ավելացնել «11001.  ՀՀ կառավարության պահուստային ֆոնդ» միջոցառումը՝ «պահուստային միջոցներ» տողի  «78,644.0» ֆինանսական ցուցանիշներով: Նշվածով պայմանավորված՝ անհրաժեշտ է ճշգրտել Նախագծի հիմնավորումը:</w:t>
            </w:r>
          </w:p>
          <w:p w:rsidR="005745AF" w:rsidRPr="0071548D" w:rsidRDefault="005745AF" w:rsidP="005745AF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54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Նկատի ունենալով, որ 10.07.2023թ. կնքված ՀՀԿԳՄՍՆԵՄԾՁԲ-22/1 ծածկագրով պայմանագրի շրջանակներում նախատեսվում է ծրագրային ապահովման մշակման ծառայությունների ձեռք բերում, ուստի անհրաժեշտ է նախագծի ընդունումը հիմնավորող փաստաթղթից հանել «ՆՆՓ-երի փորձաքննության ծառայության…» բառերը: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5745AF" w:rsidRDefault="00F66324" w:rsidP="00116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F66324" w:rsidRPr="00F66324" w:rsidRDefault="00F66324" w:rsidP="00F6632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է համապատասխան փոփոխություն: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DD0" w:rsidRDefault="003B3DD0" w:rsidP="009F26EA">
      <w:pPr>
        <w:spacing w:after="0" w:line="240" w:lineRule="auto"/>
      </w:pPr>
      <w:r>
        <w:separator/>
      </w:r>
    </w:p>
  </w:endnote>
  <w:endnote w:type="continuationSeparator" w:id="0">
    <w:p w:rsidR="003B3DD0" w:rsidRDefault="003B3DD0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DD0" w:rsidRDefault="003B3DD0" w:rsidP="009F26EA">
      <w:pPr>
        <w:spacing w:after="0" w:line="240" w:lineRule="auto"/>
      </w:pPr>
      <w:r>
        <w:separator/>
      </w:r>
    </w:p>
  </w:footnote>
  <w:footnote w:type="continuationSeparator" w:id="0">
    <w:p w:rsidR="003B3DD0" w:rsidRDefault="003B3DD0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53347"/>
    <w:rsid w:val="00056F54"/>
    <w:rsid w:val="00071F76"/>
    <w:rsid w:val="00072453"/>
    <w:rsid w:val="00085076"/>
    <w:rsid w:val="00091A12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75D6"/>
    <w:rsid w:val="00170F0C"/>
    <w:rsid w:val="00194CC5"/>
    <w:rsid w:val="001972C7"/>
    <w:rsid w:val="001A471F"/>
    <w:rsid w:val="001C7342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4622C"/>
    <w:rsid w:val="003472BE"/>
    <w:rsid w:val="00350CB5"/>
    <w:rsid w:val="00354039"/>
    <w:rsid w:val="00365A91"/>
    <w:rsid w:val="00382F17"/>
    <w:rsid w:val="003A01BB"/>
    <w:rsid w:val="003A1497"/>
    <w:rsid w:val="003A6EC5"/>
    <w:rsid w:val="003B0402"/>
    <w:rsid w:val="003B1A58"/>
    <w:rsid w:val="003B3DD0"/>
    <w:rsid w:val="003C18D2"/>
    <w:rsid w:val="003C3470"/>
    <w:rsid w:val="003C5E73"/>
    <w:rsid w:val="003D79BF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37FA6"/>
    <w:rsid w:val="0055469D"/>
    <w:rsid w:val="005745AF"/>
    <w:rsid w:val="00574E58"/>
    <w:rsid w:val="00591C88"/>
    <w:rsid w:val="00592CC9"/>
    <w:rsid w:val="005A135D"/>
    <w:rsid w:val="005A1C94"/>
    <w:rsid w:val="005D01DC"/>
    <w:rsid w:val="005F68D9"/>
    <w:rsid w:val="006003AC"/>
    <w:rsid w:val="006119A5"/>
    <w:rsid w:val="0062482A"/>
    <w:rsid w:val="006260F0"/>
    <w:rsid w:val="00641C49"/>
    <w:rsid w:val="00645BAB"/>
    <w:rsid w:val="00651CC0"/>
    <w:rsid w:val="00660FF1"/>
    <w:rsid w:val="006672DE"/>
    <w:rsid w:val="00674C40"/>
    <w:rsid w:val="00676705"/>
    <w:rsid w:val="00682199"/>
    <w:rsid w:val="00682B1F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4668"/>
    <w:rsid w:val="007047A7"/>
    <w:rsid w:val="00705227"/>
    <w:rsid w:val="00707BBC"/>
    <w:rsid w:val="00714691"/>
    <w:rsid w:val="0071548D"/>
    <w:rsid w:val="00715A98"/>
    <w:rsid w:val="007267DF"/>
    <w:rsid w:val="00733E96"/>
    <w:rsid w:val="007362EA"/>
    <w:rsid w:val="007417DA"/>
    <w:rsid w:val="00746009"/>
    <w:rsid w:val="0074764C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159A9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91EC7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C7FF0"/>
    <w:rsid w:val="00CD27BD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C7F2D"/>
    <w:rsid w:val="00DE31E1"/>
    <w:rsid w:val="00DE7A35"/>
    <w:rsid w:val="00DF521D"/>
    <w:rsid w:val="00DF66BD"/>
    <w:rsid w:val="00E05E79"/>
    <w:rsid w:val="00E20EDC"/>
    <w:rsid w:val="00E301C9"/>
    <w:rsid w:val="00E30EF4"/>
    <w:rsid w:val="00E31BA3"/>
    <w:rsid w:val="00E41A49"/>
    <w:rsid w:val="00E459DE"/>
    <w:rsid w:val="00E56C34"/>
    <w:rsid w:val="00E56F89"/>
    <w:rsid w:val="00E71D58"/>
    <w:rsid w:val="00E731A3"/>
    <w:rsid w:val="00EA5A45"/>
    <w:rsid w:val="00EA62F1"/>
    <w:rsid w:val="00EB6B38"/>
    <w:rsid w:val="00EC25D1"/>
    <w:rsid w:val="00EC3272"/>
    <w:rsid w:val="00ED2E2E"/>
    <w:rsid w:val="00EE304A"/>
    <w:rsid w:val="00F024FD"/>
    <w:rsid w:val="00F045D4"/>
    <w:rsid w:val="00F159AC"/>
    <w:rsid w:val="00F3465A"/>
    <w:rsid w:val="00F425CB"/>
    <w:rsid w:val="00F52020"/>
    <w:rsid w:val="00F56CC5"/>
    <w:rsid w:val="00F66324"/>
    <w:rsid w:val="00F6667F"/>
    <w:rsid w:val="00F75DD5"/>
    <w:rsid w:val="00F945F1"/>
    <w:rsid w:val="00F954EC"/>
    <w:rsid w:val="00F964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8484B6-8576-4D44-8659-E3531B700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173</cp:revision>
  <cp:lastPrinted>2022-04-22T07:01:00Z</cp:lastPrinted>
  <dcterms:created xsi:type="dcterms:W3CDTF">2021-03-05T10:37:00Z</dcterms:created>
  <dcterms:modified xsi:type="dcterms:W3CDTF">2023-08-14T08:16:00Z</dcterms:modified>
  <cp:keywords>https://mul2.gov.am/tasks/837615/oneclick/ampopatert.docx?token=ded4e3e6fcae4266dc1c4674b1ad1ef1</cp:keywords>
</cp:coreProperties>
</file>